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6C79D" w14:textId="77777777" w:rsidR="001A45E1" w:rsidRDefault="00FA78D3" w:rsidP="00AB3302">
      <w:pPr>
        <w:pStyle w:val="Kop1"/>
        <w:spacing w:after="160" w:line="259" w:lineRule="auto"/>
      </w:pPr>
      <w:r>
        <w:t>FWO DMP</w:t>
      </w:r>
      <w:r w:rsidR="003C48A9">
        <w:t xml:space="preserve"> Template</w:t>
      </w:r>
      <w:r>
        <w:t xml:space="preserve"> - </w:t>
      </w:r>
      <w:r w:rsidR="00AB3302" w:rsidRPr="00AB3302">
        <w:t>Flemish Standard Data Management Plan</w:t>
      </w:r>
    </w:p>
    <w:p w14:paraId="6AE49864" w14:textId="77777777" w:rsidR="00AB3302" w:rsidRPr="00AB3302" w:rsidRDefault="001A45E1" w:rsidP="00AB3302">
      <w:pPr>
        <w:pStyle w:val="Kop1"/>
        <w:spacing w:after="160" w:line="259" w:lineRule="auto"/>
      </w:pPr>
      <w:r>
        <w:t>Version KU Leuven</w:t>
      </w:r>
      <w:r w:rsidR="00AB3302" w:rsidRPr="00AB3302">
        <w:t xml:space="preserve"> </w:t>
      </w:r>
      <w:r w:rsidR="00AB3302" w:rsidRPr="00F1796E">
        <w:rPr>
          <w:b/>
          <w:bCs/>
          <w:sz w:val="24"/>
          <w:szCs w:val="24"/>
        </w:rPr>
        <w:tab/>
      </w:r>
    </w:p>
    <w:p w14:paraId="5EB723AC" w14:textId="77777777" w:rsidR="003C48A9" w:rsidRDefault="003C48A9" w:rsidP="00AB3302">
      <w:pPr>
        <w:rPr>
          <w:bCs/>
        </w:rPr>
      </w:pPr>
    </w:p>
    <w:p w14:paraId="32E05454"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630FE1FF"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735DD86A"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7244401C" w14:textId="77777777" w:rsidR="00AB3302" w:rsidRDefault="00AB3302" w:rsidP="00F17D69">
      <w:pPr>
        <w:spacing w:after="120"/>
        <w:rPr>
          <w:bCs/>
        </w:rPr>
      </w:pPr>
    </w:p>
    <w:p w14:paraId="3F5C57B3" w14:textId="77777777" w:rsidR="00E20180" w:rsidRDefault="00E20180" w:rsidP="00AE0BF5"/>
    <w:p w14:paraId="549D4CA9" w14:textId="77777777" w:rsidR="00AB3302" w:rsidRDefault="00AB3302" w:rsidP="00AE0BF5">
      <w:pPr>
        <w:rPr>
          <w:rFonts w:cstheme="minorHAnsi"/>
        </w:rPr>
      </w:pPr>
    </w:p>
    <w:p w14:paraId="3192D90B" w14:textId="77777777" w:rsidR="00AB3302" w:rsidRDefault="00AB3302" w:rsidP="00AE0BF5">
      <w:pPr>
        <w:rPr>
          <w:rFonts w:cstheme="minorHAnsi"/>
        </w:rPr>
      </w:pPr>
    </w:p>
    <w:p w14:paraId="699D592E" w14:textId="77777777" w:rsidR="00F17D69" w:rsidRDefault="00F17D69">
      <w:pPr>
        <w:rPr>
          <w:rFonts w:cstheme="minorHAnsi"/>
        </w:rPr>
      </w:pPr>
      <w:r>
        <w:rPr>
          <w:rFonts w:cstheme="minorHAnsi"/>
        </w:rP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202C9D" w14:paraId="04333F8B" w14:textId="77777777" w:rsidTr="00306CBC">
        <w:trPr>
          <w:cantSplit/>
        </w:trPr>
        <w:tc>
          <w:tcPr>
            <w:tcW w:w="15593" w:type="dxa"/>
            <w:gridSpan w:val="2"/>
            <w:shd w:val="clear" w:color="auto" w:fill="5B9BD5" w:themeFill="accent5"/>
          </w:tcPr>
          <w:p w14:paraId="54731FEA" w14:textId="77777777" w:rsidR="00202C9D" w:rsidRPr="00AB71F6" w:rsidRDefault="00202C9D" w:rsidP="00306CBC">
            <w:pPr>
              <w:pStyle w:val="Lijstalinea"/>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5F9C248E" w14:textId="77777777" w:rsidR="00202C9D" w:rsidRPr="00265950" w:rsidRDefault="00202C9D" w:rsidP="00306CBC">
            <w:pPr>
              <w:pStyle w:val="Lijstalinea"/>
              <w:ind w:left="1080"/>
              <w:rPr>
                <w:b/>
                <w:lang w:val="nl-BE"/>
              </w:rPr>
            </w:pPr>
          </w:p>
        </w:tc>
      </w:tr>
      <w:tr w:rsidR="00202C9D" w14:paraId="4EFFBA1A" w14:textId="77777777" w:rsidTr="00306CBC">
        <w:trPr>
          <w:cantSplit/>
          <w:trHeight w:val="269"/>
        </w:trPr>
        <w:tc>
          <w:tcPr>
            <w:tcW w:w="4962" w:type="dxa"/>
          </w:tcPr>
          <w:p w14:paraId="3D1976D0"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14EFCFB3" w14:textId="5919750C" w:rsidR="00202C9D" w:rsidRPr="003605DF" w:rsidRDefault="00973218" w:rsidP="00306CBC">
            <w:pPr>
              <w:rPr>
                <w:b/>
                <w:bCs/>
                <w:lang w:val="nl-BE"/>
              </w:rPr>
            </w:pPr>
            <w:r>
              <w:rPr>
                <w:b/>
                <w:bCs/>
                <w:lang w:val="nl-BE"/>
              </w:rPr>
              <w:t xml:space="preserve">Tim Debroyer - </w:t>
            </w:r>
            <w:r w:rsidR="0013350F" w:rsidRPr="0013350F">
              <w:rPr>
                <w:b/>
                <w:bCs/>
                <w:lang w:val="nl-BE"/>
              </w:rPr>
              <w:t>0000-0003-2556-8674</w:t>
            </w:r>
          </w:p>
        </w:tc>
      </w:tr>
      <w:tr w:rsidR="00202C9D" w14:paraId="35CE24BE" w14:textId="77777777" w:rsidTr="00306CBC">
        <w:trPr>
          <w:cantSplit/>
          <w:trHeight w:val="633"/>
        </w:trPr>
        <w:tc>
          <w:tcPr>
            <w:tcW w:w="4962" w:type="dxa"/>
          </w:tcPr>
          <w:p w14:paraId="43935A80"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3D9AF1F3" w14:textId="77777777" w:rsidR="00202C9D" w:rsidRDefault="00363A44" w:rsidP="00306CBC">
            <w:pPr>
              <w:rPr>
                <w:b/>
                <w:bCs/>
              </w:rPr>
            </w:pPr>
            <w:r w:rsidRPr="00363A44">
              <w:rPr>
                <w:b/>
                <w:bCs/>
              </w:rPr>
              <w:t>Kaat Wils – 0000-0002-9828-3760 – Full professor at KU Leuven, Faculty of Arts</w:t>
            </w:r>
          </w:p>
          <w:p w14:paraId="0703BF4A" w14:textId="53983DCA" w:rsidR="00363A44" w:rsidRPr="006C0CA3" w:rsidRDefault="001E5DF0" w:rsidP="00306CBC">
            <w:pPr>
              <w:rPr>
                <w:b/>
                <w:bCs/>
              </w:rPr>
            </w:pPr>
            <w:r w:rsidRPr="001E5DF0">
              <w:rPr>
                <w:b/>
                <w:bCs/>
              </w:rPr>
              <w:t>Joris Vandendriessche</w:t>
            </w:r>
            <w:r>
              <w:rPr>
                <w:b/>
                <w:bCs/>
              </w:rPr>
              <w:t xml:space="preserve"> </w:t>
            </w:r>
            <w:r w:rsidR="00EE0749">
              <w:rPr>
                <w:b/>
                <w:bCs/>
              </w:rPr>
              <w:t xml:space="preserve">- </w:t>
            </w:r>
            <w:r w:rsidR="00EE0749" w:rsidRPr="00363A44">
              <w:rPr>
                <w:b/>
                <w:bCs/>
              </w:rPr>
              <w:t>0000-0002-6304-8437</w:t>
            </w:r>
            <w:r>
              <w:rPr>
                <w:b/>
                <w:bCs/>
              </w:rPr>
              <w:t>-</w:t>
            </w:r>
            <w:r w:rsidR="00EE0749">
              <w:rPr>
                <w:b/>
                <w:bCs/>
              </w:rPr>
              <w:t xml:space="preserve"> </w:t>
            </w:r>
            <w:r>
              <w:rPr>
                <w:b/>
                <w:bCs/>
              </w:rPr>
              <w:t>T</w:t>
            </w:r>
            <w:r w:rsidRPr="001E5DF0">
              <w:rPr>
                <w:b/>
                <w:bCs/>
              </w:rPr>
              <w:t>enure-track assistant professor</w:t>
            </w:r>
            <w:r w:rsidR="004A7DA6">
              <w:rPr>
                <w:b/>
                <w:bCs/>
              </w:rPr>
              <w:t xml:space="preserve">, </w:t>
            </w:r>
            <w:r w:rsidRPr="00363A44">
              <w:rPr>
                <w:b/>
                <w:bCs/>
              </w:rPr>
              <w:t>KU Leuven, Faculty of Arts</w:t>
            </w:r>
            <w:r>
              <w:rPr>
                <w:b/>
                <w:bCs/>
              </w:rPr>
              <w:t xml:space="preserve"> </w:t>
            </w:r>
          </w:p>
        </w:tc>
      </w:tr>
      <w:tr w:rsidR="00202C9D" w14:paraId="412374F0" w14:textId="77777777" w:rsidTr="00306CBC">
        <w:trPr>
          <w:cantSplit/>
          <w:trHeight w:val="269"/>
        </w:trPr>
        <w:tc>
          <w:tcPr>
            <w:tcW w:w="4962" w:type="dxa"/>
          </w:tcPr>
          <w:p w14:paraId="406462F7" w14:textId="77777777" w:rsidR="00202C9D" w:rsidRDefault="00202C9D" w:rsidP="00306CBC">
            <w:pPr>
              <w:rPr>
                <w:lang w:val="nl-BE"/>
              </w:rPr>
            </w:pPr>
            <w:r w:rsidRPr="00B84C69">
              <w:t>Project number</w:t>
            </w:r>
            <w:bookmarkStart w:id="0" w:name="_Ref112255161"/>
            <w:r w:rsidR="0031680E">
              <w:t xml:space="preserve"> </w:t>
            </w:r>
            <w:r>
              <w:rPr>
                <w:rStyle w:val="Voetnootmarkering"/>
              </w:rPr>
              <w:footnoteReference w:id="1"/>
            </w:r>
            <w:bookmarkEnd w:id="0"/>
            <w:r w:rsidRPr="00B84C69">
              <w:t xml:space="preserve"> </w:t>
            </w:r>
            <w:r>
              <w:t>&amp;</w:t>
            </w:r>
            <w:r w:rsidRPr="00B84C69">
              <w:t xml:space="preserve"> title</w:t>
            </w:r>
          </w:p>
        </w:tc>
        <w:tc>
          <w:tcPr>
            <w:tcW w:w="10631" w:type="dxa"/>
          </w:tcPr>
          <w:p w14:paraId="01269B60" w14:textId="4BC70413" w:rsidR="00202C9D" w:rsidRPr="0075328E" w:rsidRDefault="009749EA" w:rsidP="00306CBC">
            <w:pPr>
              <w:rPr>
                <w:b/>
                <w:bCs/>
                <w:lang w:val="en-US"/>
              </w:rPr>
            </w:pPr>
            <w:r w:rsidRPr="009749EA">
              <w:rPr>
                <w:b/>
                <w:bCs/>
                <w:lang w:val="en-US"/>
              </w:rPr>
              <w:t>3H230624</w:t>
            </w:r>
            <w:r>
              <w:rPr>
                <w:b/>
                <w:bCs/>
                <w:lang w:val="en-US"/>
              </w:rPr>
              <w:t xml:space="preserve"> </w:t>
            </w:r>
            <w:r w:rsidR="00102CA9" w:rsidRPr="0075328E">
              <w:rPr>
                <w:b/>
                <w:bCs/>
                <w:lang w:val="en-US"/>
              </w:rPr>
              <w:t xml:space="preserve">- </w:t>
            </w:r>
            <w:r w:rsidR="0075328E" w:rsidRPr="0075328E">
              <w:rPr>
                <w:b/>
                <w:bCs/>
                <w:lang w:val="en-US"/>
              </w:rPr>
              <w:t>Beyond self-help: Patient organisations, health activism and representations of disease in Belgium since 1940</w:t>
            </w:r>
          </w:p>
        </w:tc>
      </w:tr>
      <w:tr w:rsidR="00202C9D" w14:paraId="1F058933" w14:textId="77777777" w:rsidTr="00306CBC">
        <w:trPr>
          <w:cantSplit/>
          <w:trHeight w:val="269"/>
        </w:trPr>
        <w:tc>
          <w:tcPr>
            <w:tcW w:w="4962" w:type="dxa"/>
          </w:tcPr>
          <w:p w14:paraId="0849E479" w14:textId="77777777" w:rsidR="00202C9D" w:rsidRPr="00B84C69" w:rsidRDefault="00202C9D" w:rsidP="00306CBC">
            <w:r w:rsidRPr="006C0CA3">
              <w:t>Funder(s) GrantID</w:t>
            </w:r>
            <w:r w:rsidR="0031680E">
              <w:t xml:space="preserve"> </w:t>
            </w:r>
            <w:r w:rsidRPr="006C0CA3">
              <w:rPr>
                <w:vertAlign w:val="superscript"/>
              </w:rPr>
              <w:footnoteReference w:id="2"/>
            </w:r>
          </w:p>
        </w:tc>
        <w:tc>
          <w:tcPr>
            <w:tcW w:w="10631" w:type="dxa"/>
          </w:tcPr>
          <w:p w14:paraId="33F37CBF" w14:textId="74D417E8" w:rsidR="00202C9D" w:rsidRPr="00102CA9" w:rsidRDefault="00102CA9" w:rsidP="00306CBC">
            <w:pPr>
              <w:rPr>
                <w:b/>
                <w:bCs/>
                <w:lang w:val="nl-BE"/>
              </w:rPr>
            </w:pPr>
            <w:r w:rsidRPr="00102CA9">
              <w:rPr>
                <w:b/>
                <w:bCs/>
                <w:lang w:val="nl-BE"/>
              </w:rPr>
              <w:t>11P8C24N</w:t>
            </w:r>
          </w:p>
        </w:tc>
      </w:tr>
      <w:tr w:rsidR="00202C9D" w:rsidRPr="00EE0749" w14:paraId="166A2732" w14:textId="77777777" w:rsidTr="00306CBC">
        <w:trPr>
          <w:cantSplit/>
          <w:trHeight w:val="269"/>
        </w:trPr>
        <w:tc>
          <w:tcPr>
            <w:tcW w:w="4962" w:type="dxa"/>
          </w:tcPr>
          <w:p w14:paraId="326D2CE4" w14:textId="77777777" w:rsidR="00202C9D" w:rsidRPr="00B84C69" w:rsidRDefault="00202C9D" w:rsidP="00306CBC">
            <w:r w:rsidRPr="00C512C7">
              <w:t>Affiliation(s)</w:t>
            </w:r>
          </w:p>
        </w:tc>
        <w:tc>
          <w:tcPr>
            <w:tcW w:w="10631" w:type="dxa"/>
          </w:tcPr>
          <w:p w14:paraId="215FE59F" w14:textId="5F999808" w:rsidR="00202C9D" w:rsidRDefault="0075328E" w:rsidP="00306CBC">
            <w:pPr>
              <w:rPr>
                <w:lang w:val="nl-BE"/>
              </w:rPr>
            </w:pPr>
            <w:r w:rsidRPr="0075328E">
              <w:rPr>
                <w:rFonts w:ascii="Segoe UI Symbol" w:hAnsi="Segoe UI Symbol" w:cs="Segoe UI Symbol"/>
                <w:b/>
                <w:bCs/>
                <w:lang w:val="nl-BE"/>
              </w:rPr>
              <w:t>X</w:t>
            </w:r>
            <w:r w:rsidR="00202C9D" w:rsidRPr="0094370D">
              <w:rPr>
                <w:lang w:val="nl-BE"/>
              </w:rPr>
              <w:t xml:space="preserve"> KU Leuven </w:t>
            </w:r>
          </w:p>
          <w:p w14:paraId="76F8C07A"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3FFCFF9B"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67E6BDBD"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1A09F31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0ABFCE17"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7B52112F" w14:textId="77777777" w:rsidR="00202C9D" w:rsidRPr="00973218" w:rsidRDefault="00202C9D" w:rsidP="00C87DF9">
            <w:pPr>
              <w:rPr>
                <w:lang w:val="fr-FR"/>
              </w:rPr>
            </w:pPr>
            <w:r w:rsidRPr="00973218">
              <w:rPr>
                <w:rFonts w:cstheme="minorHAnsi"/>
                <w:lang w:val="fr-FR"/>
              </w:rPr>
              <w:t xml:space="preserve">ROR identifier </w:t>
            </w:r>
            <w:r w:rsidR="00C87DF9" w:rsidRPr="00973218">
              <w:rPr>
                <w:rFonts w:cstheme="minorHAnsi"/>
                <w:lang w:val="fr-FR"/>
              </w:rPr>
              <w:t>KU Leuven</w:t>
            </w:r>
            <w:r w:rsidRPr="00973218">
              <w:rPr>
                <w:rFonts w:cstheme="minorHAnsi"/>
                <w:lang w:val="fr-FR"/>
              </w:rPr>
              <w:t>:</w:t>
            </w:r>
            <w:r w:rsidRPr="00973218">
              <w:rPr>
                <w:lang w:val="fr-FR"/>
              </w:rPr>
              <w:t xml:space="preserve"> </w:t>
            </w:r>
            <w:r w:rsidR="009C532A" w:rsidRPr="00973218">
              <w:rPr>
                <w:lang w:val="fr-FR"/>
              </w:rPr>
              <w:t>05f950310</w:t>
            </w:r>
          </w:p>
        </w:tc>
      </w:tr>
      <w:tr w:rsidR="00202C9D" w:rsidRPr="003716A8" w14:paraId="3D0F546E" w14:textId="77777777" w:rsidTr="00306CBC">
        <w:trPr>
          <w:cantSplit/>
          <w:trHeight w:val="269"/>
        </w:trPr>
        <w:tc>
          <w:tcPr>
            <w:tcW w:w="4962" w:type="dxa"/>
          </w:tcPr>
          <w:p w14:paraId="016E6B08" w14:textId="77777777" w:rsidR="00202C9D" w:rsidRPr="00C512C7" w:rsidRDefault="00202C9D" w:rsidP="00306CBC">
            <w:r w:rsidRPr="003716A8">
              <w:lastRenderedPageBreak/>
              <w:t>Please provide a short project description</w:t>
            </w:r>
          </w:p>
        </w:tc>
        <w:tc>
          <w:tcPr>
            <w:tcW w:w="10631" w:type="dxa"/>
          </w:tcPr>
          <w:p w14:paraId="738E819D" w14:textId="4F6A986E" w:rsidR="00202C9D" w:rsidRPr="0086697D" w:rsidRDefault="0075328E" w:rsidP="0086697D">
            <w:pPr>
              <w:jc w:val="both"/>
              <w:rPr>
                <w:rFonts w:cstheme="minorHAnsi"/>
              </w:rPr>
            </w:pPr>
            <w:r w:rsidRPr="0075328E">
              <w:rPr>
                <w:rFonts w:cstheme="minorHAnsi"/>
              </w:rPr>
              <w:t xml:space="preserve">Coinciding with the development of the welfare state, patients increasingly united in patient organisations to cope collectively with their disease. These new organisations assumed more extensive medical and social roles beyond self-help within communities of patients than is often acknowledged. This project enlarges the scope by taking into account the broader functions such organisations fulfilled in acting against healthcare and government, but also in influencing wider society. As such, it questions if patient organisations could be considered 'forgotten architects' of the modern welfare state. Belgium thereby constitutes a promising case due to the historically close collaboration between patients and physicians, but also due to the striking difference in the evolution of patient organisations in the two parts of the country. The project scrutinises patient organisations for the first time by using a combination of oral history and a qualitative analysis of archival and published sources. It thereby looks into the history of Belgian organisations for diabetes, multiple sclerosis, breast cancer, Crohn’s disease and AIDS from the onset of the welfare state in the 1940s. As such, the project contributes to the historiography of medicine and health, but also offers a historical perspective on the current topic of patient organisation and participation. </w:t>
            </w:r>
          </w:p>
        </w:tc>
      </w:tr>
    </w:tbl>
    <w:p w14:paraId="05F7D4AA" w14:textId="77777777" w:rsidR="0086697D" w:rsidRDefault="0086697D">
      <w:pPr>
        <w:rPr>
          <w:rFonts w:cstheme="minorHAnsi"/>
        </w:rPr>
      </w:pPr>
    </w:p>
    <w:p w14:paraId="6B5933C1" w14:textId="77777777" w:rsidR="0086697D" w:rsidRDefault="0086697D">
      <w:pPr>
        <w:rPr>
          <w:rFonts w:cstheme="minorHAnsi"/>
        </w:rPr>
      </w:pPr>
    </w:p>
    <w:p w14:paraId="629021A8" w14:textId="77777777" w:rsidR="0086697D" w:rsidRDefault="0086697D">
      <w:pPr>
        <w:rPr>
          <w:rFonts w:cstheme="minorHAnsi"/>
        </w:rPr>
      </w:pPr>
    </w:p>
    <w:p w14:paraId="0AE74B77" w14:textId="77777777" w:rsidR="0086697D" w:rsidRDefault="0086697D">
      <w:pPr>
        <w:rPr>
          <w:rFonts w:cstheme="minorHAnsi"/>
        </w:rPr>
      </w:pPr>
    </w:p>
    <w:p w14:paraId="47BDF604" w14:textId="77777777" w:rsidR="0086697D" w:rsidRDefault="0086697D">
      <w:pPr>
        <w:rPr>
          <w:rFonts w:cstheme="minorHAnsi"/>
        </w:rPr>
      </w:pPr>
    </w:p>
    <w:p w14:paraId="0B4C965C" w14:textId="77777777" w:rsidR="0086697D" w:rsidRDefault="0086697D">
      <w:pPr>
        <w:rPr>
          <w:rFonts w:cstheme="minorHAnsi"/>
        </w:rPr>
      </w:pPr>
    </w:p>
    <w:p w14:paraId="383562C9" w14:textId="77777777" w:rsidR="0086697D" w:rsidRDefault="0086697D">
      <w:pPr>
        <w:rPr>
          <w:rFonts w:cstheme="minorHAnsi"/>
        </w:rPr>
      </w:pPr>
    </w:p>
    <w:p w14:paraId="020F086B" w14:textId="77777777" w:rsidR="0086697D" w:rsidRDefault="0086697D">
      <w:pPr>
        <w:rPr>
          <w:rFonts w:cstheme="minorHAnsi"/>
        </w:rPr>
      </w:pPr>
    </w:p>
    <w:p w14:paraId="68CB691F" w14:textId="77777777" w:rsidR="0086697D" w:rsidRDefault="0086697D">
      <w:pPr>
        <w:rPr>
          <w:rFonts w:cstheme="minorHAnsi"/>
        </w:rPr>
      </w:pPr>
    </w:p>
    <w:p w14:paraId="59B32F3D" w14:textId="77777777" w:rsidR="0086697D" w:rsidRDefault="0086697D">
      <w:pPr>
        <w:rPr>
          <w:rFonts w:cstheme="minorHAnsi"/>
        </w:rPr>
      </w:pPr>
    </w:p>
    <w:p w14:paraId="7F93CDFC" w14:textId="77777777" w:rsidR="0086697D" w:rsidRDefault="0086697D">
      <w:pPr>
        <w:rPr>
          <w:rFonts w:cstheme="minorHAnsi"/>
        </w:rPr>
      </w:pPr>
    </w:p>
    <w:p w14:paraId="42B1FAE8" w14:textId="77777777" w:rsidR="0086697D" w:rsidRDefault="0086697D">
      <w:pPr>
        <w:rPr>
          <w:rFonts w:cstheme="minorHAnsi"/>
        </w:rPr>
      </w:pPr>
    </w:p>
    <w:p w14:paraId="57043CB7" w14:textId="77777777" w:rsidR="0086697D" w:rsidRDefault="0086697D">
      <w:pPr>
        <w:rPr>
          <w:rFonts w:cstheme="minorHAnsi"/>
        </w:rPr>
      </w:pPr>
    </w:p>
    <w:p w14:paraId="30B22B50" w14:textId="77777777" w:rsidR="0086697D" w:rsidRDefault="0086697D">
      <w:pPr>
        <w:rPr>
          <w:rFonts w:cstheme="minorHAnsi"/>
        </w:rPr>
      </w:pPr>
    </w:p>
    <w:p w14:paraId="74658BDB" w14:textId="77777777" w:rsidR="0086697D" w:rsidRDefault="0086697D">
      <w:pPr>
        <w:rPr>
          <w:rFonts w:cstheme="minorHAnsi"/>
        </w:rPr>
      </w:pPr>
    </w:p>
    <w:p w14:paraId="56DDC9CB" w14:textId="77777777" w:rsidR="0086697D" w:rsidRDefault="0086697D"/>
    <w:tbl>
      <w:tblPr>
        <w:tblStyle w:val="Tabelraster"/>
        <w:tblW w:w="15593" w:type="dxa"/>
        <w:tblInd w:w="-714" w:type="dxa"/>
        <w:tblLayout w:type="fixed"/>
        <w:tblLook w:val="04A0" w:firstRow="1" w:lastRow="0" w:firstColumn="1" w:lastColumn="0" w:noHBand="0" w:noVBand="1"/>
      </w:tblPr>
      <w:tblGrid>
        <w:gridCol w:w="4962"/>
        <w:gridCol w:w="10631"/>
      </w:tblGrid>
      <w:tr w:rsidR="00BA789F" w:rsidRPr="00F42A6F" w14:paraId="255BF627" w14:textId="77777777" w:rsidTr="00BA789F">
        <w:trPr>
          <w:cantSplit/>
          <w:trHeight w:val="269"/>
        </w:trPr>
        <w:tc>
          <w:tcPr>
            <w:tcW w:w="15593" w:type="dxa"/>
            <w:gridSpan w:val="2"/>
            <w:shd w:val="clear" w:color="auto" w:fill="5B9BD5" w:themeFill="accent5"/>
          </w:tcPr>
          <w:p w14:paraId="21B6B2A3" w14:textId="77777777" w:rsidR="00BA789F" w:rsidRDefault="00BA789F" w:rsidP="00BA789F">
            <w:pPr>
              <w:pStyle w:val="Lijstalinea"/>
              <w:numPr>
                <w:ilvl w:val="0"/>
                <w:numId w:val="22"/>
              </w:numPr>
              <w:jc w:val="center"/>
              <w:rPr>
                <w:b/>
                <w:bCs/>
                <w:lang w:val="nl-BE"/>
              </w:rPr>
            </w:pPr>
            <w:r>
              <w:rPr>
                <w:b/>
                <w:bCs/>
                <w:lang w:val="nl-BE"/>
              </w:rPr>
              <w:t>Research Data Summary</w:t>
            </w:r>
          </w:p>
          <w:p w14:paraId="78EFDF71" w14:textId="77777777" w:rsidR="00BA789F" w:rsidRPr="00184881" w:rsidRDefault="00BA789F" w:rsidP="00184881"/>
        </w:tc>
      </w:tr>
      <w:tr w:rsidR="00184881" w:rsidRPr="00F42A6F" w14:paraId="507FBD0E" w14:textId="77777777" w:rsidTr="00DF0787">
        <w:trPr>
          <w:cantSplit/>
          <w:trHeight w:val="269"/>
        </w:trPr>
        <w:tc>
          <w:tcPr>
            <w:tcW w:w="15593" w:type="dxa"/>
            <w:gridSpan w:val="2"/>
          </w:tcPr>
          <w:p w14:paraId="53FEF2A2"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Voetnootmarkering"/>
              </w:rPr>
              <w:footnoteReference w:id="3"/>
            </w:r>
            <w:r w:rsidRPr="00184881">
              <w:t xml:space="preserve">. </w:t>
            </w:r>
          </w:p>
          <w:tbl>
            <w:tblPr>
              <w:tblStyle w:val="Tabelraster"/>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5D6D2915" w14:textId="77777777" w:rsidTr="009E2081">
              <w:tc>
                <w:tcPr>
                  <w:tcW w:w="7116" w:type="dxa"/>
                  <w:gridSpan w:val="4"/>
                  <w:tcBorders>
                    <w:top w:val="nil"/>
                    <w:left w:val="nil"/>
                  </w:tcBorders>
                </w:tcPr>
                <w:p w14:paraId="3795734E" w14:textId="77777777" w:rsidR="007B6EED" w:rsidRPr="00184DDE" w:rsidRDefault="007B6EED" w:rsidP="00184881">
                  <w:pPr>
                    <w:rPr>
                      <w:sz w:val="20"/>
                    </w:rPr>
                  </w:pPr>
                </w:p>
              </w:tc>
              <w:tc>
                <w:tcPr>
                  <w:tcW w:w="1984" w:type="dxa"/>
                </w:tcPr>
                <w:p w14:paraId="7B754C3A"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1985" w:type="dxa"/>
                </w:tcPr>
                <w:p w14:paraId="5DFA458E"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2126" w:type="dxa"/>
                </w:tcPr>
                <w:p w14:paraId="654B356C" w14:textId="77777777" w:rsidR="007B6EED" w:rsidRPr="00184DDE" w:rsidRDefault="007B6EED" w:rsidP="00184881">
                  <w:pPr>
                    <w:rPr>
                      <w:rStyle w:val="Subtieleverwijzing"/>
                      <w:i/>
                      <w:sz w:val="20"/>
                    </w:rPr>
                  </w:pPr>
                  <w:r w:rsidRPr="00184DDE">
                    <w:rPr>
                      <w:rStyle w:val="Subtieleverwijzing"/>
                      <w:i/>
                      <w:sz w:val="20"/>
                    </w:rPr>
                    <w:t>Only for digital data</w:t>
                  </w:r>
                </w:p>
              </w:tc>
              <w:tc>
                <w:tcPr>
                  <w:tcW w:w="2156" w:type="dxa"/>
                </w:tcPr>
                <w:p w14:paraId="114D4C1A" w14:textId="77777777" w:rsidR="007B6EED" w:rsidRPr="00184DDE" w:rsidRDefault="007B6EED" w:rsidP="00184881">
                  <w:pPr>
                    <w:rPr>
                      <w:rStyle w:val="Subtieleverwijzing"/>
                      <w:i/>
                      <w:sz w:val="20"/>
                    </w:rPr>
                  </w:pPr>
                  <w:r w:rsidRPr="00184DDE">
                    <w:rPr>
                      <w:rStyle w:val="Subtieleverwijzing"/>
                      <w:i/>
                      <w:sz w:val="20"/>
                    </w:rPr>
                    <w:t>Only for physical data</w:t>
                  </w:r>
                </w:p>
              </w:tc>
            </w:tr>
            <w:tr w:rsidR="00202C9D" w14:paraId="3D39DDFB" w14:textId="77777777" w:rsidTr="009E2081">
              <w:tc>
                <w:tcPr>
                  <w:tcW w:w="1588" w:type="dxa"/>
                </w:tcPr>
                <w:p w14:paraId="3FCDE7D7" w14:textId="77777777" w:rsidR="00202C9D" w:rsidRDefault="00202C9D" w:rsidP="00202C9D">
                  <w:r>
                    <w:t xml:space="preserve">Dataset </w:t>
                  </w:r>
                  <w:r w:rsidR="009E2081">
                    <w:t>N</w:t>
                  </w:r>
                  <w:r>
                    <w:t>ame</w:t>
                  </w:r>
                </w:p>
              </w:tc>
              <w:tc>
                <w:tcPr>
                  <w:tcW w:w="1842" w:type="dxa"/>
                </w:tcPr>
                <w:p w14:paraId="5943FB72" w14:textId="77777777" w:rsidR="00202C9D" w:rsidRDefault="00202C9D" w:rsidP="00202C9D">
                  <w:r>
                    <w:t>Description</w:t>
                  </w:r>
                </w:p>
              </w:tc>
              <w:tc>
                <w:tcPr>
                  <w:tcW w:w="2332" w:type="dxa"/>
                </w:tcPr>
                <w:p w14:paraId="2012242D" w14:textId="77777777" w:rsidR="00202C9D" w:rsidRPr="00FF0A6F" w:rsidRDefault="009E2081" w:rsidP="00202C9D">
                  <w:r w:rsidRPr="00FF0A6F">
                    <w:t>New or Reused</w:t>
                  </w:r>
                  <w:r w:rsidR="00202C9D" w:rsidRPr="00FF0A6F">
                    <w:t xml:space="preserve"> </w:t>
                  </w:r>
                </w:p>
              </w:tc>
              <w:tc>
                <w:tcPr>
                  <w:tcW w:w="1354" w:type="dxa"/>
                </w:tcPr>
                <w:p w14:paraId="73028B11" w14:textId="77777777" w:rsidR="00202C9D" w:rsidRDefault="009E2081" w:rsidP="00202C9D">
                  <w:r>
                    <w:t>Digital or Physical</w:t>
                  </w:r>
                  <w:r w:rsidR="00202C9D">
                    <w:t xml:space="preserve"> </w:t>
                  </w:r>
                </w:p>
              </w:tc>
              <w:tc>
                <w:tcPr>
                  <w:tcW w:w="1984" w:type="dxa"/>
                </w:tcPr>
                <w:p w14:paraId="439DF845" w14:textId="77777777" w:rsidR="00202C9D" w:rsidRDefault="00202C9D" w:rsidP="00202C9D">
                  <w:r>
                    <w:t>Digital Data Type</w:t>
                  </w:r>
                </w:p>
                <w:p w14:paraId="1E4A5AE4" w14:textId="77777777" w:rsidR="00202C9D" w:rsidRDefault="00202C9D" w:rsidP="00807DDC"/>
              </w:tc>
              <w:tc>
                <w:tcPr>
                  <w:tcW w:w="1985" w:type="dxa"/>
                </w:tcPr>
                <w:p w14:paraId="258D9EEB" w14:textId="77777777" w:rsidR="00202C9D" w:rsidRDefault="00202C9D" w:rsidP="00202C9D">
                  <w:r>
                    <w:t xml:space="preserve">Digital Data Format </w:t>
                  </w:r>
                </w:p>
                <w:p w14:paraId="451658CA" w14:textId="77777777" w:rsidR="00202C9D" w:rsidRDefault="00202C9D" w:rsidP="00184DDE"/>
              </w:tc>
              <w:tc>
                <w:tcPr>
                  <w:tcW w:w="2126" w:type="dxa"/>
                </w:tcPr>
                <w:p w14:paraId="055918CD" w14:textId="77777777" w:rsidR="00202C9D" w:rsidRDefault="00202C9D" w:rsidP="00202C9D">
                  <w:r>
                    <w:t>Digital Data Volume (MB, GB, TB)</w:t>
                  </w:r>
                </w:p>
              </w:tc>
              <w:tc>
                <w:tcPr>
                  <w:tcW w:w="2156" w:type="dxa"/>
                </w:tcPr>
                <w:p w14:paraId="461914AA" w14:textId="77777777" w:rsidR="00202C9D" w:rsidRDefault="00202C9D" w:rsidP="00202C9D">
                  <w:r>
                    <w:t>Physical Volume</w:t>
                  </w:r>
                </w:p>
                <w:p w14:paraId="4B3A8D55" w14:textId="77777777" w:rsidR="00202C9D" w:rsidRDefault="00202C9D" w:rsidP="00202C9D"/>
                <w:p w14:paraId="204CCBF9" w14:textId="77777777" w:rsidR="00202C9D" w:rsidRDefault="00202C9D" w:rsidP="00184DDE"/>
              </w:tc>
            </w:tr>
            <w:tr w:rsidR="00202C9D" w14:paraId="4C5D43AE" w14:textId="77777777" w:rsidTr="009E2081">
              <w:tc>
                <w:tcPr>
                  <w:tcW w:w="1588" w:type="dxa"/>
                </w:tcPr>
                <w:p w14:paraId="7005CDCF" w14:textId="77777777" w:rsidR="00202C9D" w:rsidRDefault="00202C9D" w:rsidP="00202C9D"/>
              </w:tc>
              <w:tc>
                <w:tcPr>
                  <w:tcW w:w="1842" w:type="dxa"/>
                </w:tcPr>
                <w:p w14:paraId="29B5600F" w14:textId="77777777" w:rsidR="00202C9D" w:rsidRDefault="00202C9D" w:rsidP="00202C9D"/>
              </w:tc>
              <w:tc>
                <w:tcPr>
                  <w:tcW w:w="2332" w:type="dxa"/>
                </w:tcPr>
                <w:p w14:paraId="2E32DB9E" w14:textId="77777777" w:rsidR="00202C9D" w:rsidRPr="00250516" w:rsidRDefault="00000000" w:rsidP="00202C9D">
                  <w:pPr>
                    <w:rPr>
                      <w:lang w:val="en-US"/>
                    </w:rPr>
                  </w:pPr>
                  <w:sdt>
                    <w:sdtPr>
                      <w:rPr>
                        <w:lang w:val="en-US"/>
                      </w:rPr>
                      <w:id w:val="-183791426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702010C4" w14:textId="77777777"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19301D47" w14:textId="77777777" w:rsidR="00202C9D" w:rsidRPr="00250516" w:rsidRDefault="00000000" w:rsidP="00202C9D">
                  <w:pPr>
                    <w:rPr>
                      <w:lang w:val="en-US"/>
                    </w:rPr>
                  </w:pPr>
                  <w:sdt>
                    <w:sdtPr>
                      <w:rPr>
                        <w:lang w:val="en-US"/>
                      </w:rPr>
                      <w:id w:val="-124988478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Digital</w:t>
                  </w:r>
                </w:p>
                <w:p w14:paraId="65DFD9D3"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57B453DC"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3C020174" w14:textId="77777777"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33FE9383"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486DD04C" w14:textId="28788149"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666F78">
                        <w:rPr>
                          <w:rFonts w:ascii="MS Gothic" w:eastAsia="MS Gothic" w:hAnsi="MS Gothic" w:hint="eastAsia"/>
                          <w:lang w:val="en-US"/>
                        </w:rPr>
                        <w:t>☐</w:t>
                      </w:r>
                    </w:sdtContent>
                  </w:sdt>
                  <w:r w:rsidR="00202C9D">
                    <w:rPr>
                      <w:lang w:val="en-US"/>
                    </w:rPr>
                    <w:t xml:space="preserve"> </w:t>
                  </w:r>
                  <w:r w:rsidR="00FF0A6F">
                    <w:rPr>
                      <w:lang w:val="en-US"/>
                    </w:rPr>
                    <w:t>Numerical</w:t>
                  </w:r>
                </w:p>
                <w:p w14:paraId="37DCC6EE" w14:textId="77777777"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Textual</w:t>
                  </w:r>
                </w:p>
                <w:p w14:paraId="2BC871B4"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43BEC6AE" w14:textId="77777777" w:rsidR="00FF0A6F" w:rsidRDefault="00000000" w:rsidP="00FF0A6F">
                  <w:pPr>
                    <w:rPr>
                      <w:lang w:val="en-US"/>
                    </w:rPr>
                  </w:pPr>
                  <w:sdt>
                    <w:sdtPr>
                      <w:rPr>
                        <w:lang w:val="en-US"/>
                      </w:rPr>
                      <w:id w:val="165378592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FF0A6F">
                    <w:rPr>
                      <w:lang w:val="en-US"/>
                    </w:rPr>
                    <w:t xml:space="preserve"> Software</w:t>
                  </w:r>
                </w:p>
                <w:p w14:paraId="08D8D536" w14:textId="77777777" w:rsidR="00202C9D" w:rsidRDefault="00000000" w:rsidP="00D11884">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01781D7C" w14:textId="77777777" w:rsidR="00202C9D" w:rsidRDefault="00202C9D" w:rsidP="00202C9D">
                  <w:pPr>
                    <w:rPr>
                      <w:lang w:val="en-US"/>
                    </w:rPr>
                  </w:pPr>
                </w:p>
              </w:tc>
              <w:tc>
                <w:tcPr>
                  <w:tcW w:w="2126" w:type="dxa"/>
                </w:tcPr>
                <w:p w14:paraId="780FDF9B" w14:textId="77777777"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14023B0B"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349FCC12"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7164956B" w14:textId="77777777" w:rsidR="00202C9D" w:rsidRPr="00250516"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3AC523A1"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37F4B7C6"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423AEA11" w14:textId="77777777" w:rsidR="00202C9D" w:rsidRDefault="00202C9D" w:rsidP="00202C9D"/>
              </w:tc>
              <w:tc>
                <w:tcPr>
                  <w:tcW w:w="2156" w:type="dxa"/>
                </w:tcPr>
                <w:p w14:paraId="69325E6C" w14:textId="77777777" w:rsidR="00202C9D" w:rsidRDefault="00202C9D" w:rsidP="00202C9D"/>
              </w:tc>
            </w:tr>
            <w:tr w:rsidR="00184DDE" w:rsidRPr="005450CF" w14:paraId="5FBF3FB0" w14:textId="77777777" w:rsidTr="009E2081">
              <w:tc>
                <w:tcPr>
                  <w:tcW w:w="1588" w:type="dxa"/>
                </w:tcPr>
                <w:p w14:paraId="30FA3A03" w14:textId="66F091CA" w:rsidR="00184DDE" w:rsidRPr="005450CF" w:rsidRDefault="00A45B83" w:rsidP="00202C9D">
                  <w:pPr>
                    <w:rPr>
                      <w:rFonts w:cstheme="minorHAnsi"/>
                    </w:rPr>
                  </w:pPr>
                  <w:r w:rsidRPr="00A45B83">
                    <w:rPr>
                      <w:rFonts w:cstheme="minorHAnsi"/>
                    </w:rPr>
                    <w:t>Literature: Bibliographic information</w:t>
                  </w:r>
                </w:p>
              </w:tc>
              <w:tc>
                <w:tcPr>
                  <w:tcW w:w="1842" w:type="dxa"/>
                </w:tcPr>
                <w:p w14:paraId="0A9049BA" w14:textId="3734BE45" w:rsidR="00184DDE" w:rsidRPr="005450CF" w:rsidRDefault="00BA522B" w:rsidP="00202C9D">
                  <w:pPr>
                    <w:rPr>
                      <w:rFonts w:cstheme="minorHAnsi"/>
                    </w:rPr>
                  </w:pPr>
                  <w:r>
                    <w:rPr>
                      <w:rFonts w:cstheme="minorHAnsi"/>
                    </w:rPr>
                    <w:t xml:space="preserve">Database of literature references </w:t>
                  </w:r>
                </w:p>
              </w:tc>
              <w:tc>
                <w:tcPr>
                  <w:tcW w:w="2332" w:type="dxa"/>
                </w:tcPr>
                <w:p w14:paraId="5C6926BB" w14:textId="70C073A5" w:rsidR="00184DDE" w:rsidRPr="005450CF" w:rsidRDefault="00BA522B" w:rsidP="00202C9D">
                  <w:pPr>
                    <w:rPr>
                      <w:rFonts w:eastAsia="MS Gothic" w:cstheme="minorHAnsi"/>
                      <w:lang w:val="en-US"/>
                    </w:rPr>
                  </w:pPr>
                  <w:r w:rsidRPr="00BA522B">
                    <w:rPr>
                      <w:rFonts w:eastAsia="MS Gothic" w:cstheme="minorHAnsi"/>
                      <w:lang w:val="en-US"/>
                    </w:rPr>
                    <w:t>Generate new data</w:t>
                  </w:r>
                </w:p>
              </w:tc>
              <w:tc>
                <w:tcPr>
                  <w:tcW w:w="1354" w:type="dxa"/>
                </w:tcPr>
                <w:p w14:paraId="48FFBCAF" w14:textId="1C6A4A2E" w:rsidR="00184DDE" w:rsidRPr="005450CF" w:rsidRDefault="00BA522B" w:rsidP="00202C9D">
                  <w:pPr>
                    <w:rPr>
                      <w:rFonts w:eastAsia="MS Gothic" w:cstheme="minorHAnsi"/>
                      <w:lang w:val="en-US"/>
                    </w:rPr>
                  </w:pPr>
                  <w:r w:rsidRPr="00BA522B">
                    <w:rPr>
                      <w:rFonts w:eastAsia="MS Gothic" w:cstheme="minorHAnsi"/>
                      <w:lang w:val="en-US"/>
                    </w:rPr>
                    <w:t>Digital</w:t>
                  </w:r>
                </w:p>
              </w:tc>
              <w:tc>
                <w:tcPr>
                  <w:tcW w:w="1984" w:type="dxa"/>
                </w:tcPr>
                <w:p w14:paraId="15F65CDE" w14:textId="2C85F69B" w:rsidR="00184DDE" w:rsidRPr="005450CF" w:rsidRDefault="00BA522B" w:rsidP="00202C9D">
                  <w:pPr>
                    <w:rPr>
                      <w:rFonts w:eastAsia="MS Gothic" w:cstheme="minorHAnsi"/>
                      <w:lang w:val="en-US"/>
                    </w:rPr>
                  </w:pPr>
                  <w:r>
                    <w:rPr>
                      <w:rFonts w:eastAsia="MS Gothic" w:cstheme="minorHAnsi"/>
                      <w:lang w:val="en-US"/>
                    </w:rPr>
                    <w:t>Database</w:t>
                  </w:r>
                </w:p>
              </w:tc>
              <w:tc>
                <w:tcPr>
                  <w:tcW w:w="1985" w:type="dxa"/>
                </w:tcPr>
                <w:p w14:paraId="27557B94" w14:textId="5EAF01B2" w:rsidR="00184DDE" w:rsidRPr="005450CF" w:rsidRDefault="00515779" w:rsidP="00202C9D">
                  <w:pPr>
                    <w:rPr>
                      <w:rFonts w:eastAsia="MS Gothic" w:cstheme="minorHAnsi"/>
                      <w:lang w:val="en-US"/>
                    </w:rPr>
                  </w:pPr>
                  <w:r w:rsidRPr="00515779">
                    <w:rPr>
                      <w:rFonts w:eastAsia="MS Gothic" w:cstheme="minorHAnsi"/>
                      <w:lang w:val="en-US"/>
                    </w:rPr>
                    <w:t>Zotero database</w:t>
                  </w:r>
                </w:p>
              </w:tc>
              <w:tc>
                <w:tcPr>
                  <w:tcW w:w="2126" w:type="dxa"/>
                </w:tcPr>
                <w:p w14:paraId="1572A8D2" w14:textId="432AFF2A" w:rsidR="00184DDE" w:rsidRPr="005450CF" w:rsidRDefault="00DA1D63" w:rsidP="00202C9D">
                  <w:pPr>
                    <w:rPr>
                      <w:rFonts w:eastAsia="MS Gothic" w:cstheme="minorHAnsi"/>
                      <w:lang w:val="en-US"/>
                    </w:rPr>
                  </w:pPr>
                  <w:r w:rsidRPr="00DA1D63">
                    <w:rPr>
                      <w:rFonts w:eastAsia="MS Gothic" w:cstheme="minorHAnsi"/>
                      <w:lang w:val="en-US"/>
                    </w:rPr>
                    <w:t>&lt; 1 GB</w:t>
                  </w:r>
                </w:p>
              </w:tc>
              <w:tc>
                <w:tcPr>
                  <w:tcW w:w="2156" w:type="dxa"/>
                </w:tcPr>
                <w:p w14:paraId="6AC341C6" w14:textId="638BD2F6" w:rsidR="00184DDE" w:rsidRPr="005450CF" w:rsidRDefault="00DA1D63" w:rsidP="00202C9D">
                  <w:pPr>
                    <w:rPr>
                      <w:rFonts w:cstheme="minorHAnsi"/>
                    </w:rPr>
                  </w:pPr>
                  <w:r>
                    <w:rPr>
                      <w:rFonts w:cstheme="minorHAnsi"/>
                    </w:rPr>
                    <w:t>/</w:t>
                  </w:r>
                </w:p>
              </w:tc>
            </w:tr>
            <w:tr w:rsidR="00261F2C" w:rsidRPr="005450CF" w14:paraId="6BBE561D" w14:textId="77777777" w:rsidTr="009E2081">
              <w:tc>
                <w:tcPr>
                  <w:tcW w:w="1588" w:type="dxa"/>
                </w:tcPr>
                <w:p w14:paraId="46FB3F52" w14:textId="67B9FC3D" w:rsidR="00261F2C" w:rsidRPr="005450CF" w:rsidRDefault="00261F2C" w:rsidP="00261F2C">
                  <w:pPr>
                    <w:rPr>
                      <w:rFonts w:cstheme="minorHAnsi"/>
                    </w:rPr>
                  </w:pPr>
                  <w:r w:rsidRPr="009A6ABA">
                    <w:rPr>
                      <w:rFonts w:cstheme="minorHAnsi"/>
                    </w:rPr>
                    <w:t>Public database of sources for the history of Belgian patient organisations</w:t>
                  </w:r>
                </w:p>
              </w:tc>
              <w:tc>
                <w:tcPr>
                  <w:tcW w:w="1842" w:type="dxa"/>
                </w:tcPr>
                <w:p w14:paraId="2FB8F459" w14:textId="034AD484" w:rsidR="00261F2C" w:rsidRPr="005450CF" w:rsidRDefault="00261F2C" w:rsidP="00261F2C">
                  <w:pPr>
                    <w:rPr>
                      <w:rFonts w:cstheme="minorHAnsi"/>
                    </w:rPr>
                  </w:pPr>
                  <w:r>
                    <w:rPr>
                      <w:rFonts w:cstheme="minorHAnsi"/>
                    </w:rPr>
                    <w:t xml:space="preserve">References to sources </w:t>
                  </w:r>
                  <w:r w:rsidRPr="00261F2C">
                    <w:rPr>
                      <w:rFonts w:cstheme="minorHAnsi"/>
                    </w:rPr>
                    <w:t>collected during prospective research but to be extended during this project</w:t>
                  </w:r>
                </w:p>
              </w:tc>
              <w:tc>
                <w:tcPr>
                  <w:tcW w:w="2332" w:type="dxa"/>
                </w:tcPr>
                <w:p w14:paraId="6582BFB7" w14:textId="12B468DE" w:rsidR="00261F2C" w:rsidRPr="005450CF" w:rsidRDefault="00261F2C" w:rsidP="00261F2C">
                  <w:pPr>
                    <w:rPr>
                      <w:rFonts w:eastAsia="MS Gothic" w:cstheme="minorHAnsi"/>
                      <w:lang w:val="en-US"/>
                    </w:rPr>
                  </w:pPr>
                  <w:r w:rsidRPr="00250516">
                    <w:rPr>
                      <w:lang w:val="en-US"/>
                    </w:rPr>
                    <w:t>Generate new data</w:t>
                  </w:r>
                  <w:r>
                    <w:rPr>
                      <w:lang w:val="en-US"/>
                    </w:rPr>
                    <w:t xml:space="preserve"> +</w:t>
                  </w:r>
                  <w:r w:rsidRPr="00250516">
                    <w:rPr>
                      <w:lang w:val="en-US"/>
                    </w:rPr>
                    <w:t xml:space="preserve"> Reuse existing data</w:t>
                  </w:r>
                </w:p>
              </w:tc>
              <w:tc>
                <w:tcPr>
                  <w:tcW w:w="1354" w:type="dxa"/>
                </w:tcPr>
                <w:p w14:paraId="6401B0F6" w14:textId="39C061D7" w:rsidR="00261F2C" w:rsidRPr="005450CF" w:rsidRDefault="00261F2C" w:rsidP="00261F2C">
                  <w:pPr>
                    <w:rPr>
                      <w:rFonts w:eastAsia="MS Gothic" w:cstheme="minorHAnsi"/>
                      <w:lang w:val="en-US"/>
                    </w:rPr>
                  </w:pPr>
                  <w:r w:rsidRPr="00BA522B">
                    <w:rPr>
                      <w:rFonts w:eastAsia="MS Gothic" w:cstheme="minorHAnsi"/>
                      <w:lang w:val="en-US"/>
                    </w:rPr>
                    <w:t>Digital</w:t>
                  </w:r>
                </w:p>
              </w:tc>
              <w:tc>
                <w:tcPr>
                  <w:tcW w:w="1984" w:type="dxa"/>
                </w:tcPr>
                <w:p w14:paraId="2FEEB345" w14:textId="326988FB" w:rsidR="00261F2C" w:rsidRPr="005450CF" w:rsidRDefault="00261F2C" w:rsidP="00261F2C">
                  <w:pPr>
                    <w:rPr>
                      <w:rFonts w:eastAsia="MS Gothic" w:cstheme="minorHAnsi"/>
                      <w:lang w:val="en-US"/>
                    </w:rPr>
                  </w:pPr>
                  <w:r>
                    <w:rPr>
                      <w:rFonts w:eastAsia="MS Gothic" w:cstheme="minorHAnsi"/>
                      <w:lang w:val="en-US"/>
                    </w:rPr>
                    <w:t>Database</w:t>
                  </w:r>
                </w:p>
              </w:tc>
              <w:tc>
                <w:tcPr>
                  <w:tcW w:w="1985" w:type="dxa"/>
                </w:tcPr>
                <w:p w14:paraId="7360391A" w14:textId="0E81B977" w:rsidR="00261F2C" w:rsidRPr="005450CF" w:rsidRDefault="00261F2C" w:rsidP="00261F2C">
                  <w:pPr>
                    <w:rPr>
                      <w:rFonts w:eastAsia="MS Gothic" w:cstheme="minorHAnsi"/>
                      <w:lang w:val="en-US"/>
                    </w:rPr>
                  </w:pPr>
                  <w:r w:rsidRPr="00515779">
                    <w:rPr>
                      <w:rFonts w:eastAsia="MS Gothic" w:cstheme="minorHAnsi"/>
                      <w:lang w:val="en-US"/>
                    </w:rPr>
                    <w:t>Zotero database</w:t>
                  </w:r>
                </w:p>
              </w:tc>
              <w:tc>
                <w:tcPr>
                  <w:tcW w:w="2126" w:type="dxa"/>
                </w:tcPr>
                <w:p w14:paraId="4D7B8EE2" w14:textId="2736C342" w:rsidR="00261F2C" w:rsidRPr="005450CF" w:rsidRDefault="00261F2C" w:rsidP="00261F2C">
                  <w:pPr>
                    <w:rPr>
                      <w:rFonts w:eastAsia="MS Gothic" w:cstheme="minorHAnsi"/>
                      <w:lang w:val="en-US"/>
                    </w:rPr>
                  </w:pPr>
                  <w:r w:rsidRPr="00DA1D63">
                    <w:rPr>
                      <w:rFonts w:eastAsia="MS Gothic" w:cstheme="minorHAnsi"/>
                      <w:lang w:val="en-US"/>
                    </w:rPr>
                    <w:t>&lt; 1 GB</w:t>
                  </w:r>
                </w:p>
              </w:tc>
              <w:tc>
                <w:tcPr>
                  <w:tcW w:w="2156" w:type="dxa"/>
                </w:tcPr>
                <w:p w14:paraId="1825586F" w14:textId="60427C73" w:rsidR="00261F2C" w:rsidRPr="005450CF" w:rsidRDefault="00261F2C" w:rsidP="00261F2C">
                  <w:pPr>
                    <w:rPr>
                      <w:rFonts w:cstheme="minorHAnsi"/>
                    </w:rPr>
                  </w:pPr>
                  <w:r>
                    <w:rPr>
                      <w:rFonts w:cstheme="minorHAnsi"/>
                    </w:rPr>
                    <w:t>/</w:t>
                  </w:r>
                </w:p>
              </w:tc>
            </w:tr>
            <w:tr w:rsidR="00261F2C" w:rsidRPr="005450CF" w14:paraId="713D2D46" w14:textId="77777777" w:rsidTr="009E2081">
              <w:tc>
                <w:tcPr>
                  <w:tcW w:w="1588" w:type="dxa"/>
                </w:tcPr>
                <w:p w14:paraId="7FFA94C9" w14:textId="41F39AB5" w:rsidR="00261F2C" w:rsidRPr="005450CF" w:rsidRDefault="00F77B82" w:rsidP="00261F2C">
                  <w:pPr>
                    <w:rPr>
                      <w:rFonts w:cstheme="minorHAnsi"/>
                    </w:rPr>
                  </w:pPr>
                  <w:r>
                    <w:rPr>
                      <w:rFonts w:cstheme="minorHAnsi"/>
                    </w:rPr>
                    <w:t xml:space="preserve">Sources: </w:t>
                  </w:r>
                  <w:r w:rsidR="00EB77CB">
                    <w:rPr>
                      <w:rFonts w:cstheme="minorHAnsi"/>
                    </w:rPr>
                    <w:t xml:space="preserve">Archives, periodicals, </w:t>
                  </w:r>
                  <w:r w:rsidR="00EB77CB">
                    <w:rPr>
                      <w:rFonts w:cstheme="minorHAnsi"/>
                    </w:rPr>
                    <w:lastRenderedPageBreak/>
                    <w:t>newspapers, publications</w:t>
                  </w:r>
                </w:p>
              </w:tc>
              <w:tc>
                <w:tcPr>
                  <w:tcW w:w="1842" w:type="dxa"/>
                </w:tcPr>
                <w:p w14:paraId="4B2AE5C5" w14:textId="344758CA" w:rsidR="00261F2C" w:rsidRPr="005450CF" w:rsidRDefault="00AC7186" w:rsidP="00261F2C">
                  <w:pPr>
                    <w:rPr>
                      <w:rFonts w:cstheme="minorHAnsi"/>
                    </w:rPr>
                  </w:pPr>
                  <w:r>
                    <w:rPr>
                      <w:rFonts w:cstheme="minorHAnsi"/>
                    </w:rPr>
                    <w:lastRenderedPageBreak/>
                    <w:t xml:space="preserve">Digital reproductions (photographs) and notes of </w:t>
                  </w:r>
                  <w:r w:rsidR="00B76F22">
                    <w:rPr>
                      <w:rFonts w:cstheme="minorHAnsi"/>
                    </w:rPr>
                    <w:lastRenderedPageBreak/>
                    <w:t xml:space="preserve">sources from patient organisations, physicians, </w:t>
                  </w:r>
                  <w:r w:rsidR="002915BE">
                    <w:rPr>
                      <w:rFonts w:cstheme="minorHAnsi"/>
                    </w:rPr>
                    <w:t>newspapers and governments</w:t>
                  </w:r>
                </w:p>
              </w:tc>
              <w:tc>
                <w:tcPr>
                  <w:tcW w:w="2332" w:type="dxa"/>
                </w:tcPr>
                <w:p w14:paraId="47BD8F0E" w14:textId="7EB7DB15" w:rsidR="00261F2C" w:rsidRPr="005450CF" w:rsidRDefault="00AC7186" w:rsidP="00261F2C">
                  <w:pPr>
                    <w:rPr>
                      <w:rFonts w:eastAsia="MS Gothic" w:cstheme="minorHAnsi"/>
                      <w:lang w:val="en-US"/>
                    </w:rPr>
                  </w:pPr>
                  <w:r w:rsidRPr="00AC7186">
                    <w:rPr>
                      <w:rFonts w:eastAsia="MS Gothic" w:cstheme="minorHAnsi"/>
                      <w:lang w:val="en-US"/>
                    </w:rPr>
                    <w:lastRenderedPageBreak/>
                    <w:t>Generate new data</w:t>
                  </w:r>
                </w:p>
              </w:tc>
              <w:tc>
                <w:tcPr>
                  <w:tcW w:w="1354" w:type="dxa"/>
                </w:tcPr>
                <w:p w14:paraId="4E25F9C8" w14:textId="77777777" w:rsidR="00261F2C" w:rsidRPr="005450CF" w:rsidRDefault="002915BE" w:rsidP="00261F2C">
                  <w:pPr>
                    <w:rPr>
                      <w:rFonts w:eastAsia="MS Gothic" w:cstheme="minorHAnsi"/>
                      <w:lang w:val="en-US"/>
                    </w:rPr>
                  </w:pPr>
                  <w:r w:rsidRPr="00BA522B">
                    <w:rPr>
                      <w:rFonts w:eastAsia="MS Gothic" w:cstheme="minorHAnsi"/>
                      <w:lang w:val="en-US"/>
                    </w:rPr>
                    <w:t>Digital</w:t>
                  </w:r>
                </w:p>
              </w:tc>
              <w:tc>
                <w:tcPr>
                  <w:tcW w:w="1984" w:type="dxa"/>
                </w:tcPr>
                <w:p w14:paraId="21EC4480" w14:textId="720DD58F" w:rsidR="00261F2C" w:rsidRPr="005450CF" w:rsidRDefault="002915BE" w:rsidP="00261F2C">
                  <w:pPr>
                    <w:rPr>
                      <w:rFonts w:eastAsia="MS Gothic" w:cstheme="minorHAnsi"/>
                      <w:lang w:val="en-US"/>
                    </w:rPr>
                  </w:pPr>
                  <w:r>
                    <w:rPr>
                      <w:rFonts w:eastAsia="MS Gothic" w:cstheme="minorHAnsi"/>
                      <w:lang w:val="en-US"/>
                    </w:rPr>
                    <w:t>Images and textual data</w:t>
                  </w:r>
                </w:p>
              </w:tc>
              <w:tc>
                <w:tcPr>
                  <w:tcW w:w="1985" w:type="dxa"/>
                </w:tcPr>
                <w:p w14:paraId="000CA9FC" w14:textId="1EC41C5C" w:rsidR="00261F2C" w:rsidRPr="005450CF" w:rsidRDefault="00E51FD1" w:rsidP="00261F2C">
                  <w:pPr>
                    <w:rPr>
                      <w:rFonts w:eastAsia="MS Gothic" w:cstheme="minorHAnsi"/>
                      <w:lang w:val="en-US"/>
                    </w:rPr>
                  </w:pPr>
                  <w:r w:rsidRPr="00E51FD1">
                    <w:rPr>
                      <w:rFonts w:eastAsia="MS Gothic" w:cstheme="minorHAnsi"/>
                      <w:lang w:val="en-US"/>
                    </w:rPr>
                    <w:t>.jpg initially, then .pdf</w:t>
                  </w:r>
                </w:p>
              </w:tc>
              <w:tc>
                <w:tcPr>
                  <w:tcW w:w="2126" w:type="dxa"/>
                </w:tcPr>
                <w:p w14:paraId="00E1E6F7" w14:textId="776B4542" w:rsidR="00261F2C" w:rsidRPr="005450CF" w:rsidRDefault="00841F58" w:rsidP="00261F2C">
                  <w:pPr>
                    <w:rPr>
                      <w:rFonts w:eastAsia="MS Gothic" w:cstheme="minorHAnsi"/>
                      <w:lang w:val="en-US"/>
                    </w:rPr>
                  </w:pPr>
                  <w:r w:rsidRPr="00841F58">
                    <w:rPr>
                      <w:rFonts w:eastAsia="MS Gothic" w:cstheme="minorHAnsi"/>
                      <w:lang w:val="en-US"/>
                    </w:rPr>
                    <w:t>&lt; 1 TB</w:t>
                  </w:r>
                </w:p>
              </w:tc>
              <w:tc>
                <w:tcPr>
                  <w:tcW w:w="2156" w:type="dxa"/>
                </w:tcPr>
                <w:p w14:paraId="756650F8" w14:textId="694CF434" w:rsidR="00261F2C" w:rsidRPr="005450CF" w:rsidRDefault="00841F58" w:rsidP="00261F2C">
                  <w:pPr>
                    <w:rPr>
                      <w:rFonts w:cstheme="minorHAnsi"/>
                    </w:rPr>
                  </w:pPr>
                  <w:r>
                    <w:rPr>
                      <w:rFonts w:cstheme="minorHAnsi"/>
                    </w:rPr>
                    <w:t>/</w:t>
                  </w:r>
                </w:p>
              </w:tc>
            </w:tr>
            <w:tr w:rsidR="005D103C" w:rsidRPr="005450CF" w14:paraId="1146FD64" w14:textId="77777777" w:rsidTr="009E2081">
              <w:tc>
                <w:tcPr>
                  <w:tcW w:w="1588" w:type="dxa"/>
                </w:tcPr>
                <w:p w14:paraId="52FECA58" w14:textId="6F5C4F6E" w:rsidR="005D103C" w:rsidRPr="005450CF" w:rsidRDefault="005D103C" w:rsidP="005D103C">
                  <w:pPr>
                    <w:rPr>
                      <w:rFonts w:cstheme="minorHAnsi"/>
                    </w:rPr>
                  </w:pPr>
                  <w:r>
                    <w:rPr>
                      <w:rFonts w:cstheme="minorHAnsi"/>
                    </w:rPr>
                    <w:t xml:space="preserve">Sources: Interviews </w:t>
                  </w:r>
                  <w:r w:rsidRPr="00B71B3F">
                    <w:rPr>
                      <w:rFonts w:cstheme="minorHAnsi"/>
                    </w:rPr>
                    <w:t>with patients, members of patient organisations and physicians</w:t>
                  </w:r>
                </w:p>
              </w:tc>
              <w:tc>
                <w:tcPr>
                  <w:tcW w:w="1842" w:type="dxa"/>
                </w:tcPr>
                <w:p w14:paraId="13A56BD0" w14:textId="4E4164D5" w:rsidR="005D103C" w:rsidRPr="005450CF" w:rsidRDefault="005D103C" w:rsidP="005D103C">
                  <w:pPr>
                    <w:rPr>
                      <w:rFonts w:cstheme="minorHAnsi"/>
                    </w:rPr>
                  </w:pPr>
                  <w:r>
                    <w:rPr>
                      <w:rFonts w:cstheme="minorHAnsi"/>
                    </w:rPr>
                    <w:t>A</w:t>
                  </w:r>
                  <w:r w:rsidRPr="00B71B3F">
                    <w:rPr>
                      <w:rFonts w:cstheme="minorHAnsi"/>
                    </w:rPr>
                    <w:t>udio-file</w:t>
                  </w:r>
                  <w:r>
                    <w:rPr>
                      <w:rFonts w:cstheme="minorHAnsi"/>
                    </w:rPr>
                    <w:t>s</w:t>
                  </w:r>
                  <w:r w:rsidRPr="00B71B3F">
                    <w:rPr>
                      <w:rFonts w:cstheme="minorHAnsi"/>
                    </w:rPr>
                    <w:t>, transcription</w:t>
                  </w:r>
                  <w:r>
                    <w:rPr>
                      <w:rFonts w:cstheme="minorHAnsi"/>
                    </w:rPr>
                    <w:t xml:space="preserve">s and </w:t>
                  </w:r>
                  <w:r w:rsidRPr="00B71B3F">
                    <w:rPr>
                      <w:rFonts w:cstheme="minorHAnsi"/>
                    </w:rPr>
                    <w:t>informed consent</w:t>
                  </w:r>
                  <w:r>
                    <w:rPr>
                      <w:rFonts w:cstheme="minorHAnsi"/>
                    </w:rPr>
                    <w:t>s of interviews</w:t>
                  </w:r>
                </w:p>
              </w:tc>
              <w:tc>
                <w:tcPr>
                  <w:tcW w:w="2332" w:type="dxa"/>
                </w:tcPr>
                <w:p w14:paraId="4C25B5DF" w14:textId="0FC3B239" w:rsidR="005D103C" w:rsidRPr="00B71B3F" w:rsidRDefault="005D103C" w:rsidP="005D103C">
                  <w:pPr>
                    <w:rPr>
                      <w:rFonts w:eastAsia="MS Gothic" w:cstheme="minorHAnsi"/>
                    </w:rPr>
                  </w:pPr>
                  <w:r w:rsidRPr="00AC7186">
                    <w:rPr>
                      <w:rFonts w:eastAsia="MS Gothic" w:cstheme="minorHAnsi"/>
                      <w:lang w:val="en-US"/>
                    </w:rPr>
                    <w:t>Generate new data</w:t>
                  </w:r>
                </w:p>
              </w:tc>
              <w:tc>
                <w:tcPr>
                  <w:tcW w:w="1354" w:type="dxa"/>
                </w:tcPr>
                <w:p w14:paraId="5DBF0566" w14:textId="605151DF" w:rsidR="005D103C" w:rsidRPr="005450CF" w:rsidRDefault="005D103C" w:rsidP="005D103C">
                  <w:pPr>
                    <w:rPr>
                      <w:rFonts w:eastAsia="MS Gothic" w:cstheme="minorHAnsi"/>
                      <w:lang w:val="en-US"/>
                    </w:rPr>
                  </w:pPr>
                  <w:r w:rsidRPr="00BA522B">
                    <w:rPr>
                      <w:rFonts w:eastAsia="MS Gothic" w:cstheme="minorHAnsi"/>
                      <w:lang w:val="en-US"/>
                    </w:rPr>
                    <w:t>Digital</w:t>
                  </w:r>
                </w:p>
              </w:tc>
              <w:tc>
                <w:tcPr>
                  <w:tcW w:w="1984" w:type="dxa"/>
                </w:tcPr>
                <w:p w14:paraId="043F0EA6" w14:textId="59B6D095" w:rsidR="005D103C" w:rsidRPr="005450CF" w:rsidRDefault="005D103C" w:rsidP="005D103C">
                  <w:pPr>
                    <w:rPr>
                      <w:rFonts w:eastAsia="MS Gothic" w:cstheme="minorHAnsi"/>
                      <w:lang w:val="en-US"/>
                    </w:rPr>
                  </w:pPr>
                  <w:r>
                    <w:rPr>
                      <w:rFonts w:eastAsia="MS Gothic" w:cstheme="minorHAnsi"/>
                      <w:lang w:val="en-US"/>
                    </w:rPr>
                    <w:t xml:space="preserve">Audiovisual and textual data </w:t>
                  </w:r>
                </w:p>
              </w:tc>
              <w:tc>
                <w:tcPr>
                  <w:tcW w:w="1985" w:type="dxa"/>
                </w:tcPr>
                <w:p w14:paraId="02219BB3" w14:textId="04936DD7" w:rsidR="005D103C" w:rsidRPr="005450CF" w:rsidRDefault="005D103C" w:rsidP="005D103C">
                  <w:pPr>
                    <w:rPr>
                      <w:rFonts w:eastAsia="MS Gothic" w:cstheme="minorHAnsi"/>
                      <w:lang w:val="en-US"/>
                    </w:rPr>
                  </w:pPr>
                  <w:r w:rsidRPr="005D103C">
                    <w:rPr>
                      <w:rFonts w:eastAsia="MS Gothic" w:cstheme="minorHAnsi"/>
                      <w:lang w:val="en-US"/>
                    </w:rPr>
                    <w:t>.WAV/.mp3 for audio files; .docx initially, then .pdf for transcriptions; .pdf for informed consents</w:t>
                  </w:r>
                </w:p>
              </w:tc>
              <w:tc>
                <w:tcPr>
                  <w:tcW w:w="2126" w:type="dxa"/>
                </w:tcPr>
                <w:p w14:paraId="5E5EC7A4" w14:textId="4B090D56" w:rsidR="005D103C" w:rsidRPr="005450CF" w:rsidRDefault="005D103C" w:rsidP="005D103C">
                  <w:pPr>
                    <w:rPr>
                      <w:rFonts w:eastAsia="MS Gothic" w:cstheme="minorHAnsi"/>
                      <w:lang w:val="en-US"/>
                    </w:rPr>
                  </w:pPr>
                  <w:r w:rsidRPr="005D103C">
                    <w:rPr>
                      <w:rFonts w:eastAsia="MS Gothic" w:cstheme="minorHAnsi"/>
                      <w:lang w:val="en-US"/>
                    </w:rPr>
                    <w:t>&lt; 100 GB</w:t>
                  </w:r>
                </w:p>
              </w:tc>
              <w:tc>
                <w:tcPr>
                  <w:tcW w:w="2156" w:type="dxa"/>
                </w:tcPr>
                <w:p w14:paraId="751DBF76" w14:textId="355188E4" w:rsidR="005D103C" w:rsidRPr="005450CF" w:rsidRDefault="005D103C" w:rsidP="005D103C">
                  <w:pPr>
                    <w:rPr>
                      <w:rFonts w:cstheme="minorHAnsi"/>
                    </w:rPr>
                  </w:pPr>
                  <w:r>
                    <w:rPr>
                      <w:rFonts w:cstheme="minorHAnsi"/>
                    </w:rPr>
                    <w:t>/</w:t>
                  </w:r>
                </w:p>
              </w:tc>
            </w:tr>
            <w:tr w:rsidR="000103E3" w:rsidRPr="005450CF" w14:paraId="2ED068E1" w14:textId="77777777" w:rsidTr="009E2081">
              <w:tc>
                <w:tcPr>
                  <w:tcW w:w="1588" w:type="dxa"/>
                </w:tcPr>
                <w:p w14:paraId="524FC58D" w14:textId="0606B0BF" w:rsidR="000103E3" w:rsidRPr="005450CF" w:rsidRDefault="000103E3" w:rsidP="000103E3">
                  <w:pPr>
                    <w:rPr>
                      <w:rFonts w:cstheme="minorHAnsi"/>
                    </w:rPr>
                  </w:pPr>
                  <w:r w:rsidRPr="00CE0B04">
                    <w:rPr>
                      <w:rFonts w:cstheme="minorHAnsi"/>
                    </w:rPr>
                    <w:t>Notes: Annotations about literature</w:t>
                  </w:r>
                  <w:r>
                    <w:rPr>
                      <w:rFonts w:cstheme="minorHAnsi"/>
                    </w:rPr>
                    <w:t xml:space="preserve"> and sources</w:t>
                  </w:r>
                </w:p>
              </w:tc>
              <w:tc>
                <w:tcPr>
                  <w:tcW w:w="1842" w:type="dxa"/>
                </w:tcPr>
                <w:p w14:paraId="595A9893" w14:textId="6F6BA519" w:rsidR="000103E3" w:rsidRPr="005450CF" w:rsidRDefault="000103E3" w:rsidP="000103E3">
                  <w:pPr>
                    <w:rPr>
                      <w:rFonts w:cstheme="minorHAnsi"/>
                    </w:rPr>
                  </w:pPr>
                  <w:r>
                    <w:rPr>
                      <w:rFonts w:cstheme="minorHAnsi"/>
                    </w:rPr>
                    <w:t>Digital notes on literature and sources</w:t>
                  </w:r>
                </w:p>
              </w:tc>
              <w:tc>
                <w:tcPr>
                  <w:tcW w:w="2332" w:type="dxa"/>
                </w:tcPr>
                <w:p w14:paraId="039C1DE4" w14:textId="68C1294E" w:rsidR="000103E3" w:rsidRPr="005450CF" w:rsidRDefault="000103E3" w:rsidP="000103E3">
                  <w:pPr>
                    <w:rPr>
                      <w:rFonts w:eastAsia="MS Gothic" w:cstheme="minorHAnsi"/>
                      <w:lang w:val="en-US"/>
                    </w:rPr>
                  </w:pPr>
                  <w:r w:rsidRPr="00AC7186">
                    <w:rPr>
                      <w:rFonts w:eastAsia="MS Gothic" w:cstheme="minorHAnsi"/>
                      <w:lang w:val="en-US"/>
                    </w:rPr>
                    <w:t>Generate new data</w:t>
                  </w:r>
                </w:p>
              </w:tc>
              <w:tc>
                <w:tcPr>
                  <w:tcW w:w="1354" w:type="dxa"/>
                </w:tcPr>
                <w:p w14:paraId="1733692E" w14:textId="0553B611" w:rsidR="000103E3" w:rsidRPr="005450CF" w:rsidRDefault="000103E3" w:rsidP="000103E3">
                  <w:pPr>
                    <w:rPr>
                      <w:rFonts w:eastAsia="MS Gothic" w:cstheme="minorHAnsi"/>
                      <w:lang w:val="en-US"/>
                    </w:rPr>
                  </w:pPr>
                  <w:r w:rsidRPr="00BA522B">
                    <w:rPr>
                      <w:rFonts w:eastAsia="MS Gothic" w:cstheme="minorHAnsi"/>
                      <w:lang w:val="en-US"/>
                    </w:rPr>
                    <w:t>Digital</w:t>
                  </w:r>
                </w:p>
              </w:tc>
              <w:tc>
                <w:tcPr>
                  <w:tcW w:w="1984" w:type="dxa"/>
                </w:tcPr>
                <w:p w14:paraId="2A56C9C7" w14:textId="7E234581" w:rsidR="000103E3" w:rsidRPr="005450CF" w:rsidRDefault="000103E3" w:rsidP="000103E3">
                  <w:pPr>
                    <w:rPr>
                      <w:rFonts w:eastAsia="MS Gothic" w:cstheme="minorHAnsi"/>
                      <w:lang w:val="en-US"/>
                    </w:rPr>
                  </w:pPr>
                  <w:r>
                    <w:rPr>
                      <w:rFonts w:eastAsia="MS Gothic" w:cstheme="minorHAnsi"/>
                      <w:lang w:val="en-US"/>
                    </w:rPr>
                    <w:t>Textual data</w:t>
                  </w:r>
                </w:p>
              </w:tc>
              <w:tc>
                <w:tcPr>
                  <w:tcW w:w="1985" w:type="dxa"/>
                </w:tcPr>
                <w:p w14:paraId="5E879662" w14:textId="215A6A37" w:rsidR="000103E3" w:rsidRPr="005450CF" w:rsidRDefault="00424BCD" w:rsidP="000103E3">
                  <w:pPr>
                    <w:rPr>
                      <w:rFonts w:eastAsia="MS Gothic" w:cstheme="minorHAnsi"/>
                      <w:lang w:val="en-US"/>
                    </w:rPr>
                  </w:pPr>
                  <w:r w:rsidRPr="00424BCD">
                    <w:rPr>
                      <w:rFonts w:eastAsia="MS Gothic" w:cstheme="minorHAnsi"/>
                      <w:lang w:val="en-US"/>
                    </w:rPr>
                    <w:t>OneNote notes</w:t>
                  </w:r>
                </w:p>
              </w:tc>
              <w:tc>
                <w:tcPr>
                  <w:tcW w:w="2126" w:type="dxa"/>
                </w:tcPr>
                <w:p w14:paraId="12A10532" w14:textId="159C058D" w:rsidR="000103E3" w:rsidRPr="005450CF" w:rsidRDefault="00424BCD" w:rsidP="000103E3">
                  <w:pPr>
                    <w:rPr>
                      <w:rFonts w:eastAsia="MS Gothic" w:cstheme="minorHAnsi"/>
                      <w:lang w:val="en-US"/>
                    </w:rPr>
                  </w:pPr>
                  <w:r w:rsidRPr="00424BCD">
                    <w:rPr>
                      <w:rFonts w:eastAsia="MS Gothic" w:cstheme="minorHAnsi"/>
                      <w:lang w:val="en-US"/>
                    </w:rPr>
                    <w:t>&lt; 100 GB</w:t>
                  </w:r>
                </w:p>
              </w:tc>
              <w:tc>
                <w:tcPr>
                  <w:tcW w:w="2156" w:type="dxa"/>
                </w:tcPr>
                <w:p w14:paraId="46510F9A" w14:textId="1D8DBD3A" w:rsidR="000103E3" w:rsidRPr="005450CF" w:rsidRDefault="00424BCD" w:rsidP="000103E3">
                  <w:pPr>
                    <w:rPr>
                      <w:rFonts w:cstheme="minorHAnsi"/>
                    </w:rPr>
                  </w:pPr>
                  <w:r>
                    <w:rPr>
                      <w:rFonts w:cstheme="minorHAnsi"/>
                    </w:rPr>
                    <w:t>/</w:t>
                  </w:r>
                </w:p>
              </w:tc>
            </w:tr>
          </w:tbl>
          <w:p w14:paraId="6B73B1FA" w14:textId="77777777" w:rsidR="00BA789F" w:rsidRDefault="00BA789F" w:rsidP="00BA789F">
            <w:pPr>
              <w:spacing w:before="80"/>
              <w:rPr>
                <w:lang w:val="en-US"/>
              </w:rPr>
            </w:pPr>
          </w:p>
        </w:tc>
      </w:tr>
      <w:tr w:rsidR="00BA789F" w:rsidRPr="00F42A6F" w14:paraId="39C83700" w14:textId="77777777" w:rsidTr="00306CBC">
        <w:trPr>
          <w:cantSplit/>
          <w:trHeight w:val="269"/>
        </w:trPr>
        <w:tc>
          <w:tcPr>
            <w:tcW w:w="15593" w:type="dxa"/>
            <w:gridSpan w:val="2"/>
          </w:tcPr>
          <w:p w14:paraId="4F849807" w14:textId="77777777" w:rsidR="00BA789F" w:rsidRPr="00325C0C" w:rsidRDefault="00BA789F" w:rsidP="00BA789F">
            <w:pPr>
              <w:spacing w:before="80"/>
              <w:rPr>
                <w:rStyle w:val="Subtieleverwijzing"/>
                <w:i/>
                <w:sz w:val="22"/>
                <w:szCs w:val="22"/>
              </w:rPr>
            </w:pPr>
            <w:r w:rsidRPr="00325C0C">
              <w:rPr>
                <w:rStyle w:val="Subtieleverwijzing"/>
                <w:i/>
                <w:sz w:val="22"/>
                <w:szCs w:val="22"/>
              </w:rPr>
              <w:t>Guidance:</w:t>
            </w:r>
          </w:p>
          <w:p w14:paraId="2CC92B7F"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It includes digital and physical data and encompasses the whole spectrum ranging from raw data to processed and analysed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3C9670A4"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726C24AF" w14:textId="77777777" w:rsidR="00BA789F" w:rsidRPr="00BA789F" w:rsidRDefault="00BA789F" w:rsidP="00345E00"/>
        </w:tc>
      </w:tr>
      <w:tr w:rsidR="00AE4A22" w:rsidRPr="00F42A6F" w14:paraId="4CD36F31" w14:textId="77777777" w:rsidTr="00436EB9">
        <w:trPr>
          <w:cantSplit/>
          <w:trHeight w:val="269"/>
        </w:trPr>
        <w:tc>
          <w:tcPr>
            <w:tcW w:w="4962" w:type="dxa"/>
          </w:tcPr>
          <w:p w14:paraId="50F2C45B" w14:textId="77777777" w:rsidR="00AE4A22" w:rsidRDefault="00AE4A22" w:rsidP="00AE4A22">
            <w:r w:rsidRPr="008E2CC2">
              <w:lastRenderedPageBreak/>
              <w:t>If you reuse existing data, please specify the source, preferably by using a persistent identifier (e.g. DOI, Handle, URL etc.) per dataset or data type</w:t>
            </w:r>
            <w:r>
              <w:t xml:space="preserve">. </w:t>
            </w:r>
            <w:r w:rsidRPr="008E2CC2">
              <w:t xml:space="preserve"> </w:t>
            </w:r>
          </w:p>
          <w:p w14:paraId="0C63AA3C" w14:textId="77777777" w:rsidR="00AE4A22" w:rsidRDefault="00AE4A22" w:rsidP="00CA2D12"/>
        </w:tc>
        <w:tc>
          <w:tcPr>
            <w:tcW w:w="10631" w:type="dxa"/>
          </w:tcPr>
          <w:p w14:paraId="668664BC" w14:textId="63E339FA" w:rsidR="00AE4A22" w:rsidRDefault="00206FCB" w:rsidP="00345E00">
            <w:pPr>
              <w:rPr>
                <w:lang w:val="en-US"/>
              </w:rPr>
            </w:pPr>
            <w:r w:rsidRPr="00206FCB">
              <w:rPr>
                <w:lang w:val="en-US"/>
              </w:rPr>
              <w:t>Public database of sources for the history of Belgian patient organisations</w:t>
            </w:r>
            <w:r>
              <w:rPr>
                <w:lang w:val="en-US"/>
              </w:rPr>
              <w:t xml:space="preserve">: </w:t>
            </w:r>
            <w:r w:rsidR="00CF3A38" w:rsidRPr="00CF3A38">
              <w:rPr>
                <w:lang w:val="en-US"/>
              </w:rPr>
              <w:t xml:space="preserve">Tim Debroyer, “Database of Sources for the History of Belgian Self-Help Groups and Patient Organisations 1950-2000” (KU Leuven RDR, 2023), </w:t>
            </w:r>
            <w:hyperlink r:id="rId10" w:history="1">
              <w:r w:rsidRPr="002E762D">
                <w:rPr>
                  <w:rStyle w:val="Hyperlink"/>
                  <w:lang w:val="en-US"/>
                </w:rPr>
                <w:t>https://doi.org/10.48804/PIJPCY</w:t>
              </w:r>
            </w:hyperlink>
            <w:r w:rsidR="00CF3A38" w:rsidRPr="00CF3A38">
              <w:rPr>
                <w:lang w:val="en-US"/>
              </w:rPr>
              <w:t>.</w:t>
            </w:r>
            <w:r>
              <w:rPr>
                <w:lang w:val="en-US"/>
              </w:rPr>
              <w:t xml:space="preserve"> </w:t>
            </w:r>
          </w:p>
        </w:tc>
      </w:tr>
      <w:tr w:rsidR="003D036F" w:rsidRPr="00F42A6F" w14:paraId="445EBFAE" w14:textId="77777777" w:rsidTr="00436EB9">
        <w:trPr>
          <w:cantSplit/>
          <w:trHeight w:val="269"/>
        </w:trPr>
        <w:tc>
          <w:tcPr>
            <w:tcW w:w="4962" w:type="dxa"/>
          </w:tcPr>
          <w:p w14:paraId="665D7E0B"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2BB964A2" w14:textId="2B0627D8" w:rsidR="00FB5895" w:rsidRPr="00250516" w:rsidRDefault="00000000" w:rsidP="00FB5895">
            <w:pPr>
              <w:rPr>
                <w:lang w:val="en-US"/>
              </w:rPr>
            </w:pPr>
            <w:sdt>
              <w:sdtPr>
                <w:rPr>
                  <w:lang w:val="en-US"/>
                </w:rPr>
                <w:id w:val="1171060205"/>
                <w14:checkbox>
                  <w14:checked w14:val="1"/>
                  <w14:checkedState w14:val="2612" w14:font="MS Gothic"/>
                  <w14:uncheckedState w14:val="2610" w14:font="MS Gothic"/>
                </w14:checkbox>
              </w:sdtPr>
              <w:sdtContent>
                <w:r w:rsidR="00206FCB">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02565F44"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469160F6"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52418C1E" w14:textId="77777777" w:rsidR="00FB5895" w:rsidRDefault="00000000" w:rsidP="00FB5895">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37A94812" w14:textId="77777777" w:rsidR="003D036F" w:rsidRDefault="00632536" w:rsidP="003D128A">
            <w:pPr>
              <w:rPr>
                <w:lang w:val="en-US"/>
              </w:rPr>
            </w:pPr>
            <w:r>
              <w:rPr>
                <w:lang w:val="en-US"/>
              </w:rPr>
              <w:t>Additional information</w:t>
            </w:r>
            <w:r w:rsidR="00EE33E8">
              <w:rPr>
                <w:lang w:val="en-US"/>
              </w:rPr>
              <w:t>:</w:t>
            </w:r>
          </w:p>
          <w:p w14:paraId="325E44E4" w14:textId="12462C8F" w:rsidR="00AD4B99" w:rsidRDefault="0033562D" w:rsidP="003D128A">
            <w:r>
              <w:rPr>
                <w:lang w:val="en-US"/>
              </w:rPr>
              <w:t xml:space="preserve">Specific datasets </w:t>
            </w:r>
            <w:r w:rsidR="00446D47">
              <w:rPr>
                <w:lang w:val="en-US"/>
              </w:rPr>
              <w:t>for ethical approval</w:t>
            </w:r>
            <w:r w:rsidR="00206FCB" w:rsidRPr="00206FCB">
              <w:rPr>
                <w:lang w:val="en-US"/>
              </w:rPr>
              <w:t>:</w:t>
            </w:r>
            <w:r w:rsidR="00AD4B99">
              <w:t xml:space="preserve"> </w:t>
            </w:r>
          </w:p>
          <w:p w14:paraId="178B7061" w14:textId="487C49F8" w:rsidR="00AD4B99" w:rsidRDefault="00446D47" w:rsidP="00AD4B99">
            <w:pPr>
              <w:pStyle w:val="Lijstalinea"/>
              <w:numPr>
                <w:ilvl w:val="0"/>
                <w:numId w:val="37"/>
              </w:numPr>
              <w:rPr>
                <w:lang w:val="en-US"/>
              </w:rPr>
            </w:pPr>
            <w:r>
              <w:rPr>
                <w:lang w:val="en-US"/>
              </w:rPr>
              <w:t xml:space="preserve">Sources: </w:t>
            </w:r>
            <w:r w:rsidR="00AD4B99" w:rsidRPr="00AD4B99">
              <w:rPr>
                <w:lang w:val="en-US"/>
              </w:rPr>
              <w:t>Archives, periodicals, newspapers, publications</w:t>
            </w:r>
          </w:p>
          <w:p w14:paraId="71F8291C" w14:textId="1755BD66" w:rsidR="00AD4B99" w:rsidRDefault="00446D47" w:rsidP="00AD4B99">
            <w:pPr>
              <w:pStyle w:val="Lijstalinea"/>
              <w:numPr>
                <w:ilvl w:val="0"/>
                <w:numId w:val="37"/>
              </w:numPr>
              <w:rPr>
                <w:lang w:val="en-US"/>
              </w:rPr>
            </w:pPr>
            <w:r>
              <w:rPr>
                <w:lang w:val="en-US"/>
              </w:rPr>
              <w:t xml:space="preserve">Sources: </w:t>
            </w:r>
            <w:r w:rsidR="00206FCB" w:rsidRPr="00AD4B99">
              <w:rPr>
                <w:lang w:val="en-US"/>
              </w:rPr>
              <w:t>Interviews with patients, members of patient organisations and physicians</w:t>
            </w:r>
          </w:p>
          <w:p w14:paraId="17B2D635" w14:textId="5D6C98E2" w:rsidR="00206FCB" w:rsidRPr="00AD4B99" w:rsidRDefault="002811F3" w:rsidP="00AD4B99">
            <w:pPr>
              <w:pStyle w:val="Lijstalinea"/>
              <w:numPr>
                <w:ilvl w:val="0"/>
                <w:numId w:val="38"/>
              </w:numPr>
              <w:rPr>
                <w:lang w:val="en-US"/>
              </w:rPr>
            </w:pPr>
            <w:r w:rsidRPr="00AD4B99">
              <w:rPr>
                <w:lang w:val="en-US"/>
              </w:rPr>
              <w:t xml:space="preserve">In the process of obtaining ethical approval from SMEC: </w:t>
            </w:r>
            <w:r w:rsidR="00DD2442" w:rsidRPr="00AD4B99">
              <w:rPr>
                <w:lang w:val="en-US"/>
              </w:rPr>
              <w:t>G-2023-7203-R</w:t>
            </w:r>
            <w:r w:rsidR="002C6DDB">
              <w:rPr>
                <w:lang w:val="en-US"/>
              </w:rPr>
              <w:t>4</w:t>
            </w:r>
            <w:r w:rsidR="00DD2442" w:rsidRPr="00AD4B99">
              <w:rPr>
                <w:lang w:val="en-US"/>
              </w:rPr>
              <w:t xml:space="preserve">(MAR) </w:t>
            </w:r>
          </w:p>
          <w:p w14:paraId="743EA6F7" w14:textId="77777777" w:rsidR="00EE33E8" w:rsidRDefault="00EE33E8" w:rsidP="003D128A">
            <w:pPr>
              <w:rPr>
                <w:lang w:val="en-US"/>
              </w:rPr>
            </w:pPr>
          </w:p>
          <w:p w14:paraId="22983610" w14:textId="77777777" w:rsidR="00EE33E8" w:rsidRDefault="00EE33E8" w:rsidP="003D128A">
            <w:pPr>
              <w:rPr>
                <w:lang w:val="en-US"/>
              </w:rPr>
            </w:pPr>
          </w:p>
        </w:tc>
      </w:tr>
      <w:tr w:rsidR="003D036F" w:rsidRPr="00F42A6F" w14:paraId="10C9B37F" w14:textId="77777777" w:rsidTr="00436EB9">
        <w:trPr>
          <w:cantSplit/>
          <w:trHeight w:val="269"/>
        </w:trPr>
        <w:tc>
          <w:tcPr>
            <w:tcW w:w="4962" w:type="dxa"/>
          </w:tcPr>
          <w:p w14:paraId="01EC5513"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Voetnootmarkering"/>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2699B6C2" w14:textId="0328EE2E" w:rsidR="00E62A40" w:rsidRPr="00250516" w:rsidRDefault="00000000" w:rsidP="00E62A40">
            <w:pPr>
              <w:rPr>
                <w:lang w:val="en-US"/>
              </w:rPr>
            </w:pPr>
            <w:sdt>
              <w:sdtPr>
                <w:rPr>
                  <w:lang w:val="en-US"/>
                </w:rPr>
                <w:id w:val="266666203"/>
                <w14:checkbox>
                  <w14:checked w14:val="1"/>
                  <w14:checkedState w14:val="2612" w14:font="MS Gothic"/>
                  <w14:uncheckedState w14:val="2610" w14:font="MS Gothic"/>
                </w14:checkbox>
              </w:sdtPr>
              <w:sdtContent>
                <w:r w:rsidR="00DD2442">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72050871" w14:textId="77777777" w:rsidR="00E62A40" w:rsidRDefault="00000000" w:rsidP="00E62A40">
            <w:pPr>
              <w:rPr>
                <w:lang w:val="en-US"/>
              </w:rPr>
            </w:pPr>
            <w:sdt>
              <w:sdtPr>
                <w:rPr>
                  <w:lang w:val="en-US"/>
                </w:rPr>
                <w:id w:val="308687415"/>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4621BA55" w14:textId="77777777" w:rsidR="00E62A40" w:rsidRDefault="00382948" w:rsidP="00E62A40">
            <w:pPr>
              <w:rPr>
                <w:lang w:val="en-US"/>
              </w:rPr>
            </w:pPr>
            <w:r>
              <w:rPr>
                <w:lang w:val="en-US"/>
              </w:rPr>
              <w:t>Additional information:</w:t>
            </w:r>
          </w:p>
          <w:p w14:paraId="0AD14521" w14:textId="2B4FA489" w:rsidR="00AD4B99" w:rsidRDefault="00D73DAD" w:rsidP="00AD4B99">
            <w:r>
              <w:rPr>
                <w:lang w:val="en-US"/>
              </w:rPr>
              <w:t xml:space="preserve">Specific datasets for privacy approval: </w:t>
            </w:r>
          </w:p>
          <w:p w14:paraId="1955A8FB" w14:textId="7F831F80" w:rsidR="00AD4B99" w:rsidRDefault="00446D47" w:rsidP="00AD4B99">
            <w:pPr>
              <w:pStyle w:val="Lijstalinea"/>
              <w:numPr>
                <w:ilvl w:val="0"/>
                <w:numId w:val="37"/>
              </w:numPr>
              <w:rPr>
                <w:lang w:val="en-US"/>
              </w:rPr>
            </w:pPr>
            <w:r w:rsidRPr="00206FCB">
              <w:rPr>
                <w:lang w:val="en-US"/>
              </w:rPr>
              <w:t>Sources</w:t>
            </w:r>
            <w:r>
              <w:rPr>
                <w:lang w:val="en-US"/>
              </w:rPr>
              <w:t>:</w:t>
            </w:r>
            <w:r w:rsidRPr="00AD4B99">
              <w:rPr>
                <w:lang w:val="en-US"/>
              </w:rPr>
              <w:t xml:space="preserve"> </w:t>
            </w:r>
            <w:r w:rsidR="00AD4B99" w:rsidRPr="00AD4B99">
              <w:rPr>
                <w:lang w:val="en-US"/>
              </w:rPr>
              <w:t>Archives, periodicals, newspapers, publications</w:t>
            </w:r>
          </w:p>
          <w:p w14:paraId="06405C2F" w14:textId="1C9DE4A6" w:rsidR="00AD4B99" w:rsidRDefault="00446D47" w:rsidP="00AD4B99">
            <w:pPr>
              <w:pStyle w:val="Lijstalinea"/>
              <w:numPr>
                <w:ilvl w:val="0"/>
                <w:numId w:val="37"/>
              </w:numPr>
              <w:rPr>
                <w:lang w:val="en-US"/>
              </w:rPr>
            </w:pPr>
            <w:r w:rsidRPr="00206FCB">
              <w:rPr>
                <w:lang w:val="en-US"/>
              </w:rPr>
              <w:t>Sources</w:t>
            </w:r>
            <w:r>
              <w:rPr>
                <w:lang w:val="en-US"/>
              </w:rPr>
              <w:t>:</w:t>
            </w:r>
            <w:r w:rsidRPr="00AD4B99">
              <w:rPr>
                <w:lang w:val="en-US"/>
              </w:rPr>
              <w:t xml:space="preserve"> </w:t>
            </w:r>
            <w:r w:rsidR="00AD4B99" w:rsidRPr="00AD4B99">
              <w:rPr>
                <w:lang w:val="en-US"/>
              </w:rPr>
              <w:t>Interviews with patients, members of patient organisations and physicians</w:t>
            </w:r>
          </w:p>
          <w:p w14:paraId="16F61C48" w14:textId="5B0508BE" w:rsidR="00382948" w:rsidRPr="00AD4B99" w:rsidRDefault="00AD4B99" w:rsidP="00E62A40">
            <w:pPr>
              <w:pStyle w:val="Lijstalinea"/>
              <w:numPr>
                <w:ilvl w:val="0"/>
                <w:numId w:val="38"/>
              </w:numPr>
              <w:rPr>
                <w:lang w:val="en-US"/>
              </w:rPr>
            </w:pPr>
            <w:r w:rsidRPr="00AD4B99">
              <w:rPr>
                <w:lang w:val="en-US"/>
              </w:rPr>
              <w:t xml:space="preserve">In the process of obtaining </w:t>
            </w:r>
            <w:r w:rsidR="00D73DAD">
              <w:rPr>
                <w:lang w:val="en-US"/>
              </w:rPr>
              <w:t>privacy</w:t>
            </w:r>
            <w:r w:rsidRPr="00AD4B99">
              <w:rPr>
                <w:lang w:val="en-US"/>
              </w:rPr>
              <w:t xml:space="preserve"> approval from SMEC: G-2023-7203-R</w:t>
            </w:r>
            <w:r w:rsidR="002C6DDB">
              <w:rPr>
                <w:lang w:val="en-US"/>
              </w:rPr>
              <w:t>4</w:t>
            </w:r>
            <w:r w:rsidRPr="00AD4B99">
              <w:rPr>
                <w:lang w:val="en-US"/>
              </w:rPr>
              <w:t xml:space="preserve">(MAR) </w:t>
            </w:r>
          </w:p>
          <w:p w14:paraId="7AA7C1FB" w14:textId="77777777" w:rsidR="003D036F" w:rsidRDefault="003D036F" w:rsidP="00345E00">
            <w:pPr>
              <w:rPr>
                <w:lang w:val="en-US"/>
              </w:rPr>
            </w:pPr>
          </w:p>
        </w:tc>
      </w:tr>
      <w:tr w:rsidR="003D036F" w:rsidRPr="00F42A6F" w14:paraId="7D56E09B" w14:textId="77777777" w:rsidTr="00436EB9">
        <w:trPr>
          <w:cantSplit/>
          <w:trHeight w:val="269"/>
        </w:trPr>
        <w:tc>
          <w:tcPr>
            <w:tcW w:w="4962" w:type="dxa"/>
          </w:tcPr>
          <w:p w14:paraId="24F7C59D"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5064CD89"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462DCEC5" w14:textId="5172DCB4"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AD4B99">
                  <w:rPr>
                    <w:rFonts w:ascii="MS Gothic" w:eastAsia="MS Gothic" w:hAnsi="MS Gothic" w:hint="eastAsia"/>
                    <w:lang w:val="en-US"/>
                  </w:rPr>
                  <w:t>☒</w:t>
                </w:r>
              </w:sdtContent>
            </w:sdt>
            <w:r w:rsidR="00DF3028">
              <w:rPr>
                <w:lang w:val="en-US"/>
              </w:rPr>
              <w:t xml:space="preserve"> No</w:t>
            </w:r>
          </w:p>
          <w:p w14:paraId="666238C6"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612902A2" w14:textId="77777777" w:rsidR="003D036F" w:rsidRDefault="003D036F" w:rsidP="00345E00">
            <w:pPr>
              <w:rPr>
                <w:lang w:val="en-US"/>
              </w:rPr>
            </w:pPr>
          </w:p>
        </w:tc>
      </w:tr>
      <w:tr w:rsidR="003D036F" w:rsidRPr="00F42A6F" w14:paraId="26FB571B" w14:textId="77777777" w:rsidTr="00436EB9">
        <w:trPr>
          <w:cantSplit/>
          <w:trHeight w:val="269"/>
        </w:trPr>
        <w:tc>
          <w:tcPr>
            <w:tcW w:w="4962" w:type="dxa"/>
          </w:tcPr>
          <w:p w14:paraId="08F39FC2" w14:textId="77777777" w:rsidR="003D036F" w:rsidRPr="008E2CC2" w:rsidRDefault="007C3FA4" w:rsidP="00AE4A22">
            <w:r w:rsidRPr="00C40606">
              <w:lastRenderedPageBreak/>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05449C4A"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342C68F3" w14:textId="474E9706"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AD4B99">
                  <w:rPr>
                    <w:rFonts w:ascii="MS Gothic" w:eastAsia="MS Gothic" w:hAnsi="MS Gothic" w:hint="eastAsia"/>
                    <w:lang w:val="en-US"/>
                  </w:rPr>
                  <w:t>☒</w:t>
                </w:r>
              </w:sdtContent>
            </w:sdt>
            <w:r w:rsidR="007C3FA4">
              <w:rPr>
                <w:lang w:val="en-US"/>
              </w:rPr>
              <w:t xml:space="preserve"> No</w:t>
            </w:r>
          </w:p>
          <w:p w14:paraId="26C2F03F" w14:textId="77777777" w:rsidR="007C3FA4" w:rsidRDefault="007C3FA4" w:rsidP="007C3FA4">
            <w:pPr>
              <w:rPr>
                <w:lang w:val="en-US"/>
              </w:rPr>
            </w:pPr>
            <w:r>
              <w:rPr>
                <w:lang w:val="en-US"/>
              </w:rPr>
              <w:t xml:space="preserve">If yes, please explain: </w:t>
            </w:r>
          </w:p>
          <w:p w14:paraId="1F875CAF" w14:textId="77777777" w:rsidR="003D036F" w:rsidRDefault="003D036F" w:rsidP="00345E00">
            <w:pPr>
              <w:rPr>
                <w:lang w:val="en-US"/>
              </w:rPr>
            </w:pPr>
          </w:p>
        </w:tc>
      </w:tr>
      <w:tr w:rsidR="003D036F" w:rsidRPr="00F42A6F" w14:paraId="5418029C" w14:textId="77777777" w:rsidTr="00436EB9">
        <w:trPr>
          <w:cantSplit/>
          <w:trHeight w:val="269"/>
        </w:trPr>
        <w:tc>
          <w:tcPr>
            <w:tcW w:w="4962" w:type="dxa"/>
          </w:tcPr>
          <w:p w14:paraId="13495CC3"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00784FEE" w14:textId="7987EC5F" w:rsidR="00950DB8" w:rsidRPr="00250516" w:rsidRDefault="00000000" w:rsidP="00950DB8">
            <w:pPr>
              <w:rPr>
                <w:lang w:val="en-US"/>
              </w:rPr>
            </w:pPr>
            <w:sdt>
              <w:sdtPr>
                <w:rPr>
                  <w:lang w:val="en-US"/>
                </w:rPr>
                <w:id w:val="1639530547"/>
                <w14:checkbox>
                  <w14:checked w14:val="1"/>
                  <w14:checkedState w14:val="2612" w14:font="MS Gothic"/>
                  <w14:uncheckedState w14:val="2610" w14:font="MS Gothic"/>
                </w14:checkbox>
              </w:sdtPr>
              <w:sdtContent>
                <w:r w:rsidR="00AD4B99">
                  <w:rPr>
                    <w:rFonts w:ascii="MS Gothic" w:eastAsia="MS Gothic" w:hAnsi="MS Gothic" w:hint="eastAsia"/>
                    <w:lang w:val="en-US"/>
                  </w:rPr>
                  <w:t>☒</w:t>
                </w:r>
              </w:sdtContent>
            </w:sdt>
            <w:r w:rsidR="00950DB8">
              <w:rPr>
                <w:lang w:val="en-US"/>
              </w:rPr>
              <w:t xml:space="preserve"> Yes</w:t>
            </w:r>
          </w:p>
          <w:p w14:paraId="229EFB96" w14:textId="1CAACDD9" w:rsidR="00950DB8" w:rsidRDefault="00000000" w:rsidP="00950DB8">
            <w:pPr>
              <w:rPr>
                <w:lang w:val="en-US"/>
              </w:rPr>
            </w:pPr>
            <w:sdt>
              <w:sdtPr>
                <w:rPr>
                  <w:lang w:val="en-US"/>
                </w:rPr>
                <w:id w:val="1018036039"/>
                <w14:checkbox>
                  <w14:checked w14:val="0"/>
                  <w14:checkedState w14:val="2612" w14:font="MS Gothic"/>
                  <w14:uncheckedState w14:val="2610" w14:font="MS Gothic"/>
                </w14:checkbox>
              </w:sdtPr>
              <w:sdtContent>
                <w:r w:rsidR="00AD4B99">
                  <w:rPr>
                    <w:rFonts w:ascii="MS Gothic" w:eastAsia="MS Gothic" w:hAnsi="MS Gothic" w:hint="eastAsia"/>
                    <w:lang w:val="en-US"/>
                  </w:rPr>
                  <w:t>☐</w:t>
                </w:r>
              </w:sdtContent>
            </w:sdt>
            <w:r w:rsidR="00950DB8">
              <w:rPr>
                <w:lang w:val="en-US"/>
              </w:rPr>
              <w:t xml:space="preserve"> No</w:t>
            </w:r>
          </w:p>
          <w:p w14:paraId="48265DB8" w14:textId="77777777" w:rsidR="00950DB8" w:rsidRDefault="00950DB8" w:rsidP="00950DB8">
            <w:pPr>
              <w:rPr>
                <w:lang w:val="en-US"/>
              </w:rPr>
            </w:pPr>
            <w:r>
              <w:rPr>
                <w:lang w:val="en-US"/>
              </w:rPr>
              <w:t xml:space="preserve">If yes, please explain: </w:t>
            </w:r>
          </w:p>
          <w:p w14:paraId="02E631FA" w14:textId="6837408B" w:rsidR="003D036F" w:rsidRDefault="001333CF" w:rsidP="00345E00">
            <w:pPr>
              <w:rPr>
                <w:lang w:val="en-US"/>
              </w:rPr>
            </w:pPr>
            <w:r w:rsidRPr="001333CF">
              <w:rPr>
                <w:lang w:val="en-US"/>
              </w:rPr>
              <w:t>Sources: Archives, periodicals, newspapers, publications</w:t>
            </w:r>
            <w:r>
              <w:rPr>
                <w:lang w:val="en-US"/>
              </w:rPr>
              <w:t xml:space="preserve">: </w:t>
            </w:r>
            <w:r w:rsidR="00660033" w:rsidRPr="00660033">
              <w:rPr>
                <w:lang w:val="en-US"/>
              </w:rPr>
              <w:t>Some materials like periodicals</w:t>
            </w:r>
            <w:r w:rsidR="00F40197">
              <w:rPr>
                <w:lang w:val="en-US"/>
              </w:rPr>
              <w:t xml:space="preserve">, </w:t>
            </w:r>
            <w:r w:rsidR="00660033">
              <w:rPr>
                <w:lang w:val="en-US"/>
              </w:rPr>
              <w:t xml:space="preserve">newspapers </w:t>
            </w:r>
            <w:r w:rsidR="00F40197">
              <w:rPr>
                <w:lang w:val="en-US"/>
              </w:rPr>
              <w:t xml:space="preserve">and publications </w:t>
            </w:r>
            <w:r w:rsidR="00660033" w:rsidRPr="00660033">
              <w:rPr>
                <w:lang w:val="en-US"/>
              </w:rPr>
              <w:t>are probably under copyright; when I'm photographing, I'll be very careful to note down all available copyright information I can find</w:t>
            </w:r>
            <w:r w:rsidR="007E3815">
              <w:rPr>
                <w:lang w:val="en-US"/>
              </w:rPr>
              <w:t xml:space="preserve"> to </w:t>
            </w:r>
            <w:r w:rsidR="00BC18ED">
              <w:rPr>
                <w:lang w:val="en-US"/>
              </w:rPr>
              <w:t xml:space="preserve">decide on future reuse options. </w:t>
            </w:r>
          </w:p>
        </w:tc>
      </w:tr>
    </w:tbl>
    <w:p w14:paraId="3828FCC2" w14:textId="77777777" w:rsidR="00171BFB" w:rsidRDefault="00171BFB"/>
    <w:p w14:paraId="34E45D35" w14:textId="77777777" w:rsidR="00A157E1" w:rsidRDefault="00A157E1"/>
    <w:p w14:paraId="0ADE6C95" w14:textId="77777777" w:rsidR="00A157E1" w:rsidRDefault="00A157E1"/>
    <w:p w14:paraId="7F0F42E7" w14:textId="77777777" w:rsidR="00A157E1" w:rsidRDefault="00A157E1"/>
    <w:p w14:paraId="538657FD" w14:textId="77777777" w:rsidR="00A157E1" w:rsidRDefault="00A157E1"/>
    <w:p w14:paraId="31899A31" w14:textId="77777777" w:rsidR="00A157E1" w:rsidRDefault="00A157E1"/>
    <w:p w14:paraId="4E7AEA6B" w14:textId="77777777" w:rsidR="00A157E1" w:rsidRDefault="00A157E1"/>
    <w:p w14:paraId="3367356B" w14:textId="77777777" w:rsidR="00A157E1" w:rsidRDefault="00A157E1"/>
    <w:p w14:paraId="53EF163C" w14:textId="77777777" w:rsidR="00A157E1" w:rsidRDefault="00A157E1"/>
    <w:p w14:paraId="02879051" w14:textId="77777777" w:rsidR="00A157E1" w:rsidRDefault="00A157E1"/>
    <w:p w14:paraId="2299F609" w14:textId="77777777" w:rsidR="00A157E1" w:rsidRDefault="00A157E1"/>
    <w:p w14:paraId="69AAB815" w14:textId="77777777" w:rsidR="00A157E1" w:rsidRDefault="00A157E1"/>
    <w:p w14:paraId="1E7065CB" w14:textId="77777777" w:rsidR="00A157E1" w:rsidRDefault="00A157E1"/>
    <w:p w14:paraId="209C392B" w14:textId="77777777" w:rsidR="00A157E1" w:rsidRDefault="00A157E1"/>
    <w:p w14:paraId="42D5E502" w14:textId="77777777" w:rsidR="00A157E1" w:rsidRDefault="00A157E1"/>
    <w:p w14:paraId="232D14BA" w14:textId="77777777" w:rsidR="00A157E1" w:rsidRDefault="00A157E1"/>
    <w:p w14:paraId="1775600B" w14:textId="77777777" w:rsidR="00171BFB" w:rsidRDefault="00171BFB"/>
    <w:p w14:paraId="0CF23701" w14:textId="77777777" w:rsidR="00171BFB" w:rsidRDefault="00171BFB"/>
    <w:tbl>
      <w:tblPr>
        <w:tblStyle w:val="Tabelraster"/>
        <w:tblW w:w="15593" w:type="dxa"/>
        <w:tblInd w:w="-714" w:type="dxa"/>
        <w:tblLayout w:type="fixed"/>
        <w:tblLook w:val="04A0" w:firstRow="1" w:lastRow="0" w:firstColumn="1" w:lastColumn="0" w:noHBand="0" w:noVBand="1"/>
      </w:tblPr>
      <w:tblGrid>
        <w:gridCol w:w="4962"/>
        <w:gridCol w:w="10631"/>
      </w:tblGrid>
      <w:tr w:rsidR="57444132" w14:paraId="71B38C45" w14:textId="77777777" w:rsidTr="005E32FD">
        <w:trPr>
          <w:cantSplit/>
          <w:trHeight w:val="269"/>
        </w:trPr>
        <w:tc>
          <w:tcPr>
            <w:tcW w:w="15593" w:type="dxa"/>
            <w:gridSpan w:val="2"/>
            <w:shd w:val="clear" w:color="auto" w:fill="5B9BD5" w:themeFill="accent5"/>
          </w:tcPr>
          <w:p w14:paraId="4334CCE6" w14:textId="77777777" w:rsidR="00877A71" w:rsidRPr="00184DDE" w:rsidRDefault="00171BFB" w:rsidP="00BA789F">
            <w:pPr>
              <w:pStyle w:val="Lijstalinea"/>
              <w:numPr>
                <w:ilvl w:val="0"/>
                <w:numId w:val="22"/>
              </w:numPr>
              <w:jc w:val="center"/>
              <w:rPr>
                <w:b/>
              </w:rPr>
            </w:pPr>
            <w:r>
              <w:rPr>
                <w:b/>
                <w:bCs/>
              </w:rPr>
              <w:lastRenderedPageBreak/>
              <w:t>Documentation and Metadata</w:t>
            </w:r>
          </w:p>
          <w:p w14:paraId="5BA55B7C" w14:textId="77777777" w:rsidR="00184DDE" w:rsidRPr="00AB71F6" w:rsidRDefault="00184DDE" w:rsidP="00184DDE">
            <w:pPr>
              <w:pStyle w:val="Lijstalinea"/>
              <w:ind w:left="1080"/>
              <w:rPr>
                <w:b/>
              </w:rPr>
            </w:pPr>
          </w:p>
        </w:tc>
      </w:tr>
      <w:tr w:rsidR="002300DE" w14:paraId="44638FCF" w14:textId="77777777" w:rsidTr="00436EB9">
        <w:trPr>
          <w:cantSplit/>
          <w:trHeight w:val="269"/>
        </w:trPr>
        <w:tc>
          <w:tcPr>
            <w:tcW w:w="4962" w:type="dxa"/>
            <w:shd w:val="clear" w:color="auto" w:fill="FFFFFF" w:themeFill="background1"/>
          </w:tcPr>
          <w:p w14:paraId="1019264F"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2FDF6643" w14:textId="77777777" w:rsidR="00EF7190" w:rsidRDefault="00EF7190" w:rsidP="0035345E">
            <w:pPr>
              <w:jc w:val="both"/>
            </w:pPr>
          </w:p>
          <w:p w14:paraId="2862EFB5" w14:textId="77777777" w:rsidR="00EF7190" w:rsidRPr="00C0755D" w:rsidRDefault="00000000" w:rsidP="0035345E">
            <w:pPr>
              <w:jc w:val="both"/>
              <w:rPr>
                <w:rFonts w:cstheme="minorHAnsi"/>
                <w:i/>
                <w:sz w:val="22"/>
                <w:szCs w:val="22"/>
              </w:rPr>
            </w:pPr>
            <w:hyperlink r:id="rId11"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7692C4A6" w14:textId="77777777" w:rsidR="00CA2D12" w:rsidRPr="00CA2D12" w:rsidRDefault="00CA2D12" w:rsidP="00EF7190">
            <w:pPr>
              <w:jc w:val="both"/>
              <w:rPr>
                <w:i/>
              </w:rPr>
            </w:pPr>
          </w:p>
        </w:tc>
        <w:tc>
          <w:tcPr>
            <w:tcW w:w="10631" w:type="dxa"/>
            <w:shd w:val="clear" w:color="auto" w:fill="FFFFFF" w:themeFill="background1"/>
          </w:tcPr>
          <w:p w14:paraId="6182A1DE" w14:textId="6FEE4DAF" w:rsidR="00CA2D12" w:rsidRPr="00A56485" w:rsidRDefault="00181A16" w:rsidP="00181A16">
            <w:pPr>
              <w:pStyle w:val="Lijstalinea"/>
              <w:numPr>
                <w:ilvl w:val="0"/>
                <w:numId w:val="37"/>
              </w:numPr>
              <w:rPr>
                <w:b/>
                <w:bCs/>
              </w:rPr>
            </w:pPr>
            <w:r w:rsidRPr="00181A16">
              <w:rPr>
                <w:b/>
                <w:bCs/>
              </w:rPr>
              <w:t>Literature: Bibliographic information</w:t>
            </w:r>
            <w:r>
              <w:rPr>
                <w:b/>
                <w:bCs/>
              </w:rPr>
              <w:t xml:space="preserve">: </w:t>
            </w:r>
            <w:r w:rsidR="00A56485" w:rsidRPr="00A56485">
              <w:t>References are organised in Zotero folders per disease/theme</w:t>
            </w:r>
            <w:r w:rsidR="00A56485">
              <w:t xml:space="preserve">. </w:t>
            </w:r>
            <w:r w:rsidR="00A56485" w:rsidRPr="00A56485">
              <w:t>Information in the Zotero database should provide enough information for future use but the content and structure of the dataset will be</w:t>
            </w:r>
            <w:r w:rsidR="00A56485">
              <w:t xml:space="preserve"> </w:t>
            </w:r>
            <w:r w:rsidR="00A56485" w:rsidRPr="00A56485">
              <w:t xml:space="preserve">explained in a </w:t>
            </w:r>
            <w:r w:rsidR="00A97817" w:rsidRPr="003A7DBA">
              <w:t>README</w:t>
            </w:r>
            <w:r w:rsidR="00A97817" w:rsidRPr="00A56485">
              <w:t xml:space="preserve"> </w:t>
            </w:r>
            <w:r w:rsidR="00A56485" w:rsidRPr="00A56485">
              <w:t>file.</w:t>
            </w:r>
          </w:p>
          <w:p w14:paraId="50B95168" w14:textId="64EFC4B1" w:rsidR="00D66351" w:rsidRPr="00A56485" w:rsidRDefault="00A56485" w:rsidP="00D66351">
            <w:pPr>
              <w:pStyle w:val="Lijstalinea"/>
              <w:numPr>
                <w:ilvl w:val="0"/>
                <w:numId w:val="37"/>
              </w:numPr>
              <w:rPr>
                <w:b/>
                <w:bCs/>
              </w:rPr>
            </w:pPr>
            <w:r w:rsidRPr="00A56485">
              <w:rPr>
                <w:b/>
                <w:bCs/>
              </w:rPr>
              <w:t>Public database of sources for the history of Belgian patient organisations</w:t>
            </w:r>
            <w:r>
              <w:rPr>
                <w:b/>
                <w:bCs/>
              </w:rPr>
              <w:t xml:space="preserve">: </w:t>
            </w:r>
            <w:r w:rsidR="00D66351" w:rsidRPr="00D66351">
              <w:t>References are organised in Zotero folders per disease and per organisation by using tags.</w:t>
            </w:r>
            <w:r w:rsidR="00D66351">
              <w:t xml:space="preserve"> </w:t>
            </w:r>
            <w:r w:rsidR="00D66351" w:rsidRPr="00A56485">
              <w:t>Information in the Zotero database should provide enough information for future use but the content and structure of the dataset will be</w:t>
            </w:r>
            <w:r w:rsidR="00D66351">
              <w:t xml:space="preserve"> </w:t>
            </w:r>
            <w:r w:rsidR="00D66351" w:rsidRPr="00A56485">
              <w:t xml:space="preserve">explained in a </w:t>
            </w:r>
            <w:r w:rsidR="00A97817" w:rsidRPr="003A7DBA">
              <w:t>README</w:t>
            </w:r>
            <w:r w:rsidR="00A97817" w:rsidRPr="00A56485">
              <w:t xml:space="preserve"> </w:t>
            </w:r>
            <w:r w:rsidR="00D66351" w:rsidRPr="00A56485">
              <w:t>file.</w:t>
            </w:r>
          </w:p>
          <w:p w14:paraId="2CA9B1E7" w14:textId="23420CFF" w:rsidR="00A56485" w:rsidRPr="00636101" w:rsidRDefault="00D91FD8" w:rsidP="00636101">
            <w:pPr>
              <w:pStyle w:val="Lijstalinea"/>
              <w:numPr>
                <w:ilvl w:val="0"/>
                <w:numId w:val="37"/>
              </w:numPr>
              <w:rPr>
                <w:b/>
                <w:bCs/>
              </w:rPr>
            </w:pPr>
            <w:r w:rsidRPr="00D91FD8">
              <w:rPr>
                <w:b/>
                <w:bCs/>
              </w:rPr>
              <w:t>Sources: Archives, periodicals, newspapers, publications</w:t>
            </w:r>
            <w:r>
              <w:t xml:space="preserve">: </w:t>
            </w:r>
            <w:r w:rsidR="001A2AE4" w:rsidRPr="001A2AE4">
              <w:t>Archival information is sorted per theme/disease and if applicable per organisation on a lower level.</w:t>
            </w:r>
            <w:r w:rsidR="001A2AE4">
              <w:t xml:space="preserve"> </w:t>
            </w:r>
            <w:r w:rsidR="001A2AE4" w:rsidRPr="001A2AE4">
              <w:t xml:space="preserve">Information on the collecting and processing of these materials will be gathered. Still to be determined which materials can be shared for future research and how these could be provided with documentation. </w:t>
            </w:r>
            <w:r w:rsidR="00636101">
              <w:t>T</w:t>
            </w:r>
            <w:r w:rsidR="00636101" w:rsidRPr="00A56485">
              <w:t xml:space="preserve">he content and structure of </w:t>
            </w:r>
            <w:r w:rsidR="00685631">
              <w:t>these sources</w:t>
            </w:r>
            <w:r w:rsidR="00636101" w:rsidRPr="00A56485">
              <w:t xml:space="preserve"> will be</w:t>
            </w:r>
            <w:r w:rsidR="00636101">
              <w:t xml:space="preserve"> </w:t>
            </w:r>
            <w:r w:rsidR="00636101" w:rsidRPr="00A56485">
              <w:t xml:space="preserve">explained in a </w:t>
            </w:r>
            <w:r w:rsidR="00A97817" w:rsidRPr="003A7DBA">
              <w:t>README</w:t>
            </w:r>
            <w:r w:rsidR="00A97817" w:rsidRPr="00A56485">
              <w:t xml:space="preserve"> </w:t>
            </w:r>
            <w:r w:rsidR="00636101" w:rsidRPr="00A56485">
              <w:t>file.</w:t>
            </w:r>
            <w:r w:rsidR="004F009A">
              <w:t xml:space="preserve"> </w:t>
            </w:r>
          </w:p>
          <w:p w14:paraId="23D4CD17" w14:textId="4698E1DE" w:rsidR="001A2AE4" w:rsidRPr="00653B78" w:rsidRDefault="001A2AE4" w:rsidP="00181A16">
            <w:pPr>
              <w:pStyle w:val="Lijstalinea"/>
              <w:numPr>
                <w:ilvl w:val="0"/>
                <w:numId w:val="37"/>
              </w:numPr>
              <w:rPr>
                <w:b/>
                <w:bCs/>
              </w:rPr>
            </w:pPr>
            <w:r w:rsidRPr="001A2AE4">
              <w:rPr>
                <w:b/>
                <w:bCs/>
              </w:rPr>
              <w:t>Sources: Interviews with patients, members of patient organisations and physicians</w:t>
            </w:r>
            <w:r>
              <w:t xml:space="preserve">: </w:t>
            </w:r>
            <w:r w:rsidR="00653B78" w:rsidRPr="00653B78">
              <w:t>Interviews are sorted per organisation and witness on a lower level.</w:t>
            </w:r>
            <w:r w:rsidR="00653B78">
              <w:t xml:space="preserve"> </w:t>
            </w:r>
            <w:r w:rsidR="00653B78" w:rsidRPr="00653B78">
              <w:t xml:space="preserve">If interviewees consent, future researchers will be able to consult interviews at </w:t>
            </w:r>
            <w:r w:rsidR="00653B78" w:rsidRPr="00A97817">
              <w:t>KADOC</w:t>
            </w:r>
            <w:r w:rsidR="00653B78" w:rsidRPr="00653B78">
              <w:t>. All metadata on the person interviewed, the interview and informed consent will be gathered in a report together with the transcription.</w:t>
            </w:r>
            <w:r w:rsidR="00685631">
              <w:t xml:space="preserve"> T</w:t>
            </w:r>
            <w:r w:rsidR="00685631" w:rsidRPr="00A56485">
              <w:t xml:space="preserve">he content and structure of </w:t>
            </w:r>
            <w:r w:rsidR="00685631">
              <w:t>these sources</w:t>
            </w:r>
            <w:r w:rsidR="00685631" w:rsidRPr="00A56485">
              <w:t xml:space="preserve"> will be</w:t>
            </w:r>
            <w:r w:rsidR="00685631">
              <w:t xml:space="preserve"> </w:t>
            </w:r>
            <w:r w:rsidR="00685631" w:rsidRPr="00A56485">
              <w:t xml:space="preserve">explained in a </w:t>
            </w:r>
            <w:r w:rsidR="00A97817" w:rsidRPr="003A7DBA">
              <w:t>README</w:t>
            </w:r>
            <w:r w:rsidR="00A97817" w:rsidRPr="00A56485">
              <w:t xml:space="preserve"> </w:t>
            </w:r>
            <w:r w:rsidR="00685631" w:rsidRPr="00A56485">
              <w:t>file.</w:t>
            </w:r>
          </w:p>
          <w:p w14:paraId="778F0299" w14:textId="0F9337A1" w:rsidR="00C1177D" w:rsidRPr="003F42B7" w:rsidRDefault="00653B78" w:rsidP="003F42B7">
            <w:pPr>
              <w:pStyle w:val="Lijstalinea"/>
              <w:numPr>
                <w:ilvl w:val="0"/>
                <w:numId w:val="37"/>
              </w:numPr>
              <w:rPr>
                <w:b/>
                <w:bCs/>
              </w:rPr>
            </w:pPr>
            <w:r w:rsidRPr="00653B78">
              <w:rPr>
                <w:b/>
                <w:bCs/>
              </w:rPr>
              <w:t>Notes: Annotations about literature and sources</w:t>
            </w:r>
            <w:r w:rsidR="00121678">
              <w:t xml:space="preserve">: </w:t>
            </w:r>
            <w:r w:rsidR="00121678" w:rsidRPr="00121678">
              <w:t>Sorted per theme/disease and on a lower level chronologically.</w:t>
            </w:r>
            <w:r w:rsidR="00685631">
              <w:t xml:space="preserve"> T</w:t>
            </w:r>
            <w:r w:rsidR="00685631" w:rsidRPr="00A56485">
              <w:t xml:space="preserve">he content and structure of </w:t>
            </w:r>
            <w:r w:rsidR="00685631">
              <w:t>these notes</w:t>
            </w:r>
            <w:r w:rsidR="00685631" w:rsidRPr="00A56485">
              <w:t xml:space="preserve"> will be</w:t>
            </w:r>
            <w:r w:rsidR="00685631">
              <w:t xml:space="preserve"> </w:t>
            </w:r>
            <w:r w:rsidR="00685631" w:rsidRPr="00A56485">
              <w:t xml:space="preserve">explained in a </w:t>
            </w:r>
            <w:r w:rsidR="00A97817" w:rsidRPr="003A7DBA">
              <w:t>README</w:t>
            </w:r>
            <w:r w:rsidR="00A97817" w:rsidRPr="00A56485">
              <w:t xml:space="preserve"> </w:t>
            </w:r>
            <w:r w:rsidR="00685631" w:rsidRPr="00A56485">
              <w:t>file.</w:t>
            </w:r>
          </w:p>
        </w:tc>
      </w:tr>
      <w:tr w:rsidR="002300DE" w14:paraId="5AB96C35" w14:textId="77777777" w:rsidTr="00436EB9">
        <w:trPr>
          <w:cantSplit/>
          <w:trHeight w:val="269"/>
        </w:trPr>
        <w:tc>
          <w:tcPr>
            <w:tcW w:w="4962" w:type="dxa"/>
            <w:shd w:val="clear" w:color="auto" w:fill="FFFFFF" w:themeFill="background1"/>
          </w:tcPr>
          <w:p w14:paraId="3A90C527"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5EE8318C"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0CC1B389" w14:textId="77777777" w:rsidR="00771CF4" w:rsidRDefault="00771CF4" w:rsidP="00771CF4">
            <w:pPr>
              <w:rPr>
                <w:rFonts w:ascii="Arial" w:eastAsia="Times New Roman" w:hAnsi="Arial" w:cs="Arial"/>
                <w:sz w:val="16"/>
                <w:szCs w:val="16"/>
                <w:lang w:val="en-US" w:eastAsia="nl-BE"/>
              </w:rPr>
            </w:pPr>
          </w:p>
          <w:p w14:paraId="7E1142EB" w14:textId="77777777" w:rsidR="00771CF4" w:rsidRPr="0096485F" w:rsidRDefault="00771CF4" w:rsidP="00771CF4">
            <w:pPr>
              <w:rPr>
                <w:i/>
                <w:smallCaps/>
                <w:color w:val="44546A" w:themeColor="text2"/>
                <w:sz w:val="20"/>
                <w:szCs w:val="20"/>
              </w:rPr>
            </w:pPr>
            <w:r w:rsidRPr="0096485F">
              <w:rPr>
                <w:rStyle w:val="Subtieleverwijzing"/>
                <w:i/>
                <w:color w:val="44546A" w:themeColor="text2"/>
                <w:sz w:val="20"/>
                <w:szCs w:val="20"/>
              </w:rPr>
              <w:t>Repositories could ask to deliver metadata in a certain format, with specified ontologies and vocabularies, i.e. standard lists with unique identifiers.</w:t>
            </w:r>
          </w:p>
          <w:p w14:paraId="77411B64"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17C4CC6F"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CA2D12">
              <w:rPr>
                <w:lang w:val="en-US"/>
              </w:rPr>
              <w:t xml:space="preserve"> Yes</w:t>
            </w:r>
          </w:p>
          <w:p w14:paraId="73E37099" w14:textId="56D70F80"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653B78">
                  <w:rPr>
                    <w:rFonts w:ascii="MS Gothic" w:eastAsia="MS Gothic" w:hAnsi="MS Gothic" w:hint="eastAsia"/>
                    <w:lang w:val="en-US"/>
                  </w:rPr>
                  <w:t>☒</w:t>
                </w:r>
              </w:sdtContent>
            </w:sdt>
            <w:r w:rsidR="00CA2D12">
              <w:rPr>
                <w:lang w:val="en-US"/>
              </w:rPr>
              <w:t xml:space="preserve"> No</w:t>
            </w:r>
          </w:p>
          <w:p w14:paraId="77639936"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42F9A1BB" w14:textId="77777777" w:rsidR="00F81457" w:rsidRDefault="00F81457" w:rsidP="00F81457">
            <w:pPr>
              <w:rPr>
                <w:lang w:val="en-US"/>
              </w:rPr>
            </w:pPr>
          </w:p>
          <w:p w14:paraId="7DBE592C" w14:textId="77777777" w:rsidR="00F81457" w:rsidRDefault="00F81457" w:rsidP="00F81457">
            <w:pPr>
              <w:rPr>
                <w:lang w:val="en-US"/>
              </w:rPr>
            </w:pPr>
          </w:p>
          <w:p w14:paraId="0A6FEFD0"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034FB7BD" w14:textId="63F770BA" w:rsidR="00F81457" w:rsidRPr="00C909FD" w:rsidRDefault="00C909FD" w:rsidP="00C909FD">
            <w:pPr>
              <w:pStyle w:val="Lijstalinea"/>
              <w:numPr>
                <w:ilvl w:val="0"/>
                <w:numId w:val="38"/>
              </w:numPr>
              <w:rPr>
                <w:lang w:val="en-US"/>
              </w:rPr>
            </w:pPr>
            <w:r>
              <w:rPr>
                <w:lang w:val="en-US"/>
              </w:rPr>
              <w:t xml:space="preserve">See previous question  </w:t>
            </w:r>
          </w:p>
          <w:p w14:paraId="2448717A" w14:textId="77777777" w:rsidR="00F81457" w:rsidRPr="00F81457" w:rsidRDefault="00F81457" w:rsidP="00F81457">
            <w:pPr>
              <w:rPr>
                <w:lang w:val="en-US"/>
              </w:rPr>
            </w:pPr>
          </w:p>
          <w:p w14:paraId="0A36286C" w14:textId="77777777" w:rsidR="002300DE" w:rsidRDefault="002300DE" w:rsidP="00534707">
            <w:pPr>
              <w:jc w:val="both"/>
              <w:rPr>
                <w:b/>
                <w:bCs/>
              </w:rPr>
            </w:pPr>
          </w:p>
        </w:tc>
      </w:tr>
    </w:tbl>
    <w:p w14:paraId="16791735" w14:textId="77777777" w:rsidR="00CE6D90" w:rsidRDefault="00CE6D90"/>
    <w:p w14:paraId="3E7BF996" w14:textId="77777777" w:rsidR="00CE6D90" w:rsidRDefault="00CE6D90"/>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6B12A1A0" w14:textId="77777777" w:rsidTr="005E32FD">
        <w:trPr>
          <w:cantSplit/>
          <w:trHeight w:val="269"/>
        </w:trPr>
        <w:tc>
          <w:tcPr>
            <w:tcW w:w="15593" w:type="dxa"/>
            <w:gridSpan w:val="2"/>
            <w:shd w:val="clear" w:color="auto" w:fill="5B9BD5" w:themeFill="accent5"/>
          </w:tcPr>
          <w:p w14:paraId="3522C536" w14:textId="77777777" w:rsidR="009F7382" w:rsidRPr="009F7382" w:rsidRDefault="009F7382" w:rsidP="00BA789F">
            <w:pPr>
              <w:pStyle w:val="Lijstalinea"/>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11F47AAB" w14:textId="77777777" w:rsidR="00877A71" w:rsidRPr="00145CC7" w:rsidRDefault="00877A71" w:rsidP="00EE6614">
            <w:pPr>
              <w:ind w:left="360"/>
              <w:jc w:val="center"/>
              <w:rPr>
                <w:b/>
              </w:rPr>
            </w:pPr>
          </w:p>
        </w:tc>
      </w:tr>
      <w:tr w:rsidR="002300DE" w:rsidRPr="00F42A6F" w14:paraId="69FB5CEC" w14:textId="77777777" w:rsidTr="00436EB9">
        <w:trPr>
          <w:cantSplit/>
          <w:trHeight w:val="269"/>
        </w:trPr>
        <w:tc>
          <w:tcPr>
            <w:tcW w:w="4962" w:type="dxa"/>
          </w:tcPr>
          <w:p w14:paraId="44CF571C" w14:textId="77777777" w:rsidR="002300DE" w:rsidRDefault="00CE6D90" w:rsidP="008F2D7E">
            <w:r w:rsidRPr="002B78E0">
              <w:t>Where will the data be stored?</w:t>
            </w:r>
          </w:p>
          <w:p w14:paraId="614D9ADF" w14:textId="77777777" w:rsidR="00762983" w:rsidRDefault="00762983" w:rsidP="008F2D7E"/>
          <w:p w14:paraId="793B44B6"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2"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71C7E2F0" w14:textId="77777777"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Shared network drive (J-drive)</w:t>
            </w:r>
          </w:p>
          <w:p w14:paraId="1C5A15E3"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47067351" w14:textId="4179BA1E" w:rsidR="00975C08" w:rsidRPr="00250516" w:rsidRDefault="00000000" w:rsidP="00975C08">
            <w:pPr>
              <w:rPr>
                <w:lang w:val="en-US"/>
              </w:rPr>
            </w:pPr>
            <w:sdt>
              <w:sdtPr>
                <w:rPr>
                  <w:lang w:val="en-US"/>
                </w:rPr>
                <w:id w:val="-1408765965"/>
                <w14:checkbox>
                  <w14:checked w14:val="1"/>
                  <w14:checkedState w14:val="2612" w14:font="MS Gothic"/>
                  <w14:uncheckedState w14:val="2610" w14:font="MS Gothic"/>
                </w14:checkbox>
              </w:sdtPr>
              <w:sdtContent>
                <w:r w:rsidR="00C909FD">
                  <w:rPr>
                    <w:rFonts w:ascii="MS Gothic" w:eastAsia="MS Gothic" w:hAnsi="MS Gothic" w:hint="eastAsia"/>
                    <w:lang w:val="en-US"/>
                  </w:rPr>
                  <w:t>☒</w:t>
                </w:r>
              </w:sdtContent>
            </w:sdt>
            <w:r w:rsidR="00975C08">
              <w:rPr>
                <w:lang w:val="en-US"/>
              </w:rPr>
              <w:t xml:space="preserve"> OneDrive (KU Leuven)</w:t>
            </w:r>
          </w:p>
          <w:p w14:paraId="5D82B9B3"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Sharepoint online</w:t>
            </w:r>
          </w:p>
          <w:p w14:paraId="7B1AE89B"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Sharepoint on-premis</w:t>
            </w:r>
          </w:p>
          <w:p w14:paraId="525A87AE" w14:textId="77777777" w:rsidR="00975C08" w:rsidRDefault="00000000" w:rsidP="00975C08">
            <w:pPr>
              <w:rPr>
                <w:lang w:val="en-US"/>
              </w:rPr>
            </w:pPr>
            <w:sdt>
              <w:sdtPr>
                <w:rPr>
                  <w:lang w:val="en-US"/>
                </w:rPr>
                <w:id w:val="-2130003063"/>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Large Volume Storage</w:t>
            </w:r>
          </w:p>
          <w:p w14:paraId="76140456"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78F7472F" w14:textId="77777777" w:rsidR="00CE6D90" w:rsidRDefault="00000000" w:rsidP="6320600B">
            <w:pPr>
              <w:rPr>
                <w:lang w:val="en-US"/>
              </w:rPr>
            </w:pPr>
            <w:sdt>
              <w:sdtPr>
                <w:rPr>
                  <w:lang w:val="en-US"/>
                </w:rPr>
                <w:id w:val="13606226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Other: </w:t>
            </w:r>
          </w:p>
          <w:p w14:paraId="4172BE4D" w14:textId="77777777" w:rsidR="00BC2885" w:rsidRPr="00BC2885" w:rsidRDefault="00BC2885" w:rsidP="6320600B">
            <w:pPr>
              <w:rPr>
                <w:lang w:val="en-US"/>
              </w:rPr>
            </w:pPr>
          </w:p>
        </w:tc>
      </w:tr>
      <w:tr w:rsidR="002300DE" w:rsidRPr="00F42A6F" w14:paraId="78E5B841" w14:textId="77777777" w:rsidTr="00436EB9">
        <w:trPr>
          <w:cantSplit/>
          <w:trHeight w:val="269"/>
        </w:trPr>
        <w:tc>
          <w:tcPr>
            <w:tcW w:w="4962" w:type="dxa"/>
          </w:tcPr>
          <w:p w14:paraId="6B28B87A" w14:textId="77777777" w:rsidR="0008393F" w:rsidRDefault="00C67569" w:rsidP="00877A71">
            <w:r w:rsidRPr="002B78E0">
              <w:t>How will the data be backed up?</w:t>
            </w:r>
          </w:p>
          <w:p w14:paraId="143A0BFF" w14:textId="77777777" w:rsidR="0008393F" w:rsidRDefault="0008393F" w:rsidP="0008393F"/>
          <w:p w14:paraId="11EAE9DD" w14:textId="77777777" w:rsidR="002300DE" w:rsidRPr="00424DBA" w:rsidRDefault="0093526F" w:rsidP="00424DBA">
            <w:pPr>
              <w:rPr>
                <w:i/>
                <w:smallCaps/>
                <w:color w:val="44546A" w:themeColor="text2"/>
                <w:sz w:val="20"/>
                <w:szCs w:val="20"/>
              </w:rPr>
            </w:pPr>
            <w:r w:rsidRPr="00C0755D">
              <w:rPr>
                <w:rStyle w:val="Subtieleverwijzing"/>
                <w:i/>
                <w:color w:val="44546A" w:themeColor="text2"/>
                <w:sz w:val="20"/>
                <w:szCs w:val="20"/>
              </w:rPr>
              <w:t xml:space="preserve">What storage and backup procedures will be in place to prevent data loss? </w:t>
            </w:r>
          </w:p>
        </w:tc>
        <w:tc>
          <w:tcPr>
            <w:tcW w:w="10631" w:type="dxa"/>
          </w:tcPr>
          <w:p w14:paraId="7C1A8DE9" w14:textId="0D602962" w:rsidR="00F04613" w:rsidRDefault="00000000" w:rsidP="00F04613">
            <w:pPr>
              <w:rPr>
                <w:lang w:val="en-US"/>
              </w:rPr>
            </w:pPr>
            <w:sdt>
              <w:sdtPr>
                <w:rPr>
                  <w:lang w:val="en-US"/>
                </w:rPr>
                <w:id w:val="-563640976"/>
                <w14:checkbox>
                  <w14:checked w14:val="1"/>
                  <w14:checkedState w14:val="2612" w14:font="MS Gothic"/>
                  <w14:uncheckedState w14:val="2610" w14:font="MS Gothic"/>
                </w14:checkbox>
              </w:sdtPr>
              <w:sdtContent>
                <w:r w:rsidR="00C909FD">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21C3208D" w14:textId="77777777" w:rsidR="00F04613" w:rsidRPr="00250516" w:rsidRDefault="00000000" w:rsidP="00F04613">
            <w:pPr>
              <w:rPr>
                <w:lang w:val="en-US"/>
              </w:rPr>
            </w:pPr>
            <w:sdt>
              <w:sdtPr>
                <w:rPr>
                  <w:lang w:val="en-US"/>
                </w:rPr>
                <w:id w:val="-2006960979"/>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55C49345" w14:textId="77777777" w:rsidR="00F04613"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715293EE" w14:textId="77777777" w:rsidR="002300DE" w:rsidRDefault="002300DE" w:rsidP="00C67569">
            <w:pPr>
              <w:rPr>
                <w:rFonts w:ascii="MS Gothic" w:eastAsia="MS Gothic" w:hAnsi="MS Gothic"/>
                <w:lang w:val="en-US"/>
              </w:rPr>
            </w:pPr>
          </w:p>
          <w:p w14:paraId="080217D0" w14:textId="77777777" w:rsidR="00C67569" w:rsidRDefault="00C67569" w:rsidP="00C67569">
            <w:pPr>
              <w:rPr>
                <w:b/>
                <w:bCs/>
                <w:lang w:val="en-US"/>
              </w:rPr>
            </w:pPr>
          </w:p>
          <w:p w14:paraId="53582DE6" w14:textId="77777777" w:rsidR="00C67569" w:rsidRPr="00CA2D12" w:rsidRDefault="00C67569" w:rsidP="00F04613">
            <w:pPr>
              <w:shd w:val="clear" w:color="auto" w:fill="FFFFFF"/>
              <w:rPr>
                <w:b/>
                <w:bCs/>
                <w:lang w:val="en-US"/>
              </w:rPr>
            </w:pPr>
          </w:p>
        </w:tc>
      </w:tr>
      <w:tr w:rsidR="00C271CA" w:rsidRPr="00F42A6F" w14:paraId="0A968C60" w14:textId="77777777" w:rsidTr="00436EB9">
        <w:trPr>
          <w:cantSplit/>
          <w:trHeight w:val="269"/>
        </w:trPr>
        <w:tc>
          <w:tcPr>
            <w:tcW w:w="4962" w:type="dxa"/>
          </w:tcPr>
          <w:p w14:paraId="1FDA7E71"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1C316D06" w14:textId="142F8A51"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9361DE">
                  <w:rPr>
                    <w:rFonts w:ascii="MS Gothic" w:eastAsia="MS Gothic" w:hAnsi="MS Gothic" w:hint="eastAsia"/>
                    <w:lang w:val="en-US"/>
                  </w:rPr>
                  <w:t>☒</w:t>
                </w:r>
              </w:sdtContent>
            </w:sdt>
            <w:r w:rsidR="00C271CA" w:rsidRPr="00436EB9">
              <w:rPr>
                <w:lang w:val="en-US"/>
              </w:rPr>
              <w:t xml:space="preserve"> Yes</w:t>
            </w:r>
            <w:r w:rsidR="0074006B">
              <w:rPr>
                <w:lang w:val="en-US"/>
              </w:rPr>
              <w:t xml:space="preserve">  </w:t>
            </w:r>
            <w:r w:rsidR="0074006B" w:rsidRPr="0074006B">
              <w:rPr>
                <w:lang w:val="en-US"/>
              </w:rPr>
              <w:t xml:space="preserve">According to the current prognosis, the current 2TB limit on my KU Leuven Faculty of Arts OneDrive will </w:t>
            </w:r>
            <w:r w:rsidR="00AD6825">
              <w:rPr>
                <w:lang w:val="en-US"/>
              </w:rPr>
              <w:t xml:space="preserve">be </w:t>
            </w:r>
            <w:r w:rsidR="0074006B" w:rsidRPr="0074006B">
              <w:rPr>
                <w:lang w:val="en-US"/>
              </w:rPr>
              <w:t>sufficient. If that is not the case, I will request a free extension to 5TB in time.</w:t>
            </w:r>
          </w:p>
          <w:p w14:paraId="2F304CF5"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6B051B4F" w14:textId="77777777" w:rsidR="0087485C" w:rsidRDefault="0087485C" w:rsidP="00C271CA">
            <w:pPr>
              <w:rPr>
                <w:bCs/>
              </w:rPr>
            </w:pPr>
          </w:p>
          <w:p w14:paraId="3DF58A67" w14:textId="77777777" w:rsidR="00C271CA" w:rsidRDefault="00C271CA" w:rsidP="00C271CA">
            <w:pPr>
              <w:rPr>
                <w:bCs/>
              </w:rPr>
            </w:pPr>
            <w:r w:rsidRPr="00436EB9">
              <w:rPr>
                <w:bCs/>
              </w:rPr>
              <w:t xml:space="preserve">If no, please </w:t>
            </w:r>
            <w:r>
              <w:rPr>
                <w:bCs/>
              </w:rPr>
              <w:t>specify</w:t>
            </w:r>
            <w:r w:rsidRPr="00436EB9">
              <w:rPr>
                <w:bCs/>
              </w:rPr>
              <w:t xml:space="preserve">: </w:t>
            </w:r>
          </w:p>
          <w:p w14:paraId="0FCB700E" w14:textId="77777777" w:rsidR="0087485C" w:rsidRPr="00436EB9" w:rsidRDefault="0087485C" w:rsidP="00C271CA">
            <w:pPr>
              <w:rPr>
                <w:bCs/>
              </w:rPr>
            </w:pPr>
          </w:p>
        </w:tc>
      </w:tr>
      <w:tr w:rsidR="00C271CA" w:rsidRPr="00F42A6F" w14:paraId="357AD4C3" w14:textId="77777777" w:rsidTr="00436EB9">
        <w:trPr>
          <w:cantSplit/>
          <w:trHeight w:val="269"/>
        </w:trPr>
        <w:tc>
          <w:tcPr>
            <w:tcW w:w="4962" w:type="dxa"/>
          </w:tcPr>
          <w:p w14:paraId="4C93F6B2" w14:textId="77777777" w:rsidR="00EB125A" w:rsidRDefault="00EB125A" w:rsidP="00C271CA">
            <w:r w:rsidRPr="00C40606">
              <w:lastRenderedPageBreak/>
              <w:t>How will you ensure that the data are securely stored and not accessed or modified by unauthorized persons?</w:t>
            </w:r>
          </w:p>
          <w:p w14:paraId="636BF0DD" w14:textId="77777777" w:rsidR="00EB125A" w:rsidRDefault="00EB125A" w:rsidP="00EB125A"/>
          <w:p w14:paraId="3F044532" w14:textId="77777777" w:rsidR="00EB125A" w:rsidRDefault="00620BB0" w:rsidP="00EB125A">
            <w:pPr>
              <w:rPr>
                <w:rStyle w:val="Subtieleverwijzing"/>
                <w:i/>
                <w:color w:val="44546A" w:themeColor="text2"/>
                <w:sz w:val="20"/>
                <w:szCs w:val="20"/>
                <w:vertAlign w:val="superscript"/>
              </w:rPr>
            </w:pPr>
            <w:r w:rsidRPr="00E30883">
              <w:rPr>
                <w:rStyle w:val="Subtieleverwijzing"/>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21DF731F" w14:textId="77777777" w:rsidR="00620BB0" w:rsidRPr="00E30883" w:rsidRDefault="00000000" w:rsidP="00EB125A">
            <w:pPr>
              <w:rPr>
                <w:rStyle w:val="Subtieleverwijzing"/>
                <w:i/>
                <w:color w:val="44546A" w:themeColor="text2"/>
                <w:sz w:val="20"/>
                <w:szCs w:val="20"/>
              </w:rPr>
            </w:pPr>
            <w:hyperlink r:id="rId13"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14502B94" w14:textId="77777777" w:rsidR="00C271CA" w:rsidRPr="00EB125A" w:rsidRDefault="00C271CA" w:rsidP="00EB125A"/>
        </w:tc>
        <w:tc>
          <w:tcPr>
            <w:tcW w:w="10631" w:type="dxa"/>
          </w:tcPr>
          <w:p w14:paraId="62A492E6" w14:textId="696469F1" w:rsidR="00C271CA" w:rsidRPr="00E44139" w:rsidRDefault="00E44139" w:rsidP="00C271CA">
            <w:pPr>
              <w:rPr>
                <w:rFonts w:eastAsia="MS Gothic" w:cstheme="minorHAnsi"/>
                <w:lang w:val="en-US"/>
              </w:rPr>
            </w:pPr>
            <w:r>
              <w:rPr>
                <w:rFonts w:eastAsia="MS Gothic" w:cstheme="minorHAnsi"/>
                <w:lang w:val="en-US"/>
              </w:rPr>
              <w:t>Data will only be accessed</w:t>
            </w:r>
            <w:r w:rsidR="00F5515B">
              <w:rPr>
                <w:rFonts w:eastAsia="MS Gothic" w:cstheme="minorHAnsi"/>
                <w:lang w:val="en-US"/>
              </w:rPr>
              <w:t xml:space="preserve"> via my KU Leuven </w:t>
            </w:r>
            <w:r w:rsidR="00FA5ACD">
              <w:rPr>
                <w:rFonts w:eastAsia="MS Gothic" w:cstheme="minorHAnsi"/>
                <w:lang w:val="en-US"/>
              </w:rPr>
              <w:t>laptop which is secured via Bitlocker. All data will be backed</w:t>
            </w:r>
            <w:r w:rsidR="0011574E">
              <w:rPr>
                <w:rFonts w:eastAsia="MS Gothic" w:cstheme="minorHAnsi"/>
                <w:lang w:val="en-US"/>
              </w:rPr>
              <w:t>-</w:t>
            </w:r>
            <w:r w:rsidR="00FA5ACD">
              <w:rPr>
                <w:rFonts w:eastAsia="MS Gothic" w:cstheme="minorHAnsi"/>
                <w:lang w:val="en-US"/>
              </w:rPr>
              <w:t xml:space="preserve">up </w:t>
            </w:r>
            <w:r w:rsidR="0011574E">
              <w:rPr>
                <w:rFonts w:eastAsia="MS Gothic" w:cstheme="minorHAnsi"/>
                <w:lang w:val="en-US"/>
              </w:rPr>
              <w:t xml:space="preserve">by using the </w:t>
            </w:r>
            <w:r w:rsidR="002E27FF">
              <w:rPr>
                <w:rFonts w:eastAsia="MS Gothic" w:cstheme="minorHAnsi"/>
                <w:lang w:val="en-US"/>
              </w:rPr>
              <w:t xml:space="preserve">secured </w:t>
            </w:r>
            <w:r w:rsidR="0011574E">
              <w:rPr>
                <w:rFonts w:eastAsia="MS Gothic" w:cstheme="minorHAnsi"/>
                <w:lang w:val="en-US"/>
              </w:rPr>
              <w:t>KU Leuven OneDrive</w:t>
            </w:r>
            <w:r w:rsidR="002E27FF">
              <w:rPr>
                <w:rFonts w:eastAsia="MS Gothic" w:cstheme="minorHAnsi"/>
                <w:lang w:val="en-US"/>
              </w:rPr>
              <w:t xml:space="preserve">. </w:t>
            </w:r>
          </w:p>
          <w:p w14:paraId="5EA45BFE" w14:textId="77777777" w:rsidR="00EB125A" w:rsidRDefault="00EB125A" w:rsidP="00C271CA">
            <w:pPr>
              <w:rPr>
                <w:rFonts w:ascii="MS Gothic" w:eastAsia="MS Gothic" w:hAnsi="MS Gothic"/>
                <w:lang w:val="en-US"/>
              </w:rPr>
            </w:pPr>
          </w:p>
          <w:p w14:paraId="626A0254" w14:textId="77777777" w:rsidR="00EB125A" w:rsidRDefault="00EB125A" w:rsidP="00C271CA">
            <w:pPr>
              <w:rPr>
                <w:rFonts w:ascii="MS Gothic" w:eastAsia="MS Gothic" w:hAnsi="MS Gothic"/>
                <w:lang w:val="en-US"/>
              </w:rPr>
            </w:pPr>
          </w:p>
          <w:p w14:paraId="17E82F4D" w14:textId="77777777" w:rsidR="00EB125A" w:rsidRDefault="00EB125A" w:rsidP="00C271CA">
            <w:pPr>
              <w:rPr>
                <w:rFonts w:ascii="MS Gothic" w:eastAsia="MS Gothic" w:hAnsi="MS Gothic"/>
                <w:lang w:val="en-US"/>
              </w:rPr>
            </w:pPr>
          </w:p>
          <w:p w14:paraId="416B6E32" w14:textId="77777777" w:rsidR="00EB125A" w:rsidRDefault="00EB125A" w:rsidP="00C271CA">
            <w:pPr>
              <w:rPr>
                <w:rFonts w:ascii="MS Gothic" w:eastAsia="MS Gothic" w:hAnsi="MS Gothic"/>
                <w:lang w:val="en-US"/>
              </w:rPr>
            </w:pPr>
          </w:p>
          <w:p w14:paraId="516F4A1B" w14:textId="77777777" w:rsidR="00EB125A" w:rsidRDefault="00EB125A" w:rsidP="00C271CA">
            <w:pPr>
              <w:rPr>
                <w:rFonts w:ascii="MS Gothic" w:eastAsia="MS Gothic" w:hAnsi="MS Gothic"/>
                <w:lang w:val="en-US"/>
              </w:rPr>
            </w:pPr>
          </w:p>
        </w:tc>
      </w:tr>
      <w:tr w:rsidR="00C271CA" w:rsidRPr="00F42A6F" w14:paraId="4B74C27C" w14:textId="77777777" w:rsidTr="00436EB9">
        <w:trPr>
          <w:cantSplit/>
          <w:trHeight w:val="269"/>
        </w:trPr>
        <w:tc>
          <w:tcPr>
            <w:tcW w:w="4962" w:type="dxa"/>
          </w:tcPr>
          <w:p w14:paraId="44410658"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0F9850CC" w14:textId="7FFBA77C" w:rsidR="00771609" w:rsidRPr="00EE2669" w:rsidRDefault="00EE2669" w:rsidP="00C271CA">
            <w:pPr>
              <w:rPr>
                <w:rFonts w:eastAsia="MS Gothic" w:cstheme="minorHAnsi"/>
                <w:lang w:val="en-US"/>
              </w:rPr>
            </w:pPr>
            <w:r w:rsidRPr="00EE2669">
              <w:rPr>
                <w:rFonts w:eastAsia="MS Gothic" w:cstheme="minorHAnsi"/>
                <w:lang w:val="en-US"/>
              </w:rPr>
              <w:t>Apart from the purchase of a laptop secured by the ICT service of the Faculty of Arts, the data storage and back-up facilities of the Faculty of Arts are free of charge.</w:t>
            </w:r>
          </w:p>
          <w:p w14:paraId="61606E4F" w14:textId="77777777" w:rsidR="00771609" w:rsidRDefault="00771609" w:rsidP="00C271CA">
            <w:pPr>
              <w:rPr>
                <w:rFonts w:ascii="MS Gothic" w:eastAsia="MS Gothic" w:hAnsi="MS Gothic"/>
                <w:lang w:val="en-US"/>
              </w:rPr>
            </w:pPr>
          </w:p>
        </w:tc>
      </w:tr>
    </w:tbl>
    <w:p w14:paraId="5955FD91" w14:textId="77777777" w:rsidR="00E93C67" w:rsidRDefault="00E93C67"/>
    <w:p w14:paraId="52ED7A71"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1B72F6DE" w14:textId="77777777" w:rsidTr="005E32FD">
        <w:trPr>
          <w:cantSplit/>
          <w:trHeight w:val="269"/>
        </w:trPr>
        <w:tc>
          <w:tcPr>
            <w:tcW w:w="15593" w:type="dxa"/>
            <w:gridSpan w:val="2"/>
            <w:shd w:val="clear" w:color="auto" w:fill="5B9BD5" w:themeFill="accent5"/>
          </w:tcPr>
          <w:p w14:paraId="7B7F27ED"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582B97FF" w14:textId="77777777" w:rsidR="00877A71" w:rsidRPr="00145CC7" w:rsidRDefault="00877A71" w:rsidP="00A729DC">
            <w:pPr>
              <w:ind w:left="720"/>
              <w:jc w:val="center"/>
              <w:rPr>
                <w:b/>
              </w:rPr>
            </w:pPr>
          </w:p>
        </w:tc>
      </w:tr>
      <w:tr w:rsidR="002300DE" w:rsidRPr="00F42A6F" w14:paraId="013786D0" w14:textId="77777777" w:rsidTr="00436EB9">
        <w:trPr>
          <w:cantSplit/>
          <w:trHeight w:val="269"/>
        </w:trPr>
        <w:tc>
          <w:tcPr>
            <w:tcW w:w="4962" w:type="dxa"/>
          </w:tcPr>
          <w:p w14:paraId="24756556"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46BD610B"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4"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6A40C3CD" w14:textId="30048E89"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80458F">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51A48363"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2F5146BB"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5C133EA3"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6956D0B9"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42923D6C" w14:textId="77777777" w:rsidR="002300DE" w:rsidRPr="00973218" w:rsidRDefault="002300DE" w:rsidP="005321D4">
            <w:pPr>
              <w:pStyle w:val="paragraph"/>
              <w:spacing w:before="0" w:beforeAutospacing="0" w:after="0" w:afterAutospacing="0"/>
              <w:textAlignment w:val="baseline"/>
              <w:rPr>
                <w:b/>
                <w:bCs/>
                <w:lang w:val="en-US"/>
              </w:rPr>
            </w:pPr>
          </w:p>
          <w:p w14:paraId="7F4B2781" w14:textId="77777777" w:rsidR="005321D4" w:rsidRPr="00973218" w:rsidRDefault="005321D4" w:rsidP="005321D4">
            <w:pPr>
              <w:pStyle w:val="paragraph"/>
              <w:spacing w:before="0" w:beforeAutospacing="0" w:after="0" w:afterAutospacing="0"/>
              <w:textAlignment w:val="baseline"/>
              <w:rPr>
                <w:b/>
                <w:bCs/>
                <w:lang w:val="en-US"/>
              </w:rPr>
            </w:pPr>
          </w:p>
        </w:tc>
      </w:tr>
      <w:tr w:rsidR="002300DE" w:rsidRPr="00F42A6F" w14:paraId="11D4DF55" w14:textId="77777777" w:rsidTr="00436EB9">
        <w:trPr>
          <w:cantSplit/>
          <w:trHeight w:val="269"/>
        </w:trPr>
        <w:tc>
          <w:tcPr>
            <w:tcW w:w="4962" w:type="dxa"/>
          </w:tcPr>
          <w:p w14:paraId="4A3B9248" w14:textId="77777777" w:rsidR="002300DE" w:rsidRDefault="000C4BF5" w:rsidP="000C4BF5">
            <w:r w:rsidRPr="00C40606">
              <w:lastRenderedPageBreak/>
              <w:t>Where will these data be archived (stored and curated for the long-term)?</w:t>
            </w:r>
          </w:p>
          <w:p w14:paraId="6A67C140" w14:textId="77777777" w:rsidR="00405AAD" w:rsidRDefault="00405AAD" w:rsidP="000C4BF5"/>
          <w:p w14:paraId="296DAB8A" w14:textId="77777777" w:rsidR="00405AAD" w:rsidRPr="00405AAD" w:rsidRDefault="00000000" w:rsidP="00662A5F">
            <w:pPr>
              <w:rPr>
                <w:rFonts w:cstheme="minorHAnsi"/>
                <w:sz w:val="22"/>
                <w:szCs w:val="22"/>
              </w:rPr>
            </w:pPr>
            <w:hyperlink r:id="rId15"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6"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6F5A8733" w14:textId="77CAACF9" w:rsidR="00A37797" w:rsidRPr="00436EB9" w:rsidRDefault="00000000" w:rsidP="00A37797">
            <w:pPr>
              <w:rPr>
                <w:lang w:val="en-US"/>
              </w:rPr>
            </w:pPr>
            <w:sdt>
              <w:sdtPr>
                <w:rPr>
                  <w:lang w:val="en-US"/>
                </w:rPr>
                <w:id w:val="-984850037"/>
                <w14:checkbox>
                  <w14:checked w14:val="0"/>
                  <w14:checkedState w14:val="2612" w14:font="MS Gothic"/>
                  <w14:uncheckedState w14:val="2610" w14:font="MS Gothic"/>
                </w14:checkbox>
              </w:sdtPr>
              <w:sdtContent>
                <w:r w:rsidR="00F97F66">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7F01A6F6" w14:textId="09DE11C1" w:rsidR="00A37797" w:rsidRPr="00436EB9" w:rsidRDefault="00000000" w:rsidP="00A37797">
            <w:pPr>
              <w:rPr>
                <w:lang w:val="en-US"/>
              </w:rPr>
            </w:pPr>
            <w:sdt>
              <w:sdtPr>
                <w:rPr>
                  <w:lang w:val="en-US"/>
                </w:rPr>
                <w:id w:val="1795017654"/>
                <w14:checkbox>
                  <w14:checked w14:val="1"/>
                  <w14:checkedState w14:val="2612" w14:font="MS Gothic"/>
                  <w14:uncheckedState w14:val="2610" w14:font="MS Gothic"/>
                </w14:checkbox>
              </w:sdtPr>
              <w:sdtContent>
                <w:r w:rsidR="006E6DC9">
                  <w:rPr>
                    <w:rFonts w:ascii="MS Gothic" w:eastAsia="MS Gothic" w:hAnsi="MS Gothic" w:hint="eastAsia"/>
                    <w:lang w:val="en-US"/>
                  </w:rPr>
                  <w:t>☒</w:t>
                </w:r>
              </w:sdtContent>
            </w:sdt>
            <w:r w:rsidR="00A37797">
              <w:rPr>
                <w:lang w:val="en-US"/>
              </w:rPr>
              <w:t xml:space="preserve"> Large Volume Storage (longterm for large volumes)</w:t>
            </w:r>
          </w:p>
          <w:p w14:paraId="7D6F19E2"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1C29FCD3" w14:textId="49CE0869" w:rsidR="000C4BF5" w:rsidRPr="00C57639" w:rsidRDefault="00000000" w:rsidP="005D7360">
            <w:pPr>
              <w:rPr>
                <w:b/>
                <w:bCs/>
              </w:rPr>
            </w:pPr>
            <w:sdt>
              <w:sdtPr>
                <w:rPr>
                  <w:lang w:val="en-US"/>
                </w:rPr>
                <w:id w:val="-1494254852"/>
                <w14:checkbox>
                  <w14:checked w14:val="0"/>
                  <w14:checkedState w14:val="2612" w14:font="MS Gothic"/>
                  <w14:uncheckedState w14:val="2610" w14:font="MS Gothic"/>
                </w14:checkbox>
              </w:sdtPr>
              <w:sdtContent>
                <w:r w:rsidR="005D7360">
                  <w:rPr>
                    <w:rFonts w:ascii="MS Gothic" w:eastAsia="MS Gothic" w:hAnsi="MS Gothic" w:hint="eastAsia"/>
                    <w:lang w:val="en-US"/>
                  </w:rPr>
                  <w:t>☐</w:t>
                </w:r>
              </w:sdtContent>
            </w:sdt>
            <w:r w:rsidR="00A37797">
              <w:rPr>
                <w:lang w:val="en-US"/>
              </w:rPr>
              <w:t xml:space="preserve"> Other (specifiy):</w:t>
            </w:r>
            <w:r w:rsidR="0080458F">
              <w:rPr>
                <w:lang w:val="en-US"/>
              </w:rPr>
              <w:t xml:space="preserve"> </w:t>
            </w:r>
          </w:p>
        </w:tc>
      </w:tr>
      <w:tr w:rsidR="002300DE" w:rsidRPr="00906DA8" w14:paraId="07424A58" w14:textId="77777777" w:rsidTr="00436EB9">
        <w:trPr>
          <w:cantSplit/>
          <w:trHeight w:val="269"/>
        </w:trPr>
        <w:tc>
          <w:tcPr>
            <w:tcW w:w="4962" w:type="dxa"/>
          </w:tcPr>
          <w:p w14:paraId="2E887E98" w14:textId="77777777" w:rsidR="00436EB9" w:rsidRDefault="00AB632D" w:rsidP="00877A71">
            <w:r w:rsidRPr="00C40606">
              <w:t>What are the expected costs for data preservation during the expected retention period? How will these costs be covered?</w:t>
            </w:r>
          </w:p>
          <w:p w14:paraId="456D6855" w14:textId="77777777" w:rsidR="00436EB9" w:rsidRDefault="00436EB9" w:rsidP="00877A71">
            <w:pPr>
              <w:rPr>
                <w:i/>
                <w:sz w:val="22"/>
                <w:lang w:val="en-US"/>
              </w:rPr>
            </w:pPr>
          </w:p>
          <w:p w14:paraId="114859ED" w14:textId="77777777" w:rsidR="00AB632D" w:rsidRPr="00436EB9" w:rsidRDefault="00AB632D" w:rsidP="00877A71">
            <w:pPr>
              <w:rPr>
                <w:i/>
              </w:rPr>
            </w:pPr>
          </w:p>
        </w:tc>
        <w:tc>
          <w:tcPr>
            <w:tcW w:w="10631" w:type="dxa"/>
          </w:tcPr>
          <w:p w14:paraId="1FAE92CB" w14:textId="62A9271F" w:rsidR="002300DE" w:rsidRPr="004F71F3" w:rsidRDefault="009E1F25" w:rsidP="5D59270C">
            <w:r>
              <w:t xml:space="preserve">Over the course of the project, I will explore the possibilities of different </w:t>
            </w:r>
            <w:r w:rsidR="00FF4CE1">
              <w:t>large-volume</w:t>
            </w:r>
            <w:r w:rsidR="005B2E0D">
              <w:t xml:space="preserve"> storage options like </w:t>
            </w:r>
            <w:r w:rsidR="00FF4CE1">
              <w:t xml:space="preserve">a </w:t>
            </w:r>
            <w:r w:rsidR="005B2E0D">
              <w:t xml:space="preserve">SharePoint online-site and a </w:t>
            </w:r>
            <w:r w:rsidR="00FF4CE1">
              <w:t>Teams site</w:t>
            </w:r>
            <w:r w:rsidR="005B2E0D">
              <w:t xml:space="preserve"> which are free</w:t>
            </w:r>
            <w:r w:rsidR="00A7489C">
              <w:t xml:space="preserve"> of charge</w:t>
            </w:r>
            <w:r w:rsidR="00336248">
              <w:t>, or a SharePoint on premise-site (with a considerable cost)</w:t>
            </w:r>
            <w:r w:rsidR="009368CE">
              <w:t xml:space="preserve">. I will thereby look for a storage option which offers sufficient capacity, </w:t>
            </w:r>
            <w:r w:rsidR="00706669">
              <w:t xml:space="preserve">access options, but also </w:t>
            </w:r>
            <w:r w:rsidR="00512CAE">
              <w:t xml:space="preserve">confidentiality </w:t>
            </w:r>
            <w:r w:rsidR="00FF4CE1">
              <w:t>guarantees</w:t>
            </w:r>
            <w:r w:rsidR="00512CAE">
              <w:t xml:space="preserve">.  </w:t>
            </w:r>
            <w:r w:rsidR="006E6DC9">
              <w:t xml:space="preserve"> </w:t>
            </w:r>
          </w:p>
        </w:tc>
      </w:tr>
    </w:tbl>
    <w:p w14:paraId="152AC838" w14:textId="77777777" w:rsidR="00032ED4" w:rsidRDefault="00032ED4"/>
    <w:p w14:paraId="254FD34E" w14:textId="77777777" w:rsidR="00855608" w:rsidRDefault="00855608"/>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2A2F7F6D" w14:textId="77777777" w:rsidTr="005E32FD">
        <w:trPr>
          <w:cantSplit/>
          <w:trHeight w:val="269"/>
        </w:trPr>
        <w:tc>
          <w:tcPr>
            <w:tcW w:w="15593" w:type="dxa"/>
            <w:gridSpan w:val="2"/>
            <w:shd w:val="clear" w:color="auto" w:fill="5B9BD5" w:themeFill="accent5"/>
          </w:tcPr>
          <w:p w14:paraId="026A0B57"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3941BE54" w14:textId="77777777" w:rsidR="00877A71" w:rsidRPr="00145CC7" w:rsidRDefault="00877A71" w:rsidP="00EE6614">
            <w:pPr>
              <w:rPr>
                <w:b/>
              </w:rPr>
            </w:pPr>
          </w:p>
        </w:tc>
      </w:tr>
      <w:tr w:rsidR="0046404A" w:rsidRPr="00F42A6F" w14:paraId="209C65EB" w14:textId="77777777" w:rsidTr="00436EB9">
        <w:trPr>
          <w:cantSplit/>
          <w:trHeight w:val="269"/>
        </w:trPr>
        <w:tc>
          <w:tcPr>
            <w:tcW w:w="4962" w:type="dxa"/>
          </w:tcPr>
          <w:p w14:paraId="7B383A15" w14:textId="77777777" w:rsidR="0046404A" w:rsidRDefault="0046404A" w:rsidP="00877A71">
            <w:r w:rsidRPr="0046404A">
              <w:lastRenderedPageBreak/>
              <w:t xml:space="preserve">Will the data (or part of the data) be made available for reuse after/during the project?  </w:t>
            </w:r>
          </w:p>
          <w:p w14:paraId="37192E64"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5C15886B" w14:textId="77777777" w:rsidR="00394E22" w:rsidRPr="00394E22" w:rsidRDefault="00394E22" w:rsidP="00394E22">
            <w:pPr>
              <w:pStyle w:val="Lijstalinea"/>
              <w:ind w:left="0"/>
              <w:rPr>
                <w:i/>
                <w:smallCaps/>
                <w:color w:val="5A5A5A" w:themeColor="text1" w:themeTint="A5"/>
                <w:sz w:val="20"/>
                <w:szCs w:val="20"/>
              </w:rPr>
            </w:pPr>
            <w:r w:rsidRPr="00394E22">
              <w:rPr>
                <w:rStyle w:val="Subtieleverwijzing"/>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7" w:anchor="infoeurepo-AccessRights" w:history="1">
              <w:r w:rsidRPr="00394E22">
                <w:rPr>
                  <w:rStyle w:val="Hyperlink"/>
                  <w:i/>
                  <w:smallCaps/>
                  <w:sz w:val="20"/>
                  <w:szCs w:val="20"/>
                </w:rPr>
                <w:t>https://wiki.surfnet.nl/display/standards/info-eu-repo/#infoeurepo-AccessRights</w:t>
              </w:r>
            </w:hyperlink>
          </w:p>
          <w:p w14:paraId="411F65C2" w14:textId="77777777" w:rsidR="0046404A" w:rsidRPr="00394E22" w:rsidRDefault="0046404A" w:rsidP="00394E22"/>
        </w:tc>
        <w:tc>
          <w:tcPr>
            <w:tcW w:w="10631" w:type="dxa"/>
          </w:tcPr>
          <w:p w14:paraId="6C8FAB1A" w14:textId="1F81FD8C" w:rsidR="004D37B4" w:rsidRPr="00B03A3E" w:rsidRDefault="00000000" w:rsidP="004D37B4">
            <w:sdt>
              <w:sdtPr>
                <w:rPr>
                  <w:lang w:val="en-US"/>
                </w:rPr>
                <w:id w:val="-1392488952"/>
                <w14:checkbox>
                  <w14:checked w14:val="1"/>
                  <w14:checkedState w14:val="2612" w14:font="MS Gothic"/>
                  <w14:uncheckedState w14:val="2610" w14:font="MS Gothic"/>
                </w14:checkbox>
              </w:sdtPr>
              <w:sdtContent>
                <w:r w:rsidR="00B470F1" w:rsidRPr="00B03A3E">
                  <w:rPr>
                    <w:rFonts w:ascii="MS Gothic" w:eastAsia="MS Gothic" w:hAnsi="MS Gothic" w:hint="eastAsia"/>
                    <w:lang w:val="en-US"/>
                  </w:rPr>
                  <w:t>☒</w:t>
                </w:r>
              </w:sdtContent>
            </w:sdt>
            <w:r w:rsidR="004D37B4" w:rsidRPr="00B03A3E">
              <w:t xml:space="preserve"> Yes, </w:t>
            </w:r>
            <w:r w:rsidR="00870FB5" w:rsidRPr="00B03A3E">
              <w:t>as open data</w:t>
            </w:r>
          </w:p>
          <w:p w14:paraId="5EA3E64D" w14:textId="77777777" w:rsidR="00870FB5" w:rsidRPr="00B03A3E" w:rsidRDefault="00000000" w:rsidP="004D37B4">
            <w:sdt>
              <w:sdtPr>
                <w:rPr>
                  <w:lang w:val="en-US"/>
                </w:rPr>
                <w:id w:val="-768703336"/>
                <w14:checkbox>
                  <w14:checked w14:val="0"/>
                  <w14:checkedState w14:val="2612" w14:font="MS Gothic"/>
                  <w14:uncheckedState w14:val="2610" w14:font="MS Gothic"/>
                </w14:checkbox>
              </w:sdtPr>
              <w:sdtContent>
                <w:r w:rsidR="004D37B4" w:rsidRPr="00B03A3E">
                  <w:rPr>
                    <w:rFonts w:ascii="MS Gothic" w:eastAsia="MS Gothic" w:hAnsi="MS Gothic" w:hint="eastAsia"/>
                    <w:lang w:val="en-US"/>
                  </w:rPr>
                  <w:t>☐</w:t>
                </w:r>
              </w:sdtContent>
            </w:sdt>
            <w:r w:rsidR="004D37B4" w:rsidRPr="00B03A3E">
              <w:t xml:space="preserve"> Yes, </w:t>
            </w:r>
            <w:r w:rsidR="00870FB5" w:rsidRPr="00B03A3E">
              <w:t>as embargoed data (temporary restriction)</w:t>
            </w:r>
          </w:p>
          <w:p w14:paraId="50C6FA81" w14:textId="62220EC1" w:rsidR="004D37B4" w:rsidRPr="00B03A3E" w:rsidRDefault="00000000" w:rsidP="004D37B4">
            <w:sdt>
              <w:sdtPr>
                <w:rPr>
                  <w:lang w:val="en-US"/>
                </w:rPr>
                <w:id w:val="468630886"/>
                <w14:checkbox>
                  <w14:checked w14:val="1"/>
                  <w14:checkedState w14:val="2612" w14:font="MS Gothic"/>
                  <w14:uncheckedState w14:val="2610" w14:font="MS Gothic"/>
                </w14:checkbox>
              </w:sdtPr>
              <w:sdtContent>
                <w:r w:rsidR="00144E0A" w:rsidRPr="00B03A3E">
                  <w:rPr>
                    <w:rFonts w:ascii="MS Gothic" w:eastAsia="MS Gothic" w:hAnsi="MS Gothic" w:hint="eastAsia"/>
                    <w:lang w:val="en-US"/>
                  </w:rPr>
                  <w:t>☒</w:t>
                </w:r>
              </w:sdtContent>
            </w:sdt>
            <w:r w:rsidR="004D37B4" w:rsidRPr="00B03A3E">
              <w:t xml:space="preserve"> </w:t>
            </w:r>
            <w:r w:rsidR="00870FB5" w:rsidRPr="00B03A3E">
              <w:t>Yes, as restricted data (upon approval, or institutional access only)</w:t>
            </w:r>
          </w:p>
          <w:p w14:paraId="7C84FB3B" w14:textId="224148FC" w:rsidR="00870FB5" w:rsidRPr="00B03A3E" w:rsidRDefault="00000000" w:rsidP="004D37B4">
            <w:sdt>
              <w:sdtPr>
                <w:rPr>
                  <w:lang w:val="en-US"/>
                </w:rPr>
                <w:id w:val="-2138096775"/>
                <w14:checkbox>
                  <w14:checked w14:val="0"/>
                  <w14:checkedState w14:val="2612" w14:font="MS Gothic"/>
                  <w14:uncheckedState w14:val="2610" w14:font="MS Gothic"/>
                </w14:checkbox>
              </w:sdtPr>
              <w:sdtContent>
                <w:r w:rsidR="001E1113" w:rsidRPr="00B03A3E">
                  <w:rPr>
                    <w:rFonts w:ascii="MS Gothic" w:eastAsia="MS Gothic" w:hAnsi="MS Gothic" w:hint="eastAsia"/>
                    <w:lang w:val="en-US"/>
                  </w:rPr>
                  <w:t>☐</w:t>
                </w:r>
              </w:sdtContent>
            </w:sdt>
            <w:r w:rsidR="00870FB5" w:rsidRPr="00B03A3E">
              <w:t xml:space="preserve"> No (closed access)</w:t>
            </w:r>
            <w:r w:rsidR="00FC1F9B" w:rsidRPr="00B03A3E">
              <w:t xml:space="preserve"> </w:t>
            </w:r>
          </w:p>
          <w:p w14:paraId="515B42AD" w14:textId="6144E4E2" w:rsidR="007942F5" w:rsidRDefault="00000000" w:rsidP="004D37B4">
            <w:sdt>
              <w:sdtPr>
                <w:rPr>
                  <w:lang w:val="en-US"/>
                </w:rPr>
                <w:id w:val="1604457293"/>
                <w14:checkbox>
                  <w14:checked w14:val="1"/>
                  <w14:checkedState w14:val="2612" w14:font="MS Gothic"/>
                  <w14:uncheckedState w14:val="2610" w14:font="MS Gothic"/>
                </w14:checkbox>
              </w:sdtPr>
              <w:sdtContent>
                <w:r w:rsidR="00F97F66" w:rsidRPr="00B03A3E">
                  <w:rPr>
                    <w:rFonts w:ascii="MS Gothic" w:eastAsia="MS Gothic" w:hAnsi="MS Gothic" w:hint="eastAsia"/>
                    <w:lang w:val="en-US"/>
                  </w:rPr>
                  <w:t>☒</w:t>
                </w:r>
              </w:sdtContent>
            </w:sdt>
            <w:r w:rsidR="004D37B4" w:rsidRPr="00B03A3E">
              <w:t xml:space="preserve"> Other, please specify:</w:t>
            </w:r>
            <w:r w:rsidR="001E1113">
              <w:t xml:space="preserve"> </w:t>
            </w:r>
          </w:p>
          <w:p w14:paraId="44CC4B0C" w14:textId="77777777" w:rsidR="00C81F37" w:rsidRDefault="00C81F37" w:rsidP="004D37B4"/>
          <w:p w14:paraId="5D5B5FCD" w14:textId="540F6650" w:rsidR="007942F5" w:rsidRPr="00B03A3E" w:rsidRDefault="007942F5" w:rsidP="007942F5">
            <w:pPr>
              <w:pStyle w:val="Lijstalinea"/>
              <w:numPr>
                <w:ilvl w:val="0"/>
                <w:numId w:val="37"/>
              </w:numPr>
              <w:rPr>
                <w:b/>
                <w:bCs/>
                <w:lang w:val="en-US"/>
              </w:rPr>
            </w:pPr>
            <w:r w:rsidRPr="00B03A3E">
              <w:rPr>
                <w:b/>
                <w:bCs/>
                <w:lang w:val="en-US"/>
              </w:rPr>
              <w:t xml:space="preserve">Literature: Bibliographic information: </w:t>
            </w:r>
            <w:r w:rsidR="00C96F33" w:rsidRPr="00B03A3E">
              <w:rPr>
                <w:lang w:val="en-US"/>
              </w:rPr>
              <w:t>References in Zotero database</w:t>
            </w:r>
            <w:r w:rsidR="00C86160" w:rsidRPr="00B03A3E">
              <w:rPr>
                <w:lang w:val="en-US"/>
              </w:rPr>
              <w:t xml:space="preserve"> </w:t>
            </w:r>
            <w:r w:rsidR="00B03A3E" w:rsidRPr="00B03A3E">
              <w:rPr>
                <w:lang w:val="en-US"/>
              </w:rPr>
              <w:t xml:space="preserve">will be made </w:t>
            </w:r>
            <w:r w:rsidR="00AB6991" w:rsidRPr="00B03A3E">
              <w:rPr>
                <w:lang w:val="en-US"/>
              </w:rPr>
              <w:t>publicly</w:t>
            </w:r>
            <w:r w:rsidR="00C86160" w:rsidRPr="00B03A3E">
              <w:rPr>
                <w:lang w:val="en-US"/>
              </w:rPr>
              <w:t xml:space="preserve"> </w:t>
            </w:r>
            <w:r w:rsidR="00AB6991" w:rsidRPr="00B03A3E">
              <w:rPr>
                <w:lang w:val="en-US"/>
              </w:rPr>
              <w:t>available</w:t>
            </w:r>
            <w:r w:rsidR="00C86160" w:rsidRPr="00B03A3E">
              <w:rPr>
                <w:lang w:val="en-US"/>
              </w:rPr>
              <w:t xml:space="preserve">. </w:t>
            </w:r>
          </w:p>
          <w:p w14:paraId="58BFC752" w14:textId="77777777" w:rsidR="00B03A3E" w:rsidRPr="00B03A3E" w:rsidRDefault="007942F5" w:rsidP="007942F5">
            <w:pPr>
              <w:pStyle w:val="Lijstalinea"/>
              <w:numPr>
                <w:ilvl w:val="0"/>
                <w:numId w:val="37"/>
              </w:numPr>
              <w:rPr>
                <w:b/>
                <w:bCs/>
              </w:rPr>
            </w:pPr>
            <w:r w:rsidRPr="00A56485">
              <w:rPr>
                <w:b/>
                <w:bCs/>
              </w:rPr>
              <w:t>Public database of sources for the history of Belgian patient organisations</w:t>
            </w:r>
            <w:r>
              <w:rPr>
                <w:b/>
                <w:bCs/>
              </w:rPr>
              <w:t xml:space="preserve">: </w:t>
            </w:r>
            <w:r w:rsidR="00B03A3E" w:rsidRPr="002041AF">
              <w:rPr>
                <w:lang w:val="en-US"/>
              </w:rPr>
              <w:t xml:space="preserve">References in Zotero database will be made publicly available. </w:t>
            </w:r>
          </w:p>
          <w:p w14:paraId="144891F0" w14:textId="1E347DDE" w:rsidR="007942F5" w:rsidRPr="001A2AE4" w:rsidRDefault="007942F5" w:rsidP="007942F5">
            <w:pPr>
              <w:pStyle w:val="Lijstalinea"/>
              <w:numPr>
                <w:ilvl w:val="0"/>
                <w:numId w:val="37"/>
              </w:numPr>
              <w:rPr>
                <w:b/>
                <w:bCs/>
              </w:rPr>
            </w:pPr>
            <w:r w:rsidRPr="00D91FD8">
              <w:rPr>
                <w:b/>
                <w:bCs/>
              </w:rPr>
              <w:t>Sources: Archives, periodicals, newspapers, publications</w:t>
            </w:r>
            <w:r>
              <w:t xml:space="preserve">: </w:t>
            </w:r>
            <w:r w:rsidR="00C96F33">
              <w:t>Pictures of a</w:t>
            </w:r>
            <w:r w:rsidR="00C96F33" w:rsidRPr="00C96F33">
              <w:t>rchives, periodicals, newspapers</w:t>
            </w:r>
            <w:r w:rsidR="00C8012D">
              <w:t xml:space="preserve"> and </w:t>
            </w:r>
            <w:r w:rsidR="00C96F33" w:rsidRPr="00C96F33">
              <w:t>publications</w:t>
            </w:r>
            <w:r w:rsidR="00C8012D" w:rsidRPr="0046404A">
              <w:t xml:space="preserve"> will be made available</w:t>
            </w:r>
            <w:r w:rsidR="00C96F33">
              <w:t xml:space="preserve"> if privacy and </w:t>
            </w:r>
            <w:r w:rsidR="00C96F33" w:rsidRPr="00C96F33">
              <w:t>intellectual property rights</w:t>
            </w:r>
            <w:r w:rsidR="00C96F33">
              <w:t xml:space="preserve"> allow the sharing of data.</w:t>
            </w:r>
            <w:r w:rsidR="004B489D">
              <w:t xml:space="preserve"> Possibility of looking into the options of restricted access. </w:t>
            </w:r>
          </w:p>
          <w:p w14:paraId="3F13508C" w14:textId="505E3BF6" w:rsidR="007942F5" w:rsidRPr="001205DA" w:rsidRDefault="007942F5" w:rsidP="001205DA">
            <w:pPr>
              <w:pStyle w:val="Lijstalinea"/>
              <w:numPr>
                <w:ilvl w:val="0"/>
                <w:numId w:val="37"/>
              </w:numPr>
              <w:rPr>
                <w:lang w:val="en-US"/>
              </w:rPr>
            </w:pPr>
            <w:r w:rsidRPr="001205DA">
              <w:rPr>
                <w:b/>
                <w:bCs/>
              </w:rPr>
              <w:t>Sources: Interviews with patients, members of patient organisations and physicians</w:t>
            </w:r>
            <w:r>
              <w:t xml:space="preserve">: </w:t>
            </w:r>
            <w:r w:rsidR="00C96F33">
              <w:t>A</w:t>
            </w:r>
            <w:r w:rsidR="00C96F33" w:rsidRPr="00C96F33">
              <w:t>udio-file</w:t>
            </w:r>
            <w:r w:rsidR="002041AF">
              <w:t>s</w:t>
            </w:r>
            <w:r w:rsidR="00C96F33" w:rsidRPr="00C96F33">
              <w:t>, transcription</w:t>
            </w:r>
            <w:r w:rsidR="002041AF">
              <w:t>s</w:t>
            </w:r>
            <w:r w:rsidR="00C96F33">
              <w:t xml:space="preserve"> and </w:t>
            </w:r>
            <w:r w:rsidR="00C96F33" w:rsidRPr="00C96F33">
              <w:t>informed consent</w:t>
            </w:r>
            <w:r w:rsidR="002041AF">
              <w:t>s</w:t>
            </w:r>
            <w:r w:rsidR="00973709">
              <w:t xml:space="preserve"> </w:t>
            </w:r>
            <w:r w:rsidR="001205DA" w:rsidRPr="001205DA">
              <w:rPr>
                <w:lang w:val="en-US"/>
              </w:rPr>
              <w:t>will be preserved at KADOC if interviewees consent. If they accept this, future researchers will be able to consult the interviews there. KADOC will thereby only share these interviews after researchers have motivated the goal of their research and when they accept the terms in the informed consent of the interview like</w:t>
            </w:r>
            <w:r w:rsidR="00716256">
              <w:rPr>
                <w:lang w:val="en-US"/>
              </w:rPr>
              <w:t>, for example,</w:t>
            </w:r>
            <w:r w:rsidR="001205DA" w:rsidRPr="001205DA">
              <w:rPr>
                <w:lang w:val="en-US"/>
              </w:rPr>
              <w:t xml:space="preserve"> anonymity.</w:t>
            </w:r>
          </w:p>
          <w:p w14:paraId="271B4D9B" w14:textId="294C04D6" w:rsidR="004D37B4" w:rsidRPr="009845FE" w:rsidRDefault="007942F5" w:rsidP="009845FE">
            <w:pPr>
              <w:pStyle w:val="Lijstalinea"/>
              <w:numPr>
                <w:ilvl w:val="0"/>
                <w:numId w:val="37"/>
              </w:numPr>
              <w:rPr>
                <w:b/>
                <w:bCs/>
              </w:rPr>
            </w:pPr>
            <w:r w:rsidRPr="007942F5">
              <w:rPr>
                <w:b/>
                <w:bCs/>
              </w:rPr>
              <w:t>Notes: Annotations about literature and sources</w:t>
            </w:r>
            <w:r>
              <w:t xml:space="preserve">: </w:t>
            </w:r>
            <w:r w:rsidR="00D03B5E">
              <w:t xml:space="preserve">Notes via OneNote. </w:t>
            </w:r>
            <w:r w:rsidR="009845FE">
              <w:t xml:space="preserve">Possibility of looking into the options of restricted access. </w:t>
            </w:r>
          </w:p>
          <w:p w14:paraId="5D7D07AD" w14:textId="77777777" w:rsidR="0046404A" w:rsidRPr="004D37B4" w:rsidRDefault="0046404A" w:rsidP="00436EB9"/>
        </w:tc>
      </w:tr>
      <w:tr w:rsidR="008F41F6" w:rsidRPr="00F42A6F" w14:paraId="2798EAC9" w14:textId="77777777" w:rsidTr="00436EB9">
        <w:trPr>
          <w:cantSplit/>
          <w:trHeight w:val="269"/>
        </w:trPr>
        <w:tc>
          <w:tcPr>
            <w:tcW w:w="4962" w:type="dxa"/>
          </w:tcPr>
          <w:p w14:paraId="2AFEBBB1" w14:textId="77777777" w:rsidR="008F41F6" w:rsidRDefault="008F41F6" w:rsidP="00877A71">
            <w:r w:rsidRPr="008F41F6">
              <w:t>If access is restricted, please specify who will be able to access the data and under what conditions.</w:t>
            </w:r>
          </w:p>
        </w:tc>
        <w:tc>
          <w:tcPr>
            <w:tcW w:w="10631" w:type="dxa"/>
          </w:tcPr>
          <w:p w14:paraId="09734E8B" w14:textId="520501D0" w:rsidR="008F41F6" w:rsidRPr="00716256" w:rsidRDefault="009845FE" w:rsidP="00436EB9">
            <w:pPr>
              <w:rPr>
                <w:lang w:val="en-US"/>
              </w:rPr>
            </w:pPr>
            <w:r w:rsidRPr="00716256">
              <w:rPr>
                <w:lang w:val="en-US"/>
              </w:rPr>
              <w:t>I will look into the possibilities of offering restricted access to r</w:t>
            </w:r>
            <w:r w:rsidR="007942F5" w:rsidRPr="00716256">
              <w:rPr>
                <w:lang w:val="en-US"/>
              </w:rPr>
              <w:t>esearchers who have an ethical clearance issued by an internationally recognized research institute</w:t>
            </w:r>
            <w:r w:rsidR="00052003">
              <w:rPr>
                <w:lang w:val="en-US"/>
              </w:rPr>
              <w:t xml:space="preserve">. </w:t>
            </w:r>
          </w:p>
        </w:tc>
      </w:tr>
      <w:tr w:rsidR="002300DE" w:rsidRPr="00F42A6F" w14:paraId="342DA861" w14:textId="77777777" w:rsidTr="00436EB9">
        <w:trPr>
          <w:cantSplit/>
          <w:trHeight w:val="269"/>
        </w:trPr>
        <w:tc>
          <w:tcPr>
            <w:tcW w:w="4962" w:type="dxa"/>
          </w:tcPr>
          <w:p w14:paraId="3073F504" w14:textId="77777777" w:rsidR="002300DE" w:rsidRPr="00441D64" w:rsidRDefault="009F3B66" w:rsidP="00877A71">
            <w:r w:rsidRPr="009F3B66">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6B8B65AE" w14:textId="342C05F9" w:rsidR="00436EB9" w:rsidRDefault="00000000" w:rsidP="00436EB9">
            <w:pPr>
              <w:rPr>
                <w:lang w:val="en-US"/>
              </w:rPr>
            </w:pPr>
            <w:sdt>
              <w:sdtPr>
                <w:rPr>
                  <w:lang w:val="en-US"/>
                </w:rPr>
                <w:id w:val="-2116126963"/>
                <w14:checkbox>
                  <w14:checked w14:val="1"/>
                  <w14:checkedState w14:val="2612" w14:font="MS Gothic"/>
                  <w14:uncheckedState w14:val="2610" w14:font="MS Gothic"/>
                </w14:checkbox>
              </w:sdtPr>
              <w:sdtContent>
                <w:r w:rsidR="00F74056">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5DC8AC23" w14:textId="2921096E" w:rsidR="00566351" w:rsidRDefault="00000000" w:rsidP="00436EB9">
            <w:pPr>
              <w:rPr>
                <w:lang w:val="en-US"/>
              </w:rPr>
            </w:pPr>
            <w:sdt>
              <w:sdtPr>
                <w:rPr>
                  <w:lang w:val="en-US"/>
                </w:rPr>
                <w:id w:val="-2025085753"/>
                <w14:checkbox>
                  <w14:checked w14:val="1"/>
                  <w14:checkedState w14:val="2612" w14:font="MS Gothic"/>
                  <w14:uncheckedState w14:val="2610" w14:font="MS Gothic"/>
                </w14:checkbox>
              </w:sdtPr>
              <w:sdtContent>
                <w:r w:rsidR="00F74056">
                  <w:rPr>
                    <w:rFonts w:ascii="MS Gothic" w:eastAsia="MS Gothic" w:hAnsi="MS Gothic" w:hint="eastAsia"/>
                    <w:lang w:val="en-US"/>
                  </w:rPr>
                  <w:t>☒</w:t>
                </w:r>
              </w:sdtContent>
            </w:sdt>
            <w:r w:rsidR="00566351">
              <w:rPr>
                <w:lang w:val="en-US"/>
              </w:rPr>
              <w:t xml:space="preserve"> Yes, intellectual property rights</w:t>
            </w:r>
          </w:p>
          <w:p w14:paraId="76809227" w14:textId="5877871E" w:rsidR="00566351" w:rsidRDefault="00000000" w:rsidP="00436EB9">
            <w:pPr>
              <w:rPr>
                <w:lang w:val="en-US"/>
              </w:rPr>
            </w:pPr>
            <w:sdt>
              <w:sdtPr>
                <w:rPr>
                  <w:lang w:val="en-US"/>
                </w:rPr>
                <w:id w:val="-933977856"/>
                <w14:checkbox>
                  <w14:checked w14:val="1"/>
                  <w14:checkedState w14:val="2612" w14:font="MS Gothic"/>
                  <w14:uncheckedState w14:val="2610" w14:font="MS Gothic"/>
                </w14:checkbox>
              </w:sdtPr>
              <w:sdtContent>
                <w:r w:rsidR="00052003">
                  <w:rPr>
                    <w:rFonts w:ascii="MS Gothic" w:eastAsia="MS Gothic" w:hAnsi="MS Gothic" w:hint="eastAsia"/>
                    <w:lang w:val="en-US"/>
                  </w:rPr>
                  <w:t>☒</w:t>
                </w:r>
              </w:sdtContent>
            </w:sdt>
            <w:r w:rsidR="00566351">
              <w:rPr>
                <w:lang w:val="en-US"/>
              </w:rPr>
              <w:t xml:space="preserve"> Yes, ethical aspects </w:t>
            </w:r>
          </w:p>
          <w:p w14:paraId="3D73E166"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219ACA04"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4A44CBA0" w14:textId="77777777" w:rsidR="00436EB9" w:rsidRDefault="00000000" w:rsidP="00436EB9">
            <w:pPr>
              <w:rPr>
                <w:lang w:val="en-US"/>
              </w:rPr>
            </w:pPr>
            <w:sdt>
              <w:sdtPr>
                <w:rPr>
                  <w:lang w:val="en-US"/>
                </w:rPr>
                <w:id w:val="2020801625"/>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No</w:t>
            </w:r>
          </w:p>
          <w:p w14:paraId="4C44A09A" w14:textId="77777777" w:rsidR="005904AD" w:rsidRPr="00436EB9" w:rsidRDefault="005904AD" w:rsidP="00436EB9">
            <w:pPr>
              <w:rPr>
                <w:lang w:val="en-US"/>
              </w:rPr>
            </w:pPr>
          </w:p>
          <w:p w14:paraId="7FD207DD" w14:textId="77777777" w:rsidR="002300DE" w:rsidRDefault="00436EB9" w:rsidP="00436EB9">
            <w:pPr>
              <w:rPr>
                <w:bCs/>
              </w:rPr>
            </w:pPr>
            <w:r w:rsidRPr="00436EB9">
              <w:rPr>
                <w:bCs/>
              </w:rPr>
              <w:t>I</w:t>
            </w:r>
            <w:r>
              <w:rPr>
                <w:bCs/>
              </w:rPr>
              <w:t>f yes, please specify</w:t>
            </w:r>
            <w:r w:rsidRPr="00436EB9">
              <w:rPr>
                <w:bCs/>
              </w:rPr>
              <w:t>:</w:t>
            </w:r>
          </w:p>
          <w:p w14:paraId="5472EE42" w14:textId="56365A3D" w:rsidR="00D03B5E" w:rsidRPr="00D03B5E" w:rsidRDefault="00D03B5E" w:rsidP="00D03B5E">
            <w:pPr>
              <w:numPr>
                <w:ilvl w:val="0"/>
                <w:numId w:val="37"/>
              </w:numPr>
              <w:rPr>
                <w:b/>
                <w:bCs/>
              </w:rPr>
            </w:pPr>
            <w:r w:rsidRPr="00D03B5E">
              <w:rPr>
                <w:b/>
                <w:bCs/>
              </w:rPr>
              <w:t>Sources: Archives, periodicals, newspapers, publications</w:t>
            </w:r>
            <w:r w:rsidRPr="00D03B5E">
              <w:rPr>
                <w:bCs/>
              </w:rPr>
              <w:t xml:space="preserve">: </w:t>
            </w:r>
            <w:r w:rsidR="007E754C">
              <w:rPr>
                <w:bCs/>
              </w:rPr>
              <w:t>The sharing of p</w:t>
            </w:r>
            <w:r w:rsidRPr="00D03B5E">
              <w:rPr>
                <w:bCs/>
              </w:rPr>
              <w:t>ictures of archives, periodicals, newspapers</w:t>
            </w:r>
            <w:r w:rsidR="00D9399E">
              <w:rPr>
                <w:bCs/>
              </w:rPr>
              <w:t xml:space="preserve"> and</w:t>
            </w:r>
            <w:r w:rsidRPr="00D03B5E">
              <w:rPr>
                <w:bCs/>
              </w:rPr>
              <w:t xml:space="preserve"> publications </w:t>
            </w:r>
            <w:r w:rsidR="00D9399E">
              <w:rPr>
                <w:bCs/>
              </w:rPr>
              <w:t xml:space="preserve">could be restricted by </w:t>
            </w:r>
            <w:r w:rsidRPr="00D03B5E">
              <w:rPr>
                <w:bCs/>
              </w:rPr>
              <w:t xml:space="preserve">privacy and intellectual property rights. </w:t>
            </w:r>
          </w:p>
          <w:p w14:paraId="742B1766" w14:textId="4D5176CB" w:rsidR="005904AD" w:rsidRPr="00561525" w:rsidRDefault="00D03B5E" w:rsidP="00561525">
            <w:pPr>
              <w:pStyle w:val="Lijstalinea"/>
              <w:numPr>
                <w:ilvl w:val="0"/>
                <w:numId w:val="37"/>
              </w:numPr>
              <w:rPr>
                <w:b/>
                <w:bCs/>
              </w:rPr>
            </w:pPr>
            <w:r w:rsidRPr="00561525">
              <w:rPr>
                <w:b/>
                <w:bCs/>
              </w:rPr>
              <w:t>Sources: Interviews with patients, members of patient organisations and physicians</w:t>
            </w:r>
            <w:r w:rsidRPr="00561525">
              <w:rPr>
                <w:bCs/>
              </w:rPr>
              <w:t xml:space="preserve">: </w:t>
            </w:r>
            <w:r w:rsidR="00516E53" w:rsidRPr="00561525">
              <w:rPr>
                <w:bCs/>
              </w:rPr>
              <w:t>The sharing of</w:t>
            </w:r>
            <w:r w:rsidR="00516E53" w:rsidRPr="00561525">
              <w:rPr>
                <w:b/>
                <w:bCs/>
              </w:rPr>
              <w:t xml:space="preserve"> </w:t>
            </w:r>
            <w:r w:rsidR="00516E53">
              <w:t>a</w:t>
            </w:r>
            <w:r w:rsidRPr="00561525">
              <w:rPr>
                <w:bCs/>
              </w:rPr>
              <w:t>udio-file</w:t>
            </w:r>
            <w:r w:rsidR="00516E53" w:rsidRPr="00561525">
              <w:rPr>
                <w:bCs/>
              </w:rPr>
              <w:t>s</w:t>
            </w:r>
            <w:r w:rsidRPr="00561525">
              <w:rPr>
                <w:bCs/>
              </w:rPr>
              <w:t>, transcription</w:t>
            </w:r>
            <w:r w:rsidR="00516E53" w:rsidRPr="00561525">
              <w:rPr>
                <w:bCs/>
              </w:rPr>
              <w:t>s</w:t>
            </w:r>
            <w:r w:rsidRPr="00561525">
              <w:rPr>
                <w:bCs/>
              </w:rPr>
              <w:t xml:space="preserve"> and informed consent</w:t>
            </w:r>
            <w:r w:rsidR="00516E53" w:rsidRPr="00561525">
              <w:rPr>
                <w:bCs/>
              </w:rPr>
              <w:t>s</w:t>
            </w:r>
            <w:r w:rsidRPr="00561525">
              <w:rPr>
                <w:bCs/>
              </w:rPr>
              <w:t xml:space="preserve"> </w:t>
            </w:r>
            <w:r w:rsidR="00516E53" w:rsidRPr="00561525">
              <w:rPr>
                <w:bCs/>
              </w:rPr>
              <w:t xml:space="preserve">could be restricted by privacy </w:t>
            </w:r>
            <w:r w:rsidR="009E1BDA" w:rsidRPr="00561525">
              <w:rPr>
                <w:bCs/>
              </w:rPr>
              <w:t xml:space="preserve">aspects. </w:t>
            </w:r>
          </w:p>
        </w:tc>
      </w:tr>
      <w:tr w:rsidR="002300DE" w:rsidRPr="00F42A6F" w14:paraId="4A498100" w14:textId="77777777" w:rsidTr="00436EB9">
        <w:trPr>
          <w:cantSplit/>
          <w:trHeight w:val="269"/>
        </w:trPr>
        <w:tc>
          <w:tcPr>
            <w:tcW w:w="4962" w:type="dxa"/>
          </w:tcPr>
          <w:p w14:paraId="56A162AF"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0853BE6D" w14:textId="6D76800D" w:rsidR="00DC64A0" w:rsidRDefault="00000000" w:rsidP="00DC64A0">
            <w:pPr>
              <w:rPr>
                <w:lang w:val="en-US"/>
              </w:rPr>
            </w:pPr>
            <w:sdt>
              <w:sdtPr>
                <w:rPr>
                  <w:lang w:val="en-US"/>
                </w:rPr>
                <w:id w:val="-1515531020"/>
                <w14:checkbox>
                  <w14:checked w14:val="1"/>
                  <w14:checkedState w14:val="2612" w14:font="MS Gothic"/>
                  <w14:uncheckedState w14:val="2610" w14:font="MS Gothic"/>
                </w14:checkbox>
              </w:sdtPr>
              <w:sdtContent>
                <w:r w:rsidR="009D6781">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0FBD0FD3"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6314DC47" w14:textId="77777777" w:rsidR="00DC64A0" w:rsidRDefault="00000000" w:rsidP="00DC64A0">
            <w:pPr>
              <w:rPr>
                <w:lang w:val="en-US"/>
              </w:rPr>
            </w:pPr>
            <w:sdt>
              <w:sdtPr>
                <w:rPr>
                  <w:lang w:val="en-US"/>
                </w:rPr>
                <w:id w:val="-1371372090"/>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(specify)</w:t>
            </w:r>
          </w:p>
          <w:p w14:paraId="32538CB3" w14:textId="77777777" w:rsidR="002300DE" w:rsidRPr="00DC64A0" w:rsidRDefault="002300DE" w:rsidP="6320600B">
            <w:pPr>
              <w:rPr>
                <w:b/>
                <w:bCs/>
                <w:lang w:val="en-US"/>
              </w:rPr>
            </w:pPr>
          </w:p>
        </w:tc>
      </w:tr>
      <w:tr w:rsidR="002300DE" w:rsidRPr="00F42A6F" w14:paraId="0C70B19A" w14:textId="77777777" w:rsidTr="00436EB9">
        <w:trPr>
          <w:cantSplit/>
          <w:trHeight w:val="269"/>
        </w:trPr>
        <w:tc>
          <w:tcPr>
            <w:tcW w:w="4962" w:type="dxa"/>
          </w:tcPr>
          <w:p w14:paraId="00E6ABE7" w14:textId="77777777" w:rsidR="00CF3DAB" w:rsidRDefault="00CF3DAB" w:rsidP="00877A71">
            <w:r w:rsidRPr="00CF3DAB">
              <w:t>When will the data be made available?</w:t>
            </w:r>
          </w:p>
          <w:p w14:paraId="2C5D7AA9" w14:textId="77777777" w:rsidR="00CF3DAB" w:rsidRDefault="00CF3DAB" w:rsidP="00CF3DAB"/>
          <w:p w14:paraId="193772A6" w14:textId="77777777" w:rsidR="002300DE" w:rsidRPr="00CF3DAB" w:rsidRDefault="002300DE" w:rsidP="00CF3DAB">
            <w:pPr>
              <w:rPr>
                <w:i/>
                <w:smallCaps/>
                <w:color w:val="5A5A5A" w:themeColor="text1" w:themeTint="A5"/>
                <w:sz w:val="20"/>
                <w:szCs w:val="20"/>
              </w:rPr>
            </w:pPr>
          </w:p>
        </w:tc>
        <w:tc>
          <w:tcPr>
            <w:tcW w:w="10631" w:type="dxa"/>
          </w:tcPr>
          <w:p w14:paraId="7F3613B2" w14:textId="20B459F0"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F74056">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589E7D80"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53417409"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110D63A0" w14:textId="77777777" w:rsidR="00CF3DAB" w:rsidRDefault="00CF3DAB" w:rsidP="6320600B">
            <w:pPr>
              <w:rPr>
                <w:b/>
                <w:bCs/>
              </w:rPr>
            </w:pPr>
          </w:p>
          <w:p w14:paraId="49B3A93F" w14:textId="77777777" w:rsidR="00CF3DAB" w:rsidRPr="00C57639" w:rsidRDefault="00CF3DAB" w:rsidP="6320600B">
            <w:pPr>
              <w:rPr>
                <w:b/>
                <w:bCs/>
              </w:rPr>
            </w:pPr>
          </w:p>
        </w:tc>
      </w:tr>
      <w:tr w:rsidR="002300DE" w:rsidRPr="00F42A6F" w14:paraId="4FE01F93" w14:textId="77777777" w:rsidTr="00436EB9">
        <w:trPr>
          <w:cantSplit/>
          <w:trHeight w:val="269"/>
        </w:trPr>
        <w:tc>
          <w:tcPr>
            <w:tcW w:w="4962" w:type="dxa"/>
          </w:tcPr>
          <w:p w14:paraId="5A5A2102" w14:textId="77777777" w:rsidR="002300DE" w:rsidRDefault="009966C3" w:rsidP="00877A71">
            <w:r w:rsidRPr="009966C3">
              <w:lastRenderedPageBreak/>
              <w:t>Which data usage licenses are you going to provide? If none, please explain why.</w:t>
            </w:r>
          </w:p>
          <w:p w14:paraId="4EB12F2E" w14:textId="77777777" w:rsidR="00CF07B7" w:rsidRDefault="00CF07B7" w:rsidP="00877A71"/>
          <w:p w14:paraId="7E6BCF4C" w14:textId="77777777" w:rsidR="00CF07B7" w:rsidRPr="007533BA" w:rsidRDefault="00CF07B7" w:rsidP="00CF07B7">
            <w:pPr>
              <w:rPr>
                <w:rStyle w:val="Subtieleverwijzing"/>
                <w:i/>
                <w:color w:val="44546A" w:themeColor="text2"/>
                <w:sz w:val="20"/>
                <w:szCs w:val="20"/>
              </w:rPr>
            </w:pPr>
            <w:r w:rsidRPr="007533BA">
              <w:rPr>
                <w:rStyle w:val="Subtieleverwijzing"/>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08FCA3C7" w14:textId="77777777" w:rsidR="009C54E5" w:rsidRPr="00772473" w:rsidRDefault="00306CBC" w:rsidP="00CF07B7">
            <w:pPr>
              <w:rPr>
                <w:rStyle w:val="Subtieleverwijzing"/>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9"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5F23C4DC" w14:textId="77777777" w:rsidR="009966C3" w:rsidRDefault="009966C3" w:rsidP="00306CBC"/>
        </w:tc>
        <w:tc>
          <w:tcPr>
            <w:tcW w:w="10631" w:type="dxa"/>
          </w:tcPr>
          <w:p w14:paraId="7A441545" w14:textId="3DFC08DE" w:rsidR="00BB45C3" w:rsidRDefault="00000000" w:rsidP="00BB45C3">
            <w:pPr>
              <w:rPr>
                <w:lang w:val="en-US"/>
              </w:rPr>
            </w:pPr>
            <w:sdt>
              <w:sdtPr>
                <w:rPr>
                  <w:lang w:val="en-US"/>
                </w:rPr>
                <w:id w:val="143709739"/>
                <w14:checkbox>
                  <w14:checked w14:val="1"/>
                  <w14:checkedState w14:val="2612" w14:font="MS Gothic"/>
                  <w14:uncheckedState w14:val="2610" w14:font="MS Gothic"/>
                </w14:checkbox>
              </w:sdtPr>
              <w:sdtContent>
                <w:r w:rsidR="00FC4989">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20F0E0BE" w14:textId="075E23C0" w:rsidR="00BB45C3" w:rsidRDefault="00000000" w:rsidP="00BB45C3">
            <w:pPr>
              <w:rPr>
                <w:lang w:val="en-US"/>
              </w:rPr>
            </w:pPr>
            <w:sdt>
              <w:sdtPr>
                <w:rPr>
                  <w:lang w:val="en-US"/>
                </w:rPr>
                <w:id w:val="-1996090073"/>
                <w14:checkbox>
                  <w14:checked w14:val="1"/>
                  <w14:checkedState w14:val="2612" w14:font="MS Gothic"/>
                  <w14:uncheckedState w14:val="2610" w14:font="MS Gothic"/>
                </w14:checkbox>
              </w:sdtPr>
              <w:sdtContent>
                <w:r w:rsidR="00FC4989">
                  <w:rPr>
                    <w:rFonts w:ascii="MS Gothic" w:eastAsia="MS Gothic" w:hAnsi="MS Gothic" w:hint="eastAsia"/>
                    <w:lang w:val="en-US"/>
                  </w:rPr>
                  <w:t>☒</w:t>
                </w:r>
              </w:sdtContent>
            </w:sdt>
            <w:r w:rsidR="00BB45C3">
              <w:rPr>
                <w:lang w:val="en-US"/>
              </w:rPr>
              <w:t xml:space="preserve"> Data Transfer Agreement (restricted data)</w:t>
            </w:r>
          </w:p>
          <w:p w14:paraId="53EAA96C" w14:textId="77777777" w:rsidR="00BB45C3" w:rsidRPr="00973218" w:rsidRDefault="00000000" w:rsidP="00BB45C3">
            <w:pPr>
              <w:rPr>
                <w:lang w:val="fr-FR"/>
              </w:rPr>
            </w:pPr>
            <w:sdt>
              <w:sdtPr>
                <w:rPr>
                  <w:lang w:val="fr-FR"/>
                </w:rPr>
                <w:id w:val="-663945426"/>
                <w14:checkbox>
                  <w14:checked w14:val="0"/>
                  <w14:checkedState w14:val="2612" w14:font="MS Gothic"/>
                  <w14:uncheckedState w14:val="2610" w14:font="MS Gothic"/>
                </w14:checkbox>
              </w:sdtPr>
              <w:sdtContent>
                <w:r w:rsidR="00BB45C3" w:rsidRPr="00973218">
                  <w:rPr>
                    <w:rFonts w:ascii="MS Gothic" w:eastAsia="MS Gothic" w:hAnsi="MS Gothic" w:hint="eastAsia"/>
                    <w:lang w:val="fr-FR"/>
                  </w:rPr>
                  <w:t>☐</w:t>
                </w:r>
              </w:sdtContent>
            </w:sdt>
            <w:r w:rsidR="00BB45C3" w:rsidRPr="00973218">
              <w:rPr>
                <w:lang w:val="fr-FR"/>
              </w:rPr>
              <w:t xml:space="preserve"> MIT licence (code)</w:t>
            </w:r>
          </w:p>
          <w:p w14:paraId="6C726A40" w14:textId="77777777" w:rsidR="00BB45C3" w:rsidRPr="00973218" w:rsidRDefault="00000000" w:rsidP="00BB45C3">
            <w:pPr>
              <w:rPr>
                <w:lang w:val="fr-FR"/>
              </w:rPr>
            </w:pPr>
            <w:sdt>
              <w:sdtPr>
                <w:rPr>
                  <w:lang w:val="fr-FR"/>
                </w:rPr>
                <w:id w:val="-85764209"/>
                <w14:checkbox>
                  <w14:checked w14:val="0"/>
                  <w14:checkedState w14:val="2612" w14:font="MS Gothic"/>
                  <w14:uncheckedState w14:val="2610" w14:font="MS Gothic"/>
                </w14:checkbox>
              </w:sdtPr>
              <w:sdtContent>
                <w:r w:rsidR="00BB45C3" w:rsidRPr="00973218">
                  <w:rPr>
                    <w:rFonts w:ascii="MS Gothic" w:eastAsia="MS Gothic" w:hAnsi="MS Gothic" w:hint="eastAsia"/>
                    <w:lang w:val="fr-FR"/>
                  </w:rPr>
                  <w:t>☐</w:t>
                </w:r>
              </w:sdtContent>
            </w:sdt>
            <w:r w:rsidR="00BB45C3" w:rsidRPr="00973218">
              <w:rPr>
                <w:lang w:val="fr-FR"/>
              </w:rPr>
              <w:t xml:space="preserve"> GNU GPL-3.0 (code)</w:t>
            </w:r>
          </w:p>
          <w:p w14:paraId="7C63072B"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7E16E870" w14:textId="77777777" w:rsidR="002300DE" w:rsidRPr="00C57639" w:rsidRDefault="002300DE" w:rsidP="00BB4EB5">
            <w:pPr>
              <w:rPr>
                <w:b/>
                <w:bCs/>
              </w:rPr>
            </w:pPr>
          </w:p>
        </w:tc>
      </w:tr>
      <w:tr w:rsidR="00331EA7" w:rsidRPr="00F42A6F" w14:paraId="5800CE32" w14:textId="77777777" w:rsidTr="00436EB9">
        <w:trPr>
          <w:cantSplit/>
          <w:trHeight w:val="269"/>
        </w:trPr>
        <w:tc>
          <w:tcPr>
            <w:tcW w:w="4962" w:type="dxa"/>
          </w:tcPr>
          <w:p w14:paraId="6428333A"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75421654" w14:textId="77777777" w:rsidR="00C25D47" w:rsidRDefault="00C25D47" w:rsidP="00877A71"/>
          <w:p w14:paraId="035F81B1" w14:textId="77777777" w:rsidR="00C25D47" w:rsidRPr="007533BA" w:rsidRDefault="00C25D47" w:rsidP="00C25D47">
            <w:pPr>
              <w:rPr>
                <w:rStyle w:val="Subtieleverwijzing"/>
                <w:i/>
                <w:color w:val="44546A" w:themeColor="text2"/>
                <w:sz w:val="20"/>
                <w:szCs w:val="20"/>
              </w:rPr>
            </w:pPr>
            <w:r w:rsidRPr="007533BA">
              <w:rPr>
                <w:rStyle w:val="Subtieleverwijzing"/>
                <w:i/>
                <w:color w:val="44546A" w:themeColor="text2"/>
                <w:sz w:val="20"/>
                <w:szCs w:val="20"/>
              </w:rPr>
              <w:t>Indicate whether you intend to add a persistent and unique identifier in order to identify and retrieve the data.</w:t>
            </w:r>
          </w:p>
          <w:p w14:paraId="01FF0972" w14:textId="77777777" w:rsidR="00331EA7" w:rsidRPr="00C25D47" w:rsidRDefault="00331EA7" w:rsidP="00C25D47"/>
        </w:tc>
        <w:tc>
          <w:tcPr>
            <w:tcW w:w="10631" w:type="dxa"/>
          </w:tcPr>
          <w:p w14:paraId="3019F8FC" w14:textId="26A69189"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9D34F7">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6F71B995"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78E97865" w14:textId="77777777" w:rsidR="00331EA7" w:rsidRDefault="00000000" w:rsidP="00331EA7">
            <w:pPr>
              <w:rPr>
                <w:bCs/>
              </w:rPr>
            </w:pPr>
            <w:sdt>
              <w:sdtPr>
                <w:rPr>
                  <w:lang w:val="en-US"/>
                </w:rPr>
                <w:id w:val="-2029402696"/>
                <w14:checkbox>
                  <w14:checked w14:val="0"/>
                  <w14:checkedState w14:val="2612" w14:font="MS Gothic"/>
                  <w14:uncheckedState w14:val="2610" w14:font="MS Gothic"/>
                </w14:checkbox>
              </w:sdtPr>
              <w:sdtContent>
                <w:r w:rsidR="00B90014" w:rsidRPr="00436EB9">
                  <w:rPr>
                    <w:rFonts w:ascii="MS Gothic" w:eastAsia="MS Gothic" w:hAnsi="MS Gothic" w:hint="eastAsia"/>
                    <w:lang w:val="en-US"/>
                  </w:rPr>
                  <w:t>☐</w:t>
                </w:r>
              </w:sdtContent>
            </w:sdt>
            <w:r w:rsidR="00B90014">
              <w:rPr>
                <w:lang w:val="en-US"/>
              </w:rPr>
              <w:t xml:space="preserve"> No</w:t>
            </w:r>
          </w:p>
          <w:p w14:paraId="2FBCB0DB" w14:textId="77777777" w:rsidR="00331EA7" w:rsidRDefault="00331EA7" w:rsidP="00331EA7">
            <w:pPr>
              <w:rPr>
                <w:b/>
                <w:bCs/>
              </w:rPr>
            </w:pPr>
          </w:p>
          <w:p w14:paraId="74D98644" w14:textId="77777777" w:rsidR="00331EA7" w:rsidRPr="00C57639" w:rsidRDefault="00331EA7" w:rsidP="00331EA7">
            <w:pPr>
              <w:rPr>
                <w:b/>
                <w:bCs/>
              </w:rPr>
            </w:pPr>
          </w:p>
        </w:tc>
      </w:tr>
      <w:tr w:rsidR="002300DE" w:rsidRPr="005B780B" w14:paraId="1D9E06D2" w14:textId="77777777" w:rsidTr="00436EB9">
        <w:trPr>
          <w:cantSplit/>
          <w:trHeight w:val="269"/>
        </w:trPr>
        <w:tc>
          <w:tcPr>
            <w:tcW w:w="4962" w:type="dxa"/>
          </w:tcPr>
          <w:p w14:paraId="31F338CB" w14:textId="77777777" w:rsidR="00D712D9" w:rsidRPr="00BD4178" w:rsidRDefault="002300DE" w:rsidP="00877A71">
            <w:r>
              <w:t xml:space="preserve">What are the expected costs for data sharing? How will these costs be covered? </w:t>
            </w:r>
          </w:p>
          <w:p w14:paraId="5AD69B69" w14:textId="77777777" w:rsidR="00171BDA" w:rsidRPr="00D712D9" w:rsidRDefault="00171BDA" w:rsidP="00877A71">
            <w:pPr>
              <w:rPr>
                <w:i/>
              </w:rPr>
            </w:pPr>
          </w:p>
        </w:tc>
        <w:tc>
          <w:tcPr>
            <w:tcW w:w="10631" w:type="dxa"/>
          </w:tcPr>
          <w:p w14:paraId="7614F8E9" w14:textId="385351E5" w:rsidR="002300DE" w:rsidRPr="00F623CB" w:rsidRDefault="009D34F7" w:rsidP="5D59270C">
            <w:r w:rsidRPr="00F623CB">
              <w:t xml:space="preserve">The use of </w:t>
            </w:r>
            <w:r w:rsidR="000725BC">
              <w:t xml:space="preserve">KU Leuven </w:t>
            </w:r>
            <w:r w:rsidRPr="00F623CB">
              <w:t xml:space="preserve">RDR is free of charge. </w:t>
            </w:r>
          </w:p>
        </w:tc>
      </w:tr>
    </w:tbl>
    <w:p w14:paraId="527869A6"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6066877D" w14:textId="77777777" w:rsidTr="005E32FD">
        <w:trPr>
          <w:cantSplit/>
          <w:trHeight w:val="501"/>
        </w:trPr>
        <w:tc>
          <w:tcPr>
            <w:tcW w:w="15593" w:type="dxa"/>
            <w:gridSpan w:val="2"/>
            <w:shd w:val="clear" w:color="auto" w:fill="5B9BD5" w:themeFill="accent5"/>
          </w:tcPr>
          <w:p w14:paraId="7079EA75"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10246C97" w14:textId="77777777" w:rsidR="00877A71" w:rsidRPr="00145CC7" w:rsidRDefault="00877A71" w:rsidP="00EE6614">
            <w:pPr>
              <w:ind w:left="360"/>
              <w:rPr>
                <w:b/>
              </w:rPr>
            </w:pPr>
          </w:p>
        </w:tc>
      </w:tr>
      <w:tr w:rsidR="002300DE" w:rsidRPr="00F42A6F" w14:paraId="45D27D55" w14:textId="77777777" w:rsidTr="00436EB9">
        <w:trPr>
          <w:cantSplit/>
          <w:trHeight w:val="269"/>
        </w:trPr>
        <w:tc>
          <w:tcPr>
            <w:tcW w:w="4962" w:type="dxa"/>
          </w:tcPr>
          <w:p w14:paraId="5868ADCF" w14:textId="77777777" w:rsidR="002300DE" w:rsidRPr="00CA44D7" w:rsidRDefault="00F621F9" w:rsidP="00877A71">
            <w:r w:rsidRPr="00C40606">
              <w:t>Who will manage data documentation and metadata during the research project?</w:t>
            </w:r>
          </w:p>
        </w:tc>
        <w:tc>
          <w:tcPr>
            <w:tcW w:w="10631" w:type="dxa"/>
          </w:tcPr>
          <w:p w14:paraId="42E0D184" w14:textId="42203B9A" w:rsidR="002300DE" w:rsidRPr="00F623CB" w:rsidRDefault="00D40ADE" w:rsidP="6320600B">
            <w:r w:rsidRPr="00F623CB">
              <w:t>I will manage data documentation and metadata during the research project.</w:t>
            </w:r>
          </w:p>
        </w:tc>
      </w:tr>
      <w:tr w:rsidR="002300DE" w:rsidRPr="00F42A6F" w14:paraId="67B49E51" w14:textId="77777777" w:rsidTr="00436EB9">
        <w:trPr>
          <w:cantSplit/>
          <w:trHeight w:val="269"/>
        </w:trPr>
        <w:tc>
          <w:tcPr>
            <w:tcW w:w="4962" w:type="dxa"/>
          </w:tcPr>
          <w:p w14:paraId="371F118D" w14:textId="77777777" w:rsidR="002300DE" w:rsidRDefault="00F621F9" w:rsidP="00877A71">
            <w:r w:rsidRPr="00C40606">
              <w:t>Who will manage data storage and backup during the research project?</w:t>
            </w:r>
          </w:p>
        </w:tc>
        <w:tc>
          <w:tcPr>
            <w:tcW w:w="10631" w:type="dxa"/>
          </w:tcPr>
          <w:p w14:paraId="3DF128BD" w14:textId="1B983F61" w:rsidR="002300DE" w:rsidRPr="00F623CB" w:rsidRDefault="00280946" w:rsidP="6320600B">
            <w:r w:rsidRPr="00F623CB">
              <w:t>I will manage data storage and backup during the research project.</w:t>
            </w:r>
          </w:p>
        </w:tc>
      </w:tr>
      <w:tr w:rsidR="002300DE" w:rsidRPr="00F42A6F" w14:paraId="7EFC0614" w14:textId="77777777" w:rsidTr="00436EB9">
        <w:trPr>
          <w:cantSplit/>
          <w:trHeight w:val="269"/>
        </w:trPr>
        <w:tc>
          <w:tcPr>
            <w:tcW w:w="4962" w:type="dxa"/>
          </w:tcPr>
          <w:p w14:paraId="172A8A75" w14:textId="77777777" w:rsidR="002300DE" w:rsidRDefault="00F621F9" w:rsidP="00877A71">
            <w:r w:rsidRPr="00C40606">
              <w:t>Who will manage data preservation and sharing?</w:t>
            </w:r>
          </w:p>
        </w:tc>
        <w:tc>
          <w:tcPr>
            <w:tcW w:w="10631" w:type="dxa"/>
          </w:tcPr>
          <w:p w14:paraId="560E55BD" w14:textId="065D4FC4" w:rsidR="002300DE" w:rsidRPr="00F623CB" w:rsidRDefault="001F1042" w:rsidP="6320600B">
            <w:r w:rsidRPr="00F623CB">
              <w:t xml:space="preserve">I will manage data preservation and sharing during the project, afterwards my supervisor Prof. Joris Vandendriessche will manage data preservation and sharing. </w:t>
            </w:r>
          </w:p>
        </w:tc>
      </w:tr>
      <w:tr w:rsidR="002300DE" w:rsidRPr="00F42A6F" w14:paraId="15A55AE6" w14:textId="77777777" w:rsidTr="00436EB9">
        <w:trPr>
          <w:cantSplit/>
          <w:trHeight w:val="269"/>
        </w:trPr>
        <w:tc>
          <w:tcPr>
            <w:tcW w:w="4962" w:type="dxa"/>
          </w:tcPr>
          <w:p w14:paraId="258225FA" w14:textId="77777777" w:rsidR="00D712D9" w:rsidRPr="00D712D9" w:rsidRDefault="000E7787" w:rsidP="00D712D9">
            <w:pPr>
              <w:rPr>
                <w:i/>
              </w:rPr>
            </w:pPr>
            <w:r w:rsidRPr="00C40606">
              <w:t>Who will update and implement this DMP?</w:t>
            </w:r>
          </w:p>
        </w:tc>
        <w:tc>
          <w:tcPr>
            <w:tcW w:w="10631" w:type="dxa"/>
          </w:tcPr>
          <w:p w14:paraId="0CF7B347" w14:textId="0494A284" w:rsidR="002300DE" w:rsidRPr="00F623CB" w:rsidRDefault="00F623CB" w:rsidP="6320600B">
            <w:r w:rsidRPr="00F623CB">
              <w:t>I will update and implement this DMP.</w:t>
            </w:r>
          </w:p>
        </w:tc>
      </w:tr>
    </w:tbl>
    <w:p w14:paraId="0C2A38E8" w14:textId="77777777" w:rsidR="00FB3BB1" w:rsidRPr="00FA78D3" w:rsidRDefault="00FB3BB1" w:rsidP="009E1BDA">
      <w:pPr>
        <w:rPr>
          <w:sz w:val="28"/>
          <w:szCs w:val="28"/>
          <w:u w:val="single"/>
        </w:rPr>
      </w:pPr>
    </w:p>
    <w:sectPr w:rsidR="00FB3BB1" w:rsidRPr="00FA78D3" w:rsidSect="002A56A0">
      <w:footerReference w:type="default" r:id="rId20"/>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11445" w14:textId="77777777" w:rsidR="00B93F2D" w:rsidRDefault="00B93F2D" w:rsidP="00CE49D2">
      <w:r>
        <w:separator/>
      </w:r>
    </w:p>
  </w:endnote>
  <w:endnote w:type="continuationSeparator" w:id="0">
    <w:p w14:paraId="3E98CA82" w14:textId="77777777" w:rsidR="00B93F2D" w:rsidRDefault="00B93F2D"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063FC649" w14:textId="77777777" w:rsidR="00D11EAA" w:rsidRDefault="00D11EAA" w:rsidP="00321EE3">
        <w:pPr>
          <w:pStyle w:val="Voettekst"/>
          <w:jc w:val="center"/>
        </w:pPr>
      </w:p>
      <w:p w14:paraId="57A680FC" w14:textId="77777777" w:rsidR="00306CBC" w:rsidRDefault="00306CBC" w:rsidP="00321EE3">
        <w:pPr>
          <w:pStyle w:val="Voettekst"/>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29AF32AB" w14:textId="77777777" w:rsidR="00306CBC" w:rsidRDefault="00306CB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45405" w14:textId="77777777" w:rsidR="00B93F2D" w:rsidRDefault="00B93F2D" w:rsidP="00CE49D2">
      <w:r>
        <w:separator/>
      </w:r>
    </w:p>
  </w:footnote>
  <w:footnote w:type="continuationSeparator" w:id="0">
    <w:p w14:paraId="564F0635" w14:textId="77777777" w:rsidR="00B93F2D" w:rsidRDefault="00B93F2D" w:rsidP="00CE49D2">
      <w:r>
        <w:continuationSeparator/>
      </w:r>
    </w:p>
  </w:footnote>
  <w:footnote w:id="1">
    <w:p w14:paraId="7AD0201E" w14:textId="77777777" w:rsidR="00306CBC" w:rsidRPr="00170415" w:rsidRDefault="00306CBC" w:rsidP="00202C9D">
      <w:pPr>
        <w:pStyle w:val="Voetnoottekst"/>
        <w:rPr>
          <w:sz w:val="18"/>
          <w:szCs w:val="18"/>
        </w:rPr>
      </w:pPr>
      <w:r w:rsidRPr="00170415">
        <w:rPr>
          <w:rStyle w:val="Voetnootmarkering"/>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1D6D0E52" w14:textId="77777777" w:rsidR="00306CBC" w:rsidRPr="00170415" w:rsidRDefault="00306CBC" w:rsidP="00202C9D">
      <w:pPr>
        <w:pStyle w:val="Voetnoottekst"/>
        <w:rPr>
          <w:sz w:val="18"/>
          <w:szCs w:val="18"/>
        </w:rPr>
      </w:pPr>
      <w:r w:rsidRPr="00170415">
        <w:rPr>
          <w:rStyle w:val="Voetnootmarkering"/>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7BCB1728" w14:textId="77777777" w:rsidR="00306CBC" w:rsidRPr="0097375E" w:rsidRDefault="00306CBC">
      <w:pPr>
        <w:pStyle w:val="Voetnoottekst"/>
      </w:pPr>
      <w:r>
        <w:rPr>
          <w:rStyle w:val="Voetnootmarkering"/>
        </w:rPr>
        <w:footnoteRef/>
      </w:r>
      <w:r>
        <w:t xml:space="preserve"> </w:t>
      </w:r>
      <w:r w:rsidRPr="0097375E">
        <w:t>Add rows for each dataset you want to describe.</w:t>
      </w:r>
    </w:p>
  </w:footnote>
  <w:footnote w:id="4">
    <w:p w14:paraId="394462A7" w14:textId="77777777" w:rsidR="00306CBC" w:rsidRPr="00972851" w:rsidRDefault="00306CBC" w:rsidP="00FF09CC">
      <w:pPr>
        <w:pStyle w:val="Voetnoottekst"/>
      </w:pPr>
      <w:r>
        <w:rPr>
          <w:rStyle w:val="Voetnootmarkering"/>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2FFA57DD"/>
    <w:multiLevelType w:val="hybridMultilevel"/>
    <w:tmpl w:val="4C303F06"/>
    <w:lvl w:ilvl="0" w:tplc="D870F9E4">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7CF7368"/>
    <w:multiLevelType w:val="hybridMultilevel"/>
    <w:tmpl w:val="FECEB846"/>
    <w:lvl w:ilvl="0" w:tplc="1284D8A6">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4"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846675071">
    <w:abstractNumId w:val="15"/>
  </w:num>
  <w:num w:numId="2" w16cid:durableId="1971354604">
    <w:abstractNumId w:val="33"/>
  </w:num>
  <w:num w:numId="3" w16cid:durableId="791903311">
    <w:abstractNumId w:val="11"/>
  </w:num>
  <w:num w:numId="4" w16cid:durableId="807629237">
    <w:abstractNumId w:val="8"/>
  </w:num>
  <w:num w:numId="5" w16cid:durableId="70781939">
    <w:abstractNumId w:val="29"/>
  </w:num>
  <w:num w:numId="6" w16cid:durableId="732893074">
    <w:abstractNumId w:val="26"/>
  </w:num>
  <w:num w:numId="7" w16cid:durableId="1857109832">
    <w:abstractNumId w:val="34"/>
  </w:num>
  <w:num w:numId="8" w16cid:durableId="133496871">
    <w:abstractNumId w:val="7"/>
  </w:num>
  <w:num w:numId="9" w16cid:durableId="1792744868">
    <w:abstractNumId w:val="5"/>
  </w:num>
  <w:num w:numId="10" w16cid:durableId="1645619423">
    <w:abstractNumId w:val="19"/>
  </w:num>
  <w:num w:numId="11" w16cid:durableId="12001085">
    <w:abstractNumId w:val="17"/>
  </w:num>
  <w:num w:numId="12" w16cid:durableId="585380671">
    <w:abstractNumId w:val="2"/>
  </w:num>
  <w:num w:numId="13" w16cid:durableId="355809461">
    <w:abstractNumId w:val="35"/>
  </w:num>
  <w:num w:numId="14" w16cid:durableId="355080623">
    <w:abstractNumId w:val="3"/>
  </w:num>
  <w:num w:numId="15" w16cid:durableId="1815101593">
    <w:abstractNumId w:val="36"/>
  </w:num>
  <w:num w:numId="16" w16cid:durableId="898246349">
    <w:abstractNumId w:val="4"/>
  </w:num>
  <w:num w:numId="17" w16cid:durableId="1259171107">
    <w:abstractNumId w:val="28"/>
  </w:num>
  <w:num w:numId="18" w16cid:durableId="815800583">
    <w:abstractNumId w:val="31"/>
  </w:num>
  <w:num w:numId="19" w16cid:durableId="2070836662">
    <w:abstractNumId w:val="27"/>
  </w:num>
  <w:num w:numId="20" w16cid:durableId="816653676">
    <w:abstractNumId w:val="30"/>
  </w:num>
  <w:num w:numId="21" w16cid:durableId="2102603870">
    <w:abstractNumId w:val="12"/>
  </w:num>
  <w:num w:numId="22" w16cid:durableId="1131022413">
    <w:abstractNumId w:val="32"/>
  </w:num>
  <w:num w:numId="23" w16cid:durableId="1812556039">
    <w:abstractNumId w:val="14"/>
  </w:num>
  <w:num w:numId="24" w16cid:durableId="1504735812">
    <w:abstractNumId w:val="18"/>
  </w:num>
  <w:num w:numId="25" w16cid:durableId="616762418">
    <w:abstractNumId w:val="23"/>
  </w:num>
  <w:num w:numId="26" w16cid:durableId="1050691507">
    <w:abstractNumId w:val="21"/>
  </w:num>
  <w:num w:numId="27" w16cid:durableId="1052532987">
    <w:abstractNumId w:val="22"/>
  </w:num>
  <w:num w:numId="28" w16cid:durableId="1021474749">
    <w:abstractNumId w:val="6"/>
  </w:num>
  <w:num w:numId="29" w16cid:durableId="208881263">
    <w:abstractNumId w:val="13"/>
  </w:num>
  <w:num w:numId="30" w16cid:durableId="39129908">
    <w:abstractNumId w:val="20"/>
  </w:num>
  <w:num w:numId="31" w16cid:durableId="686904445">
    <w:abstractNumId w:val="0"/>
  </w:num>
  <w:num w:numId="32" w16cid:durableId="592249679">
    <w:abstractNumId w:val="9"/>
  </w:num>
  <w:num w:numId="33" w16cid:durableId="920144341">
    <w:abstractNumId w:val="24"/>
  </w:num>
  <w:num w:numId="34" w16cid:durableId="1975596793">
    <w:abstractNumId w:val="37"/>
  </w:num>
  <w:num w:numId="35" w16cid:durableId="668368624">
    <w:abstractNumId w:val="10"/>
  </w:num>
  <w:num w:numId="36" w16cid:durableId="692345629">
    <w:abstractNumId w:val="1"/>
  </w:num>
  <w:num w:numId="37" w16cid:durableId="1434479105">
    <w:abstractNumId w:val="16"/>
  </w:num>
  <w:num w:numId="38" w16cid:durableId="5698116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3E3"/>
    <w:rsid w:val="000108DF"/>
    <w:rsid w:val="0001291E"/>
    <w:rsid w:val="00013FA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003"/>
    <w:rsid w:val="000522A7"/>
    <w:rsid w:val="00054B40"/>
    <w:rsid w:val="00055A12"/>
    <w:rsid w:val="00057AAF"/>
    <w:rsid w:val="00064D19"/>
    <w:rsid w:val="00065E37"/>
    <w:rsid w:val="00070249"/>
    <w:rsid w:val="00072018"/>
    <w:rsid w:val="000725BC"/>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02CA9"/>
    <w:rsid w:val="00104B6C"/>
    <w:rsid w:val="00110756"/>
    <w:rsid w:val="00114359"/>
    <w:rsid w:val="00114BDA"/>
    <w:rsid w:val="0011574E"/>
    <w:rsid w:val="0011665F"/>
    <w:rsid w:val="00117455"/>
    <w:rsid w:val="001205DA"/>
    <w:rsid w:val="00120BCC"/>
    <w:rsid w:val="00121678"/>
    <w:rsid w:val="00121E34"/>
    <w:rsid w:val="00123984"/>
    <w:rsid w:val="00124813"/>
    <w:rsid w:val="0012483E"/>
    <w:rsid w:val="001333CF"/>
    <w:rsid w:val="0013350F"/>
    <w:rsid w:val="00134F62"/>
    <w:rsid w:val="0013590B"/>
    <w:rsid w:val="00135919"/>
    <w:rsid w:val="001410DC"/>
    <w:rsid w:val="00144014"/>
    <w:rsid w:val="00144E0A"/>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1A16"/>
    <w:rsid w:val="00184061"/>
    <w:rsid w:val="001847ED"/>
    <w:rsid w:val="00184881"/>
    <w:rsid w:val="00184A64"/>
    <w:rsid w:val="00184DDE"/>
    <w:rsid w:val="00186511"/>
    <w:rsid w:val="001942F8"/>
    <w:rsid w:val="001956AB"/>
    <w:rsid w:val="00197920"/>
    <w:rsid w:val="001A0CD1"/>
    <w:rsid w:val="001A2AE4"/>
    <w:rsid w:val="001A45E1"/>
    <w:rsid w:val="001A63D0"/>
    <w:rsid w:val="001A6D63"/>
    <w:rsid w:val="001B2621"/>
    <w:rsid w:val="001B292F"/>
    <w:rsid w:val="001B2BD8"/>
    <w:rsid w:val="001B4C60"/>
    <w:rsid w:val="001B5551"/>
    <w:rsid w:val="001C3D28"/>
    <w:rsid w:val="001C7C8D"/>
    <w:rsid w:val="001E1113"/>
    <w:rsid w:val="001E5DF0"/>
    <w:rsid w:val="001F1042"/>
    <w:rsid w:val="001F6067"/>
    <w:rsid w:val="00202C9D"/>
    <w:rsid w:val="00203D87"/>
    <w:rsid w:val="002041AF"/>
    <w:rsid w:val="00206FCB"/>
    <w:rsid w:val="00207D68"/>
    <w:rsid w:val="00223EB2"/>
    <w:rsid w:val="002300DE"/>
    <w:rsid w:val="002330AD"/>
    <w:rsid w:val="00243B39"/>
    <w:rsid w:val="00244A11"/>
    <w:rsid w:val="002466F2"/>
    <w:rsid w:val="0024685C"/>
    <w:rsid w:val="00247520"/>
    <w:rsid w:val="00250516"/>
    <w:rsid w:val="00250D8D"/>
    <w:rsid w:val="00251FCB"/>
    <w:rsid w:val="0025638E"/>
    <w:rsid w:val="00261F2C"/>
    <w:rsid w:val="002651EF"/>
    <w:rsid w:val="00265950"/>
    <w:rsid w:val="00274F0B"/>
    <w:rsid w:val="00277747"/>
    <w:rsid w:val="00280887"/>
    <w:rsid w:val="00280946"/>
    <w:rsid w:val="002811F3"/>
    <w:rsid w:val="00282F85"/>
    <w:rsid w:val="00282FDF"/>
    <w:rsid w:val="00283137"/>
    <w:rsid w:val="002915BE"/>
    <w:rsid w:val="0029352E"/>
    <w:rsid w:val="00294D7D"/>
    <w:rsid w:val="00296559"/>
    <w:rsid w:val="002977B7"/>
    <w:rsid w:val="002A0F9E"/>
    <w:rsid w:val="002A243F"/>
    <w:rsid w:val="002A56A0"/>
    <w:rsid w:val="002A7B37"/>
    <w:rsid w:val="002C28CD"/>
    <w:rsid w:val="002C5FEE"/>
    <w:rsid w:val="002C6DDB"/>
    <w:rsid w:val="002D0C7D"/>
    <w:rsid w:val="002D2FB9"/>
    <w:rsid w:val="002D378A"/>
    <w:rsid w:val="002E27FF"/>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3562D"/>
    <w:rsid w:val="00336248"/>
    <w:rsid w:val="00340878"/>
    <w:rsid w:val="00341BE4"/>
    <w:rsid w:val="0034263E"/>
    <w:rsid w:val="003427F6"/>
    <w:rsid w:val="00343B19"/>
    <w:rsid w:val="0034429D"/>
    <w:rsid w:val="00345E00"/>
    <w:rsid w:val="0035345E"/>
    <w:rsid w:val="003605DF"/>
    <w:rsid w:val="00361B98"/>
    <w:rsid w:val="003625F8"/>
    <w:rsid w:val="003639ED"/>
    <w:rsid w:val="00363A44"/>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23CF"/>
    <w:rsid w:val="003E566A"/>
    <w:rsid w:val="003E7A5B"/>
    <w:rsid w:val="003E7F04"/>
    <w:rsid w:val="003F42B7"/>
    <w:rsid w:val="00401452"/>
    <w:rsid w:val="004014E1"/>
    <w:rsid w:val="0040421C"/>
    <w:rsid w:val="00405AAD"/>
    <w:rsid w:val="004060FE"/>
    <w:rsid w:val="004079B4"/>
    <w:rsid w:val="004105C0"/>
    <w:rsid w:val="00412CAA"/>
    <w:rsid w:val="004140F2"/>
    <w:rsid w:val="0041516E"/>
    <w:rsid w:val="00415B89"/>
    <w:rsid w:val="004217AE"/>
    <w:rsid w:val="00422BA9"/>
    <w:rsid w:val="00424BCD"/>
    <w:rsid w:val="00424DBA"/>
    <w:rsid w:val="00425D61"/>
    <w:rsid w:val="00425E19"/>
    <w:rsid w:val="00436EB9"/>
    <w:rsid w:val="0044123C"/>
    <w:rsid w:val="00441D64"/>
    <w:rsid w:val="004420AA"/>
    <w:rsid w:val="00442BCA"/>
    <w:rsid w:val="00446D47"/>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A7DA6"/>
    <w:rsid w:val="004B2CCF"/>
    <w:rsid w:val="004B3A11"/>
    <w:rsid w:val="004B414E"/>
    <w:rsid w:val="004B489D"/>
    <w:rsid w:val="004B6368"/>
    <w:rsid w:val="004C16AA"/>
    <w:rsid w:val="004C570E"/>
    <w:rsid w:val="004C72B8"/>
    <w:rsid w:val="004D37B4"/>
    <w:rsid w:val="004E5067"/>
    <w:rsid w:val="004E5EC5"/>
    <w:rsid w:val="004E6101"/>
    <w:rsid w:val="004E7651"/>
    <w:rsid w:val="004F009A"/>
    <w:rsid w:val="004F1D91"/>
    <w:rsid w:val="004F4F1C"/>
    <w:rsid w:val="004F6D0E"/>
    <w:rsid w:val="004F6E0B"/>
    <w:rsid w:val="004F71F3"/>
    <w:rsid w:val="004F7863"/>
    <w:rsid w:val="00501AA5"/>
    <w:rsid w:val="00507DA6"/>
    <w:rsid w:val="005111C4"/>
    <w:rsid w:val="005122EA"/>
    <w:rsid w:val="00512CAE"/>
    <w:rsid w:val="00513A0C"/>
    <w:rsid w:val="00514168"/>
    <w:rsid w:val="00515779"/>
    <w:rsid w:val="0051621F"/>
    <w:rsid w:val="00516E53"/>
    <w:rsid w:val="005175DC"/>
    <w:rsid w:val="00517620"/>
    <w:rsid w:val="005252B9"/>
    <w:rsid w:val="00526D79"/>
    <w:rsid w:val="00531564"/>
    <w:rsid w:val="005321D4"/>
    <w:rsid w:val="00534576"/>
    <w:rsid w:val="00534707"/>
    <w:rsid w:val="0054104A"/>
    <w:rsid w:val="005434A0"/>
    <w:rsid w:val="005450CF"/>
    <w:rsid w:val="00552B61"/>
    <w:rsid w:val="00555EA1"/>
    <w:rsid w:val="00561525"/>
    <w:rsid w:val="00561EE6"/>
    <w:rsid w:val="00566351"/>
    <w:rsid w:val="00572C6D"/>
    <w:rsid w:val="0057545A"/>
    <w:rsid w:val="0057740F"/>
    <w:rsid w:val="0058666D"/>
    <w:rsid w:val="00586889"/>
    <w:rsid w:val="005904AD"/>
    <w:rsid w:val="005907FA"/>
    <w:rsid w:val="00595441"/>
    <w:rsid w:val="00596618"/>
    <w:rsid w:val="005A5A37"/>
    <w:rsid w:val="005B2E0D"/>
    <w:rsid w:val="005B75F8"/>
    <w:rsid w:val="005B780B"/>
    <w:rsid w:val="005C2645"/>
    <w:rsid w:val="005C6FF1"/>
    <w:rsid w:val="005C71C0"/>
    <w:rsid w:val="005D103C"/>
    <w:rsid w:val="005D4D9E"/>
    <w:rsid w:val="005D5814"/>
    <w:rsid w:val="005D70BF"/>
    <w:rsid w:val="005D7360"/>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101"/>
    <w:rsid w:val="006362D7"/>
    <w:rsid w:val="006364EA"/>
    <w:rsid w:val="00641D7D"/>
    <w:rsid w:val="00642BC5"/>
    <w:rsid w:val="00646E0C"/>
    <w:rsid w:val="00650192"/>
    <w:rsid w:val="00650708"/>
    <w:rsid w:val="00653953"/>
    <w:rsid w:val="00653B78"/>
    <w:rsid w:val="006553BC"/>
    <w:rsid w:val="00660033"/>
    <w:rsid w:val="00662A5F"/>
    <w:rsid w:val="00666F78"/>
    <w:rsid w:val="006673DA"/>
    <w:rsid w:val="00671B90"/>
    <w:rsid w:val="00674155"/>
    <w:rsid w:val="00682AAC"/>
    <w:rsid w:val="00685631"/>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E6DC9"/>
    <w:rsid w:val="006F5F48"/>
    <w:rsid w:val="007000A7"/>
    <w:rsid w:val="00706669"/>
    <w:rsid w:val="00712AC0"/>
    <w:rsid w:val="00716256"/>
    <w:rsid w:val="00716FA0"/>
    <w:rsid w:val="00721DBF"/>
    <w:rsid w:val="00721DD9"/>
    <w:rsid w:val="007270FB"/>
    <w:rsid w:val="00735DBA"/>
    <w:rsid w:val="007362F5"/>
    <w:rsid w:val="00736EF6"/>
    <w:rsid w:val="0074006B"/>
    <w:rsid w:val="007405A6"/>
    <w:rsid w:val="00751BD4"/>
    <w:rsid w:val="00752E4A"/>
    <w:rsid w:val="0075328E"/>
    <w:rsid w:val="007533BA"/>
    <w:rsid w:val="007546D8"/>
    <w:rsid w:val="007553AA"/>
    <w:rsid w:val="00761583"/>
    <w:rsid w:val="00762983"/>
    <w:rsid w:val="0076443B"/>
    <w:rsid w:val="00765983"/>
    <w:rsid w:val="00770EC7"/>
    <w:rsid w:val="00771609"/>
    <w:rsid w:val="00771CF4"/>
    <w:rsid w:val="00772473"/>
    <w:rsid w:val="0077269A"/>
    <w:rsid w:val="00773AF9"/>
    <w:rsid w:val="00776FEF"/>
    <w:rsid w:val="0078107F"/>
    <w:rsid w:val="0078188B"/>
    <w:rsid w:val="0078430C"/>
    <w:rsid w:val="00784847"/>
    <w:rsid w:val="007942F5"/>
    <w:rsid w:val="00794DEC"/>
    <w:rsid w:val="00797E32"/>
    <w:rsid w:val="007A26E0"/>
    <w:rsid w:val="007A56FE"/>
    <w:rsid w:val="007A5CC7"/>
    <w:rsid w:val="007A6DDB"/>
    <w:rsid w:val="007B5E08"/>
    <w:rsid w:val="007B6E98"/>
    <w:rsid w:val="007B6EED"/>
    <w:rsid w:val="007C0C85"/>
    <w:rsid w:val="007C3FA4"/>
    <w:rsid w:val="007D6EBF"/>
    <w:rsid w:val="007E35BB"/>
    <w:rsid w:val="007E3815"/>
    <w:rsid w:val="007E754C"/>
    <w:rsid w:val="007F11F0"/>
    <w:rsid w:val="007F13A5"/>
    <w:rsid w:val="007F2F46"/>
    <w:rsid w:val="007F3B26"/>
    <w:rsid w:val="007F3E3D"/>
    <w:rsid w:val="007F4754"/>
    <w:rsid w:val="007F57B3"/>
    <w:rsid w:val="007F5AC1"/>
    <w:rsid w:val="00803AF8"/>
    <w:rsid w:val="0080458F"/>
    <w:rsid w:val="00806A6B"/>
    <w:rsid w:val="00806FB4"/>
    <w:rsid w:val="00807DDC"/>
    <w:rsid w:val="00813CAC"/>
    <w:rsid w:val="00816268"/>
    <w:rsid w:val="00822852"/>
    <w:rsid w:val="00822E4E"/>
    <w:rsid w:val="00824607"/>
    <w:rsid w:val="0083192F"/>
    <w:rsid w:val="00833350"/>
    <w:rsid w:val="00834470"/>
    <w:rsid w:val="00834A9E"/>
    <w:rsid w:val="008355FA"/>
    <w:rsid w:val="00841F58"/>
    <w:rsid w:val="008525D0"/>
    <w:rsid w:val="00852762"/>
    <w:rsid w:val="00853D57"/>
    <w:rsid w:val="00854DD7"/>
    <w:rsid w:val="00855608"/>
    <w:rsid w:val="00861A4A"/>
    <w:rsid w:val="008621C9"/>
    <w:rsid w:val="00862410"/>
    <w:rsid w:val="008626AA"/>
    <w:rsid w:val="0086362F"/>
    <w:rsid w:val="00864E53"/>
    <w:rsid w:val="0086697D"/>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E24D6"/>
    <w:rsid w:val="008F15D8"/>
    <w:rsid w:val="008F2823"/>
    <w:rsid w:val="008F2D7E"/>
    <w:rsid w:val="008F2E0D"/>
    <w:rsid w:val="008F41F6"/>
    <w:rsid w:val="008F6455"/>
    <w:rsid w:val="008F6A70"/>
    <w:rsid w:val="008F6DC0"/>
    <w:rsid w:val="008F73BC"/>
    <w:rsid w:val="00900116"/>
    <w:rsid w:val="00900D74"/>
    <w:rsid w:val="00901351"/>
    <w:rsid w:val="00901F98"/>
    <w:rsid w:val="00902638"/>
    <w:rsid w:val="00905D63"/>
    <w:rsid w:val="00906DA8"/>
    <w:rsid w:val="0091060F"/>
    <w:rsid w:val="009142A7"/>
    <w:rsid w:val="00916AB5"/>
    <w:rsid w:val="0092127A"/>
    <w:rsid w:val="00923488"/>
    <w:rsid w:val="00925163"/>
    <w:rsid w:val="009340EF"/>
    <w:rsid w:val="0093526F"/>
    <w:rsid w:val="00935EFB"/>
    <w:rsid w:val="009361DE"/>
    <w:rsid w:val="009368CE"/>
    <w:rsid w:val="00937E61"/>
    <w:rsid w:val="009413CA"/>
    <w:rsid w:val="0094370D"/>
    <w:rsid w:val="00950DB8"/>
    <w:rsid w:val="00951016"/>
    <w:rsid w:val="0095316C"/>
    <w:rsid w:val="0095381F"/>
    <w:rsid w:val="009554FC"/>
    <w:rsid w:val="00960037"/>
    <w:rsid w:val="0096485F"/>
    <w:rsid w:val="00964E11"/>
    <w:rsid w:val="00973218"/>
    <w:rsid w:val="00973709"/>
    <w:rsid w:val="0097375E"/>
    <w:rsid w:val="00973E14"/>
    <w:rsid w:val="009749EA"/>
    <w:rsid w:val="00975C08"/>
    <w:rsid w:val="00980823"/>
    <w:rsid w:val="009845FE"/>
    <w:rsid w:val="00984679"/>
    <w:rsid w:val="009940AD"/>
    <w:rsid w:val="009966C3"/>
    <w:rsid w:val="009A45CB"/>
    <w:rsid w:val="009A60A5"/>
    <w:rsid w:val="009A6ABA"/>
    <w:rsid w:val="009B33FA"/>
    <w:rsid w:val="009B7BF9"/>
    <w:rsid w:val="009C0EAA"/>
    <w:rsid w:val="009C32D2"/>
    <w:rsid w:val="009C532A"/>
    <w:rsid w:val="009C54E5"/>
    <w:rsid w:val="009C66B2"/>
    <w:rsid w:val="009D090C"/>
    <w:rsid w:val="009D32FB"/>
    <w:rsid w:val="009D34F7"/>
    <w:rsid w:val="009D6781"/>
    <w:rsid w:val="009E1BDA"/>
    <w:rsid w:val="009E1DAC"/>
    <w:rsid w:val="009E1F25"/>
    <w:rsid w:val="009E2081"/>
    <w:rsid w:val="009F0CD6"/>
    <w:rsid w:val="009F3B66"/>
    <w:rsid w:val="009F5507"/>
    <w:rsid w:val="009F5B28"/>
    <w:rsid w:val="009F7382"/>
    <w:rsid w:val="00A031D5"/>
    <w:rsid w:val="00A107B3"/>
    <w:rsid w:val="00A11B82"/>
    <w:rsid w:val="00A12425"/>
    <w:rsid w:val="00A133D9"/>
    <w:rsid w:val="00A14579"/>
    <w:rsid w:val="00A14918"/>
    <w:rsid w:val="00A157E1"/>
    <w:rsid w:val="00A23DCD"/>
    <w:rsid w:val="00A3290C"/>
    <w:rsid w:val="00A37797"/>
    <w:rsid w:val="00A41427"/>
    <w:rsid w:val="00A447AF"/>
    <w:rsid w:val="00A45B83"/>
    <w:rsid w:val="00A46496"/>
    <w:rsid w:val="00A517CF"/>
    <w:rsid w:val="00A555D2"/>
    <w:rsid w:val="00A56485"/>
    <w:rsid w:val="00A564D2"/>
    <w:rsid w:val="00A616E0"/>
    <w:rsid w:val="00A64CBA"/>
    <w:rsid w:val="00A65FEF"/>
    <w:rsid w:val="00A668A3"/>
    <w:rsid w:val="00A729DC"/>
    <w:rsid w:val="00A73E90"/>
    <w:rsid w:val="00A7489C"/>
    <w:rsid w:val="00A77C6A"/>
    <w:rsid w:val="00A82458"/>
    <w:rsid w:val="00A83C02"/>
    <w:rsid w:val="00A87F42"/>
    <w:rsid w:val="00A9457D"/>
    <w:rsid w:val="00A97817"/>
    <w:rsid w:val="00A97EA4"/>
    <w:rsid w:val="00AA7C92"/>
    <w:rsid w:val="00AB0E32"/>
    <w:rsid w:val="00AB1B9A"/>
    <w:rsid w:val="00AB1DED"/>
    <w:rsid w:val="00AB3302"/>
    <w:rsid w:val="00AB4374"/>
    <w:rsid w:val="00AB4AFB"/>
    <w:rsid w:val="00AB632D"/>
    <w:rsid w:val="00AB6991"/>
    <w:rsid w:val="00AB6A1F"/>
    <w:rsid w:val="00AB71F6"/>
    <w:rsid w:val="00AC7186"/>
    <w:rsid w:val="00AD4B99"/>
    <w:rsid w:val="00AD5ABD"/>
    <w:rsid w:val="00AD6825"/>
    <w:rsid w:val="00AE0878"/>
    <w:rsid w:val="00AE0BF5"/>
    <w:rsid w:val="00AE13F1"/>
    <w:rsid w:val="00AE1C23"/>
    <w:rsid w:val="00AE2062"/>
    <w:rsid w:val="00AE4A22"/>
    <w:rsid w:val="00AE5AA3"/>
    <w:rsid w:val="00AE65E6"/>
    <w:rsid w:val="00B0310E"/>
    <w:rsid w:val="00B03A3E"/>
    <w:rsid w:val="00B06724"/>
    <w:rsid w:val="00B06F2D"/>
    <w:rsid w:val="00B06F87"/>
    <w:rsid w:val="00B1021F"/>
    <w:rsid w:val="00B10E44"/>
    <w:rsid w:val="00B11EAD"/>
    <w:rsid w:val="00B13D0A"/>
    <w:rsid w:val="00B17AD9"/>
    <w:rsid w:val="00B20831"/>
    <w:rsid w:val="00B3218B"/>
    <w:rsid w:val="00B3336D"/>
    <w:rsid w:val="00B40546"/>
    <w:rsid w:val="00B43371"/>
    <w:rsid w:val="00B44061"/>
    <w:rsid w:val="00B45C14"/>
    <w:rsid w:val="00B45D33"/>
    <w:rsid w:val="00B470F1"/>
    <w:rsid w:val="00B519BA"/>
    <w:rsid w:val="00B55935"/>
    <w:rsid w:val="00B57CF4"/>
    <w:rsid w:val="00B6004B"/>
    <w:rsid w:val="00B6037F"/>
    <w:rsid w:val="00B638D0"/>
    <w:rsid w:val="00B66107"/>
    <w:rsid w:val="00B66C62"/>
    <w:rsid w:val="00B71484"/>
    <w:rsid w:val="00B71968"/>
    <w:rsid w:val="00B71B3F"/>
    <w:rsid w:val="00B730BD"/>
    <w:rsid w:val="00B735B6"/>
    <w:rsid w:val="00B76F22"/>
    <w:rsid w:val="00B819E4"/>
    <w:rsid w:val="00B83C35"/>
    <w:rsid w:val="00B85A06"/>
    <w:rsid w:val="00B90014"/>
    <w:rsid w:val="00B9081C"/>
    <w:rsid w:val="00B91583"/>
    <w:rsid w:val="00B91795"/>
    <w:rsid w:val="00B92A46"/>
    <w:rsid w:val="00B93F2D"/>
    <w:rsid w:val="00B95D39"/>
    <w:rsid w:val="00BA0C2F"/>
    <w:rsid w:val="00BA1C80"/>
    <w:rsid w:val="00BA1FC0"/>
    <w:rsid w:val="00BA21AB"/>
    <w:rsid w:val="00BA522B"/>
    <w:rsid w:val="00BA789F"/>
    <w:rsid w:val="00BB0DEB"/>
    <w:rsid w:val="00BB11D1"/>
    <w:rsid w:val="00BB2951"/>
    <w:rsid w:val="00BB45C3"/>
    <w:rsid w:val="00BB4EB5"/>
    <w:rsid w:val="00BB76F4"/>
    <w:rsid w:val="00BB7DDF"/>
    <w:rsid w:val="00BC076D"/>
    <w:rsid w:val="00BC18ED"/>
    <w:rsid w:val="00BC1A18"/>
    <w:rsid w:val="00BC2885"/>
    <w:rsid w:val="00BD4178"/>
    <w:rsid w:val="00BE1EDA"/>
    <w:rsid w:val="00BE259C"/>
    <w:rsid w:val="00BF3E6A"/>
    <w:rsid w:val="00C0755D"/>
    <w:rsid w:val="00C10A94"/>
    <w:rsid w:val="00C1177D"/>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12D"/>
    <w:rsid w:val="00C80545"/>
    <w:rsid w:val="00C81F37"/>
    <w:rsid w:val="00C86160"/>
    <w:rsid w:val="00C873EB"/>
    <w:rsid w:val="00C87DF9"/>
    <w:rsid w:val="00C90462"/>
    <w:rsid w:val="00C909FD"/>
    <w:rsid w:val="00C94198"/>
    <w:rsid w:val="00C95055"/>
    <w:rsid w:val="00C96F33"/>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0B04"/>
    <w:rsid w:val="00CE2B53"/>
    <w:rsid w:val="00CE49D2"/>
    <w:rsid w:val="00CE6D90"/>
    <w:rsid w:val="00CE7FFC"/>
    <w:rsid w:val="00CF07B7"/>
    <w:rsid w:val="00CF3A38"/>
    <w:rsid w:val="00CF3DAB"/>
    <w:rsid w:val="00CF5E77"/>
    <w:rsid w:val="00D01CA4"/>
    <w:rsid w:val="00D01F5C"/>
    <w:rsid w:val="00D03316"/>
    <w:rsid w:val="00D03B5E"/>
    <w:rsid w:val="00D04299"/>
    <w:rsid w:val="00D1179C"/>
    <w:rsid w:val="00D11884"/>
    <w:rsid w:val="00D11EAA"/>
    <w:rsid w:val="00D141F3"/>
    <w:rsid w:val="00D158F7"/>
    <w:rsid w:val="00D17D55"/>
    <w:rsid w:val="00D2506B"/>
    <w:rsid w:val="00D36325"/>
    <w:rsid w:val="00D40ADE"/>
    <w:rsid w:val="00D41136"/>
    <w:rsid w:val="00D41ED1"/>
    <w:rsid w:val="00D4266B"/>
    <w:rsid w:val="00D43C73"/>
    <w:rsid w:val="00D47ACE"/>
    <w:rsid w:val="00D5497C"/>
    <w:rsid w:val="00D650F6"/>
    <w:rsid w:val="00D66351"/>
    <w:rsid w:val="00D712D9"/>
    <w:rsid w:val="00D72439"/>
    <w:rsid w:val="00D73DAD"/>
    <w:rsid w:val="00D775D9"/>
    <w:rsid w:val="00D830E9"/>
    <w:rsid w:val="00D83587"/>
    <w:rsid w:val="00D8400D"/>
    <w:rsid w:val="00D84BF4"/>
    <w:rsid w:val="00D90D85"/>
    <w:rsid w:val="00D91FD8"/>
    <w:rsid w:val="00D9399E"/>
    <w:rsid w:val="00DA1D63"/>
    <w:rsid w:val="00DA563E"/>
    <w:rsid w:val="00DA5AD2"/>
    <w:rsid w:val="00DB04E9"/>
    <w:rsid w:val="00DB1F56"/>
    <w:rsid w:val="00DB45C0"/>
    <w:rsid w:val="00DB6B82"/>
    <w:rsid w:val="00DC140B"/>
    <w:rsid w:val="00DC64A0"/>
    <w:rsid w:val="00DD2442"/>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01B"/>
    <w:rsid w:val="00E25EC7"/>
    <w:rsid w:val="00E30883"/>
    <w:rsid w:val="00E36981"/>
    <w:rsid w:val="00E40098"/>
    <w:rsid w:val="00E414CA"/>
    <w:rsid w:val="00E427BD"/>
    <w:rsid w:val="00E44139"/>
    <w:rsid w:val="00E44ADC"/>
    <w:rsid w:val="00E4728F"/>
    <w:rsid w:val="00E47889"/>
    <w:rsid w:val="00E51FD1"/>
    <w:rsid w:val="00E52B19"/>
    <w:rsid w:val="00E5577F"/>
    <w:rsid w:val="00E57FED"/>
    <w:rsid w:val="00E6127A"/>
    <w:rsid w:val="00E62A40"/>
    <w:rsid w:val="00E67B8A"/>
    <w:rsid w:val="00E77592"/>
    <w:rsid w:val="00E841AA"/>
    <w:rsid w:val="00E8604D"/>
    <w:rsid w:val="00E9299D"/>
    <w:rsid w:val="00E93C67"/>
    <w:rsid w:val="00EA1B20"/>
    <w:rsid w:val="00EA21F4"/>
    <w:rsid w:val="00EA3D21"/>
    <w:rsid w:val="00EA3EAE"/>
    <w:rsid w:val="00EA6BDF"/>
    <w:rsid w:val="00EA77B5"/>
    <w:rsid w:val="00EB125A"/>
    <w:rsid w:val="00EB77CB"/>
    <w:rsid w:val="00EC3A89"/>
    <w:rsid w:val="00EC7281"/>
    <w:rsid w:val="00ED3CF4"/>
    <w:rsid w:val="00ED5CBB"/>
    <w:rsid w:val="00EE0749"/>
    <w:rsid w:val="00EE114C"/>
    <w:rsid w:val="00EE1CA6"/>
    <w:rsid w:val="00EE2669"/>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0197"/>
    <w:rsid w:val="00F41148"/>
    <w:rsid w:val="00F41A4D"/>
    <w:rsid w:val="00F41FFA"/>
    <w:rsid w:val="00F42A6F"/>
    <w:rsid w:val="00F4339D"/>
    <w:rsid w:val="00F479A3"/>
    <w:rsid w:val="00F5427E"/>
    <w:rsid w:val="00F5432F"/>
    <w:rsid w:val="00F5515B"/>
    <w:rsid w:val="00F621F9"/>
    <w:rsid w:val="00F623CB"/>
    <w:rsid w:val="00F73076"/>
    <w:rsid w:val="00F74056"/>
    <w:rsid w:val="00F77B82"/>
    <w:rsid w:val="00F81457"/>
    <w:rsid w:val="00F81AE8"/>
    <w:rsid w:val="00F943F8"/>
    <w:rsid w:val="00F96350"/>
    <w:rsid w:val="00F97F66"/>
    <w:rsid w:val="00FA1621"/>
    <w:rsid w:val="00FA2444"/>
    <w:rsid w:val="00FA5ACD"/>
    <w:rsid w:val="00FA78D3"/>
    <w:rsid w:val="00FB1A92"/>
    <w:rsid w:val="00FB3BB1"/>
    <w:rsid w:val="00FB55E4"/>
    <w:rsid w:val="00FB5895"/>
    <w:rsid w:val="00FB642F"/>
    <w:rsid w:val="00FB786F"/>
    <w:rsid w:val="00FC0475"/>
    <w:rsid w:val="00FC11F3"/>
    <w:rsid w:val="00FC1F9B"/>
    <w:rsid w:val="00FC4989"/>
    <w:rsid w:val="00FD65B1"/>
    <w:rsid w:val="00FD75F2"/>
    <w:rsid w:val="00FE4199"/>
    <w:rsid w:val="00FF09CC"/>
    <w:rsid w:val="00FF0A6F"/>
    <w:rsid w:val="00FF2B69"/>
    <w:rsid w:val="00FF4CE1"/>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2C823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381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4913"/>
    <w:pPr>
      <w:ind w:left="720"/>
      <w:contextualSpacing/>
    </w:pPr>
  </w:style>
  <w:style w:type="character" w:styleId="Verwijzingopmerking">
    <w:name w:val="annotation reference"/>
    <w:basedOn w:val="Standaardalinea-lettertype"/>
    <w:uiPriority w:val="99"/>
    <w:semiHidden/>
    <w:unhideWhenUsed/>
    <w:rsid w:val="00693CE5"/>
    <w:rPr>
      <w:sz w:val="18"/>
      <w:szCs w:val="18"/>
    </w:rPr>
  </w:style>
  <w:style w:type="paragraph" w:styleId="Tekstopmerking">
    <w:name w:val="annotation text"/>
    <w:basedOn w:val="Standaard"/>
    <w:link w:val="TekstopmerkingChar"/>
    <w:uiPriority w:val="99"/>
    <w:unhideWhenUsed/>
    <w:rsid w:val="00693CE5"/>
  </w:style>
  <w:style w:type="character" w:customStyle="1" w:styleId="TekstopmerkingChar">
    <w:name w:val="Tekst opmerking Char"/>
    <w:basedOn w:val="Standaardalinea-lettertype"/>
    <w:link w:val="Tekstopmerking"/>
    <w:uiPriority w:val="99"/>
    <w:rsid w:val="00693CE5"/>
  </w:style>
  <w:style w:type="paragraph" w:styleId="Onderwerpvanopmerking">
    <w:name w:val="annotation subject"/>
    <w:basedOn w:val="Tekstopmerking"/>
    <w:next w:val="Tekstopmerking"/>
    <w:link w:val="OnderwerpvanopmerkingChar"/>
    <w:uiPriority w:val="99"/>
    <w:semiHidden/>
    <w:unhideWhenUsed/>
    <w:rsid w:val="00693CE5"/>
    <w:rPr>
      <w:b/>
      <w:bCs/>
      <w:sz w:val="20"/>
      <w:szCs w:val="20"/>
    </w:rPr>
  </w:style>
  <w:style w:type="character" w:customStyle="1" w:styleId="OnderwerpvanopmerkingChar">
    <w:name w:val="Onderwerp van opmerking Char"/>
    <w:basedOn w:val="TekstopmerkingChar"/>
    <w:link w:val="Onderwerpvanopmerking"/>
    <w:uiPriority w:val="99"/>
    <w:semiHidden/>
    <w:rsid w:val="00693CE5"/>
    <w:rPr>
      <w:b/>
      <w:bCs/>
      <w:sz w:val="20"/>
      <w:szCs w:val="20"/>
    </w:rPr>
  </w:style>
  <w:style w:type="paragraph" w:styleId="Ballontekst">
    <w:name w:val="Balloon Text"/>
    <w:basedOn w:val="Standaard"/>
    <w:link w:val="BallontekstChar"/>
    <w:uiPriority w:val="99"/>
    <w:semiHidden/>
    <w:unhideWhenUsed/>
    <w:rsid w:val="00693CE5"/>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93CE5"/>
    <w:rPr>
      <w:rFonts w:ascii="Times New Roman" w:hAnsi="Times New Roman" w:cs="Times New Roman"/>
      <w:sz w:val="18"/>
      <w:szCs w:val="18"/>
    </w:rPr>
  </w:style>
  <w:style w:type="paragraph" w:styleId="Revisie">
    <w:name w:val="Revision"/>
    <w:hidden/>
    <w:uiPriority w:val="99"/>
    <w:semiHidden/>
    <w:rsid w:val="001956AB"/>
  </w:style>
  <w:style w:type="character" w:styleId="Hyperlink">
    <w:name w:val="Hyperlink"/>
    <w:basedOn w:val="Standaardalinea-lettertype"/>
    <w:uiPriority w:val="99"/>
    <w:unhideWhenUsed/>
    <w:rsid w:val="00B71968"/>
    <w:rPr>
      <w:color w:val="0563C1" w:themeColor="hyperlink"/>
      <w:u w:val="single"/>
    </w:rPr>
  </w:style>
  <w:style w:type="character" w:styleId="GevolgdeHyperlink">
    <w:name w:val="FollowedHyperlink"/>
    <w:basedOn w:val="Standaardalinea-lettertype"/>
    <w:uiPriority w:val="99"/>
    <w:semiHidden/>
    <w:unhideWhenUsed/>
    <w:rsid w:val="004105C0"/>
    <w:rPr>
      <w:color w:val="954F72" w:themeColor="followedHyperlink"/>
      <w:u w:val="single"/>
    </w:rPr>
  </w:style>
  <w:style w:type="paragraph" w:styleId="Normaalweb">
    <w:name w:val="Normal (Web)"/>
    <w:basedOn w:val="Standaard"/>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Bovenkantformulier">
    <w:name w:val="HTML Top of Form"/>
    <w:basedOn w:val="Standaard"/>
    <w:next w:val="Standaard"/>
    <w:link w:val="Bovenkantformulier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BovenkantformulierChar">
    <w:name w:val="Bovenkant formulier Char"/>
    <w:basedOn w:val="Standaardalinea-lettertype"/>
    <w:link w:val="Bovenkantformulier"/>
    <w:uiPriority w:val="99"/>
    <w:semiHidden/>
    <w:rsid w:val="00F04C6A"/>
    <w:rPr>
      <w:rFonts w:ascii="Arial" w:eastAsia="Times New Roman" w:hAnsi="Arial" w:cs="Arial"/>
      <w:vanish/>
      <w:sz w:val="16"/>
      <w:szCs w:val="16"/>
      <w:lang w:val="nl-BE" w:eastAsia="nl-BE"/>
    </w:rPr>
  </w:style>
  <w:style w:type="character" w:customStyle="1" w:styleId="label">
    <w:name w:val="label"/>
    <w:basedOn w:val="Standaardalinea-lettertype"/>
    <w:rsid w:val="00F04C6A"/>
  </w:style>
  <w:style w:type="paragraph" w:styleId="Onderkantformulier">
    <w:name w:val="HTML Bottom of Form"/>
    <w:basedOn w:val="Standaard"/>
    <w:next w:val="Standaard"/>
    <w:link w:val="Onderkantformulier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OnderkantformulierChar">
    <w:name w:val="Onderkant formulier Char"/>
    <w:basedOn w:val="Standaardalinea-lettertype"/>
    <w:link w:val="Onderkantformulier"/>
    <w:uiPriority w:val="99"/>
    <w:semiHidden/>
    <w:rsid w:val="00F04C6A"/>
    <w:rPr>
      <w:rFonts w:ascii="Arial" w:eastAsia="Times New Roman" w:hAnsi="Arial" w:cs="Arial"/>
      <w:vanish/>
      <w:sz w:val="16"/>
      <w:szCs w:val="16"/>
      <w:lang w:val="nl-BE" w:eastAsia="nl-BE"/>
    </w:rPr>
  </w:style>
  <w:style w:type="character" w:styleId="Zwaar">
    <w:name w:val="Strong"/>
    <w:basedOn w:val="Standaardalinea-lettertype"/>
    <w:uiPriority w:val="22"/>
    <w:qFormat/>
    <w:rsid w:val="00F04C6A"/>
    <w:rPr>
      <w:b/>
      <w:bCs/>
    </w:rPr>
  </w:style>
  <w:style w:type="paragraph" w:styleId="Koptekst">
    <w:name w:val="header"/>
    <w:basedOn w:val="Standaard"/>
    <w:link w:val="KoptekstChar"/>
    <w:uiPriority w:val="99"/>
    <w:unhideWhenUsed/>
    <w:rsid w:val="00CE49D2"/>
    <w:pPr>
      <w:tabs>
        <w:tab w:val="center" w:pos="4536"/>
        <w:tab w:val="right" w:pos="9072"/>
      </w:tabs>
    </w:pPr>
  </w:style>
  <w:style w:type="character" w:customStyle="1" w:styleId="KoptekstChar">
    <w:name w:val="Koptekst Char"/>
    <w:basedOn w:val="Standaardalinea-lettertype"/>
    <w:link w:val="Koptekst"/>
    <w:uiPriority w:val="99"/>
    <w:rsid w:val="00CE49D2"/>
  </w:style>
  <w:style w:type="paragraph" w:styleId="Voettekst">
    <w:name w:val="footer"/>
    <w:basedOn w:val="Standaard"/>
    <w:link w:val="VoettekstChar"/>
    <w:uiPriority w:val="99"/>
    <w:unhideWhenUsed/>
    <w:rsid w:val="00CE49D2"/>
    <w:pPr>
      <w:tabs>
        <w:tab w:val="center" w:pos="4536"/>
        <w:tab w:val="right" w:pos="9072"/>
      </w:tabs>
    </w:pPr>
  </w:style>
  <w:style w:type="character" w:customStyle="1" w:styleId="VoettekstChar">
    <w:name w:val="Voettekst Char"/>
    <w:basedOn w:val="Standaardalinea-lettertype"/>
    <w:link w:val="Voettekst"/>
    <w:uiPriority w:val="99"/>
    <w:rsid w:val="00CE49D2"/>
  </w:style>
  <w:style w:type="paragraph" w:styleId="Voetnoottekst">
    <w:name w:val="footnote text"/>
    <w:basedOn w:val="Standaard"/>
    <w:link w:val="VoetnoottekstChar"/>
    <w:uiPriority w:val="99"/>
    <w:semiHidden/>
    <w:unhideWhenUsed/>
    <w:rsid w:val="0035345E"/>
    <w:rPr>
      <w:sz w:val="20"/>
      <w:szCs w:val="20"/>
    </w:rPr>
  </w:style>
  <w:style w:type="character" w:customStyle="1" w:styleId="VoetnoottekstChar">
    <w:name w:val="Voetnoottekst Char"/>
    <w:basedOn w:val="Standaardalinea-lettertype"/>
    <w:link w:val="Voetnoottekst"/>
    <w:uiPriority w:val="99"/>
    <w:semiHidden/>
    <w:rsid w:val="0035345E"/>
    <w:rPr>
      <w:sz w:val="20"/>
      <w:szCs w:val="20"/>
    </w:rPr>
  </w:style>
  <w:style w:type="character" w:styleId="Voetnootmarkering">
    <w:name w:val="footnote reference"/>
    <w:basedOn w:val="Standaardalinea-lettertype"/>
    <w:uiPriority w:val="99"/>
    <w:semiHidden/>
    <w:unhideWhenUsed/>
    <w:rsid w:val="0035345E"/>
    <w:rPr>
      <w:vertAlign w:val="superscript"/>
    </w:rPr>
  </w:style>
  <w:style w:type="character" w:styleId="Subtieleverwijzing">
    <w:name w:val="Subtle Reference"/>
    <w:basedOn w:val="Standaardalinea-lettertype"/>
    <w:uiPriority w:val="31"/>
    <w:qFormat/>
    <w:rsid w:val="005907FA"/>
    <w:rPr>
      <w:smallCaps/>
      <w:color w:val="5A5A5A" w:themeColor="text1" w:themeTint="A5"/>
    </w:rPr>
  </w:style>
  <w:style w:type="character" w:customStyle="1" w:styleId="Onopgelostemelding1">
    <w:name w:val="Onopgeloste melding1"/>
    <w:basedOn w:val="Standaardalinea-lettertype"/>
    <w:uiPriority w:val="99"/>
    <w:semiHidden/>
    <w:unhideWhenUsed/>
    <w:rsid w:val="0013590B"/>
    <w:rPr>
      <w:color w:val="605E5C"/>
      <w:shd w:val="clear" w:color="auto" w:fill="E1DFDD"/>
    </w:rPr>
  </w:style>
  <w:style w:type="paragraph" w:customStyle="1" w:styleId="paragraph">
    <w:name w:val="paragraph"/>
    <w:basedOn w:val="Standaard"/>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Standaardalinea-lettertype"/>
    <w:rsid w:val="00BB0DEB"/>
  </w:style>
  <w:style w:type="character" w:customStyle="1" w:styleId="eop">
    <w:name w:val="eop"/>
    <w:basedOn w:val="Standaardalinea-lettertype"/>
    <w:rsid w:val="00BB0DEB"/>
  </w:style>
  <w:style w:type="character" w:customStyle="1" w:styleId="new-window-popup-info">
    <w:name w:val="new-window-popup-info"/>
    <w:basedOn w:val="Standaardalinea-lettertype"/>
    <w:rsid w:val="00EF7190"/>
  </w:style>
  <w:style w:type="character" w:customStyle="1" w:styleId="contentcontrolboundarysink">
    <w:name w:val="contentcontrolboundarysink"/>
    <w:basedOn w:val="Standaardalinea-lettertype"/>
    <w:rsid w:val="005321D4"/>
  </w:style>
  <w:style w:type="character" w:styleId="Onopgelostemelding">
    <w:name w:val="Unresolved Mention"/>
    <w:basedOn w:val="Standaardalinea-lettertype"/>
    <w:uiPriority w:val="99"/>
    <w:semiHidden/>
    <w:unhideWhenUsed/>
    <w:rsid w:val="00206F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692388992">
      <w:bodyDiv w:val="1"/>
      <w:marLeft w:val="0"/>
      <w:marRight w:val="0"/>
      <w:marTop w:val="0"/>
      <w:marBottom w:val="0"/>
      <w:divBdr>
        <w:top w:val="none" w:sz="0" w:space="0" w:color="auto"/>
        <w:left w:val="none" w:sz="0" w:space="0" w:color="auto"/>
        <w:bottom w:val="none" w:sz="0" w:space="0" w:color="auto"/>
        <w:right w:val="none" w:sz="0" w:space="0" w:color="auto"/>
      </w:divBdr>
      <w:divsChild>
        <w:div w:id="1379401909">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www.kuleuven.be/rdm/en/rdr/licenses" TargetMode="External"/><Relationship Id="rId26" Type="http://schemas.openxmlformats.org/officeDocument/2006/relationships/customXml" Target="../customXml/item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iki.surfnet.nl/display/standards/info-eu-repo/"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ww.kuleuven.be/rdm/en/guidance/data-shar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uleuven.be/rdm/en/guidance/documentation-metadata"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kuleuven.be/rdm/en/policy" TargetMode="External"/><Relationship Id="rId23" Type="http://schemas.openxmlformats.org/officeDocument/2006/relationships/customXml" Target="../customXml/item2.xml"/><Relationship Id="rId10" Type="http://schemas.openxmlformats.org/officeDocument/2006/relationships/hyperlink" Target="https://doi.org/10.48804/PIJPCY" TargetMode="External"/><Relationship Id="rId19" Type="http://schemas.openxmlformats.org/officeDocument/2006/relationships/hyperlink" Target="https://ufal.github.io/public-license-selector/" TargetMode="Externa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icts.kuleuven.be/storagewijzer/e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11P8C24N</Project_x0020_Ref.>
    <Code xmlns="d2b4f59a-05ce-4744-9d1c-9dd30147ee09">3H230624</Code>
    <FundingCallID xmlns="d2b4f59a-05ce-4744-9d1c-9dd30147ee09">40376</FundingCallID>
    <_dlc_DocId xmlns="d2b4f59a-05ce-4744-9d1c-9dd30147ee09">P4FNSWA4HVKW-73199252-18162</_dlc_DocId>
    <_dlc_DocIdUrl xmlns="d2b4f59a-05ce-4744-9d1c-9dd30147ee09">
      <Url>https://www.groupware.kuleuven.be/sites/dmpmt/_layouts/15/DocIdRedir.aspx?ID=P4FNSWA4HVKW-73199252-18162</Url>
      <Description>P4FNSWA4HVKW-73199252-18162</Description>
    </_dlc_DocIdUrl>
    <TypeDoc xmlns="de64d03d-2dbc-4782-9fbf-1d8df1c50cf7">Initial</TypeDoc>
    <FormID xmlns="d2b4f59a-05ce-4744-9d1c-9dd30147ee09">3271</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E3A55146-77D5-46C7-9554-63CF484DBC55}"/>
</file>

<file path=customXml/itemProps3.xml><?xml version="1.0" encoding="utf-8"?>
<ds:datastoreItem xmlns:ds="http://schemas.openxmlformats.org/officeDocument/2006/customXml" ds:itemID="{EFDC069E-C89E-4FF7-8B12-769BF6B8496A}"/>
</file>

<file path=customXml/itemProps4.xml><?xml version="1.0" encoding="utf-8"?>
<ds:datastoreItem xmlns:ds="http://schemas.openxmlformats.org/officeDocument/2006/customXml" ds:itemID="{8539C99C-8B5D-4E78-A6AC-766830EB9B27}"/>
</file>

<file path=customXml/itemProps5.xml><?xml version="1.0" encoding="utf-8"?>
<ds:datastoreItem xmlns:ds="http://schemas.openxmlformats.org/officeDocument/2006/customXml" ds:itemID="{CFCAD6EB-889A-4A6C-9866-A23CE4813633}"/>
</file>

<file path=docProps/app.xml><?xml version="1.0" encoding="utf-8"?>
<Properties xmlns="http://schemas.openxmlformats.org/officeDocument/2006/extended-properties" xmlns:vt="http://schemas.openxmlformats.org/officeDocument/2006/docPropsVTypes">
  <Template>Normal</Template>
  <TotalTime>0</TotalTime>
  <Pages>15</Pages>
  <Words>3353</Words>
  <Characters>18174</Characters>
  <Application>Microsoft Office Word</Application>
  <DocSecurity>0</DocSecurity>
  <Lines>649</Lines>
  <Paragraphs>307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2023-04-12T11:09:00Z</dcterms:created>
  <dcterms:modified xsi:type="dcterms:W3CDTF">2024-04-18T08:57:00Z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20504e4e5dbb3b0cbfd2d93372719032d4edd854f2e4d4fd2a8999179376e16d</vt:lpwstr>
  </property>
  <property fmtid="{D5CDD505-2E9C-101B-9397-08002B2CF9AE}" pid="3" name="ContentTypeId">
    <vt:lpwstr>0x0101008D29503D226F634A8095E1151E554585</vt:lpwstr>
  </property>
  <property fmtid="{D5CDD505-2E9C-101B-9397-08002B2CF9AE}" pid="4" name="_dlc_DocIdItemGuid">
    <vt:lpwstr>d8b5eede-4d57-404e-9290-4bf13c13ad6f</vt:lpwstr>
  </property>
</Properties>
</file>