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9708C" w14:textId="2760E7E7" w:rsidR="00AB3302" w:rsidRPr="00AB3302" w:rsidRDefault="00FA78D3" w:rsidP="00AB3302">
      <w:pPr>
        <w:pStyle w:val="Heading1"/>
        <w:spacing w:after="160" w:line="259" w:lineRule="auto"/>
      </w:pPr>
      <w:r>
        <w:t>FWO DMP</w:t>
      </w:r>
      <w:r w:rsidR="003C48A9">
        <w:t xml:space="preserve"> </w:t>
      </w:r>
      <w:r w:rsidR="00906F94">
        <w:t xml:space="preserve">Colouring White Habits </w:t>
      </w:r>
    </w:p>
    <w:p w14:paraId="3A6F85AC" w14:textId="77777777" w:rsidR="003C48A9" w:rsidRDefault="003C48A9" w:rsidP="00AB3302">
      <w:pPr>
        <w:rPr>
          <w:bCs/>
        </w:rPr>
      </w:pPr>
    </w:p>
    <w:p w14:paraId="6367F704" w14:textId="0F5B71B9" w:rsidR="003C48A9" w:rsidRPr="009F5B28" w:rsidRDefault="003C48A9" w:rsidP="00F17D69">
      <w:pPr>
        <w:spacing w:after="120"/>
        <w:rPr>
          <w:rFonts w:cstheme="minorHAnsi"/>
        </w:rPr>
      </w:pPr>
      <w:r>
        <w:t xml:space="preserve">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7C44FF"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86FBDB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1CE99A2" w14:textId="77777777" w:rsidR="00AB3302" w:rsidRDefault="00AB3302" w:rsidP="00F17D69">
      <w:pPr>
        <w:spacing w:after="120"/>
        <w:rPr>
          <w:bCs/>
        </w:rPr>
      </w:pPr>
    </w:p>
    <w:p w14:paraId="2DE8A881" w14:textId="77777777" w:rsidR="00E20180" w:rsidRDefault="00E20180" w:rsidP="00AE0BF5"/>
    <w:p w14:paraId="51952FBC" w14:textId="77777777" w:rsidR="00AB3302" w:rsidRDefault="00AB3302" w:rsidP="00AE0BF5">
      <w:pPr>
        <w:rPr>
          <w:rFonts w:cstheme="minorHAnsi"/>
        </w:rPr>
      </w:pPr>
    </w:p>
    <w:p w14:paraId="63551517" w14:textId="77777777" w:rsidR="00AB3302" w:rsidRDefault="00AB3302" w:rsidP="00AE0BF5">
      <w:pPr>
        <w:rPr>
          <w:rFonts w:cstheme="minorHAnsi"/>
        </w:rPr>
      </w:pPr>
    </w:p>
    <w:p w14:paraId="5216EC5F"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DDD7B5A" w14:textId="77777777" w:rsidTr="003B1BA3">
        <w:trPr>
          <w:cantSplit/>
        </w:trPr>
        <w:tc>
          <w:tcPr>
            <w:tcW w:w="15593" w:type="dxa"/>
            <w:gridSpan w:val="2"/>
            <w:shd w:val="clear" w:color="auto" w:fill="5B9BD5" w:themeFill="accent5"/>
          </w:tcPr>
          <w:p w14:paraId="5476CA42"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C3A2655" w14:textId="77777777" w:rsidR="00202C9D" w:rsidRPr="00265950" w:rsidRDefault="00202C9D" w:rsidP="003B1BA3">
            <w:pPr>
              <w:pStyle w:val="ListParagraph"/>
              <w:ind w:left="1080"/>
              <w:rPr>
                <w:b/>
                <w:lang w:val="nl-BE"/>
              </w:rPr>
            </w:pPr>
          </w:p>
        </w:tc>
      </w:tr>
      <w:tr w:rsidR="00202C9D" w14:paraId="0824FA53" w14:textId="77777777" w:rsidTr="003B1BA3">
        <w:trPr>
          <w:cantSplit/>
          <w:trHeight w:val="269"/>
        </w:trPr>
        <w:tc>
          <w:tcPr>
            <w:tcW w:w="4962" w:type="dxa"/>
          </w:tcPr>
          <w:p w14:paraId="04D1D18A"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2FB296A4" w14:textId="6BDA6873" w:rsidR="00F47A67" w:rsidRPr="00F47A67" w:rsidRDefault="00F47A67" w:rsidP="00F47A67">
            <w:pPr>
              <w:rPr>
                <w:rStyle w:val="Hyperlink"/>
                <w:rFonts w:cstheme="minorHAnsi"/>
                <w:b/>
                <w:bCs/>
                <w:sz w:val="22"/>
                <w:szCs w:val="22"/>
              </w:rPr>
            </w:pPr>
            <w:r w:rsidRPr="00BB6C4C">
              <w:rPr>
                <w:rFonts w:cstheme="minorHAnsi"/>
                <w:b/>
                <w:bCs/>
                <w:sz w:val="22"/>
                <w:szCs w:val="22"/>
                <w:lang w:val="nl-BE"/>
              </w:rPr>
              <w:t xml:space="preserve">Annemie Dillen  </w:t>
            </w:r>
            <w:r w:rsidRPr="00BB6C4C">
              <w:rPr>
                <w:rFonts w:cstheme="minorHAnsi"/>
                <w:b/>
                <w:bCs/>
                <w:sz w:val="22"/>
                <w:szCs w:val="22"/>
              </w:rPr>
              <w:fldChar w:fldCharType="begin"/>
            </w:r>
            <w:r w:rsidRPr="00BB6C4C">
              <w:rPr>
                <w:rFonts w:cstheme="minorHAnsi"/>
                <w:b/>
                <w:bCs/>
                <w:sz w:val="22"/>
                <w:szCs w:val="22"/>
              </w:rPr>
              <w:instrText>HYPERLINK "https://orcid.org/0000-0002-0535-0750"</w:instrText>
            </w:r>
            <w:r w:rsidRPr="00BB6C4C">
              <w:rPr>
                <w:rFonts w:cstheme="minorHAnsi"/>
                <w:b/>
                <w:bCs/>
                <w:sz w:val="22"/>
                <w:szCs w:val="22"/>
              </w:rPr>
            </w:r>
            <w:r w:rsidRPr="00BB6C4C">
              <w:rPr>
                <w:rFonts w:cstheme="minorHAnsi"/>
                <w:b/>
                <w:bCs/>
                <w:sz w:val="22"/>
                <w:szCs w:val="22"/>
              </w:rPr>
              <w:fldChar w:fldCharType="separate"/>
            </w:r>
            <w:r w:rsidRPr="00F47A67">
              <w:rPr>
                <w:rStyle w:val="Hyperlink"/>
                <w:rFonts w:cstheme="minorHAnsi"/>
                <w:b/>
                <w:bCs/>
                <w:sz w:val="22"/>
                <w:szCs w:val="22"/>
              </w:rPr>
              <w:t> (0000-0002-0535-0750)</w:t>
            </w:r>
          </w:p>
          <w:p w14:paraId="00604433" w14:textId="763F30FF" w:rsidR="00202C9D" w:rsidRPr="00BB6C4C" w:rsidRDefault="00F47A67" w:rsidP="00F47A67">
            <w:pPr>
              <w:rPr>
                <w:rFonts w:cstheme="minorHAnsi"/>
                <w:b/>
                <w:bCs/>
                <w:sz w:val="22"/>
                <w:szCs w:val="22"/>
                <w:lang w:val="nl-BE"/>
              </w:rPr>
            </w:pPr>
            <w:r w:rsidRPr="00BB6C4C">
              <w:rPr>
                <w:rFonts w:cstheme="minorHAnsi"/>
                <w:b/>
                <w:bCs/>
                <w:sz w:val="22"/>
                <w:szCs w:val="22"/>
                <w:lang w:val="nl-BE"/>
              </w:rPr>
              <w:fldChar w:fldCharType="end"/>
            </w:r>
          </w:p>
        </w:tc>
      </w:tr>
      <w:tr w:rsidR="00202C9D" w14:paraId="58E7DAF6" w14:textId="77777777" w:rsidTr="003B1BA3">
        <w:trPr>
          <w:cantSplit/>
          <w:trHeight w:val="633"/>
        </w:trPr>
        <w:tc>
          <w:tcPr>
            <w:tcW w:w="4962" w:type="dxa"/>
          </w:tcPr>
          <w:p w14:paraId="0DA3F290"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659D26D6" w14:textId="39D5A95B" w:rsidR="00202C9D" w:rsidRPr="00BB6C4C" w:rsidRDefault="00F47A67" w:rsidP="003B1BA3">
            <w:pPr>
              <w:rPr>
                <w:rFonts w:cstheme="minorHAnsi"/>
                <w:b/>
                <w:bCs/>
                <w:sz w:val="22"/>
                <w:szCs w:val="22"/>
              </w:rPr>
            </w:pPr>
            <w:r w:rsidRPr="00BB6C4C">
              <w:rPr>
                <w:rFonts w:cstheme="minorHAnsi"/>
                <w:b/>
                <w:bCs/>
                <w:sz w:val="22"/>
                <w:szCs w:val="22"/>
              </w:rPr>
              <w:t>Amy Casteel  </w:t>
            </w:r>
            <w:hyperlink r:id="rId9" w:history="1">
              <w:r w:rsidRPr="00BB6C4C">
                <w:rPr>
                  <w:rStyle w:val="Hyperlink"/>
                  <w:rFonts w:cstheme="minorHAnsi"/>
                  <w:sz w:val="22"/>
                  <w:szCs w:val="22"/>
                </w:rPr>
                <w:t>(</w:t>
              </w:r>
              <w:r w:rsidRPr="00BB6C4C">
                <w:rPr>
                  <w:rStyle w:val="Hyperlink"/>
                  <w:rFonts w:cstheme="minorHAnsi"/>
                  <w:b/>
                  <w:bCs/>
                  <w:sz w:val="22"/>
                  <w:szCs w:val="22"/>
                </w:rPr>
                <w:t>0000-0001-7906-4952</w:t>
              </w:r>
            </w:hyperlink>
            <w:r w:rsidRPr="00BB6C4C">
              <w:rPr>
                <w:rFonts w:cstheme="minorHAnsi"/>
                <w:b/>
                <w:bCs/>
                <w:sz w:val="22"/>
                <w:szCs w:val="22"/>
              </w:rPr>
              <w:t>)</w:t>
            </w:r>
          </w:p>
        </w:tc>
      </w:tr>
      <w:tr w:rsidR="00202C9D" w14:paraId="41F00ACA" w14:textId="77777777" w:rsidTr="003B1BA3">
        <w:trPr>
          <w:cantSplit/>
          <w:trHeight w:val="269"/>
        </w:trPr>
        <w:tc>
          <w:tcPr>
            <w:tcW w:w="4962" w:type="dxa"/>
          </w:tcPr>
          <w:p w14:paraId="51C7F139" w14:textId="45E67F9B" w:rsidR="00202C9D" w:rsidRDefault="00202C9D" w:rsidP="003B1BA3">
            <w:pPr>
              <w:rPr>
                <w:lang w:val="nl-BE"/>
              </w:rPr>
            </w:pPr>
            <w:r w:rsidRPr="00B84C69">
              <w:t xml:space="preserve">Project number </w:t>
            </w:r>
            <w:r>
              <w:t>&amp;</w:t>
            </w:r>
            <w:r w:rsidRPr="00B84C69">
              <w:t xml:space="preserve"> title</w:t>
            </w:r>
          </w:p>
        </w:tc>
        <w:tc>
          <w:tcPr>
            <w:tcW w:w="10631" w:type="dxa"/>
          </w:tcPr>
          <w:p w14:paraId="75BA4441" w14:textId="77777777" w:rsidR="00E81B58" w:rsidRPr="00E81B58" w:rsidRDefault="00E81B58" w:rsidP="00E81B58">
            <w:pPr>
              <w:rPr>
                <w:rFonts w:cstheme="minorHAnsi"/>
                <w:sz w:val="22"/>
                <w:szCs w:val="22"/>
              </w:rPr>
            </w:pPr>
            <w:proofErr w:type="spellStart"/>
            <w:r w:rsidRPr="00E81B58">
              <w:rPr>
                <w:rFonts w:cstheme="minorHAnsi"/>
                <w:sz w:val="22"/>
                <w:szCs w:val="22"/>
              </w:rPr>
              <w:t>Coloring</w:t>
            </w:r>
            <w:proofErr w:type="spellEnd"/>
            <w:r w:rsidRPr="00E81B58">
              <w:rPr>
                <w:rFonts w:cstheme="minorHAnsi"/>
                <w:sz w:val="22"/>
                <w:szCs w:val="22"/>
              </w:rPr>
              <w:t xml:space="preserve"> white habits: case studies on (dis)regard for white normativity and racial diversity in</w:t>
            </w:r>
          </w:p>
          <w:p w14:paraId="7E7DFA16" w14:textId="05D97797" w:rsidR="00202C9D" w:rsidRPr="00BB6C4C" w:rsidRDefault="00E81B58" w:rsidP="00E81B58">
            <w:pPr>
              <w:rPr>
                <w:rFonts w:cstheme="minorHAnsi"/>
                <w:sz w:val="22"/>
                <w:szCs w:val="22"/>
              </w:rPr>
            </w:pPr>
            <w:r w:rsidRPr="00BB6C4C">
              <w:rPr>
                <w:rFonts w:cstheme="minorHAnsi"/>
                <w:sz w:val="22"/>
                <w:szCs w:val="22"/>
              </w:rPr>
              <w:t>parishes in Belgium and Austria</w:t>
            </w:r>
          </w:p>
        </w:tc>
      </w:tr>
      <w:tr w:rsidR="00202C9D" w14:paraId="1C75BE10" w14:textId="77777777" w:rsidTr="003B1BA3">
        <w:trPr>
          <w:cantSplit/>
          <w:trHeight w:val="269"/>
        </w:trPr>
        <w:tc>
          <w:tcPr>
            <w:tcW w:w="4962" w:type="dxa"/>
          </w:tcPr>
          <w:p w14:paraId="30DAB755" w14:textId="36BA25B1" w:rsidR="00202C9D" w:rsidRPr="00B84C69" w:rsidRDefault="00202C9D" w:rsidP="003B1BA3">
            <w:r w:rsidRPr="006C0CA3">
              <w:t xml:space="preserve">Funder(s) </w:t>
            </w:r>
            <w:proofErr w:type="spellStart"/>
            <w:r w:rsidRPr="006C0CA3">
              <w:t>GrantID</w:t>
            </w:r>
            <w:proofErr w:type="spellEnd"/>
          </w:p>
        </w:tc>
        <w:tc>
          <w:tcPr>
            <w:tcW w:w="10631" w:type="dxa"/>
          </w:tcPr>
          <w:p w14:paraId="51B80A73" w14:textId="70482F6D" w:rsidR="00202C9D" w:rsidRPr="00BB6C4C" w:rsidRDefault="007D42A9" w:rsidP="003B1BA3">
            <w:pPr>
              <w:rPr>
                <w:rFonts w:cstheme="minorHAnsi"/>
                <w:sz w:val="22"/>
                <w:szCs w:val="22"/>
                <w:lang w:val="nl-BE"/>
              </w:rPr>
            </w:pPr>
            <w:r w:rsidRPr="00BB6C4C">
              <w:rPr>
                <w:rFonts w:cstheme="minorHAnsi"/>
                <w:sz w:val="22"/>
                <w:szCs w:val="22"/>
              </w:rPr>
              <w:t>G053224N</w:t>
            </w:r>
          </w:p>
        </w:tc>
      </w:tr>
      <w:tr w:rsidR="00202C9D" w:rsidRPr="003716A8" w14:paraId="47D43DDD" w14:textId="77777777" w:rsidTr="003B1BA3">
        <w:trPr>
          <w:cantSplit/>
          <w:trHeight w:val="269"/>
        </w:trPr>
        <w:tc>
          <w:tcPr>
            <w:tcW w:w="4962" w:type="dxa"/>
          </w:tcPr>
          <w:p w14:paraId="6C092EF2" w14:textId="77777777" w:rsidR="00202C9D" w:rsidRPr="00B84C69" w:rsidRDefault="00202C9D" w:rsidP="003B1BA3">
            <w:r w:rsidRPr="00C512C7">
              <w:t>Affiliation(s)</w:t>
            </w:r>
          </w:p>
        </w:tc>
        <w:tc>
          <w:tcPr>
            <w:tcW w:w="10631" w:type="dxa"/>
          </w:tcPr>
          <w:p w14:paraId="375AF087" w14:textId="01A85DAC" w:rsidR="00202C9D" w:rsidRPr="00BB6C4C" w:rsidRDefault="009053ED" w:rsidP="003B1BA3">
            <w:pPr>
              <w:rPr>
                <w:rFonts w:cstheme="minorHAnsi"/>
                <w:sz w:val="22"/>
                <w:szCs w:val="22"/>
                <w:lang w:val="nl-BE"/>
              </w:rPr>
            </w:pPr>
            <w:r w:rsidRPr="00BB6C4C">
              <w:rPr>
                <w:rFonts w:cstheme="minorHAnsi"/>
                <w:sz w:val="22"/>
                <w:szCs w:val="22"/>
                <w:lang w:val="nl-BE"/>
              </w:rPr>
              <w:sym w:font="Bookshelf Symbol 7" w:char="F070"/>
            </w:r>
            <w:r w:rsidR="00202C9D" w:rsidRPr="00BB6C4C">
              <w:rPr>
                <w:rFonts w:cstheme="minorHAnsi"/>
                <w:sz w:val="22"/>
                <w:szCs w:val="22"/>
                <w:lang w:val="nl-BE"/>
              </w:rPr>
              <w:t xml:space="preserve">KU Leuven </w:t>
            </w:r>
          </w:p>
          <w:p w14:paraId="36CA3333" w14:textId="77777777" w:rsidR="00202C9D" w:rsidRPr="00BB6C4C" w:rsidRDefault="00202C9D" w:rsidP="003B1BA3">
            <w:pPr>
              <w:rPr>
                <w:rFonts w:cstheme="minorHAnsi"/>
                <w:sz w:val="22"/>
                <w:szCs w:val="22"/>
                <w:lang w:val="nl-BE"/>
              </w:rPr>
            </w:pPr>
            <w:r w:rsidRPr="00BB6C4C">
              <w:rPr>
                <w:rFonts w:ascii="Segoe UI Symbol" w:hAnsi="Segoe UI Symbol" w:cs="Segoe UI Symbol"/>
                <w:sz w:val="22"/>
                <w:szCs w:val="22"/>
                <w:lang w:val="nl-BE"/>
              </w:rPr>
              <w:t>☐</w:t>
            </w:r>
            <w:r w:rsidRPr="00BB6C4C">
              <w:rPr>
                <w:rFonts w:cstheme="minorHAnsi"/>
                <w:sz w:val="22"/>
                <w:szCs w:val="22"/>
                <w:lang w:val="nl-BE"/>
              </w:rPr>
              <w:t xml:space="preserve"> Universiteit Antwerpen</w:t>
            </w:r>
          </w:p>
          <w:p w14:paraId="061B024C" w14:textId="77777777" w:rsidR="00202C9D" w:rsidRPr="00BB6C4C" w:rsidRDefault="00202C9D" w:rsidP="003B1BA3">
            <w:pPr>
              <w:rPr>
                <w:rFonts w:cstheme="minorHAnsi"/>
                <w:sz w:val="22"/>
                <w:szCs w:val="22"/>
                <w:lang w:val="nl-BE"/>
              </w:rPr>
            </w:pPr>
            <w:r w:rsidRPr="00BB6C4C">
              <w:rPr>
                <w:rFonts w:ascii="Segoe UI Symbol" w:hAnsi="Segoe UI Symbol" w:cs="Segoe UI Symbol"/>
                <w:sz w:val="22"/>
                <w:szCs w:val="22"/>
                <w:lang w:val="nl-BE"/>
              </w:rPr>
              <w:t>☐</w:t>
            </w:r>
            <w:r w:rsidRPr="00BB6C4C">
              <w:rPr>
                <w:rFonts w:cstheme="minorHAnsi"/>
                <w:sz w:val="22"/>
                <w:szCs w:val="22"/>
                <w:lang w:val="nl-BE"/>
              </w:rPr>
              <w:t xml:space="preserve"> Universiteit Gent </w:t>
            </w:r>
          </w:p>
          <w:p w14:paraId="5533DE1F" w14:textId="77777777" w:rsidR="00202C9D" w:rsidRPr="00BB6C4C" w:rsidRDefault="00202C9D" w:rsidP="003B1BA3">
            <w:pPr>
              <w:rPr>
                <w:rFonts w:cstheme="minorHAnsi"/>
                <w:sz w:val="22"/>
                <w:szCs w:val="22"/>
                <w:lang w:val="nl-BE"/>
              </w:rPr>
            </w:pPr>
            <w:r w:rsidRPr="00BB6C4C">
              <w:rPr>
                <w:rFonts w:ascii="Segoe UI Symbol" w:hAnsi="Segoe UI Symbol" w:cs="Segoe UI Symbol"/>
                <w:sz w:val="22"/>
                <w:szCs w:val="22"/>
                <w:lang w:val="nl-BE"/>
              </w:rPr>
              <w:t>☐</w:t>
            </w:r>
            <w:r w:rsidRPr="00BB6C4C">
              <w:rPr>
                <w:rFonts w:cstheme="minorHAnsi"/>
                <w:sz w:val="22"/>
                <w:szCs w:val="22"/>
                <w:lang w:val="nl-BE"/>
              </w:rPr>
              <w:t xml:space="preserve"> Universiteit Hasselt</w:t>
            </w:r>
          </w:p>
          <w:p w14:paraId="41DD3429" w14:textId="77777777" w:rsidR="00202C9D" w:rsidRPr="00BB6C4C" w:rsidRDefault="00202C9D" w:rsidP="003B1BA3">
            <w:pPr>
              <w:rPr>
                <w:rFonts w:cstheme="minorHAnsi"/>
                <w:sz w:val="22"/>
                <w:szCs w:val="22"/>
                <w:lang w:val="nl-BE"/>
              </w:rPr>
            </w:pPr>
            <w:r w:rsidRPr="00BB6C4C">
              <w:rPr>
                <w:rFonts w:ascii="Segoe UI Symbol" w:hAnsi="Segoe UI Symbol" w:cs="Segoe UI Symbol"/>
                <w:sz w:val="22"/>
                <w:szCs w:val="22"/>
                <w:lang w:val="nl-BE"/>
              </w:rPr>
              <w:t>☐</w:t>
            </w:r>
            <w:r w:rsidRPr="00BB6C4C">
              <w:rPr>
                <w:rFonts w:cstheme="minorHAnsi"/>
                <w:sz w:val="22"/>
                <w:szCs w:val="22"/>
                <w:lang w:val="nl-BE"/>
              </w:rPr>
              <w:t xml:space="preserve"> Vrije Universiteit Brussel </w:t>
            </w:r>
          </w:p>
          <w:p w14:paraId="5E26EE1F" w14:textId="77777777" w:rsidR="00202C9D" w:rsidRPr="00BB6C4C" w:rsidRDefault="00202C9D" w:rsidP="003B1BA3">
            <w:pPr>
              <w:rPr>
                <w:rFonts w:cstheme="minorHAnsi"/>
                <w:sz w:val="22"/>
                <w:szCs w:val="22"/>
                <w:lang w:val="nl-BE"/>
              </w:rPr>
            </w:pPr>
            <w:r w:rsidRPr="00BB6C4C">
              <w:rPr>
                <w:rFonts w:ascii="Segoe UI Symbol" w:hAnsi="Segoe UI Symbol" w:cs="Segoe UI Symbol"/>
                <w:sz w:val="22"/>
                <w:szCs w:val="22"/>
                <w:lang w:val="nl-BE"/>
              </w:rPr>
              <w:t>☐</w:t>
            </w:r>
            <w:r w:rsidRPr="00BB6C4C">
              <w:rPr>
                <w:rFonts w:cstheme="minorHAnsi"/>
                <w:sz w:val="22"/>
                <w:szCs w:val="22"/>
                <w:lang w:val="nl-BE"/>
              </w:rPr>
              <w:t xml:space="preserve"> </w:t>
            </w:r>
            <w:proofErr w:type="spellStart"/>
            <w:r w:rsidRPr="00BB6C4C">
              <w:rPr>
                <w:rFonts w:cstheme="minorHAnsi"/>
                <w:sz w:val="22"/>
                <w:szCs w:val="22"/>
                <w:lang w:val="nl-BE"/>
              </w:rPr>
              <w:t>Other</w:t>
            </w:r>
            <w:proofErr w:type="spellEnd"/>
            <w:r w:rsidRPr="00BB6C4C">
              <w:rPr>
                <w:rFonts w:cstheme="minorHAnsi"/>
                <w:sz w:val="22"/>
                <w:szCs w:val="22"/>
                <w:lang w:val="nl-BE"/>
              </w:rPr>
              <w:t>:</w:t>
            </w:r>
          </w:p>
          <w:p w14:paraId="168A0450" w14:textId="1E44BC9D" w:rsidR="00202C9D" w:rsidRPr="00BB6C4C" w:rsidRDefault="00202C9D" w:rsidP="003B1BA3">
            <w:pPr>
              <w:rPr>
                <w:rFonts w:cstheme="minorHAnsi"/>
                <w:sz w:val="22"/>
                <w:szCs w:val="22"/>
              </w:rPr>
            </w:pPr>
            <w:r w:rsidRPr="00BB6C4C">
              <w:rPr>
                <w:rFonts w:cstheme="minorHAnsi"/>
                <w:sz w:val="22"/>
                <w:szCs w:val="22"/>
              </w:rPr>
              <w:t xml:space="preserve">Provide ROR identifier when possible: </w:t>
            </w:r>
          </w:p>
        </w:tc>
      </w:tr>
      <w:tr w:rsidR="00202C9D" w:rsidRPr="00E81B58" w14:paraId="02526DEF" w14:textId="77777777" w:rsidTr="003B1BA3">
        <w:trPr>
          <w:cantSplit/>
          <w:trHeight w:val="269"/>
        </w:trPr>
        <w:tc>
          <w:tcPr>
            <w:tcW w:w="4962" w:type="dxa"/>
          </w:tcPr>
          <w:p w14:paraId="34562818" w14:textId="77777777" w:rsidR="00202C9D" w:rsidRPr="00C512C7" w:rsidRDefault="00202C9D" w:rsidP="003B1BA3">
            <w:r w:rsidRPr="003716A8">
              <w:t>Please provide a short project description</w:t>
            </w:r>
          </w:p>
        </w:tc>
        <w:tc>
          <w:tcPr>
            <w:tcW w:w="10631" w:type="dxa"/>
          </w:tcPr>
          <w:p w14:paraId="616A093E" w14:textId="77777777" w:rsidR="00E81B58" w:rsidRPr="00E81B58" w:rsidRDefault="00E81B58" w:rsidP="00E81B58">
            <w:pPr>
              <w:rPr>
                <w:rFonts w:cstheme="minorHAnsi"/>
                <w:sz w:val="22"/>
                <w:szCs w:val="22"/>
              </w:rPr>
            </w:pPr>
            <w:r w:rsidRPr="00E81B58">
              <w:rPr>
                <w:rFonts w:cstheme="minorHAnsi"/>
                <w:sz w:val="22"/>
                <w:szCs w:val="22"/>
              </w:rPr>
              <w:t>Attention for racial diversity is growing in Europe. Several social movements have played a role is</w:t>
            </w:r>
          </w:p>
          <w:p w14:paraId="3BF168FD" w14:textId="77777777" w:rsidR="00E81B58" w:rsidRPr="00E81B58" w:rsidRDefault="00E81B58" w:rsidP="00E81B58">
            <w:pPr>
              <w:rPr>
                <w:rFonts w:cstheme="minorHAnsi"/>
                <w:sz w:val="22"/>
                <w:szCs w:val="22"/>
              </w:rPr>
            </w:pPr>
            <w:r w:rsidRPr="00E81B58">
              <w:rPr>
                <w:rFonts w:cstheme="minorHAnsi"/>
                <w:sz w:val="22"/>
                <w:szCs w:val="22"/>
              </w:rPr>
              <w:t>this increased awareness. Still, could it be that this openness for diversity is more limited within</w:t>
            </w:r>
          </w:p>
          <w:p w14:paraId="3755871B" w14:textId="77777777" w:rsidR="00E81B58" w:rsidRPr="00E81B58" w:rsidRDefault="00E81B58" w:rsidP="00E81B58">
            <w:pPr>
              <w:rPr>
                <w:rFonts w:cstheme="minorHAnsi"/>
                <w:sz w:val="22"/>
                <w:szCs w:val="22"/>
              </w:rPr>
            </w:pPr>
            <w:r w:rsidRPr="00E81B58">
              <w:rPr>
                <w:rFonts w:cstheme="minorHAnsi"/>
                <w:sz w:val="22"/>
                <w:szCs w:val="22"/>
              </w:rPr>
              <w:t>Roman Catholic parishes in Belgium and Austria? The Roman Catholic Church is a worldwide</w:t>
            </w:r>
          </w:p>
          <w:p w14:paraId="1E677724" w14:textId="0ED58C0D" w:rsidR="00202C9D" w:rsidRPr="00BB6C4C" w:rsidRDefault="00E81B58" w:rsidP="003B1BA3">
            <w:pPr>
              <w:rPr>
                <w:rFonts w:cstheme="minorHAnsi"/>
                <w:sz w:val="22"/>
                <w:szCs w:val="22"/>
              </w:rPr>
            </w:pPr>
            <w:r w:rsidRPr="00E81B58">
              <w:rPr>
                <w:rFonts w:cstheme="minorHAnsi"/>
                <w:sz w:val="22"/>
                <w:szCs w:val="22"/>
              </w:rPr>
              <w:t>organization with a diverse membership. Yet, there is a tendency to suggest that conservative groups</w:t>
            </w:r>
            <w:r w:rsidRPr="00BB6C4C">
              <w:rPr>
                <w:rFonts w:cstheme="minorHAnsi"/>
                <w:sz w:val="22"/>
                <w:szCs w:val="22"/>
              </w:rPr>
              <w:t xml:space="preserve"> </w:t>
            </w:r>
            <w:r w:rsidRPr="00E81B58">
              <w:rPr>
                <w:rFonts w:cstheme="minorHAnsi"/>
                <w:sz w:val="22"/>
                <w:szCs w:val="22"/>
              </w:rPr>
              <w:t>which identify as religious may be the same groups that tend to hold racist attitudes. Despite having</w:t>
            </w:r>
            <w:r w:rsidRPr="00BB6C4C">
              <w:rPr>
                <w:rFonts w:cstheme="minorHAnsi"/>
                <w:sz w:val="22"/>
                <w:szCs w:val="22"/>
              </w:rPr>
              <w:t xml:space="preserve"> </w:t>
            </w:r>
            <w:r w:rsidRPr="00E81B58">
              <w:rPr>
                <w:rFonts w:cstheme="minorHAnsi"/>
                <w:sz w:val="22"/>
                <w:szCs w:val="22"/>
              </w:rPr>
              <w:t>a long-standing Catholic identity, both Austria and Belgium have each experienced such a decline in</w:t>
            </w:r>
            <w:r w:rsidRPr="00BB6C4C">
              <w:rPr>
                <w:rFonts w:cstheme="minorHAnsi"/>
                <w:sz w:val="22"/>
                <w:szCs w:val="22"/>
              </w:rPr>
              <w:t xml:space="preserve"> </w:t>
            </w:r>
            <w:r w:rsidRPr="00E81B58">
              <w:rPr>
                <w:rFonts w:cstheme="minorHAnsi"/>
                <w:sz w:val="22"/>
                <w:szCs w:val="22"/>
              </w:rPr>
              <w:t>affiliation that they may be considered as Post-Catholic. In what ways do parishes in a Post-Catholic</w:t>
            </w:r>
            <w:r w:rsidRPr="00BB6C4C">
              <w:rPr>
                <w:rFonts w:cstheme="minorHAnsi"/>
                <w:sz w:val="22"/>
                <w:szCs w:val="22"/>
              </w:rPr>
              <w:t xml:space="preserve"> </w:t>
            </w:r>
            <w:r w:rsidRPr="00E81B58">
              <w:rPr>
                <w:rFonts w:cstheme="minorHAnsi"/>
                <w:sz w:val="22"/>
                <w:szCs w:val="22"/>
              </w:rPr>
              <w:t>context oppose or contribute to the phenomena of racism, whiteness, and diversity? This project will</w:t>
            </w:r>
            <w:r w:rsidRPr="00BB6C4C">
              <w:rPr>
                <w:rFonts w:cstheme="minorHAnsi"/>
                <w:sz w:val="22"/>
                <w:szCs w:val="22"/>
              </w:rPr>
              <w:t xml:space="preserve"> </w:t>
            </w:r>
            <w:r w:rsidRPr="00E81B58">
              <w:rPr>
                <w:rFonts w:cstheme="minorHAnsi"/>
                <w:sz w:val="22"/>
                <w:szCs w:val="22"/>
              </w:rPr>
              <w:t>invite parishioners and leaders of eight catholic parishes to engage in the research in an active way</w:t>
            </w:r>
            <w:r w:rsidRPr="00BB6C4C">
              <w:rPr>
                <w:rFonts w:cstheme="minorHAnsi"/>
                <w:sz w:val="22"/>
                <w:szCs w:val="22"/>
              </w:rPr>
              <w:t xml:space="preserve"> </w:t>
            </w:r>
            <w:r w:rsidRPr="00E81B58">
              <w:rPr>
                <w:rFonts w:cstheme="minorHAnsi"/>
                <w:sz w:val="22"/>
                <w:szCs w:val="22"/>
              </w:rPr>
              <w:t>using arts informed methods to challenge the unacknowledged normativity of whiteness and bring</w:t>
            </w:r>
            <w:r w:rsidRPr="00BB6C4C">
              <w:rPr>
                <w:rFonts w:cstheme="minorHAnsi"/>
                <w:sz w:val="22"/>
                <w:szCs w:val="22"/>
              </w:rPr>
              <w:t xml:space="preserve"> </w:t>
            </w:r>
            <w:r w:rsidRPr="00E81B58">
              <w:rPr>
                <w:rFonts w:cstheme="minorHAnsi"/>
                <w:sz w:val="22"/>
                <w:szCs w:val="22"/>
              </w:rPr>
              <w:t>attention to diversity. Notions around racial diversity involve bodies in addition to ideas. Thus the</w:t>
            </w:r>
            <w:r w:rsidRPr="00BB6C4C">
              <w:rPr>
                <w:rFonts w:cstheme="minorHAnsi"/>
                <w:sz w:val="22"/>
                <w:szCs w:val="22"/>
              </w:rPr>
              <w:t xml:space="preserve"> </w:t>
            </w:r>
            <w:r w:rsidRPr="00E81B58">
              <w:rPr>
                <w:rFonts w:cstheme="minorHAnsi"/>
                <w:sz w:val="22"/>
                <w:szCs w:val="22"/>
              </w:rPr>
              <w:t>project is not only about ideas (notions) but also about materiality. Together the researchers and co</w:t>
            </w:r>
            <w:r w:rsidRPr="00BB6C4C">
              <w:rPr>
                <w:rFonts w:cstheme="minorHAnsi"/>
                <w:sz w:val="22"/>
                <w:szCs w:val="22"/>
              </w:rPr>
              <w:t>-</w:t>
            </w:r>
            <w:r w:rsidRPr="00E81B58">
              <w:rPr>
                <w:rFonts w:cstheme="minorHAnsi"/>
                <w:sz w:val="22"/>
                <w:szCs w:val="22"/>
              </w:rPr>
              <w:t>collaborators</w:t>
            </w:r>
            <w:r w:rsidRPr="00BB6C4C">
              <w:rPr>
                <w:rFonts w:cstheme="minorHAnsi"/>
                <w:sz w:val="22"/>
                <w:szCs w:val="22"/>
              </w:rPr>
              <w:t xml:space="preserve"> </w:t>
            </w:r>
            <w:r w:rsidRPr="00E81B58">
              <w:rPr>
                <w:rFonts w:cstheme="minorHAnsi"/>
                <w:sz w:val="22"/>
                <w:szCs w:val="22"/>
              </w:rPr>
              <w:t>will engage in conversations about racial diversity, but also co-create art, and build a</w:t>
            </w:r>
            <w:r w:rsidRPr="00BB6C4C">
              <w:rPr>
                <w:rFonts w:cstheme="minorHAnsi"/>
                <w:sz w:val="22"/>
                <w:szCs w:val="22"/>
              </w:rPr>
              <w:t xml:space="preserve"> </w:t>
            </w:r>
            <w:r w:rsidRPr="00E81B58">
              <w:rPr>
                <w:rFonts w:cstheme="minorHAnsi"/>
                <w:sz w:val="22"/>
                <w:szCs w:val="22"/>
              </w:rPr>
              <w:t>community dialogue. These experiences will be brought together to create a book that may be used</w:t>
            </w:r>
            <w:r w:rsidRPr="00BB6C4C">
              <w:rPr>
                <w:rFonts w:cstheme="minorHAnsi"/>
                <w:sz w:val="22"/>
                <w:szCs w:val="22"/>
              </w:rPr>
              <w:t xml:space="preserve"> as a tool to contribute to the broader conversation on whiteness and racism in religious contexts.</w:t>
            </w:r>
          </w:p>
        </w:tc>
      </w:tr>
    </w:tbl>
    <w:p w14:paraId="518F7DFB" w14:textId="75AA3CD2" w:rsidR="007D19EE" w:rsidRPr="00E81B58" w:rsidRDefault="007D19EE">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9A307C5" w14:textId="77777777" w:rsidTr="00BA789F">
        <w:trPr>
          <w:cantSplit/>
          <w:trHeight w:val="269"/>
        </w:trPr>
        <w:tc>
          <w:tcPr>
            <w:tcW w:w="15593" w:type="dxa"/>
            <w:gridSpan w:val="2"/>
            <w:shd w:val="clear" w:color="auto" w:fill="5B9BD5" w:themeFill="accent5"/>
          </w:tcPr>
          <w:p w14:paraId="1FE9E545"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B0D55D7" w14:textId="77777777" w:rsidR="00BA789F" w:rsidRPr="00184881" w:rsidRDefault="00BA789F" w:rsidP="00184881"/>
        </w:tc>
      </w:tr>
      <w:tr w:rsidR="00184881" w:rsidRPr="00DF3EA7" w14:paraId="2F80C01B" w14:textId="77777777" w:rsidTr="00DF0787">
        <w:trPr>
          <w:cantSplit/>
          <w:trHeight w:val="269"/>
        </w:trPr>
        <w:tc>
          <w:tcPr>
            <w:tcW w:w="15593" w:type="dxa"/>
            <w:gridSpan w:val="2"/>
          </w:tcPr>
          <w:p w14:paraId="112E124D" w14:textId="1DC4367D" w:rsidR="00BA789F" w:rsidRPr="00DF3EA7" w:rsidRDefault="00184881" w:rsidP="007D19EE">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1"/>
            </w:r>
            <w:r w:rsidRPr="00184881">
              <w:t xml:space="preserve">. </w:t>
            </w:r>
          </w:p>
        </w:tc>
      </w:tr>
      <w:tr w:rsidR="00BA789F" w:rsidRPr="00F42A6F" w14:paraId="2F228678" w14:textId="77777777" w:rsidTr="008B586D">
        <w:trPr>
          <w:cantSplit/>
          <w:trHeight w:val="269"/>
        </w:trPr>
        <w:tc>
          <w:tcPr>
            <w:tcW w:w="15593" w:type="dxa"/>
            <w:gridSpan w:val="2"/>
          </w:tcPr>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D19EE" w:rsidRPr="00BB6C4C" w14:paraId="2A8E8F3A" w14:textId="77777777" w:rsidTr="003406FE">
              <w:tc>
                <w:tcPr>
                  <w:tcW w:w="7116" w:type="dxa"/>
                  <w:gridSpan w:val="4"/>
                  <w:tcBorders>
                    <w:top w:val="nil"/>
                    <w:left w:val="nil"/>
                  </w:tcBorders>
                </w:tcPr>
                <w:p w14:paraId="45D31E5F" w14:textId="77777777" w:rsidR="007D19EE" w:rsidRPr="00BB6C4C" w:rsidRDefault="007D19EE" w:rsidP="007D19EE">
                  <w:pPr>
                    <w:rPr>
                      <w:rFonts w:cstheme="minorHAnsi"/>
                      <w:sz w:val="22"/>
                      <w:szCs w:val="22"/>
                    </w:rPr>
                  </w:pPr>
                </w:p>
              </w:tc>
              <w:tc>
                <w:tcPr>
                  <w:tcW w:w="1984" w:type="dxa"/>
                </w:tcPr>
                <w:p w14:paraId="4F410DCF" w14:textId="77777777" w:rsidR="007D19EE" w:rsidRPr="00BB6C4C" w:rsidRDefault="007D19EE" w:rsidP="007D19EE">
                  <w:pPr>
                    <w:rPr>
                      <w:rStyle w:val="SubtleReference"/>
                      <w:rFonts w:cstheme="minorHAnsi"/>
                      <w:i/>
                      <w:sz w:val="22"/>
                      <w:szCs w:val="22"/>
                    </w:rPr>
                  </w:pPr>
                  <w:r w:rsidRPr="00BB6C4C">
                    <w:rPr>
                      <w:rStyle w:val="SubtleReference"/>
                      <w:rFonts w:cstheme="minorHAnsi"/>
                      <w:i/>
                      <w:sz w:val="22"/>
                      <w:szCs w:val="22"/>
                    </w:rPr>
                    <w:t>Only for digital data</w:t>
                  </w:r>
                </w:p>
              </w:tc>
              <w:tc>
                <w:tcPr>
                  <w:tcW w:w="1985" w:type="dxa"/>
                </w:tcPr>
                <w:p w14:paraId="0DBB9C3D" w14:textId="77777777" w:rsidR="007D19EE" w:rsidRPr="00BB6C4C" w:rsidRDefault="007D19EE" w:rsidP="007D19EE">
                  <w:pPr>
                    <w:rPr>
                      <w:rStyle w:val="SubtleReference"/>
                      <w:rFonts w:cstheme="minorHAnsi"/>
                      <w:i/>
                      <w:sz w:val="22"/>
                      <w:szCs w:val="22"/>
                    </w:rPr>
                  </w:pPr>
                  <w:r w:rsidRPr="00BB6C4C">
                    <w:rPr>
                      <w:rStyle w:val="SubtleReference"/>
                      <w:rFonts w:cstheme="minorHAnsi"/>
                      <w:i/>
                      <w:sz w:val="22"/>
                      <w:szCs w:val="22"/>
                    </w:rPr>
                    <w:t>Only for digital data</w:t>
                  </w:r>
                </w:p>
              </w:tc>
              <w:tc>
                <w:tcPr>
                  <w:tcW w:w="2126" w:type="dxa"/>
                </w:tcPr>
                <w:p w14:paraId="7165820F" w14:textId="77777777" w:rsidR="007D19EE" w:rsidRPr="00BB6C4C" w:rsidRDefault="007D19EE" w:rsidP="007D19EE">
                  <w:pPr>
                    <w:rPr>
                      <w:rStyle w:val="SubtleReference"/>
                      <w:rFonts w:cstheme="minorHAnsi"/>
                      <w:i/>
                      <w:sz w:val="22"/>
                      <w:szCs w:val="22"/>
                    </w:rPr>
                  </w:pPr>
                  <w:r w:rsidRPr="00BB6C4C">
                    <w:rPr>
                      <w:rStyle w:val="SubtleReference"/>
                      <w:rFonts w:cstheme="minorHAnsi"/>
                      <w:i/>
                      <w:sz w:val="22"/>
                      <w:szCs w:val="22"/>
                    </w:rPr>
                    <w:t>Only for digital data</w:t>
                  </w:r>
                </w:p>
              </w:tc>
              <w:tc>
                <w:tcPr>
                  <w:tcW w:w="2156" w:type="dxa"/>
                </w:tcPr>
                <w:p w14:paraId="5E3B789A" w14:textId="77777777" w:rsidR="007D19EE" w:rsidRPr="00BB6C4C" w:rsidRDefault="007D19EE" w:rsidP="007D19EE">
                  <w:pPr>
                    <w:rPr>
                      <w:rStyle w:val="SubtleReference"/>
                      <w:rFonts w:cstheme="minorHAnsi"/>
                      <w:i/>
                      <w:sz w:val="22"/>
                      <w:szCs w:val="22"/>
                    </w:rPr>
                  </w:pPr>
                  <w:r w:rsidRPr="00BB6C4C">
                    <w:rPr>
                      <w:rStyle w:val="SubtleReference"/>
                      <w:rFonts w:cstheme="minorHAnsi"/>
                      <w:i/>
                      <w:sz w:val="22"/>
                      <w:szCs w:val="22"/>
                    </w:rPr>
                    <w:t>Only for physical data</w:t>
                  </w:r>
                </w:p>
              </w:tc>
            </w:tr>
            <w:tr w:rsidR="007D19EE" w:rsidRPr="00BB6C4C" w14:paraId="4C6B7069" w14:textId="77777777" w:rsidTr="003406FE">
              <w:tc>
                <w:tcPr>
                  <w:tcW w:w="1588" w:type="dxa"/>
                </w:tcPr>
                <w:p w14:paraId="3A197166" w14:textId="77777777" w:rsidR="007D19EE" w:rsidRPr="00BB6C4C" w:rsidRDefault="007D19EE" w:rsidP="007D19EE">
                  <w:pPr>
                    <w:rPr>
                      <w:rFonts w:cstheme="minorHAnsi"/>
                      <w:sz w:val="22"/>
                      <w:szCs w:val="22"/>
                    </w:rPr>
                  </w:pPr>
                  <w:r w:rsidRPr="00BB6C4C">
                    <w:rPr>
                      <w:rFonts w:cstheme="minorHAnsi"/>
                      <w:sz w:val="22"/>
                      <w:szCs w:val="22"/>
                    </w:rPr>
                    <w:t>Dataset Name</w:t>
                  </w:r>
                </w:p>
              </w:tc>
              <w:tc>
                <w:tcPr>
                  <w:tcW w:w="1842" w:type="dxa"/>
                </w:tcPr>
                <w:p w14:paraId="7D201AE9" w14:textId="77777777" w:rsidR="007D19EE" w:rsidRPr="00BB6C4C" w:rsidRDefault="007D19EE" w:rsidP="007D19EE">
                  <w:pPr>
                    <w:rPr>
                      <w:rFonts w:cstheme="minorHAnsi"/>
                      <w:sz w:val="22"/>
                      <w:szCs w:val="22"/>
                    </w:rPr>
                  </w:pPr>
                  <w:r w:rsidRPr="00BB6C4C">
                    <w:rPr>
                      <w:rFonts w:cstheme="minorHAnsi"/>
                      <w:sz w:val="22"/>
                      <w:szCs w:val="22"/>
                    </w:rPr>
                    <w:t>Description</w:t>
                  </w:r>
                </w:p>
              </w:tc>
              <w:tc>
                <w:tcPr>
                  <w:tcW w:w="2332" w:type="dxa"/>
                </w:tcPr>
                <w:p w14:paraId="53B55A13" w14:textId="77777777" w:rsidR="007D19EE" w:rsidRPr="00BB6C4C" w:rsidRDefault="007D19EE" w:rsidP="007D19EE">
                  <w:pPr>
                    <w:rPr>
                      <w:rFonts w:cstheme="minorHAnsi"/>
                      <w:sz w:val="22"/>
                      <w:szCs w:val="22"/>
                    </w:rPr>
                  </w:pPr>
                  <w:r w:rsidRPr="00BB6C4C">
                    <w:rPr>
                      <w:rFonts w:cstheme="minorHAnsi"/>
                      <w:sz w:val="22"/>
                      <w:szCs w:val="22"/>
                    </w:rPr>
                    <w:t xml:space="preserve">New or Reused </w:t>
                  </w:r>
                </w:p>
              </w:tc>
              <w:tc>
                <w:tcPr>
                  <w:tcW w:w="1354" w:type="dxa"/>
                </w:tcPr>
                <w:p w14:paraId="6F4D6770" w14:textId="77777777" w:rsidR="007D19EE" w:rsidRPr="00BB6C4C" w:rsidRDefault="007D19EE" w:rsidP="007D19EE">
                  <w:pPr>
                    <w:rPr>
                      <w:rFonts w:cstheme="minorHAnsi"/>
                      <w:sz w:val="22"/>
                      <w:szCs w:val="22"/>
                    </w:rPr>
                  </w:pPr>
                  <w:r w:rsidRPr="00BB6C4C">
                    <w:rPr>
                      <w:rFonts w:cstheme="minorHAnsi"/>
                      <w:sz w:val="22"/>
                      <w:szCs w:val="22"/>
                    </w:rPr>
                    <w:t xml:space="preserve">Digital or Physical </w:t>
                  </w:r>
                </w:p>
              </w:tc>
              <w:tc>
                <w:tcPr>
                  <w:tcW w:w="1984" w:type="dxa"/>
                </w:tcPr>
                <w:p w14:paraId="07861A0B" w14:textId="77777777" w:rsidR="007D19EE" w:rsidRPr="00BB6C4C" w:rsidRDefault="007D19EE" w:rsidP="007D19EE">
                  <w:pPr>
                    <w:rPr>
                      <w:rFonts w:cstheme="minorHAnsi"/>
                      <w:sz w:val="22"/>
                      <w:szCs w:val="22"/>
                    </w:rPr>
                  </w:pPr>
                  <w:r w:rsidRPr="00BB6C4C">
                    <w:rPr>
                      <w:rFonts w:cstheme="minorHAnsi"/>
                      <w:sz w:val="22"/>
                      <w:szCs w:val="22"/>
                    </w:rPr>
                    <w:t>Digital Data Type</w:t>
                  </w:r>
                </w:p>
                <w:p w14:paraId="3EA1D045" w14:textId="77777777" w:rsidR="007D19EE" w:rsidRPr="00BB6C4C" w:rsidRDefault="007D19EE" w:rsidP="007D19EE">
                  <w:pPr>
                    <w:rPr>
                      <w:rFonts w:cstheme="minorHAnsi"/>
                      <w:sz w:val="22"/>
                      <w:szCs w:val="22"/>
                    </w:rPr>
                  </w:pPr>
                </w:p>
              </w:tc>
              <w:tc>
                <w:tcPr>
                  <w:tcW w:w="1985" w:type="dxa"/>
                </w:tcPr>
                <w:p w14:paraId="33F71CE2" w14:textId="4EA71737" w:rsidR="007D19EE" w:rsidRPr="00BB6C4C" w:rsidRDefault="007D19EE" w:rsidP="00C373C7">
                  <w:pPr>
                    <w:rPr>
                      <w:rFonts w:cstheme="minorHAnsi"/>
                      <w:sz w:val="22"/>
                      <w:szCs w:val="22"/>
                    </w:rPr>
                  </w:pPr>
                  <w:r w:rsidRPr="00BB6C4C">
                    <w:rPr>
                      <w:rFonts w:cstheme="minorHAnsi"/>
                      <w:sz w:val="22"/>
                      <w:szCs w:val="22"/>
                    </w:rPr>
                    <w:t xml:space="preserve">Digital Data Format </w:t>
                  </w:r>
                </w:p>
              </w:tc>
              <w:tc>
                <w:tcPr>
                  <w:tcW w:w="2126" w:type="dxa"/>
                </w:tcPr>
                <w:p w14:paraId="2A1BC9F1" w14:textId="36535396" w:rsidR="007D19EE" w:rsidRPr="00BB6C4C" w:rsidRDefault="007D19EE" w:rsidP="007D19EE">
                  <w:pPr>
                    <w:rPr>
                      <w:rFonts w:cstheme="minorHAnsi"/>
                      <w:sz w:val="22"/>
                      <w:szCs w:val="22"/>
                    </w:rPr>
                  </w:pPr>
                  <w:r w:rsidRPr="00BB6C4C">
                    <w:rPr>
                      <w:rFonts w:cstheme="minorHAnsi"/>
                      <w:sz w:val="22"/>
                      <w:szCs w:val="22"/>
                    </w:rPr>
                    <w:t>Digital Data Volume (MB, GB)</w:t>
                  </w:r>
                </w:p>
              </w:tc>
              <w:tc>
                <w:tcPr>
                  <w:tcW w:w="2156" w:type="dxa"/>
                </w:tcPr>
                <w:p w14:paraId="4960EA09" w14:textId="35BA7F01" w:rsidR="007D19EE" w:rsidRPr="00BB6C4C" w:rsidRDefault="007D19EE" w:rsidP="007D19EE">
                  <w:pPr>
                    <w:rPr>
                      <w:rFonts w:cstheme="minorHAnsi"/>
                      <w:sz w:val="22"/>
                      <w:szCs w:val="22"/>
                    </w:rPr>
                  </w:pPr>
                  <w:r w:rsidRPr="00BB6C4C">
                    <w:rPr>
                      <w:rFonts w:cstheme="minorHAnsi"/>
                      <w:sz w:val="22"/>
                      <w:szCs w:val="22"/>
                    </w:rPr>
                    <w:t>Physical Volume</w:t>
                  </w:r>
                </w:p>
                <w:p w14:paraId="25FF40F3" w14:textId="77777777" w:rsidR="007D19EE" w:rsidRPr="00BB6C4C" w:rsidRDefault="007D19EE" w:rsidP="007D19EE">
                  <w:pPr>
                    <w:rPr>
                      <w:rFonts w:cstheme="minorHAnsi"/>
                      <w:sz w:val="22"/>
                      <w:szCs w:val="22"/>
                    </w:rPr>
                  </w:pPr>
                </w:p>
              </w:tc>
            </w:tr>
            <w:tr w:rsidR="007D19EE" w:rsidRPr="00BB6C4C" w14:paraId="7076EEA8" w14:textId="77777777" w:rsidTr="003406FE">
              <w:tc>
                <w:tcPr>
                  <w:tcW w:w="1588" w:type="dxa"/>
                </w:tcPr>
                <w:p w14:paraId="50C44695" w14:textId="77777777" w:rsidR="007D19EE" w:rsidRPr="00BB6C4C" w:rsidRDefault="007D19EE" w:rsidP="007D19EE">
                  <w:pPr>
                    <w:rPr>
                      <w:rFonts w:cstheme="minorHAnsi"/>
                      <w:sz w:val="22"/>
                      <w:szCs w:val="22"/>
                    </w:rPr>
                  </w:pPr>
                  <w:r w:rsidRPr="00BB6C4C">
                    <w:rPr>
                      <w:rFonts w:cstheme="minorHAnsi"/>
                      <w:sz w:val="22"/>
                      <w:szCs w:val="22"/>
                    </w:rPr>
                    <w:t>Participant Information</w:t>
                  </w:r>
                </w:p>
              </w:tc>
              <w:tc>
                <w:tcPr>
                  <w:tcW w:w="1842" w:type="dxa"/>
                </w:tcPr>
                <w:p w14:paraId="14D4A530" w14:textId="77777777" w:rsidR="007D19EE" w:rsidRPr="00BB6C4C" w:rsidRDefault="007D19EE" w:rsidP="007D19EE">
                  <w:pPr>
                    <w:rPr>
                      <w:rFonts w:cstheme="minorHAnsi"/>
                      <w:sz w:val="22"/>
                      <w:szCs w:val="22"/>
                    </w:rPr>
                  </w:pPr>
                  <w:r w:rsidRPr="00BB6C4C">
                    <w:rPr>
                      <w:rFonts w:cstheme="minorHAnsi"/>
                      <w:sz w:val="22"/>
                      <w:szCs w:val="22"/>
                    </w:rPr>
                    <w:t>Participant Lists, signed Informed Consent forms</w:t>
                  </w:r>
                </w:p>
              </w:tc>
              <w:tc>
                <w:tcPr>
                  <w:tcW w:w="2332" w:type="dxa"/>
                </w:tcPr>
                <w:p w14:paraId="3CD1DADC" w14:textId="77777777" w:rsidR="007D19EE" w:rsidRPr="00044179" w:rsidRDefault="00E80417" w:rsidP="007D19EE">
                  <w:pPr>
                    <w:rPr>
                      <w:rFonts w:eastAsia="MS Gothic" w:cstheme="minorHAnsi"/>
                      <w:sz w:val="22"/>
                      <w:szCs w:val="22"/>
                      <w:lang w:val="en-US"/>
                    </w:rPr>
                  </w:pPr>
                  <w:sdt>
                    <w:sdtPr>
                      <w:rPr>
                        <w:rFonts w:eastAsia="MS Gothic" w:cstheme="minorHAnsi"/>
                        <w:sz w:val="22"/>
                        <w:szCs w:val="22"/>
                        <w:lang w:val="en-US"/>
                      </w:rPr>
                      <w:id w:val="1051109010"/>
                      <w14:checkbox>
                        <w14:checked w14:val="1"/>
                        <w14:checkedState w14:val="2612" w14:font="MS Gothic"/>
                        <w14:uncheckedState w14:val="2610" w14:font="MS Gothic"/>
                      </w14:checkbox>
                    </w:sdtPr>
                    <w:sdtEndPr/>
                    <w:sdtContent>
                      <w:r w:rsidR="007D19EE" w:rsidRPr="00BB6C4C">
                        <w:rPr>
                          <w:rFonts w:ascii="Segoe UI Symbol" w:eastAsia="MS Gothic" w:hAnsi="Segoe UI Symbol" w:cs="Segoe UI Symbol"/>
                          <w:sz w:val="22"/>
                          <w:szCs w:val="22"/>
                          <w:lang w:val="en-US"/>
                        </w:rPr>
                        <w:t>☒</w:t>
                      </w:r>
                    </w:sdtContent>
                  </w:sdt>
                  <w:r w:rsidR="007D19EE" w:rsidRPr="00044179">
                    <w:rPr>
                      <w:rFonts w:eastAsia="MS Gothic" w:cstheme="minorHAnsi"/>
                      <w:sz w:val="22"/>
                      <w:szCs w:val="22"/>
                      <w:lang w:val="en-US"/>
                    </w:rPr>
                    <w:t xml:space="preserve"> Generate new data</w:t>
                  </w:r>
                </w:p>
                <w:p w14:paraId="59C5FB25" w14:textId="77777777" w:rsidR="007D19EE" w:rsidRPr="00BB6C4C" w:rsidRDefault="007D19EE" w:rsidP="007D19EE">
                  <w:pPr>
                    <w:rPr>
                      <w:rFonts w:eastAsia="MS Gothic" w:cstheme="minorHAnsi"/>
                      <w:sz w:val="22"/>
                      <w:szCs w:val="22"/>
                    </w:rPr>
                  </w:pPr>
                </w:p>
              </w:tc>
              <w:tc>
                <w:tcPr>
                  <w:tcW w:w="1354" w:type="dxa"/>
                </w:tcPr>
                <w:p w14:paraId="1B409063" w14:textId="77777777" w:rsidR="007D19EE" w:rsidRPr="00044179" w:rsidRDefault="00E80417" w:rsidP="007D19EE">
                  <w:pPr>
                    <w:rPr>
                      <w:rFonts w:eastAsia="MS Gothic" w:cstheme="minorHAnsi"/>
                      <w:sz w:val="22"/>
                      <w:szCs w:val="22"/>
                      <w:lang w:val="en-US"/>
                    </w:rPr>
                  </w:pPr>
                  <w:sdt>
                    <w:sdtPr>
                      <w:rPr>
                        <w:rFonts w:eastAsia="MS Gothic" w:cstheme="minorHAnsi"/>
                        <w:sz w:val="22"/>
                        <w:szCs w:val="22"/>
                        <w:lang w:val="en-US"/>
                      </w:rPr>
                      <w:id w:val="-499889170"/>
                      <w14:checkbox>
                        <w14:checked w14:val="1"/>
                        <w14:checkedState w14:val="2612" w14:font="MS Gothic"/>
                        <w14:uncheckedState w14:val="2610" w14:font="MS Gothic"/>
                      </w14:checkbox>
                    </w:sdtPr>
                    <w:sdtEndPr/>
                    <w:sdtContent>
                      <w:r w:rsidR="007D19EE" w:rsidRPr="00BB6C4C">
                        <w:rPr>
                          <w:rFonts w:ascii="Segoe UI Symbol" w:eastAsia="MS Gothic" w:hAnsi="Segoe UI Symbol" w:cs="Segoe UI Symbol"/>
                          <w:sz w:val="22"/>
                          <w:szCs w:val="22"/>
                          <w:lang w:val="en-US"/>
                        </w:rPr>
                        <w:t>☒</w:t>
                      </w:r>
                    </w:sdtContent>
                  </w:sdt>
                  <w:r w:rsidR="007D19EE" w:rsidRPr="00044179">
                    <w:rPr>
                      <w:rFonts w:eastAsia="MS Gothic" w:cstheme="minorHAnsi"/>
                      <w:sz w:val="22"/>
                      <w:szCs w:val="22"/>
                      <w:lang w:val="en-US"/>
                    </w:rPr>
                    <w:t xml:space="preserve"> Digital</w:t>
                  </w:r>
                </w:p>
                <w:p w14:paraId="16EFE68E" w14:textId="77777777" w:rsidR="007D19EE" w:rsidRPr="00BB6C4C" w:rsidRDefault="00E80417" w:rsidP="007D19EE">
                  <w:pPr>
                    <w:rPr>
                      <w:rFonts w:eastAsia="MS Gothic" w:cstheme="minorHAnsi"/>
                      <w:sz w:val="22"/>
                      <w:szCs w:val="22"/>
                      <w:lang w:val="en-US"/>
                    </w:rPr>
                  </w:pPr>
                  <w:sdt>
                    <w:sdtPr>
                      <w:rPr>
                        <w:rFonts w:eastAsia="MS Gothic" w:cstheme="minorHAnsi"/>
                        <w:sz w:val="22"/>
                        <w:szCs w:val="22"/>
                        <w:lang w:val="en-US"/>
                      </w:rPr>
                      <w:id w:val="1338110840"/>
                      <w14:checkbox>
                        <w14:checked w14:val="1"/>
                        <w14:checkedState w14:val="2612" w14:font="MS Gothic"/>
                        <w14:uncheckedState w14:val="2610" w14:font="MS Gothic"/>
                      </w14:checkbox>
                    </w:sdtPr>
                    <w:sdtEndPr/>
                    <w:sdtContent>
                      <w:r w:rsidR="007D19EE" w:rsidRPr="00BB6C4C">
                        <w:rPr>
                          <w:rFonts w:ascii="Segoe UI Symbol" w:eastAsia="MS Gothic" w:hAnsi="Segoe UI Symbol" w:cs="Segoe UI Symbol"/>
                          <w:sz w:val="22"/>
                          <w:szCs w:val="22"/>
                          <w:lang w:val="en-US"/>
                        </w:rPr>
                        <w:t>☒</w:t>
                      </w:r>
                    </w:sdtContent>
                  </w:sdt>
                  <w:r w:rsidR="007D19EE" w:rsidRPr="00BB6C4C">
                    <w:rPr>
                      <w:rFonts w:eastAsia="MS Gothic" w:cstheme="minorHAnsi"/>
                      <w:sz w:val="22"/>
                      <w:szCs w:val="22"/>
                      <w:lang w:val="en-US"/>
                    </w:rPr>
                    <w:t xml:space="preserve"> Physical</w:t>
                  </w:r>
                </w:p>
              </w:tc>
              <w:tc>
                <w:tcPr>
                  <w:tcW w:w="1984" w:type="dxa"/>
                </w:tcPr>
                <w:p w14:paraId="0C6C9F18" w14:textId="77777777" w:rsidR="007D19EE" w:rsidRPr="00B36969" w:rsidRDefault="00E80417" w:rsidP="007D19EE">
                  <w:pPr>
                    <w:rPr>
                      <w:rFonts w:eastAsia="MS Gothic" w:cstheme="minorHAnsi"/>
                      <w:sz w:val="22"/>
                      <w:szCs w:val="22"/>
                      <w:lang w:val="en-US"/>
                    </w:rPr>
                  </w:pPr>
                  <w:sdt>
                    <w:sdtPr>
                      <w:rPr>
                        <w:rFonts w:eastAsia="MS Gothic" w:cstheme="minorHAnsi"/>
                        <w:sz w:val="22"/>
                        <w:szCs w:val="22"/>
                        <w:lang w:val="en-US"/>
                      </w:rPr>
                      <w:id w:val="610006566"/>
                      <w14:checkbox>
                        <w14:checked w14:val="1"/>
                        <w14:checkedState w14:val="2612" w14:font="MS Gothic"/>
                        <w14:uncheckedState w14:val="2610" w14:font="MS Gothic"/>
                      </w14:checkbox>
                    </w:sdtPr>
                    <w:sdtEndPr/>
                    <w:sdtContent>
                      <w:r w:rsidR="007D19EE" w:rsidRPr="00BB6C4C">
                        <w:rPr>
                          <w:rFonts w:ascii="Segoe UI Symbol" w:eastAsia="MS Gothic" w:hAnsi="Segoe UI Symbol" w:cs="Segoe UI Symbol"/>
                          <w:sz w:val="22"/>
                          <w:szCs w:val="22"/>
                          <w:lang w:val="en-US"/>
                        </w:rPr>
                        <w:t>☒</w:t>
                      </w:r>
                    </w:sdtContent>
                  </w:sdt>
                  <w:r w:rsidR="007D19EE" w:rsidRPr="00B36969">
                    <w:rPr>
                      <w:rFonts w:eastAsia="MS Gothic" w:cstheme="minorHAnsi"/>
                      <w:sz w:val="22"/>
                      <w:szCs w:val="22"/>
                      <w:lang w:val="en-US"/>
                    </w:rPr>
                    <w:t xml:space="preserve"> Observational</w:t>
                  </w:r>
                </w:p>
                <w:p w14:paraId="3E201677" w14:textId="77777777" w:rsidR="007D19EE" w:rsidRPr="00BB6C4C" w:rsidRDefault="007D19EE" w:rsidP="007D19EE">
                  <w:pPr>
                    <w:rPr>
                      <w:rFonts w:eastAsia="MS Gothic" w:cstheme="minorHAnsi"/>
                      <w:sz w:val="22"/>
                      <w:szCs w:val="22"/>
                      <w:lang w:val="en-US"/>
                    </w:rPr>
                  </w:pPr>
                </w:p>
              </w:tc>
              <w:tc>
                <w:tcPr>
                  <w:tcW w:w="1985" w:type="dxa"/>
                </w:tcPr>
                <w:p w14:paraId="700A964A" w14:textId="77777777" w:rsidR="007D19EE" w:rsidRPr="00B36969" w:rsidRDefault="00E80417" w:rsidP="007D19EE">
                  <w:pPr>
                    <w:rPr>
                      <w:rFonts w:eastAsia="MS Gothic" w:cstheme="minorHAnsi"/>
                      <w:sz w:val="22"/>
                      <w:szCs w:val="22"/>
                      <w:lang w:val="en-US"/>
                    </w:rPr>
                  </w:pPr>
                  <w:sdt>
                    <w:sdtPr>
                      <w:rPr>
                        <w:rFonts w:eastAsia="MS Gothic" w:cstheme="minorHAnsi"/>
                        <w:sz w:val="22"/>
                        <w:szCs w:val="22"/>
                        <w:lang w:val="en-US"/>
                      </w:rPr>
                      <w:id w:val="398717398"/>
                      <w14:checkbox>
                        <w14:checked w14:val="1"/>
                        <w14:checkedState w14:val="2612" w14:font="MS Gothic"/>
                        <w14:uncheckedState w14:val="2610" w14:font="MS Gothic"/>
                      </w14:checkbox>
                    </w:sdtPr>
                    <w:sdtEndPr/>
                    <w:sdtContent>
                      <w:r w:rsidR="007D19EE" w:rsidRPr="00BB6C4C">
                        <w:rPr>
                          <w:rFonts w:ascii="Segoe UI Symbol" w:eastAsia="MS Gothic" w:hAnsi="Segoe UI Symbol" w:cs="Segoe UI Symbol"/>
                          <w:sz w:val="22"/>
                          <w:szCs w:val="22"/>
                          <w:lang w:val="en-US"/>
                        </w:rPr>
                        <w:t>☒</w:t>
                      </w:r>
                    </w:sdtContent>
                  </w:sdt>
                  <w:r w:rsidR="007D19EE" w:rsidRPr="00B36969">
                    <w:rPr>
                      <w:rFonts w:eastAsia="MS Gothic" w:cstheme="minorHAnsi"/>
                      <w:sz w:val="22"/>
                      <w:szCs w:val="22"/>
                      <w:lang w:val="en-US"/>
                    </w:rPr>
                    <w:t xml:space="preserve"> .xml</w:t>
                  </w:r>
                </w:p>
                <w:p w14:paraId="61348486" w14:textId="77777777" w:rsidR="007D19EE" w:rsidRPr="00B36969" w:rsidRDefault="00E80417" w:rsidP="007D19EE">
                  <w:pPr>
                    <w:rPr>
                      <w:rFonts w:eastAsia="MS Gothic" w:cstheme="minorHAnsi"/>
                      <w:sz w:val="22"/>
                      <w:szCs w:val="22"/>
                      <w:lang w:val="en-US"/>
                    </w:rPr>
                  </w:pPr>
                  <w:sdt>
                    <w:sdtPr>
                      <w:rPr>
                        <w:rFonts w:eastAsia="MS Gothic" w:cstheme="minorHAnsi"/>
                        <w:sz w:val="22"/>
                        <w:szCs w:val="22"/>
                        <w:lang w:val="en-US"/>
                      </w:rPr>
                      <w:id w:val="1974101525"/>
                      <w14:checkbox>
                        <w14:checked w14:val="1"/>
                        <w14:checkedState w14:val="2612" w14:font="MS Gothic"/>
                        <w14:uncheckedState w14:val="2610" w14:font="MS Gothic"/>
                      </w14:checkbox>
                    </w:sdtPr>
                    <w:sdtEndPr/>
                    <w:sdtContent>
                      <w:r w:rsidR="007D19EE" w:rsidRPr="00BB6C4C">
                        <w:rPr>
                          <w:rFonts w:ascii="Segoe UI Symbol" w:eastAsia="MS Gothic" w:hAnsi="Segoe UI Symbol" w:cs="Segoe UI Symbol"/>
                          <w:sz w:val="22"/>
                          <w:szCs w:val="22"/>
                          <w:lang w:val="en-US"/>
                        </w:rPr>
                        <w:t>☒</w:t>
                      </w:r>
                    </w:sdtContent>
                  </w:sdt>
                  <w:r w:rsidR="007D19EE" w:rsidRPr="00B36969">
                    <w:rPr>
                      <w:rFonts w:eastAsia="MS Gothic" w:cstheme="minorHAnsi"/>
                      <w:sz w:val="22"/>
                      <w:szCs w:val="22"/>
                      <w:lang w:val="en-US"/>
                    </w:rPr>
                    <w:t xml:space="preserve"> .pdf</w:t>
                  </w:r>
                </w:p>
                <w:p w14:paraId="36CCFB65" w14:textId="77777777" w:rsidR="007D19EE" w:rsidRPr="00BB6C4C" w:rsidRDefault="007D19EE" w:rsidP="007D19EE">
                  <w:pPr>
                    <w:rPr>
                      <w:rFonts w:eastAsia="MS Gothic" w:cstheme="minorHAnsi"/>
                      <w:sz w:val="22"/>
                      <w:szCs w:val="22"/>
                      <w:lang w:val="en-US"/>
                    </w:rPr>
                  </w:pPr>
                </w:p>
              </w:tc>
              <w:tc>
                <w:tcPr>
                  <w:tcW w:w="2126" w:type="dxa"/>
                </w:tcPr>
                <w:p w14:paraId="70D52F0D" w14:textId="77777777" w:rsidR="007D19EE" w:rsidRPr="00BB6C4C" w:rsidRDefault="007D19EE" w:rsidP="007D19EE">
                  <w:pPr>
                    <w:rPr>
                      <w:rFonts w:eastAsia="MS Gothic" w:cstheme="minorHAnsi"/>
                      <w:sz w:val="22"/>
                      <w:szCs w:val="22"/>
                      <w:lang w:val="en-US"/>
                    </w:rPr>
                  </w:pPr>
                  <w:r w:rsidRPr="00BB6C4C">
                    <w:rPr>
                      <w:rFonts w:cstheme="minorHAnsi"/>
                      <w:sz w:val="22"/>
                      <w:szCs w:val="22"/>
                      <w:lang w:val="en-US"/>
                    </w:rPr>
                    <w:t xml:space="preserve"> </w:t>
                  </w:r>
                  <w:sdt>
                    <w:sdtPr>
                      <w:rPr>
                        <w:rFonts w:eastAsia="MS Gothic" w:cstheme="minorHAnsi"/>
                        <w:sz w:val="22"/>
                        <w:szCs w:val="22"/>
                        <w:lang w:val="en-US"/>
                      </w:rPr>
                      <w:id w:val="2042933105"/>
                      <w14:checkbox>
                        <w14:checked w14:val="1"/>
                        <w14:checkedState w14:val="2612" w14:font="MS Gothic"/>
                        <w14:uncheckedState w14:val="2610" w14:font="MS Gothic"/>
                      </w14:checkbox>
                    </w:sdtPr>
                    <w:sdtEndPr/>
                    <w:sdtContent>
                      <w:r w:rsidRPr="00BB6C4C">
                        <w:rPr>
                          <w:rFonts w:ascii="Segoe UI Symbol" w:eastAsia="MS Gothic" w:hAnsi="Segoe UI Symbol" w:cs="Segoe UI Symbol"/>
                          <w:sz w:val="22"/>
                          <w:szCs w:val="22"/>
                          <w:lang w:val="en-US"/>
                        </w:rPr>
                        <w:t>☒</w:t>
                      </w:r>
                    </w:sdtContent>
                  </w:sdt>
                  <w:r w:rsidRPr="00BB6C4C">
                    <w:rPr>
                      <w:rFonts w:eastAsia="MS Gothic" w:cstheme="minorHAnsi"/>
                      <w:sz w:val="22"/>
                      <w:szCs w:val="22"/>
                      <w:lang w:val="en-US"/>
                    </w:rPr>
                    <w:t xml:space="preserve"> &lt; 100 MB</w:t>
                  </w:r>
                </w:p>
                <w:p w14:paraId="3D7AEC00" w14:textId="77777777" w:rsidR="007D19EE" w:rsidRPr="00BB6C4C" w:rsidRDefault="007D19EE" w:rsidP="007D19EE">
                  <w:pPr>
                    <w:rPr>
                      <w:rFonts w:eastAsia="MS Gothic" w:cstheme="minorHAnsi"/>
                      <w:sz w:val="22"/>
                      <w:szCs w:val="22"/>
                      <w:lang w:val="en-US"/>
                    </w:rPr>
                  </w:pPr>
                </w:p>
              </w:tc>
              <w:tc>
                <w:tcPr>
                  <w:tcW w:w="2156" w:type="dxa"/>
                </w:tcPr>
                <w:p w14:paraId="2FBC9398" w14:textId="59D7F7AF" w:rsidR="007D19EE" w:rsidRPr="00BB6C4C" w:rsidRDefault="00C373C7" w:rsidP="007D19EE">
                  <w:pPr>
                    <w:rPr>
                      <w:rFonts w:cstheme="minorHAnsi"/>
                      <w:sz w:val="22"/>
                      <w:szCs w:val="22"/>
                    </w:rPr>
                  </w:pPr>
                  <w:r w:rsidRPr="00BB6C4C">
                    <w:rPr>
                      <w:rFonts w:cstheme="minorHAnsi"/>
                      <w:sz w:val="22"/>
                      <w:szCs w:val="22"/>
                    </w:rPr>
                    <w:t>--</w:t>
                  </w:r>
                </w:p>
              </w:tc>
            </w:tr>
            <w:tr w:rsidR="007D19EE" w:rsidRPr="00BB6C4C" w14:paraId="65A96DC8" w14:textId="77777777" w:rsidTr="003406FE">
              <w:tc>
                <w:tcPr>
                  <w:tcW w:w="1588" w:type="dxa"/>
                </w:tcPr>
                <w:p w14:paraId="1DAE84F7" w14:textId="77777777" w:rsidR="007D19EE" w:rsidRPr="00BB6C4C" w:rsidRDefault="007D19EE" w:rsidP="007D19EE">
                  <w:pPr>
                    <w:rPr>
                      <w:rFonts w:cstheme="minorHAnsi"/>
                      <w:sz w:val="22"/>
                      <w:szCs w:val="22"/>
                    </w:rPr>
                  </w:pPr>
                  <w:r w:rsidRPr="00BB6C4C">
                    <w:rPr>
                      <w:rFonts w:cstheme="minorHAnsi"/>
                      <w:sz w:val="22"/>
                      <w:szCs w:val="22"/>
                    </w:rPr>
                    <w:t>Written data</w:t>
                  </w:r>
                </w:p>
              </w:tc>
              <w:tc>
                <w:tcPr>
                  <w:tcW w:w="1842" w:type="dxa"/>
                </w:tcPr>
                <w:p w14:paraId="011DC708" w14:textId="5F0877DC" w:rsidR="007D19EE" w:rsidRPr="00BB6C4C" w:rsidRDefault="007D19EE" w:rsidP="007D19EE">
                  <w:pPr>
                    <w:rPr>
                      <w:rFonts w:cstheme="minorHAnsi"/>
                      <w:sz w:val="22"/>
                      <w:szCs w:val="22"/>
                    </w:rPr>
                  </w:pPr>
                  <w:r w:rsidRPr="00BB6C4C">
                    <w:rPr>
                      <w:rFonts w:cstheme="minorHAnsi"/>
                      <w:sz w:val="22"/>
                      <w:szCs w:val="22"/>
                    </w:rPr>
                    <w:t>digital transcript, code books</w:t>
                  </w:r>
                  <w:r w:rsidR="00DB0F54" w:rsidRPr="00BB6C4C">
                    <w:rPr>
                      <w:rFonts w:cstheme="minorHAnsi"/>
                      <w:sz w:val="22"/>
                      <w:szCs w:val="22"/>
                    </w:rPr>
                    <w:t xml:space="preserve"> and NVivo files</w:t>
                  </w:r>
                </w:p>
              </w:tc>
              <w:tc>
                <w:tcPr>
                  <w:tcW w:w="2332" w:type="dxa"/>
                </w:tcPr>
                <w:p w14:paraId="6E6923BE" w14:textId="77777777" w:rsidR="007D19EE" w:rsidRPr="00044179" w:rsidRDefault="00E80417" w:rsidP="007D19EE">
                  <w:pPr>
                    <w:rPr>
                      <w:rFonts w:eastAsia="MS Gothic" w:cstheme="minorHAnsi"/>
                      <w:sz w:val="22"/>
                      <w:szCs w:val="22"/>
                      <w:lang w:val="en-US"/>
                    </w:rPr>
                  </w:pPr>
                  <w:sdt>
                    <w:sdtPr>
                      <w:rPr>
                        <w:rFonts w:eastAsia="MS Gothic" w:cstheme="minorHAnsi"/>
                        <w:sz w:val="22"/>
                        <w:szCs w:val="22"/>
                        <w:lang w:val="en-US"/>
                      </w:rPr>
                      <w:id w:val="-482077411"/>
                      <w14:checkbox>
                        <w14:checked w14:val="1"/>
                        <w14:checkedState w14:val="2612" w14:font="MS Gothic"/>
                        <w14:uncheckedState w14:val="2610" w14:font="MS Gothic"/>
                      </w14:checkbox>
                    </w:sdtPr>
                    <w:sdtEndPr/>
                    <w:sdtContent>
                      <w:r w:rsidR="007D19EE" w:rsidRPr="00BB6C4C">
                        <w:rPr>
                          <w:rFonts w:ascii="Segoe UI Symbol" w:eastAsia="MS Gothic" w:hAnsi="Segoe UI Symbol" w:cs="Segoe UI Symbol"/>
                          <w:sz w:val="22"/>
                          <w:szCs w:val="22"/>
                          <w:lang w:val="en-US"/>
                        </w:rPr>
                        <w:t>☒</w:t>
                      </w:r>
                    </w:sdtContent>
                  </w:sdt>
                  <w:r w:rsidR="007D19EE" w:rsidRPr="00044179">
                    <w:rPr>
                      <w:rFonts w:eastAsia="MS Gothic" w:cstheme="minorHAnsi"/>
                      <w:sz w:val="22"/>
                      <w:szCs w:val="22"/>
                      <w:lang w:val="en-US"/>
                    </w:rPr>
                    <w:t xml:space="preserve"> Generate new data</w:t>
                  </w:r>
                </w:p>
                <w:p w14:paraId="528D25D0" w14:textId="77777777" w:rsidR="007D19EE" w:rsidRPr="00BB6C4C" w:rsidRDefault="007D19EE" w:rsidP="007D19EE">
                  <w:pPr>
                    <w:rPr>
                      <w:rFonts w:eastAsia="MS Gothic" w:cstheme="minorHAnsi"/>
                      <w:sz w:val="22"/>
                      <w:szCs w:val="22"/>
                      <w:lang w:val="en-US"/>
                    </w:rPr>
                  </w:pPr>
                </w:p>
              </w:tc>
              <w:tc>
                <w:tcPr>
                  <w:tcW w:w="1354" w:type="dxa"/>
                </w:tcPr>
                <w:p w14:paraId="0BF07043" w14:textId="77777777" w:rsidR="007D19EE" w:rsidRPr="00044179" w:rsidRDefault="00E80417" w:rsidP="007D19EE">
                  <w:pPr>
                    <w:rPr>
                      <w:rFonts w:eastAsia="MS Gothic" w:cstheme="minorHAnsi"/>
                      <w:sz w:val="22"/>
                      <w:szCs w:val="22"/>
                      <w:lang w:val="en-US"/>
                    </w:rPr>
                  </w:pPr>
                  <w:sdt>
                    <w:sdtPr>
                      <w:rPr>
                        <w:rFonts w:eastAsia="MS Gothic" w:cstheme="minorHAnsi"/>
                        <w:sz w:val="22"/>
                        <w:szCs w:val="22"/>
                        <w:lang w:val="en-US"/>
                      </w:rPr>
                      <w:id w:val="-1566868852"/>
                      <w14:checkbox>
                        <w14:checked w14:val="1"/>
                        <w14:checkedState w14:val="2612" w14:font="MS Gothic"/>
                        <w14:uncheckedState w14:val="2610" w14:font="MS Gothic"/>
                      </w14:checkbox>
                    </w:sdtPr>
                    <w:sdtEndPr/>
                    <w:sdtContent>
                      <w:r w:rsidR="007D19EE" w:rsidRPr="00BB6C4C">
                        <w:rPr>
                          <w:rFonts w:ascii="Segoe UI Symbol" w:eastAsia="MS Gothic" w:hAnsi="Segoe UI Symbol" w:cs="Segoe UI Symbol"/>
                          <w:sz w:val="22"/>
                          <w:szCs w:val="22"/>
                          <w:lang w:val="en-US"/>
                        </w:rPr>
                        <w:t>☒</w:t>
                      </w:r>
                    </w:sdtContent>
                  </w:sdt>
                  <w:r w:rsidR="007D19EE" w:rsidRPr="00044179">
                    <w:rPr>
                      <w:rFonts w:eastAsia="MS Gothic" w:cstheme="minorHAnsi"/>
                      <w:sz w:val="22"/>
                      <w:szCs w:val="22"/>
                      <w:lang w:val="en-US"/>
                    </w:rPr>
                    <w:t xml:space="preserve"> Digital</w:t>
                  </w:r>
                </w:p>
                <w:p w14:paraId="220F69B2" w14:textId="77777777" w:rsidR="007D19EE" w:rsidRPr="00BB6C4C" w:rsidRDefault="007D19EE" w:rsidP="007D19EE">
                  <w:pPr>
                    <w:rPr>
                      <w:rFonts w:eastAsia="MS Gothic" w:cstheme="minorHAnsi"/>
                      <w:sz w:val="22"/>
                      <w:szCs w:val="22"/>
                      <w:lang w:val="en-US"/>
                    </w:rPr>
                  </w:pPr>
                </w:p>
              </w:tc>
              <w:tc>
                <w:tcPr>
                  <w:tcW w:w="1984" w:type="dxa"/>
                </w:tcPr>
                <w:p w14:paraId="4456A3B6" w14:textId="77777777" w:rsidR="007D19EE" w:rsidRPr="00B36969" w:rsidRDefault="00E80417" w:rsidP="007D19EE">
                  <w:pPr>
                    <w:rPr>
                      <w:rFonts w:eastAsia="MS Gothic" w:cstheme="minorHAnsi"/>
                      <w:sz w:val="22"/>
                      <w:szCs w:val="22"/>
                      <w:lang w:val="en-US"/>
                    </w:rPr>
                  </w:pPr>
                  <w:sdt>
                    <w:sdtPr>
                      <w:rPr>
                        <w:rFonts w:eastAsia="MS Gothic" w:cstheme="minorHAnsi"/>
                        <w:sz w:val="22"/>
                        <w:szCs w:val="22"/>
                        <w:lang w:val="en-US"/>
                      </w:rPr>
                      <w:id w:val="2090572959"/>
                      <w14:checkbox>
                        <w14:checked w14:val="1"/>
                        <w14:checkedState w14:val="2612" w14:font="MS Gothic"/>
                        <w14:uncheckedState w14:val="2610" w14:font="MS Gothic"/>
                      </w14:checkbox>
                    </w:sdtPr>
                    <w:sdtEndPr/>
                    <w:sdtContent>
                      <w:r w:rsidR="007D19EE" w:rsidRPr="00BB6C4C">
                        <w:rPr>
                          <w:rFonts w:ascii="Segoe UI Symbol" w:eastAsia="MS Gothic" w:hAnsi="Segoe UI Symbol" w:cs="Segoe UI Symbol"/>
                          <w:sz w:val="22"/>
                          <w:szCs w:val="22"/>
                          <w:lang w:val="en-US"/>
                        </w:rPr>
                        <w:t>☒</w:t>
                      </w:r>
                    </w:sdtContent>
                  </w:sdt>
                  <w:r w:rsidR="007D19EE" w:rsidRPr="00B36969">
                    <w:rPr>
                      <w:rFonts w:eastAsia="MS Gothic" w:cstheme="minorHAnsi"/>
                      <w:sz w:val="22"/>
                      <w:szCs w:val="22"/>
                      <w:lang w:val="en-US"/>
                    </w:rPr>
                    <w:t xml:space="preserve"> Observational</w:t>
                  </w:r>
                </w:p>
                <w:p w14:paraId="4AD352FC" w14:textId="77777777" w:rsidR="007D19EE" w:rsidRPr="00BB6C4C" w:rsidRDefault="007D19EE" w:rsidP="007D19EE">
                  <w:pPr>
                    <w:rPr>
                      <w:rFonts w:eastAsia="MS Gothic" w:cstheme="minorHAnsi"/>
                      <w:sz w:val="22"/>
                      <w:szCs w:val="22"/>
                      <w:lang w:val="en-US"/>
                    </w:rPr>
                  </w:pPr>
                </w:p>
              </w:tc>
              <w:tc>
                <w:tcPr>
                  <w:tcW w:w="1985" w:type="dxa"/>
                </w:tcPr>
                <w:p w14:paraId="28236D88" w14:textId="77777777" w:rsidR="007D19EE" w:rsidRPr="00B36969" w:rsidRDefault="00E80417" w:rsidP="007D19EE">
                  <w:pPr>
                    <w:rPr>
                      <w:rFonts w:eastAsia="MS Gothic" w:cstheme="minorHAnsi"/>
                      <w:sz w:val="22"/>
                      <w:szCs w:val="22"/>
                      <w:lang w:val="en-US"/>
                    </w:rPr>
                  </w:pPr>
                  <w:sdt>
                    <w:sdtPr>
                      <w:rPr>
                        <w:rFonts w:eastAsia="MS Gothic" w:cstheme="minorHAnsi"/>
                        <w:sz w:val="22"/>
                        <w:szCs w:val="22"/>
                        <w:lang w:val="en-US"/>
                      </w:rPr>
                      <w:id w:val="1468934871"/>
                      <w14:checkbox>
                        <w14:checked w14:val="1"/>
                        <w14:checkedState w14:val="2612" w14:font="MS Gothic"/>
                        <w14:uncheckedState w14:val="2610" w14:font="MS Gothic"/>
                      </w14:checkbox>
                    </w:sdtPr>
                    <w:sdtEndPr/>
                    <w:sdtContent>
                      <w:r w:rsidR="007D19EE" w:rsidRPr="00B36969">
                        <w:rPr>
                          <w:rFonts w:ascii="Segoe UI Symbol" w:eastAsia="MS Gothic" w:hAnsi="Segoe UI Symbol" w:cs="Segoe UI Symbol"/>
                          <w:sz w:val="22"/>
                          <w:szCs w:val="22"/>
                          <w:lang w:val="en-US"/>
                        </w:rPr>
                        <w:t>☒</w:t>
                      </w:r>
                    </w:sdtContent>
                  </w:sdt>
                  <w:r w:rsidR="007D19EE" w:rsidRPr="00B36969">
                    <w:rPr>
                      <w:rFonts w:eastAsia="MS Gothic" w:cstheme="minorHAnsi"/>
                      <w:sz w:val="22"/>
                      <w:szCs w:val="22"/>
                      <w:lang w:val="en-US"/>
                    </w:rPr>
                    <w:t xml:space="preserve"> .xml</w:t>
                  </w:r>
                </w:p>
                <w:p w14:paraId="722DC807" w14:textId="77777777" w:rsidR="007D19EE" w:rsidRPr="00B36969" w:rsidRDefault="00E80417" w:rsidP="007D19EE">
                  <w:pPr>
                    <w:rPr>
                      <w:rFonts w:eastAsia="MS Gothic" w:cstheme="minorHAnsi"/>
                      <w:sz w:val="22"/>
                      <w:szCs w:val="22"/>
                      <w:lang w:val="en-US"/>
                    </w:rPr>
                  </w:pPr>
                  <w:sdt>
                    <w:sdtPr>
                      <w:rPr>
                        <w:rFonts w:eastAsia="MS Gothic" w:cstheme="minorHAnsi"/>
                        <w:sz w:val="22"/>
                        <w:szCs w:val="22"/>
                        <w:lang w:val="en-US"/>
                      </w:rPr>
                      <w:id w:val="-1218277675"/>
                      <w14:checkbox>
                        <w14:checked w14:val="1"/>
                        <w14:checkedState w14:val="2612" w14:font="MS Gothic"/>
                        <w14:uncheckedState w14:val="2610" w14:font="MS Gothic"/>
                      </w14:checkbox>
                    </w:sdtPr>
                    <w:sdtEndPr/>
                    <w:sdtContent>
                      <w:r w:rsidR="007D19EE" w:rsidRPr="00B36969">
                        <w:rPr>
                          <w:rFonts w:ascii="Segoe UI Symbol" w:eastAsia="MS Gothic" w:hAnsi="Segoe UI Symbol" w:cs="Segoe UI Symbol"/>
                          <w:sz w:val="22"/>
                          <w:szCs w:val="22"/>
                          <w:lang w:val="en-US"/>
                        </w:rPr>
                        <w:t>☒</w:t>
                      </w:r>
                    </w:sdtContent>
                  </w:sdt>
                  <w:r w:rsidR="007D19EE" w:rsidRPr="00B36969">
                    <w:rPr>
                      <w:rFonts w:eastAsia="MS Gothic" w:cstheme="minorHAnsi"/>
                      <w:sz w:val="22"/>
                      <w:szCs w:val="22"/>
                      <w:lang w:val="en-US"/>
                    </w:rPr>
                    <w:t xml:space="preserve"> .pdf</w:t>
                  </w:r>
                </w:p>
                <w:p w14:paraId="5491389E" w14:textId="3861FA60" w:rsidR="00DB0F54" w:rsidRPr="00DB0F54" w:rsidRDefault="00E80417" w:rsidP="00DB0F54">
                  <w:pPr>
                    <w:rPr>
                      <w:rFonts w:eastAsia="MS Gothic" w:cstheme="minorHAnsi"/>
                      <w:sz w:val="22"/>
                      <w:szCs w:val="22"/>
                      <w:lang w:val="en-US"/>
                    </w:rPr>
                  </w:pPr>
                  <w:sdt>
                    <w:sdtPr>
                      <w:rPr>
                        <w:rFonts w:eastAsia="MS Gothic" w:cstheme="minorHAnsi"/>
                        <w:sz w:val="22"/>
                        <w:szCs w:val="22"/>
                        <w:lang w:val="en-US"/>
                      </w:rPr>
                      <w:id w:val="587887570"/>
                      <w14:checkbox>
                        <w14:checked w14:val="1"/>
                        <w14:checkedState w14:val="2612" w14:font="MS Gothic"/>
                        <w14:uncheckedState w14:val="2610" w14:font="MS Gothic"/>
                      </w14:checkbox>
                    </w:sdtPr>
                    <w:sdtEndPr/>
                    <w:sdtContent>
                      <w:r w:rsidR="00DB0F54" w:rsidRPr="00DB0F54">
                        <w:rPr>
                          <w:rFonts w:ascii="Segoe UI Symbol" w:eastAsia="MS Gothic" w:hAnsi="Segoe UI Symbol" w:cs="Segoe UI Symbol"/>
                          <w:sz w:val="22"/>
                          <w:szCs w:val="22"/>
                          <w:lang w:val="en-US"/>
                        </w:rPr>
                        <w:t>☒</w:t>
                      </w:r>
                    </w:sdtContent>
                  </w:sdt>
                  <w:r w:rsidR="00DB0F54" w:rsidRPr="00DB0F54">
                    <w:rPr>
                      <w:rFonts w:eastAsia="MS Gothic" w:cstheme="minorHAnsi"/>
                      <w:sz w:val="22"/>
                      <w:szCs w:val="22"/>
                      <w:lang w:val="en-US"/>
                    </w:rPr>
                    <w:t xml:space="preserve"> .</w:t>
                  </w:r>
                  <w:proofErr w:type="spellStart"/>
                  <w:r w:rsidR="00DB0F54" w:rsidRPr="00BB6C4C">
                    <w:rPr>
                      <w:rFonts w:eastAsia="MS Gothic" w:cstheme="minorHAnsi"/>
                      <w:sz w:val="22"/>
                      <w:szCs w:val="22"/>
                      <w:lang w:val="en-US"/>
                    </w:rPr>
                    <w:t>nvp</w:t>
                  </w:r>
                  <w:proofErr w:type="spellEnd"/>
                </w:p>
                <w:p w14:paraId="615FBBA3" w14:textId="77777777" w:rsidR="007D19EE" w:rsidRPr="00BB6C4C" w:rsidRDefault="007D19EE" w:rsidP="007D19EE">
                  <w:pPr>
                    <w:rPr>
                      <w:rFonts w:eastAsia="MS Gothic" w:cstheme="minorHAnsi"/>
                      <w:sz w:val="22"/>
                      <w:szCs w:val="22"/>
                      <w:lang w:val="en-US"/>
                    </w:rPr>
                  </w:pPr>
                </w:p>
              </w:tc>
              <w:tc>
                <w:tcPr>
                  <w:tcW w:w="2126" w:type="dxa"/>
                </w:tcPr>
                <w:p w14:paraId="30AE493D" w14:textId="77777777" w:rsidR="007D19EE" w:rsidRPr="00C56AB7" w:rsidRDefault="00E80417" w:rsidP="007D19EE">
                  <w:pPr>
                    <w:rPr>
                      <w:rFonts w:eastAsia="MS Gothic" w:cstheme="minorHAnsi"/>
                      <w:sz w:val="22"/>
                      <w:szCs w:val="22"/>
                      <w:lang w:val="en-US"/>
                    </w:rPr>
                  </w:pPr>
                  <w:sdt>
                    <w:sdtPr>
                      <w:rPr>
                        <w:rFonts w:eastAsia="MS Gothic" w:cstheme="minorHAnsi"/>
                        <w:sz w:val="22"/>
                        <w:szCs w:val="22"/>
                        <w:lang w:val="en-US"/>
                      </w:rPr>
                      <w:id w:val="1867942007"/>
                      <w14:checkbox>
                        <w14:checked w14:val="1"/>
                        <w14:checkedState w14:val="2612" w14:font="MS Gothic"/>
                        <w14:uncheckedState w14:val="2610" w14:font="MS Gothic"/>
                      </w14:checkbox>
                    </w:sdtPr>
                    <w:sdtEndPr/>
                    <w:sdtContent>
                      <w:r w:rsidR="007D19EE" w:rsidRPr="00BB6C4C">
                        <w:rPr>
                          <w:rFonts w:ascii="Segoe UI Symbol" w:eastAsia="MS Gothic" w:hAnsi="Segoe UI Symbol" w:cs="Segoe UI Symbol"/>
                          <w:sz w:val="22"/>
                          <w:szCs w:val="22"/>
                          <w:lang w:val="en-US"/>
                        </w:rPr>
                        <w:t>☒</w:t>
                      </w:r>
                    </w:sdtContent>
                  </w:sdt>
                  <w:r w:rsidR="007D19EE" w:rsidRPr="00C56AB7">
                    <w:rPr>
                      <w:rFonts w:eastAsia="MS Gothic" w:cstheme="minorHAnsi"/>
                      <w:sz w:val="22"/>
                      <w:szCs w:val="22"/>
                      <w:lang w:val="en-US"/>
                    </w:rPr>
                    <w:t xml:space="preserve"> &lt; 100 MB</w:t>
                  </w:r>
                </w:p>
                <w:p w14:paraId="293C67A7" w14:textId="77777777" w:rsidR="007D19EE" w:rsidRPr="00BB6C4C" w:rsidRDefault="007D19EE" w:rsidP="007D19EE">
                  <w:pPr>
                    <w:rPr>
                      <w:rFonts w:eastAsia="MS Gothic" w:cstheme="minorHAnsi"/>
                      <w:sz w:val="22"/>
                      <w:szCs w:val="22"/>
                      <w:lang w:val="en-US"/>
                    </w:rPr>
                  </w:pPr>
                </w:p>
              </w:tc>
              <w:tc>
                <w:tcPr>
                  <w:tcW w:w="2156" w:type="dxa"/>
                </w:tcPr>
                <w:p w14:paraId="0D6137E1" w14:textId="0CF508B0" w:rsidR="007D19EE" w:rsidRPr="00BB6C4C" w:rsidRDefault="00C373C7" w:rsidP="007D19EE">
                  <w:pPr>
                    <w:rPr>
                      <w:rFonts w:cstheme="minorHAnsi"/>
                      <w:sz w:val="22"/>
                      <w:szCs w:val="22"/>
                    </w:rPr>
                  </w:pPr>
                  <w:r w:rsidRPr="00BB6C4C">
                    <w:rPr>
                      <w:rFonts w:cstheme="minorHAnsi"/>
                      <w:sz w:val="22"/>
                      <w:szCs w:val="22"/>
                    </w:rPr>
                    <w:t>--</w:t>
                  </w:r>
                </w:p>
              </w:tc>
            </w:tr>
            <w:tr w:rsidR="007D19EE" w:rsidRPr="00BB6C4C" w14:paraId="3EAD7FD2" w14:textId="77777777" w:rsidTr="003406FE">
              <w:tc>
                <w:tcPr>
                  <w:tcW w:w="1588" w:type="dxa"/>
                </w:tcPr>
                <w:p w14:paraId="2FE57097" w14:textId="42D5FFEA" w:rsidR="007D19EE" w:rsidRPr="00BB6C4C" w:rsidRDefault="00BC6407" w:rsidP="007D19EE">
                  <w:pPr>
                    <w:rPr>
                      <w:rFonts w:cstheme="minorHAnsi"/>
                      <w:sz w:val="22"/>
                      <w:szCs w:val="22"/>
                    </w:rPr>
                  </w:pPr>
                  <w:r w:rsidRPr="00BB6C4C">
                    <w:rPr>
                      <w:rFonts w:cstheme="minorHAnsi"/>
                      <w:sz w:val="22"/>
                      <w:szCs w:val="22"/>
                    </w:rPr>
                    <w:t>D</w:t>
                  </w:r>
                  <w:r w:rsidR="007D19EE" w:rsidRPr="00BB6C4C">
                    <w:rPr>
                      <w:rFonts w:cstheme="minorHAnsi"/>
                      <w:sz w:val="22"/>
                      <w:szCs w:val="22"/>
                    </w:rPr>
                    <w:t>ata</w:t>
                  </w:r>
                  <w:r w:rsidRPr="00BB6C4C">
                    <w:rPr>
                      <w:rFonts w:cstheme="minorHAnsi"/>
                      <w:sz w:val="22"/>
                      <w:szCs w:val="22"/>
                    </w:rPr>
                    <w:t xml:space="preserve"> recordings</w:t>
                  </w:r>
                </w:p>
              </w:tc>
              <w:tc>
                <w:tcPr>
                  <w:tcW w:w="1842" w:type="dxa"/>
                </w:tcPr>
                <w:p w14:paraId="101D3005" w14:textId="78C5332E" w:rsidR="007D19EE" w:rsidRPr="00BB6C4C" w:rsidRDefault="007D19EE" w:rsidP="007D19EE">
                  <w:pPr>
                    <w:rPr>
                      <w:rFonts w:cstheme="minorHAnsi"/>
                      <w:sz w:val="22"/>
                      <w:szCs w:val="22"/>
                    </w:rPr>
                  </w:pPr>
                  <w:r w:rsidRPr="00BB6C4C">
                    <w:rPr>
                      <w:rFonts w:cstheme="minorHAnsi"/>
                      <w:sz w:val="22"/>
                      <w:szCs w:val="22"/>
                    </w:rPr>
                    <w:t xml:space="preserve">audio </w:t>
                  </w:r>
                  <w:r w:rsidR="00C373C7" w:rsidRPr="00BB6C4C">
                    <w:rPr>
                      <w:rFonts w:cstheme="minorHAnsi"/>
                      <w:sz w:val="22"/>
                      <w:szCs w:val="22"/>
                    </w:rPr>
                    <w:t xml:space="preserve"> recordings, v</w:t>
                  </w:r>
                  <w:r w:rsidRPr="00BB6C4C">
                    <w:rPr>
                      <w:rFonts w:cstheme="minorHAnsi"/>
                      <w:sz w:val="22"/>
                      <w:szCs w:val="22"/>
                    </w:rPr>
                    <w:t xml:space="preserve">ideo recordings, </w:t>
                  </w:r>
                </w:p>
                <w:p w14:paraId="4AC7D727" w14:textId="77777777" w:rsidR="007D19EE" w:rsidRPr="00BB6C4C" w:rsidRDefault="007D19EE" w:rsidP="007D19EE">
                  <w:pPr>
                    <w:rPr>
                      <w:rFonts w:cstheme="minorHAnsi"/>
                      <w:sz w:val="22"/>
                      <w:szCs w:val="22"/>
                    </w:rPr>
                  </w:pPr>
                  <w:r w:rsidRPr="00BB6C4C">
                    <w:rPr>
                      <w:rFonts w:cstheme="minorHAnsi"/>
                      <w:sz w:val="22"/>
                      <w:szCs w:val="22"/>
                    </w:rPr>
                    <w:t>photographs</w:t>
                  </w:r>
                </w:p>
              </w:tc>
              <w:tc>
                <w:tcPr>
                  <w:tcW w:w="2332" w:type="dxa"/>
                </w:tcPr>
                <w:p w14:paraId="6F95DADE" w14:textId="77777777" w:rsidR="007D19EE" w:rsidRPr="00C56AB7" w:rsidRDefault="00E80417" w:rsidP="007D19EE">
                  <w:pPr>
                    <w:rPr>
                      <w:rFonts w:eastAsia="MS Gothic" w:cstheme="minorHAnsi"/>
                      <w:sz w:val="22"/>
                      <w:szCs w:val="22"/>
                      <w:lang w:val="en-US"/>
                    </w:rPr>
                  </w:pPr>
                  <w:sdt>
                    <w:sdtPr>
                      <w:rPr>
                        <w:rFonts w:eastAsia="MS Gothic" w:cstheme="minorHAnsi"/>
                        <w:sz w:val="22"/>
                        <w:szCs w:val="22"/>
                        <w:lang w:val="en-US"/>
                      </w:rPr>
                      <w:id w:val="-1121680831"/>
                      <w14:checkbox>
                        <w14:checked w14:val="1"/>
                        <w14:checkedState w14:val="2612" w14:font="MS Gothic"/>
                        <w14:uncheckedState w14:val="2610" w14:font="MS Gothic"/>
                      </w14:checkbox>
                    </w:sdtPr>
                    <w:sdtEndPr/>
                    <w:sdtContent>
                      <w:r w:rsidR="007D19EE" w:rsidRPr="00C56AB7">
                        <w:rPr>
                          <w:rFonts w:ascii="Segoe UI Symbol" w:eastAsia="MS Gothic" w:hAnsi="Segoe UI Symbol" w:cs="Segoe UI Symbol"/>
                          <w:sz w:val="22"/>
                          <w:szCs w:val="22"/>
                          <w:lang w:val="en-US"/>
                        </w:rPr>
                        <w:t>☒</w:t>
                      </w:r>
                    </w:sdtContent>
                  </w:sdt>
                  <w:r w:rsidR="007D19EE" w:rsidRPr="00C56AB7">
                    <w:rPr>
                      <w:rFonts w:eastAsia="MS Gothic" w:cstheme="minorHAnsi"/>
                      <w:sz w:val="22"/>
                      <w:szCs w:val="22"/>
                      <w:lang w:val="en-US"/>
                    </w:rPr>
                    <w:t xml:space="preserve"> Generate new data</w:t>
                  </w:r>
                </w:p>
                <w:p w14:paraId="62FA5F79" w14:textId="77777777" w:rsidR="007D19EE" w:rsidRPr="00BB6C4C" w:rsidRDefault="007D19EE" w:rsidP="007D19EE">
                  <w:pPr>
                    <w:rPr>
                      <w:rFonts w:eastAsia="MS Gothic" w:cstheme="minorHAnsi"/>
                      <w:sz w:val="22"/>
                      <w:szCs w:val="22"/>
                      <w:lang w:val="es-ES"/>
                    </w:rPr>
                  </w:pPr>
                </w:p>
              </w:tc>
              <w:tc>
                <w:tcPr>
                  <w:tcW w:w="1354" w:type="dxa"/>
                </w:tcPr>
                <w:p w14:paraId="3A2D834B" w14:textId="77777777" w:rsidR="007D19EE" w:rsidRPr="00C56AB7" w:rsidRDefault="00E80417" w:rsidP="007D19EE">
                  <w:pPr>
                    <w:rPr>
                      <w:rFonts w:eastAsia="MS Gothic" w:cstheme="minorHAnsi"/>
                      <w:sz w:val="22"/>
                      <w:szCs w:val="22"/>
                      <w:lang w:val="en-US"/>
                    </w:rPr>
                  </w:pPr>
                  <w:sdt>
                    <w:sdtPr>
                      <w:rPr>
                        <w:rFonts w:eastAsia="MS Gothic" w:cstheme="minorHAnsi"/>
                        <w:sz w:val="22"/>
                        <w:szCs w:val="22"/>
                        <w:lang w:val="en-US"/>
                      </w:rPr>
                      <w:id w:val="-541899159"/>
                      <w14:checkbox>
                        <w14:checked w14:val="1"/>
                        <w14:checkedState w14:val="2612" w14:font="MS Gothic"/>
                        <w14:uncheckedState w14:val="2610" w14:font="MS Gothic"/>
                      </w14:checkbox>
                    </w:sdtPr>
                    <w:sdtEndPr/>
                    <w:sdtContent>
                      <w:r w:rsidR="007D19EE" w:rsidRPr="00C56AB7">
                        <w:rPr>
                          <w:rFonts w:ascii="Segoe UI Symbol" w:eastAsia="MS Gothic" w:hAnsi="Segoe UI Symbol" w:cs="Segoe UI Symbol"/>
                          <w:sz w:val="22"/>
                          <w:szCs w:val="22"/>
                          <w:lang w:val="en-US"/>
                        </w:rPr>
                        <w:t>☒</w:t>
                      </w:r>
                    </w:sdtContent>
                  </w:sdt>
                  <w:r w:rsidR="007D19EE" w:rsidRPr="00C56AB7">
                    <w:rPr>
                      <w:rFonts w:eastAsia="MS Gothic" w:cstheme="minorHAnsi"/>
                      <w:sz w:val="22"/>
                      <w:szCs w:val="22"/>
                      <w:lang w:val="en-US"/>
                    </w:rPr>
                    <w:t xml:space="preserve"> Digital</w:t>
                  </w:r>
                </w:p>
                <w:p w14:paraId="7F12A205" w14:textId="77777777" w:rsidR="007D19EE" w:rsidRPr="00BB6C4C" w:rsidRDefault="007D19EE" w:rsidP="007D19EE">
                  <w:pPr>
                    <w:rPr>
                      <w:rFonts w:eastAsia="MS Gothic" w:cstheme="minorHAnsi"/>
                      <w:sz w:val="22"/>
                      <w:szCs w:val="22"/>
                      <w:lang w:val="es-ES"/>
                    </w:rPr>
                  </w:pPr>
                </w:p>
              </w:tc>
              <w:tc>
                <w:tcPr>
                  <w:tcW w:w="1984" w:type="dxa"/>
                </w:tcPr>
                <w:p w14:paraId="08DE887D" w14:textId="77777777" w:rsidR="007D19EE" w:rsidRPr="00C56AB7" w:rsidRDefault="00E80417" w:rsidP="007D19EE">
                  <w:pPr>
                    <w:rPr>
                      <w:rFonts w:eastAsia="MS Gothic" w:cstheme="minorHAnsi"/>
                      <w:sz w:val="22"/>
                      <w:szCs w:val="22"/>
                      <w:lang w:val="en-US"/>
                    </w:rPr>
                  </w:pPr>
                  <w:sdt>
                    <w:sdtPr>
                      <w:rPr>
                        <w:rFonts w:eastAsia="MS Gothic" w:cstheme="minorHAnsi"/>
                        <w:sz w:val="22"/>
                        <w:szCs w:val="22"/>
                        <w:lang w:val="en-US"/>
                      </w:rPr>
                      <w:id w:val="652648376"/>
                      <w14:checkbox>
                        <w14:checked w14:val="1"/>
                        <w14:checkedState w14:val="2612" w14:font="MS Gothic"/>
                        <w14:uncheckedState w14:val="2610" w14:font="MS Gothic"/>
                      </w14:checkbox>
                    </w:sdtPr>
                    <w:sdtEndPr/>
                    <w:sdtContent>
                      <w:r w:rsidR="007D19EE" w:rsidRPr="00C56AB7">
                        <w:rPr>
                          <w:rFonts w:ascii="Segoe UI Symbol" w:eastAsia="MS Gothic" w:hAnsi="Segoe UI Symbol" w:cs="Segoe UI Symbol"/>
                          <w:sz w:val="22"/>
                          <w:szCs w:val="22"/>
                          <w:lang w:val="en-US"/>
                        </w:rPr>
                        <w:t>☒</w:t>
                      </w:r>
                    </w:sdtContent>
                  </w:sdt>
                  <w:r w:rsidR="007D19EE" w:rsidRPr="00C56AB7">
                    <w:rPr>
                      <w:rFonts w:eastAsia="MS Gothic" w:cstheme="minorHAnsi"/>
                      <w:sz w:val="22"/>
                      <w:szCs w:val="22"/>
                      <w:lang w:val="en-US"/>
                    </w:rPr>
                    <w:t xml:space="preserve"> Observational</w:t>
                  </w:r>
                </w:p>
                <w:p w14:paraId="5C26E1D3" w14:textId="77777777" w:rsidR="007D19EE" w:rsidRPr="00BB6C4C" w:rsidRDefault="007D19EE" w:rsidP="007D19EE">
                  <w:pPr>
                    <w:rPr>
                      <w:rFonts w:eastAsia="MS Gothic" w:cstheme="minorHAnsi"/>
                      <w:sz w:val="22"/>
                      <w:szCs w:val="22"/>
                      <w:lang w:val="es-ES"/>
                    </w:rPr>
                  </w:pPr>
                </w:p>
              </w:tc>
              <w:tc>
                <w:tcPr>
                  <w:tcW w:w="1985" w:type="dxa"/>
                </w:tcPr>
                <w:p w14:paraId="5AB24141" w14:textId="77777777" w:rsidR="007D19EE" w:rsidRPr="00BB6C4C" w:rsidRDefault="00E80417" w:rsidP="007D19EE">
                  <w:pPr>
                    <w:rPr>
                      <w:rFonts w:eastAsia="MS Gothic" w:cstheme="minorHAnsi"/>
                      <w:sz w:val="22"/>
                      <w:szCs w:val="22"/>
                      <w:lang w:val="en-US"/>
                    </w:rPr>
                  </w:pPr>
                  <w:sdt>
                    <w:sdtPr>
                      <w:rPr>
                        <w:rFonts w:eastAsia="MS Gothic" w:cstheme="minorHAnsi"/>
                        <w:sz w:val="22"/>
                        <w:szCs w:val="22"/>
                        <w:lang w:val="en-US"/>
                      </w:rPr>
                      <w:id w:val="-1321038180"/>
                      <w14:checkbox>
                        <w14:checked w14:val="1"/>
                        <w14:checkedState w14:val="2612" w14:font="MS Gothic"/>
                        <w14:uncheckedState w14:val="2610" w14:font="MS Gothic"/>
                      </w14:checkbox>
                    </w:sdtPr>
                    <w:sdtEndPr/>
                    <w:sdtContent>
                      <w:r w:rsidR="007D19EE" w:rsidRPr="00C56AB7">
                        <w:rPr>
                          <w:rFonts w:ascii="Segoe UI Symbol" w:eastAsia="MS Gothic" w:hAnsi="Segoe UI Symbol" w:cs="Segoe UI Symbol"/>
                          <w:sz w:val="22"/>
                          <w:szCs w:val="22"/>
                          <w:lang w:val="en-US"/>
                        </w:rPr>
                        <w:t>☒</w:t>
                      </w:r>
                    </w:sdtContent>
                  </w:sdt>
                  <w:r w:rsidR="007D19EE" w:rsidRPr="00C56AB7">
                    <w:rPr>
                      <w:rFonts w:eastAsia="MS Gothic" w:cstheme="minorHAnsi"/>
                      <w:sz w:val="22"/>
                      <w:szCs w:val="22"/>
                      <w:lang w:val="en-US"/>
                    </w:rPr>
                    <w:t xml:space="preserve"> </w:t>
                  </w:r>
                  <w:r w:rsidR="007D19EE" w:rsidRPr="00BB6C4C">
                    <w:rPr>
                      <w:rFonts w:eastAsia="MS Gothic" w:cstheme="minorHAnsi"/>
                      <w:sz w:val="22"/>
                      <w:szCs w:val="22"/>
                      <w:lang w:val="en-US"/>
                    </w:rPr>
                    <w:t>MP3</w:t>
                  </w:r>
                </w:p>
                <w:p w14:paraId="037E4025" w14:textId="77777777" w:rsidR="007D19EE" w:rsidRPr="00BB6C4C" w:rsidRDefault="00E80417" w:rsidP="007D19EE">
                  <w:pPr>
                    <w:rPr>
                      <w:rFonts w:eastAsia="MS Gothic" w:cstheme="minorHAnsi"/>
                      <w:sz w:val="22"/>
                      <w:szCs w:val="22"/>
                      <w:lang w:val="en-US"/>
                    </w:rPr>
                  </w:pPr>
                  <w:sdt>
                    <w:sdtPr>
                      <w:rPr>
                        <w:rFonts w:eastAsia="MS Gothic" w:cstheme="minorHAnsi"/>
                        <w:sz w:val="22"/>
                        <w:szCs w:val="22"/>
                        <w:lang w:val="en-US"/>
                      </w:rPr>
                      <w:id w:val="-75905774"/>
                      <w14:checkbox>
                        <w14:checked w14:val="1"/>
                        <w14:checkedState w14:val="2612" w14:font="MS Gothic"/>
                        <w14:uncheckedState w14:val="2610" w14:font="MS Gothic"/>
                      </w14:checkbox>
                    </w:sdtPr>
                    <w:sdtEndPr/>
                    <w:sdtContent>
                      <w:r w:rsidR="007D19EE" w:rsidRPr="00BB6C4C">
                        <w:rPr>
                          <w:rFonts w:ascii="Segoe UI Symbol" w:eastAsia="MS Gothic" w:hAnsi="Segoe UI Symbol" w:cs="Segoe UI Symbol"/>
                          <w:sz w:val="22"/>
                          <w:szCs w:val="22"/>
                          <w:lang w:val="en-US"/>
                        </w:rPr>
                        <w:t>☒</w:t>
                      </w:r>
                    </w:sdtContent>
                  </w:sdt>
                  <w:r w:rsidR="007D19EE" w:rsidRPr="00C56AB7">
                    <w:rPr>
                      <w:rFonts w:eastAsia="MS Gothic" w:cstheme="minorHAnsi"/>
                      <w:sz w:val="22"/>
                      <w:szCs w:val="22"/>
                      <w:lang w:val="en-US"/>
                    </w:rPr>
                    <w:t xml:space="preserve"> </w:t>
                  </w:r>
                  <w:r w:rsidR="007D19EE" w:rsidRPr="00BB6C4C">
                    <w:rPr>
                      <w:rFonts w:eastAsia="MS Gothic" w:cstheme="minorHAnsi"/>
                      <w:sz w:val="22"/>
                      <w:szCs w:val="22"/>
                      <w:lang w:val="en-US"/>
                    </w:rPr>
                    <w:t>MP4</w:t>
                  </w:r>
                </w:p>
                <w:p w14:paraId="1D6F83A4" w14:textId="77777777" w:rsidR="007D19EE" w:rsidRPr="00BB6C4C" w:rsidRDefault="00E80417" w:rsidP="007D19EE">
                  <w:pPr>
                    <w:rPr>
                      <w:rFonts w:eastAsia="MS Gothic" w:cstheme="minorHAnsi"/>
                      <w:sz w:val="22"/>
                      <w:szCs w:val="22"/>
                      <w:lang w:val="en-US"/>
                    </w:rPr>
                  </w:pPr>
                  <w:sdt>
                    <w:sdtPr>
                      <w:rPr>
                        <w:rFonts w:eastAsia="MS Gothic" w:cstheme="minorHAnsi"/>
                        <w:sz w:val="22"/>
                        <w:szCs w:val="22"/>
                        <w:lang w:val="en-US"/>
                      </w:rPr>
                      <w:id w:val="-1728904280"/>
                      <w14:checkbox>
                        <w14:checked w14:val="1"/>
                        <w14:checkedState w14:val="2612" w14:font="MS Gothic"/>
                        <w14:uncheckedState w14:val="2610" w14:font="MS Gothic"/>
                      </w14:checkbox>
                    </w:sdtPr>
                    <w:sdtEndPr/>
                    <w:sdtContent>
                      <w:r w:rsidR="007D19EE" w:rsidRPr="00C56AB7">
                        <w:rPr>
                          <w:rFonts w:ascii="Segoe UI Symbol" w:eastAsia="MS Gothic" w:hAnsi="Segoe UI Symbol" w:cs="Segoe UI Symbol"/>
                          <w:sz w:val="22"/>
                          <w:szCs w:val="22"/>
                          <w:lang w:val="en-US"/>
                        </w:rPr>
                        <w:t>☒</w:t>
                      </w:r>
                    </w:sdtContent>
                  </w:sdt>
                  <w:r w:rsidR="007D19EE" w:rsidRPr="00C56AB7">
                    <w:rPr>
                      <w:rFonts w:eastAsia="MS Gothic" w:cstheme="minorHAnsi"/>
                      <w:sz w:val="22"/>
                      <w:szCs w:val="22"/>
                      <w:lang w:val="en-US"/>
                    </w:rPr>
                    <w:t xml:space="preserve"> </w:t>
                  </w:r>
                  <w:r w:rsidR="007D19EE" w:rsidRPr="00BB6C4C">
                    <w:rPr>
                      <w:rFonts w:eastAsia="MS Gothic" w:cstheme="minorHAnsi"/>
                      <w:sz w:val="22"/>
                      <w:szCs w:val="22"/>
                      <w:lang w:val="en-US"/>
                    </w:rPr>
                    <w:t>WMV</w:t>
                  </w:r>
                </w:p>
                <w:p w14:paraId="5A19E6E5" w14:textId="77777777" w:rsidR="007D19EE" w:rsidRPr="00BB6C4C" w:rsidRDefault="00E80417" w:rsidP="007D19EE">
                  <w:pPr>
                    <w:rPr>
                      <w:rFonts w:eastAsia="MS Gothic" w:cstheme="minorHAnsi"/>
                      <w:sz w:val="22"/>
                      <w:szCs w:val="22"/>
                      <w:lang w:val="en-US"/>
                    </w:rPr>
                  </w:pPr>
                  <w:sdt>
                    <w:sdtPr>
                      <w:rPr>
                        <w:rFonts w:eastAsia="MS Gothic" w:cstheme="minorHAnsi"/>
                        <w:sz w:val="22"/>
                        <w:szCs w:val="22"/>
                        <w:lang w:val="en-US"/>
                      </w:rPr>
                      <w:id w:val="1205830665"/>
                      <w14:checkbox>
                        <w14:checked w14:val="1"/>
                        <w14:checkedState w14:val="2612" w14:font="MS Gothic"/>
                        <w14:uncheckedState w14:val="2610" w14:font="MS Gothic"/>
                      </w14:checkbox>
                    </w:sdtPr>
                    <w:sdtEndPr/>
                    <w:sdtContent>
                      <w:r w:rsidR="007D19EE" w:rsidRPr="00DF3EA7">
                        <w:rPr>
                          <w:rFonts w:ascii="Segoe UI Symbol" w:eastAsia="MS Gothic" w:hAnsi="Segoe UI Symbol" w:cs="Segoe UI Symbol"/>
                          <w:sz w:val="22"/>
                          <w:szCs w:val="22"/>
                          <w:lang w:val="en-US"/>
                        </w:rPr>
                        <w:t>☒</w:t>
                      </w:r>
                    </w:sdtContent>
                  </w:sdt>
                  <w:r w:rsidR="007D19EE" w:rsidRPr="00DF3EA7">
                    <w:rPr>
                      <w:rFonts w:eastAsia="MS Gothic" w:cstheme="minorHAnsi"/>
                      <w:sz w:val="22"/>
                      <w:szCs w:val="22"/>
                      <w:lang w:val="en-US"/>
                    </w:rPr>
                    <w:t xml:space="preserve"> </w:t>
                  </w:r>
                  <w:r w:rsidR="007D19EE" w:rsidRPr="00BB6C4C">
                    <w:rPr>
                      <w:rFonts w:eastAsia="MS Gothic" w:cstheme="minorHAnsi"/>
                      <w:sz w:val="22"/>
                      <w:szCs w:val="22"/>
                      <w:lang w:val="en-US"/>
                    </w:rPr>
                    <w:t>JPEG</w:t>
                  </w:r>
                </w:p>
              </w:tc>
              <w:tc>
                <w:tcPr>
                  <w:tcW w:w="2126" w:type="dxa"/>
                </w:tcPr>
                <w:p w14:paraId="2EBBC180" w14:textId="77777777" w:rsidR="007D19EE" w:rsidRPr="00DF3EA7" w:rsidRDefault="00E80417" w:rsidP="007D19EE">
                  <w:pPr>
                    <w:rPr>
                      <w:rFonts w:eastAsia="MS Gothic" w:cstheme="minorHAnsi"/>
                      <w:sz w:val="22"/>
                      <w:szCs w:val="22"/>
                      <w:lang w:val="en-US"/>
                    </w:rPr>
                  </w:pPr>
                  <w:sdt>
                    <w:sdtPr>
                      <w:rPr>
                        <w:rFonts w:eastAsia="MS Gothic" w:cstheme="minorHAnsi"/>
                        <w:sz w:val="22"/>
                        <w:szCs w:val="22"/>
                        <w:lang w:val="en-US"/>
                      </w:rPr>
                      <w:id w:val="-1849087870"/>
                      <w14:checkbox>
                        <w14:checked w14:val="1"/>
                        <w14:checkedState w14:val="2612" w14:font="MS Gothic"/>
                        <w14:uncheckedState w14:val="2610" w14:font="MS Gothic"/>
                      </w14:checkbox>
                    </w:sdtPr>
                    <w:sdtEndPr/>
                    <w:sdtContent>
                      <w:r w:rsidR="007D19EE" w:rsidRPr="00BB6C4C">
                        <w:rPr>
                          <w:rFonts w:ascii="Segoe UI Symbol" w:eastAsia="MS Gothic" w:hAnsi="Segoe UI Symbol" w:cs="Segoe UI Symbol"/>
                          <w:sz w:val="22"/>
                          <w:szCs w:val="22"/>
                          <w:lang w:val="en-US"/>
                        </w:rPr>
                        <w:t>☒</w:t>
                      </w:r>
                    </w:sdtContent>
                  </w:sdt>
                  <w:r w:rsidR="007D19EE" w:rsidRPr="00DF3EA7">
                    <w:rPr>
                      <w:rFonts w:eastAsia="MS Gothic" w:cstheme="minorHAnsi"/>
                      <w:sz w:val="22"/>
                      <w:szCs w:val="22"/>
                      <w:lang w:val="en-US"/>
                    </w:rPr>
                    <w:t xml:space="preserve"> &lt; 1 GB</w:t>
                  </w:r>
                </w:p>
                <w:p w14:paraId="73FB0AF6" w14:textId="77777777" w:rsidR="007D19EE" w:rsidRPr="00BB6C4C" w:rsidRDefault="007D19EE" w:rsidP="007D19EE">
                  <w:pPr>
                    <w:rPr>
                      <w:rFonts w:eastAsia="MS Gothic" w:cstheme="minorHAnsi"/>
                      <w:sz w:val="22"/>
                      <w:szCs w:val="22"/>
                      <w:lang w:val="es-ES"/>
                    </w:rPr>
                  </w:pPr>
                </w:p>
              </w:tc>
              <w:tc>
                <w:tcPr>
                  <w:tcW w:w="2156" w:type="dxa"/>
                </w:tcPr>
                <w:p w14:paraId="00E079CE" w14:textId="5B3BA50E" w:rsidR="007D19EE" w:rsidRPr="00BB6C4C" w:rsidRDefault="00C373C7" w:rsidP="007D19EE">
                  <w:pPr>
                    <w:rPr>
                      <w:rFonts w:cstheme="minorHAnsi"/>
                      <w:sz w:val="22"/>
                      <w:szCs w:val="22"/>
                      <w:lang w:val="es-ES"/>
                    </w:rPr>
                  </w:pPr>
                  <w:r w:rsidRPr="00BB6C4C">
                    <w:rPr>
                      <w:rFonts w:cstheme="minorHAnsi"/>
                      <w:sz w:val="22"/>
                      <w:szCs w:val="22"/>
                      <w:lang w:val="es-ES"/>
                    </w:rPr>
                    <w:t>--</w:t>
                  </w:r>
                </w:p>
              </w:tc>
            </w:tr>
            <w:tr w:rsidR="007D19EE" w:rsidRPr="00BB6C4C" w14:paraId="18FCE446" w14:textId="77777777" w:rsidTr="003406FE">
              <w:tc>
                <w:tcPr>
                  <w:tcW w:w="1588" w:type="dxa"/>
                </w:tcPr>
                <w:p w14:paraId="210D66AC" w14:textId="77777777" w:rsidR="007D19EE" w:rsidRPr="00BB6C4C" w:rsidRDefault="007D19EE" w:rsidP="007D19EE">
                  <w:pPr>
                    <w:rPr>
                      <w:rFonts w:cstheme="minorHAnsi"/>
                      <w:sz w:val="22"/>
                      <w:szCs w:val="22"/>
                    </w:rPr>
                  </w:pPr>
                  <w:r w:rsidRPr="00BB6C4C">
                    <w:rPr>
                      <w:rFonts w:cstheme="minorHAnsi"/>
                      <w:sz w:val="22"/>
                      <w:szCs w:val="22"/>
                    </w:rPr>
                    <w:t>Art projects</w:t>
                  </w:r>
                </w:p>
              </w:tc>
              <w:tc>
                <w:tcPr>
                  <w:tcW w:w="1842" w:type="dxa"/>
                </w:tcPr>
                <w:p w14:paraId="1A288916" w14:textId="77777777" w:rsidR="007D19EE" w:rsidRPr="00BB6C4C" w:rsidRDefault="007D19EE" w:rsidP="007D19EE">
                  <w:pPr>
                    <w:rPr>
                      <w:rFonts w:cstheme="minorHAnsi"/>
                      <w:sz w:val="22"/>
                      <w:szCs w:val="22"/>
                    </w:rPr>
                  </w:pPr>
                  <w:r w:rsidRPr="00BB6C4C">
                    <w:rPr>
                      <w:rFonts w:cstheme="minorHAnsi"/>
                      <w:sz w:val="22"/>
                      <w:szCs w:val="22"/>
                    </w:rPr>
                    <w:t>Kinetic art, photo essays, visual art, textile arts</w:t>
                  </w:r>
                </w:p>
              </w:tc>
              <w:tc>
                <w:tcPr>
                  <w:tcW w:w="2332" w:type="dxa"/>
                </w:tcPr>
                <w:p w14:paraId="201FD81A" w14:textId="77777777" w:rsidR="007D19EE" w:rsidRPr="00DF3EA7" w:rsidRDefault="00E80417" w:rsidP="007D19EE">
                  <w:pPr>
                    <w:rPr>
                      <w:rFonts w:eastAsia="MS Gothic" w:cstheme="minorHAnsi"/>
                      <w:sz w:val="22"/>
                      <w:szCs w:val="22"/>
                      <w:lang w:val="en-US"/>
                    </w:rPr>
                  </w:pPr>
                  <w:sdt>
                    <w:sdtPr>
                      <w:rPr>
                        <w:rFonts w:eastAsia="MS Gothic" w:cstheme="minorHAnsi"/>
                        <w:sz w:val="22"/>
                        <w:szCs w:val="22"/>
                        <w:lang w:val="en-US"/>
                      </w:rPr>
                      <w:id w:val="193893660"/>
                      <w14:checkbox>
                        <w14:checked w14:val="1"/>
                        <w14:checkedState w14:val="2612" w14:font="MS Gothic"/>
                        <w14:uncheckedState w14:val="2610" w14:font="MS Gothic"/>
                      </w14:checkbox>
                    </w:sdtPr>
                    <w:sdtEndPr/>
                    <w:sdtContent>
                      <w:r w:rsidR="007D19EE" w:rsidRPr="00DF3EA7">
                        <w:rPr>
                          <w:rFonts w:ascii="Segoe UI Symbol" w:eastAsia="MS Gothic" w:hAnsi="Segoe UI Symbol" w:cs="Segoe UI Symbol"/>
                          <w:sz w:val="22"/>
                          <w:szCs w:val="22"/>
                          <w:lang w:val="en-US"/>
                        </w:rPr>
                        <w:t>☒</w:t>
                      </w:r>
                    </w:sdtContent>
                  </w:sdt>
                  <w:r w:rsidR="007D19EE" w:rsidRPr="00DF3EA7">
                    <w:rPr>
                      <w:rFonts w:eastAsia="MS Gothic" w:cstheme="minorHAnsi"/>
                      <w:sz w:val="22"/>
                      <w:szCs w:val="22"/>
                      <w:lang w:val="en-US"/>
                    </w:rPr>
                    <w:t xml:space="preserve"> Generate new data</w:t>
                  </w:r>
                </w:p>
                <w:p w14:paraId="00B21F63" w14:textId="77777777" w:rsidR="007D19EE" w:rsidRPr="00BB6C4C" w:rsidRDefault="007D19EE" w:rsidP="007D19EE">
                  <w:pPr>
                    <w:rPr>
                      <w:rFonts w:eastAsia="MS Gothic" w:cstheme="minorHAnsi"/>
                      <w:sz w:val="22"/>
                      <w:szCs w:val="22"/>
                    </w:rPr>
                  </w:pPr>
                </w:p>
              </w:tc>
              <w:tc>
                <w:tcPr>
                  <w:tcW w:w="1354" w:type="dxa"/>
                </w:tcPr>
                <w:p w14:paraId="4C6AC672" w14:textId="77777777" w:rsidR="007D19EE" w:rsidRPr="00BB6C4C" w:rsidRDefault="00E80417" w:rsidP="007D19EE">
                  <w:pPr>
                    <w:rPr>
                      <w:rFonts w:eastAsia="MS Gothic" w:cstheme="minorHAnsi"/>
                      <w:sz w:val="22"/>
                      <w:szCs w:val="22"/>
                      <w:lang w:val="en-US"/>
                    </w:rPr>
                  </w:pPr>
                  <w:sdt>
                    <w:sdtPr>
                      <w:rPr>
                        <w:rFonts w:eastAsia="MS Gothic" w:cstheme="minorHAnsi"/>
                        <w:sz w:val="22"/>
                        <w:szCs w:val="22"/>
                        <w:lang w:val="en-US"/>
                      </w:rPr>
                      <w:id w:val="1244998516"/>
                      <w14:checkbox>
                        <w14:checked w14:val="1"/>
                        <w14:checkedState w14:val="2612" w14:font="MS Gothic"/>
                        <w14:uncheckedState w14:val="2610" w14:font="MS Gothic"/>
                      </w14:checkbox>
                    </w:sdtPr>
                    <w:sdtEndPr/>
                    <w:sdtContent>
                      <w:r w:rsidR="007D19EE" w:rsidRPr="00BB6C4C">
                        <w:rPr>
                          <w:rFonts w:ascii="Segoe UI Symbol" w:eastAsia="MS Gothic" w:hAnsi="Segoe UI Symbol" w:cs="Segoe UI Symbol"/>
                          <w:sz w:val="22"/>
                          <w:szCs w:val="22"/>
                          <w:lang w:val="en-US"/>
                        </w:rPr>
                        <w:t>☒</w:t>
                      </w:r>
                    </w:sdtContent>
                  </w:sdt>
                  <w:r w:rsidR="007D19EE" w:rsidRPr="00BB6C4C">
                    <w:rPr>
                      <w:rFonts w:eastAsia="MS Gothic" w:cstheme="minorHAnsi"/>
                      <w:sz w:val="22"/>
                      <w:szCs w:val="22"/>
                      <w:lang w:val="en-US"/>
                    </w:rPr>
                    <w:t xml:space="preserve"> Physical</w:t>
                  </w:r>
                </w:p>
              </w:tc>
              <w:tc>
                <w:tcPr>
                  <w:tcW w:w="1984" w:type="dxa"/>
                </w:tcPr>
                <w:p w14:paraId="374BE712" w14:textId="77777777" w:rsidR="007D19EE" w:rsidRPr="00DF3EA7" w:rsidRDefault="00E80417" w:rsidP="007D19EE">
                  <w:pPr>
                    <w:rPr>
                      <w:rFonts w:eastAsia="MS Gothic" w:cstheme="minorHAnsi"/>
                      <w:sz w:val="22"/>
                      <w:szCs w:val="22"/>
                      <w:lang w:val="en-US"/>
                    </w:rPr>
                  </w:pPr>
                  <w:sdt>
                    <w:sdtPr>
                      <w:rPr>
                        <w:rFonts w:eastAsia="MS Gothic" w:cstheme="minorHAnsi"/>
                        <w:sz w:val="22"/>
                        <w:szCs w:val="22"/>
                        <w:lang w:val="en-US"/>
                      </w:rPr>
                      <w:id w:val="1388145798"/>
                      <w14:checkbox>
                        <w14:checked w14:val="1"/>
                        <w14:checkedState w14:val="2612" w14:font="MS Gothic"/>
                        <w14:uncheckedState w14:val="2610" w14:font="MS Gothic"/>
                      </w14:checkbox>
                    </w:sdtPr>
                    <w:sdtEndPr/>
                    <w:sdtContent>
                      <w:r w:rsidR="007D19EE" w:rsidRPr="00BB6C4C">
                        <w:rPr>
                          <w:rFonts w:ascii="Segoe UI Symbol" w:eastAsia="MS Gothic" w:hAnsi="Segoe UI Symbol" w:cs="Segoe UI Symbol"/>
                          <w:sz w:val="22"/>
                          <w:szCs w:val="22"/>
                          <w:lang w:val="en-US"/>
                        </w:rPr>
                        <w:t>☒</w:t>
                      </w:r>
                    </w:sdtContent>
                  </w:sdt>
                  <w:r w:rsidR="007D19EE" w:rsidRPr="00DF3EA7">
                    <w:rPr>
                      <w:rFonts w:eastAsia="MS Gothic" w:cstheme="minorHAnsi"/>
                      <w:sz w:val="22"/>
                      <w:szCs w:val="22"/>
                      <w:lang w:val="en-US"/>
                    </w:rPr>
                    <w:t xml:space="preserve"> Experimental</w:t>
                  </w:r>
                </w:p>
                <w:p w14:paraId="75EC72CE" w14:textId="77777777" w:rsidR="007D19EE" w:rsidRPr="00BB6C4C" w:rsidRDefault="007D19EE" w:rsidP="007D19EE">
                  <w:pPr>
                    <w:rPr>
                      <w:rFonts w:eastAsia="MS Gothic" w:cstheme="minorHAnsi"/>
                      <w:sz w:val="22"/>
                      <w:szCs w:val="22"/>
                      <w:lang w:val="en-US"/>
                    </w:rPr>
                  </w:pPr>
                </w:p>
              </w:tc>
              <w:tc>
                <w:tcPr>
                  <w:tcW w:w="1985" w:type="dxa"/>
                </w:tcPr>
                <w:p w14:paraId="0AFD3DCD" w14:textId="032EBE75" w:rsidR="007D19EE" w:rsidRPr="00BB6C4C" w:rsidRDefault="00C373C7" w:rsidP="007D19EE">
                  <w:pPr>
                    <w:rPr>
                      <w:rFonts w:eastAsia="MS Gothic" w:cstheme="minorHAnsi"/>
                      <w:sz w:val="22"/>
                      <w:szCs w:val="22"/>
                      <w:lang w:val="en-US"/>
                    </w:rPr>
                  </w:pPr>
                  <w:r w:rsidRPr="00BB6C4C">
                    <w:rPr>
                      <w:rFonts w:eastAsia="MS Gothic" w:cstheme="minorHAnsi"/>
                      <w:sz w:val="22"/>
                      <w:szCs w:val="22"/>
                      <w:lang w:val="en-US"/>
                    </w:rPr>
                    <w:t>-</w:t>
                  </w:r>
                </w:p>
              </w:tc>
              <w:tc>
                <w:tcPr>
                  <w:tcW w:w="2126" w:type="dxa"/>
                </w:tcPr>
                <w:p w14:paraId="3038A9C8" w14:textId="31AE34DD" w:rsidR="007D19EE" w:rsidRPr="00BB6C4C" w:rsidRDefault="00C373C7" w:rsidP="007D19EE">
                  <w:pPr>
                    <w:rPr>
                      <w:rFonts w:eastAsia="MS Gothic" w:cstheme="minorHAnsi"/>
                      <w:sz w:val="22"/>
                      <w:szCs w:val="22"/>
                      <w:lang w:val="en-US"/>
                    </w:rPr>
                  </w:pPr>
                  <w:r w:rsidRPr="00BB6C4C">
                    <w:rPr>
                      <w:rFonts w:eastAsia="MS Gothic" w:cstheme="minorHAnsi"/>
                      <w:sz w:val="22"/>
                      <w:szCs w:val="22"/>
                      <w:lang w:val="en-US"/>
                    </w:rPr>
                    <w:t>-</w:t>
                  </w:r>
                </w:p>
              </w:tc>
              <w:tc>
                <w:tcPr>
                  <w:tcW w:w="2156" w:type="dxa"/>
                </w:tcPr>
                <w:p w14:paraId="08D61C00" w14:textId="77777777" w:rsidR="007D19EE" w:rsidRPr="00BB6C4C" w:rsidRDefault="007D19EE" w:rsidP="007D19EE">
                  <w:pPr>
                    <w:rPr>
                      <w:rFonts w:cstheme="minorHAnsi"/>
                      <w:sz w:val="22"/>
                      <w:szCs w:val="22"/>
                    </w:rPr>
                  </w:pPr>
                  <w:r w:rsidRPr="00BB6C4C">
                    <w:rPr>
                      <w:rFonts w:cstheme="minorHAnsi"/>
                      <w:sz w:val="22"/>
                      <w:szCs w:val="22"/>
                    </w:rPr>
                    <w:t>The physical objects will belong to the participants. We will store only photos and videos.</w:t>
                  </w:r>
                </w:p>
              </w:tc>
            </w:tr>
          </w:tbl>
          <w:p w14:paraId="6C2DABBE" w14:textId="77777777" w:rsidR="00BA789F" w:rsidRPr="00BA789F" w:rsidRDefault="00BA789F" w:rsidP="00DF3EA7">
            <w:pPr>
              <w:spacing w:before="80"/>
            </w:pPr>
          </w:p>
        </w:tc>
      </w:tr>
      <w:tr w:rsidR="007D19EE" w:rsidRPr="00F42A6F" w14:paraId="6267DE96" w14:textId="77777777" w:rsidTr="008B586D">
        <w:trPr>
          <w:cantSplit/>
          <w:trHeight w:val="269"/>
        </w:trPr>
        <w:tc>
          <w:tcPr>
            <w:tcW w:w="15593" w:type="dxa"/>
            <w:gridSpan w:val="2"/>
          </w:tcPr>
          <w:p w14:paraId="00BCB491" w14:textId="77777777" w:rsidR="007D19EE" w:rsidRPr="00BA789F" w:rsidRDefault="007D19EE" w:rsidP="00DF3EA7">
            <w:pPr>
              <w:spacing w:before="80"/>
            </w:pPr>
          </w:p>
        </w:tc>
      </w:tr>
      <w:tr w:rsidR="00AE4A22" w:rsidRPr="00F42A6F" w14:paraId="7EC32A00" w14:textId="77777777" w:rsidTr="00436EB9">
        <w:trPr>
          <w:cantSplit/>
          <w:trHeight w:val="269"/>
        </w:trPr>
        <w:tc>
          <w:tcPr>
            <w:tcW w:w="4962" w:type="dxa"/>
          </w:tcPr>
          <w:p w14:paraId="007C9C12" w14:textId="5975A634" w:rsidR="00AE4A22" w:rsidRDefault="00AE4A22" w:rsidP="00F0778A">
            <w:r w:rsidRPr="008E2CC2">
              <w:lastRenderedPageBreak/>
              <w:t>If you reuse existing data, please specify the source, preferably by using a persistent identifier (e.g. DOI, Handle, URL etc.) per dataset or data type</w:t>
            </w:r>
            <w:r>
              <w:t xml:space="preserve">. </w:t>
            </w:r>
            <w:r w:rsidRPr="008E2CC2">
              <w:t xml:space="preserve"> </w:t>
            </w:r>
          </w:p>
        </w:tc>
        <w:tc>
          <w:tcPr>
            <w:tcW w:w="10631" w:type="dxa"/>
          </w:tcPr>
          <w:p w14:paraId="477C1875" w14:textId="2F00BFEE" w:rsidR="00AE4A22" w:rsidRPr="00BB6C4C" w:rsidRDefault="0008571F" w:rsidP="00345E00">
            <w:pPr>
              <w:rPr>
                <w:rFonts w:cstheme="minorHAnsi"/>
                <w:sz w:val="22"/>
                <w:szCs w:val="22"/>
                <w:lang w:val="en-US"/>
              </w:rPr>
            </w:pPr>
            <w:r w:rsidRPr="00BB6C4C">
              <w:rPr>
                <w:rFonts w:cstheme="minorHAnsi"/>
                <w:sz w:val="22"/>
                <w:szCs w:val="22"/>
                <w:lang w:val="en-US"/>
              </w:rPr>
              <w:t>n/a</w:t>
            </w:r>
          </w:p>
        </w:tc>
      </w:tr>
      <w:tr w:rsidR="003D036F" w:rsidRPr="00F42A6F" w14:paraId="3CC5B813" w14:textId="77777777" w:rsidTr="00436EB9">
        <w:trPr>
          <w:cantSplit/>
          <w:trHeight w:val="269"/>
        </w:trPr>
        <w:tc>
          <w:tcPr>
            <w:tcW w:w="4962" w:type="dxa"/>
          </w:tcPr>
          <w:p w14:paraId="202F4414"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50537354" w14:textId="200C9EA5" w:rsidR="00FB5895" w:rsidRPr="00BB6C4C" w:rsidRDefault="00E80417" w:rsidP="00FB5895">
            <w:pPr>
              <w:rPr>
                <w:rFonts w:cstheme="minorHAnsi"/>
                <w:sz w:val="22"/>
                <w:szCs w:val="22"/>
                <w:lang w:val="en-US"/>
              </w:rPr>
            </w:pPr>
            <w:sdt>
              <w:sdtPr>
                <w:rPr>
                  <w:rFonts w:cstheme="minorHAnsi"/>
                  <w:sz w:val="22"/>
                  <w:szCs w:val="22"/>
                  <w:lang w:val="en-US"/>
                </w:rPr>
                <w:id w:val="1171060205"/>
                <w14:checkbox>
                  <w14:checked w14:val="1"/>
                  <w14:checkedState w14:val="2612" w14:font="MS Gothic"/>
                  <w14:uncheckedState w14:val="2610" w14:font="MS Gothic"/>
                </w14:checkbox>
              </w:sdtPr>
              <w:sdtEndPr/>
              <w:sdtContent>
                <w:r w:rsidR="0008571F" w:rsidRPr="00BB6C4C">
                  <w:rPr>
                    <w:rFonts w:ascii="Segoe UI Symbol" w:eastAsia="MS Gothic" w:hAnsi="Segoe UI Symbol" w:cs="Segoe UI Symbol"/>
                    <w:sz w:val="22"/>
                    <w:szCs w:val="22"/>
                    <w:lang w:val="en-US"/>
                  </w:rPr>
                  <w:t>☒</w:t>
                </w:r>
              </w:sdtContent>
            </w:sdt>
            <w:r w:rsidR="00FB5895" w:rsidRPr="00BB6C4C">
              <w:rPr>
                <w:rFonts w:cstheme="minorHAnsi"/>
                <w:sz w:val="22"/>
                <w:szCs w:val="22"/>
                <w:lang w:val="en-US"/>
              </w:rPr>
              <w:t xml:space="preserve"> </w:t>
            </w:r>
            <w:r w:rsidR="003D128A" w:rsidRPr="00BB6C4C">
              <w:rPr>
                <w:rFonts w:cstheme="minorHAnsi"/>
                <w:sz w:val="22"/>
                <w:szCs w:val="22"/>
                <w:lang w:val="en-US"/>
              </w:rPr>
              <w:t>Yes, human subject data</w:t>
            </w:r>
          </w:p>
          <w:p w14:paraId="2C7C42F8" w14:textId="77777777" w:rsidR="00FB5895" w:rsidRPr="00BB6C4C" w:rsidRDefault="00E80417" w:rsidP="00FB5895">
            <w:pPr>
              <w:rPr>
                <w:rFonts w:cstheme="minorHAnsi"/>
                <w:sz w:val="22"/>
                <w:szCs w:val="22"/>
                <w:lang w:val="en-US"/>
              </w:rPr>
            </w:pPr>
            <w:sdt>
              <w:sdtPr>
                <w:rPr>
                  <w:rFonts w:cstheme="minorHAnsi"/>
                  <w:sz w:val="22"/>
                  <w:szCs w:val="22"/>
                  <w:lang w:val="en-US"/>
                </w:rPr>
                <w:id w:val="-463281363"/>
                <w14:checkbox>
                  <w14:checked w14:val="0"/>
                  <w14:checkedState w14:val="2612" w14:font="MS Gothic"/>
                  <w14:uncheckedState w14:val="2610" w14:font="MS Gothic"/>
                </w14:checkbox>
              </w:sdtPr>
              <w:sdtEndPr/>
              <w:sdtContent>
                <w:r w:rsidR="00FB5895" w:rsidRPr="00BB6C4C">
                  <w:rPr>
                    <w:rFonts w:ascii="Segoe UI Symbol" w:eastAsia="MS Gothic" w:hAnsi="Segoe UI Symbol" w:cs="Segoe UI Symbol"/>
                    <w:sz w:val="22"/>
                    <w:szCs w:val="22"/>
                    <w:lang w:val="en-US"/>
                  </w:rPr>
                  <w:t>☐</w:t>
                </w:r>
              </w:sdtContent>
            </w:sdt>
            <w:r w:rsidR="00FB5895" w:rsidRPr="00BB6C4C">
              <w:rPr>
                <w:rFonts w:cstheme="minorHAnsi"/>
                <w:sz w:val="22"/>
                <w:szCs w:val="22"/>
                <w:lang w:val="en-US"/>
              </w:rPr>
              <w:t xml:space="preserve"> </w:t>
            </w:r>
            <w:r w:rsidR="003D128A" w:rsidRPr="00BB6C4C">
              <w:rPr>
                <w:rFonts w:cstheme="minorHAnsi"/>
                <w:sz w:val="22"/>
                <w:szCs w:val="22"/>
                <w:lang w:val="en-US"/>
              </w:rPr>
              <w:t>Yes, animal data</w:t>
            </w:r>
          </w:p>
          <w:p w14:paraId="3621FBB0" w14:textId="77777777" w:rsidR="00FB5895" w:rsidRPr="00BB6C4C" w:rsidRDefault="00E80417" w:rsidP="00FB5895">
            <w:pPr>
              <w:rPr>
                <w:rFonts w:cstheme="minorHAnsi"/>
                <w:sz w:val="22"/>
                <w:szCs w:val="22"/>
                <w:lang w:val="en-US"/>
              </w:rPr>
            </w:pPr>
            <w:sdt>
              <w:sdtPr>
                <w:rPr>
                  <w:rFonts w:cstheme="minorHAnsi"/>
                  <w:sz w:val="22"/>
                  <w:szCs w:val="22"/>
                  <w:lang w:val="en-US"/>
                </w:rPr>
                <w:id w:val="-1886558836"/>
                <w14:checkbox>
                  <w14:checked w14:val="0"/>
                  <w14:checkedState w14:val="2612" w14:font="MS Gothic"/>
                  <w14:uncheckedState w14:val="2610" w14:font="MS Gothic"/>
                </w14:checkbox>
              </w:sdtPr>
              <w:sdtEndPr/>
              <w:sdtContent>
                <w:r w:rsidR="00FB5895" w:rsidRPr="00BB6C4C">
                  <w:rPr>
                    <w:rFonts w:ascii="Segoe UI Symbol" w:eastAsia="MS Gothic" w:hAnsi="Segoe UI Symbol" w:cs="Segoe UI Symbol"/>
                    <w:sz w:val="22"/>
                    <w:szCs w:val="22"/>
                    <w:lang w:val="en-US"/>
                  </w:rPr>
                  <w:t>☐</w:t>
                </w:r>
              </w:sdtContent>
            </w:sdt>
            <w:r w:rsidR="00FB5895" w:rsidRPr="00BB6C4C">
              <w:rPr>
                <w:rFonts w:cstheme="minorHAnsi"/>
                <w:sz w:val="22"/>
                <w:szCs w:val="22"/>
                <w:lang w:val="en-US"/>
              </w:rPr>
              <w:t xml:space="preserve"> </w:t>
            </w:r>
            <w:r w:rsidR="003D128A" w:rsidRPr="00BB6C4C">
              <w:rPr>
                <w:rFonts w:cstheme="minorHAnsi"/>
                <w:sz w:val="22"/>
                <w:szCs w:val="22"/>
                <w:lang w:val="en-US"/>
              </w:rPr>
              <w:t xml:space="preserve">Yes, dual use </w:t>
            </w:r>
          </w:p>
          <w:p w14:paraId="50C14F60" w14:textId="77777777" w:rsidR="00FB5895" w:rsidRPr="00BB6C4C" w:rsidRDefault="00E80417" w:rsidP="00FB5895">
            <w:pPr>
              <w:rPr>
                <w:rFonts w:cstheme="minorHAnsi"/>
                <w:sz w:val="22"/>
                <w:szCs w:val="22"/>
                <w:lang w:val="en-US"/>
              </w:rPr>
            </w:pPr>
            <w:sdt>
              <w:sdtPr>
                <w:rPr>
                  <w:rFonts w:cstheme="minorHAnsi"/>
                  <w:sz w:val="22"/>
                  <w:szCs w:val="22"/>
                  <w:lang w:val="en-US"/>
                </w:rPr>
                <w:id w:val="366645960"/>
                <w14:checkbox>
                  <w14:checked w14:val="0"/>
                  <w14:checkedState w14:val="2612" w14:font="MS Gothic"/>
                  <w14:uncheckedState w14:val="2610" w14:font="MS Gothic"/>
                </w14:checkbox>
              </w:sdtPr>
              <w:sdtEndPr/>
              <w:sdtContent>
                <w:r w:rsidR="00FB5895" w:rsidRPr="00BB6C4C">
                  <w:rPr>
                    <w:rFonts w:ascii="Segoe UI Symbol" w:eastAsia="MS Gothic" w:hAnsi="Segoe UI Symbol" w:cs="Segoe UI Symbol"/>
                    <w:sz w:val="22"/>
                    <w:szCs w:val="22"/>
                    <w:lang w:val="en-US"/>
                  </w:rPr>
                  <w:t>☐</w:t>
                </w:r>
              </w:sdtContent>
            </w:sdt>
            <w:r w:rsidR="00FB5895" w:rsidRPr="00BB6C4C">
              <w:rPr>
                <w:rFonts w:cstheme="minorHAnsi"/>
                <w:sz w:val="22"/>
                <w:szCs w:val="22"/>
                <w:lang w:val="en-US"/>
              </w:rPr>
              <w:t xml:space="preserve"> </w:t>
            </w:r>
            <w:r w:rsidR="003D128A" w:rsidRPr="00BB6C4C">
              <w:rPr>
                <w:rFonts w:cstheme="minorHAnsi"/>
                <w:sz w:val="22"/>
                <w:szCs w:val="22"/>
                <w:lang w:val="en-US"/>
              </w:rPr>
              <w:t>No</w:t>
            </w:r>
          </w:p>
          <w:p w14:paraId="230EF7CF" w14:textId="77777777" w:rsidR="003D036F" w:rsidRPr="00BB6C4C" w:rsidRDefault="00EE33E8" w:rsidP="003D128A">
            <w:pPr>
              <w:rPr>
                <w:rFonts w:cstheme="minorHAnsi"/>
                <w:sz w:val="22"/>
                <w:szCs w:val="22"/>
                <w:lang w:val="en-US"/>
              </w:rPr>
            </w:pPr>
            <w:r w:rsidRPr="00BB6C4C">
              <w:rPr>
                <w:rFonts w:cstheme="minorHAnsi"/>
                <w:sz w:val="22"/>
                <w:szCs w:val="22"/>
                <w:lang w:val="en-US"/>
              </w:rPr>
              <w:t>If yes, please describe:</w:t>
            </w:r>
          </w:p>
          <w:p w14:paraId="10458330" w14:textId="2E8C54FB" w:rsidR="00EE33E8" w:rsidRPr="00BB6C4C" w:rsidRDefault="0008571F" w:rsidP="003D128A">
            <w:pPr>
              <w:rPr>
                <w:rFonts w:cstheme="minorHAnsi"/>
                <w:sz w:val="22"/>
                <w:szCs w:val="22"/>
                <w:lang w:val="en-US"/>
              </w:rPr>
            </w:pPr>
            <w:r w:rsidRPr="00BB6C4C">
              <w:rPr>
                <w:rFonts w:cstheme="minorHAnsi"/>
                <w:sz w:val="22"/>
                <w:szCs w:val="22"/>
                <w:lang w:val="en-US"/>
              </w:rPr>
              <w:t>Human</w:t>
            </w:r>
            <w:r w:rsidR="00C373C7" w:rsidRPr="00BB6C4C">
              <w:rPr>
                <w:rFonts w:cstheme="minorHAnsi"/>
                <w:sz w:val="22"/>
                <w:szCs w:val="22"/>
                <w:lang w:val="en-US"/>
              </w:rPr>
              <w:t xml:space="preserve"> participants </w:t>
            </w:r>
            <w:r w:rsidRPr="00BB6C4C">
              <w:rPr>
                <w:rFonts w:cstheme="minorHAnsi"/>
                <w:sz w:val="22"/>
                <w:szCs w:val="22"/>
                <w:lang w:val="en-US"/>
              </w:rPr>
              <w:t xml:space="preserve">of various ages and genders will participate for up to four years in this non-medical project. Personal data such as contact information, name, age, gender </w:t>
            </w:r>
            <w:r w:rsidR="00C373C7" w:rsidRPr="00BB6C4C">
              <w:rPr>
                <w:rFonts w:cstheme="minorHAnsi"/>
                <w:sz w:val="22"/>
                <w:szCs w:val="22"/>
                <w:lang w:val="en-US"/>
              </w:rPr>
              <w:t xml:space="preserve">and religion </w:t>
            </w:r>
            <w:r w:rsidRPr="00BB6C4C">
              <w:rPr>
                <w:rFonts w:cstheme="minorHAnsi"/>
                <w:sz w:val="22"/>
                <w:szCs w:val="22"/>
                <w:lang w:val="en-US"/>
              </w:rPr>
              <w:t>will be gathered. Some participants may be minors, some may be from vulnerable situations</w:t>
            </w:r>
            <w:r w:rsidR="00C373C7" w:rsidRPr="00BB6C4C">
              <w:rPr>
                <w:rFonts w:cstheme="minorHAnsi"/>
                <w:sz w:val="22"/>
                <w:szCs w:val="22"/>
                <w:lang w:val="en-US"/>
              </w:rPr>
              <w:t>.</w:t>
            </w:r>
          </w:p>
          <w:p w14:paraId="55C68ABF" w14:textId="77777777" w:rsidR="00EE33E8" w:rsidRPr="00BB6C4C" w:rsidRDefault="00EE33E8" w:rsidP="003D128A">
            <w:pPr>
              <w:rPr>
                <w:rFonts w:cstheme="minorHAnsi"/>
                <w:sz w:val="22"/>
                <w:szCs w:val="22"/>
                <w:lang w:val="en-US"/>
              </w:rPr>
            </w:pPr>
          </w:p>
        </w:tc>
      </w:tr>
      <w:tr w:rsidR="003D036F" w:rsidRPr="00F42A6F" w14:paraId="70B0DEFD" w14:textId="77777777" w:rsidTr="00436EB9">
        <w:trPr>
          <w:cantSplit/>
          <w:trHeight w:val="269"/>
        </w:trPr>
        <w:tc>
          <w:tcPr>
            <w:tcW w:w="4962" w:type="dxa"/>
          </w:tcPr>
          <w:p w14:paraId="08337FF5"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0" w:name="_Hlk89173861"/>
            <w:r w:rsidR="00FF09CC" w:rsidRPr="008F6455">
              <w:rPr>
                <w:rStyle w:val="FootnoteReference"/>
                <w:i/>
                <w:smallCaps/>
                <w:color w:val="5A5A5A" w:themeColor="text1" w:themeTint="A5"/>
                <w:sz w:val="20"/>
                <w:szCs w:val="20"/>
              </w:rPr>
              <w:footnoteReference w:id="2"/>
            </w:r>
            <w:bookmarkEnd w:id="0"/>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3AC07F52" w14:textId="107F2339" w:rsidR="00E62A40" w:rsidRPr="00BB6C4C" w:rsidRDefault="00E80417" w:rsidP="00E62A40">
            <w:pPr>
              <w:rPr>
                <w:rFonts w:cstheme="minorHAnsi"/>
                <w:sz w:val="22"/>
                <w:szCs w:val="22"/>
                <w:lang w:val="en-US"/>
              </w:rPr>
            </w:pPr>
            <w:sdt>
              <w:sdtPr>
                <w:rPr>
                  <w:rFonts w:cstheme="minorHAnsi"/>
                  <w:sz w:val="22"/>
                  <w:szCs w:val="22"/>
                  <w:lang w:val="en-US"/>
                </w:rPr>
                <w:id w:val="266666203"/>
                <w14:checkbox>
                  <w14:checked w14:val="1"/>
                  <w14:checkedState w14:val="2612" w14:font="MS Gothic"/>
                  <w14:uncheckedState w14:val="2610" w14:font="MS Gothic"/>
                </w14:checkbox>
              </w:sdtPr>
              <w:sdtEndPr/>
              <w:sdtContent>
                <w:r w:rsidR="0008571F" w:rsidRPr="00BB6C4C">
                  <w:rPr>
                    <w:rFonts w:ascii="Segoe UI Symbol" w:eastAsia="MS Gothic" w:hAnsi="Segoe UI Symbol" w:cs="Segoe UI Symbol"/>
                    <w:sz w:val="22"/>
                    <w:szCs w:val="22"/>
                    <w:lang w:val="en-US"/>
                  </w:rPr>
                  <w:t>☒</w:t>
                </w:r>
              </w:sdtContent>
            </w:sdt>
            <w:r w:rsidR="00E62A40" w:rsidRPr="00BB6C4C">
              <w:rPr>
                <w:rFonts w:cstheme="minorHAnsi"/>
                <w:sz w:val="22"/>
                <w:szCs w:val="22"/>
                <w:lang w:val="en-US"/>
              </w:rPr>
              <w:t xml:space="preserve"> Yes</w:t>
            </w:r>
          </w:p>
          <w:p w14:paraId="05E131CD" w14:textId="77777777" w:rsidR="00E62A40" w:rsidRPr="00BB6C4C" w:rsidRDefault="00E80417" w:rsidP="00E62A40">
            <w:pPr>
              <w:rPr>
                <w:rFonts w:cstheme="minorHAnsi"/>
                <w:sz w:val="22"/>
                <w:szCs w:val="22"/>
                <w:lang w:val="en-US"/>
              </w:rPr>
            </w:pPr>
            <w:sdt>
              <w:sdtPr>
                <w:rPr>
                  <w:rFonts w:cstheme="minorHAnsi"/>
                  <w:sz w:val="22"/>
                  <w:szCs w:val="22"/>
                  <w:lang w:val="en-US"/>
                </w:rPr>
                <w:id w:val="308687415"/>
                <w14:checkbox>
                  <w14:checked w14:val="0"/>
                  <w14:checkedState w14:val="2612" w14:font="MS Gothic"/>
                  <w14:uncheckedState w14:val="2610" w14:font="MS Gothic"/>
                </w14:checkbox>
              </w:sdtPr>
              <w:sdtEndPr/>
              <w:sdtContent>
                <w:r w:rsidR="00E62A40" w:rsidRPr="00BB6C4C">
                  <w:rPr>
                    <w:rFonts w:ascii="Segoe UI Symbol" w:eastAsia="MS Gothic" w:hAnsi="Segoe UI Symbol" w:cs="Segoe UI Symbol"/>
                    <w:sz w:val="22"/>
                    <w:szCs w:val="22"/>
                    <w:lang w:val="en-US"/>
                  </w:rPr>
                  <w:t>☐</w:t>
                </w:r>
              </w:sdtContent>
            </w:sdt>
            <w:r w:rsidR="00E62A40" w:rsidRPr="00BB6C4C">
              <w:rPr>
                <w:rFonts w:cstheme="minorHAnsi"/>
                <w:sz w:val="22"/>
                <w:szCs w:val="22"/>
                <w:lang w:val="en-US"/>
              </w:rPr>
              <w:t xml:space="preserve"> No</w:t>
            </w:r>
          </w:p>
          <w:p w14:paraId="20954C61" w14:textId="060281D1" w:rsidR="00251FCB" w:rsidRPr="00BB6C4C" w:rsidRDefault="00E62A40" w:rsidP="007D42A9">
            <w:pPr>
              <w:rPr>
                <w:rFonts w:cstheme="minorHAnsi"/>
                <w:sz w:val="22"/>
                <w:szCs w:val="22"/>
                <w:lang w:val="en-US"/>
              </w:rPr>
            </w:pPr>
            <w:r w:rsidRPr="00BB6C4C">
              <w:rPr>
                <w:rFonts w:cstheme="minorHAnsi"/>
                <w:sz w:val="22"/>
                <w:szCs w:val="22"/>
                <w:lang w:val="en-US"/>
              </w:rPr>
              <w:t>If yes:</w:t>
            </w:r>
            <w:r w:rsidR="007D42A9" w:rsidRPr="00BB6C4C">
              <w:rPr>
                <w:rFonts w:cstheme="minorHAnsi"/>
                <w:sz w:val="22"/>
                <w:szCs w:val="22"/>
                <w:lang w:val="en-US"/>
              </w:rPr>
              <w:t xml:space="preserve">  </w:t>
            </w:r>
            <w:r w:rsidR="00251FCB" w:rsidRPr="00BB6C4C">
              <w:rPr>
                <w:rFonts w:cstheme="minorHAnsi"/>
                <w:sz w:val="22"/>
                <w:szCs w:val="22"/>
                <w:lang w:val="en-US"/>
              </w:rPr>
              <w:t>Short description of the kind of personal data that will be used:</w:t>
            </w:r>
          </w:p>
          <w:p w14:paraId="10355F6F" w14:textId="77777777" w:rsidR="00C373C7" w:rsidRPr="00BB6C4C" w:rsidRDefault="00C373C7" w:rsidP="00AD5ABD">
            <w:pPr>
              <w:pStyle w:val="ListParagraph"/>
              <w:numPr>
                <w:ilvl w:val="0"/>
                <w:numId w:val="29"/>
              </w:numPr>
              <w:rPr>
                <w:rFonts w:cstheme="minorHAnsi"/>
                <w:sz w:val="22"/>
                <w:szCs w:val="22"/>
                <w:lang w:val="en-US"/>
              </w:rPr>
            </w:pPr>
            <w:r w:rsidRPr="00BB6C4C">
              <w:rPr>
                <w:rFonts w:cstheme="minorHAnsi"/>
                <w:sz w:val="22"/>
                <w:szCs w:val="22"/>
                <w:lang w:val="en-US"/>
              </w:rPr>
              <w:t xml:space="preserve">Personal Information </w:t>
            </w:r>
          </w:p>
          <w:p w14:paraId="06EAFAC6" w14:textId="661D6194" w:rsidR="0008571F" w:rsidRPr="00BB6C4C" w:rsidRDefault="0008571F" w:rsidP="00C373C7">
            <w:pPr>
              <w:pStyle w:val="ListParagraph"/>
              <w:numPr>
                <w:ilvl w:val="1"/>
                <w:numId w:val="37"/>
              </w:numPr>
              <w:rPr>
                <w:rFonts w:cstheme="minorHAnsi"/>
                <w:sz w:val="22"/>
                <w:szCs w:val="22"/>
                <w:lang w:val="en-US"/>
              </w:rPr>
            </w:pPr>
            <w:r w:rsidRPr="00BB6C4C">
              <w:rPr>
                <w:rFonts w:cstheme="minorHAnsi"/>
                <w:sz w:val="22"/>
                <w:szCs w:val="22"/>
                <w:lang w:val="en-US"/>
              </w:rPr>
              <w:t>Name</w:t>
            </w:r>
          </w:p>
          <w:p w14:paraId="474D086B" w14:textId="2AF6FA3C" w:rsidR="0008571F" w:rsidRPr="00BB6C4C" w:rsidRDefault="0008571F" w:rsidP="00C373C7">
            <w:pPr>
              <w:pStyle w:val="ListParagraph"/>
              <w:numPr>
                <w:ilvl w:val="1"/>
                <w:numId w:val="37"/>
              </w:numPr>
              <w:rPr>
                <w:rFonts w:cstheme="minorHAnsi"/>
                <w:sz w:val="22"/>
                <w:szCs w:val="22"/>
                <w:lang w:val="en-US"/>
              </w:rPr>
            </w:pPr>
            <w:r w:rsidRPr="00BB6C4C">
              <w:rPr>
                <w:rFonts w:cstheme="minorHAnsi"/>
                <w:sz w:val="22"/>
                <w:szCs w:val="22"/>
                <w:lang w:val="en-US"/>
              </w:rPr>
              <w:t>Address</w:t>
            </w:r>
          </w:p>
          <w:p w14:paraId="46A0593A" w14:textId="08001392" w:rsidR="0008571F" w:rsidRPr="00BB6C4C" w:rsidRDefault="0008571F" w:rsidP="00C373C7">
            <w:pPr>
              <w:pStyle w:val="ListParagraph"/>
              <w:numPr>
                <w:ilvl w:val="1"/>
                <w:numId w:val="37"/>
              </w:numPr>
              <w:rPr>
                <w:rFonts w:cstheme="minorHAnsi"/>
                <w:sz w:val="22"/>
                <w:szCs w:val="22"/>
                <w:lang w:val="en-US"/>
              </w:rPr>
            </w:pPr>
            <w:r w:rsidRPr="00BB6C4C">
              <w:rPr>
                <w:rFonts w:cstheme="minorHAnsi"/>
                <w:sz w:val="22"/>
                <w:szCs w:val="22"/>
                <w:lang w:val="en-US"/>
              </w:rPr>
              <w:t>Email</w:t>
            </w:r>
          </w:p>
          <w:p w14:paraId="2D8D5656" w14:textId="3B903293" w:rsidR="0008571F" w:rsidRPr="00BB6C4C" w:rsidRDefault="0008571F" w:rsidP="00C373C7">
            <w:pPr>
              <w:pStyle w:val="ListParagraph"/>
              <w:numPr>
                <w:ilvl w:val="1"/>
                <w:numId w:val="37"/>
              </w:numPr>
              <w:rPr>
                <w:rFonts w:cstheme="minorHAnsi"/>
                <w:sz w:val="22"/>
                <w:szCs w:val="22"/>
                <w:lang w:val="en-US"/>
              </w:rPr>
            </w:pPr>
            <w:r w:rsidRPr="00BB6C4C">
              <w:rPr>
                <w:rFonts w:cstheme="minorHAnsi"/>
                <w:sz w:val="22"/>
                <w:szCs w:val="22"/>
                <w:lang w:val="en-US"/>
              </w:rPr>
              <w:t>Phone number</w:t>
            </w:r>
          </w:p>
          <w:p w14:paraId="2A68E549" w14:textId="2A5F2256" w:rsidR="0008571F" w:rsidRPr="00BB6C4C" w:rsidRDefault="0008571F" w:rsidP="00C373C7">
            <w:pPr>
              <w:pStyle w:val="ListParagraph"/>
              <w:numPr>
                <w:ilvl w:val="1"/>
                <w:numId w:val="37"/>
              </w:numPr>
              <w:rPr>
                <w:rFonts w:cstheme="minorHAnsi"/>
                <w:sz w:val="22"/>
                <w:szCs w:val="22"/>
                <w:lang w:val="en-US"/>
              </w:rPr>
            </w:pPr>
            <w:r w:rsidRPr="00BB6C4C">
              <w:rPr>
                <w:rFonts w:cstheme="minorHAnsi"/>
                <w:sz w:val="22"/>
                <w:szCs w:val="22"/>
                <w:lang w:val="en-US"/>
              </w:rPr>
              <w:t>Age</w:t>
            </w:r>
          </w:p>
          <w:p w14:paraId="4992C5A1" w14:textId="5D13EB13" w:rsidR="00C373C7" w:rsidRPr="00BB6C4C" w:rsidRDefault="00C373C7" w:rsidP="00C373C7">
            <w:pPr>
              <w:pStyle w:val="ListParagraph"/>
              <w:numPr>
                <w:ilvl w:val="1"/>
                <w:numId w:val="37"/>
              </w:numPr>
              <w:rPr>
                <w:rFonts w:cstheme="minorHAnsi"/>
                <w:sz w:val="22"/>
                <w:szCs w:val="22"/>
                <w:lang w:val="en-US"/>
              </w:rPr>
            </w:pPr>
            <w:r w:rsidRPr="00BB6C4C">
              <w:rPr>
                <w:rFonts w:cstheme="minorHAnsi"/>
                <w:sz w:val="22"/>
                <w:szCs w:val="22"/>
                <w:lang w:val="en-US"/>
              </w:rPr>
              <w:t>Gender</w:t>
            </w:r>
          </w:p>
          <w:p w14:paraId="7862F540" w14:textId="245BEAAA" w:rsidR="0008571F" w:rsidRPr="00BB6C4C" w:rsidRDefault="0008571F" w:rsidP="00C373C7">
            <w:pPr>
              <w:pStyle w:val="ListParagraph"/>
              <w:numPr>
                <w:ilvl w:val="1"/>
                <w:numId w:val="37"/>
              </w:numPr>
              <w:rPr>
                <w:rFonts w:cstheme="minorHAnsi"/>
                <w:sz w:val="22"/>
                <w:szCs w:val="22"/>
                <w:lang w:val="en-US"/>
              </w:rPr>
            </w:pPr>
            <w:r w:rsidRPr="00BB6C4C">
              <w:rPr>
                <w:rFonts w:cstheme="minorHAnsi"/>
                <w:sz w:val="22"/>
                <w:szCs w:val="22"/>
                <w:lang w:val="en-US"/>
              </w:rPr>
              <w:t>Religion</w:t>
            </w:r>
          </w:p>
          <w:p w14:paraId="250AC2D7" w14:textId="77777777" w:rsidR="0008571F" w:rsidRPr="00BB6C4C" w:rsidRDefault="0008571F" w:rsidP="0008571F">
            <w:pPr>
              <w:pStyle w:val="ListParagraph"/>
              <w:rPr>
                <w:rFonts w:cstheme="minorHAnsi"/>
                <w:sz w:val="22"/>
                <w:szCs w:val="22"/>
                <w:lang w:val="en-US"/>
              </w:rPr>
            </w:pPr>
          </w:p>
          <w:p w14:paraId="1D521308" w14:textId="55763B34" w:rsidR="003D036F" w:rsidRPr="00BB6C4C" w:rsidRDefault="00AD5ABD" w:rsidP="00345E00">
            <w:pPr>
              <w:pStyle w:val="ListParagraph"/>
              <w:numPr>
                <w:ilvl w:val="0"/>
                <w:numId w:val="29"/>
              </w:numPr>
              <w:rPr>
                <w:rFonts w:cstheme="minorHAnsi"/>
                <w:sz w:val="22"/>
                <w:szCs w:val="22"/>
                <w:lang w:val="en-US"/>
              </w:rPr>
            </w:pPr>
            <w:r w:rsidRPr="00BB6C4C">
              <w:rPr>
                <w:rFonts w:cstheme="minorHAnsi"/>
                <w:sz w:val="22"/>
                <w:szCs w:val="22"/>
                <w:lang w:val="en-US"/>
              </w:rPr>
              <w:t>Privacy Registry Reference:</w:t>
            </w:r>
          </w:p>
        </w:tc>
      </w:tr>
      <w:tr w:rsidR="003D036F" w:rsidRPr="00F42A6F" w14:paraId="6E8F5763" w14:textId="77777777" w:rsidTr="00436EB9">
        <w:trPr>
          <w:cantSplit/>
          <w:trHeight w:val="269"/>
        </w:trPr>
        <w:tc>
          <w:tcPr>
            <w:tcW w:w="4962" w:type="dxa"/>
          </w:tcPr>
          <w:p w14:paraId="4C6792E2"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C7AD56C" w14:textId="77777777" w:rsidR="00DF3028" w:rsidRPr="00F0778A" w:rsidRDefault="00E80417" w:rsidP="00DF3028">
            <w:pPr>
              <w:rPr>
                <w:rFonts w:cstheme="minorHAnsi"/>
                <w:sz w:val="22"/>
                <w:szCs w:val="22"/>
                <w:lang w:val="en-US"/>
              </w:rPr>
            </w:pPr>
            <w:sdt>
              <w:sdtPr>
                <w:rPr>
                  <w:rFonts w:cstheme="minorHAnsi"/>
                  <w:sz w:val="22"/>
                  <w:szCs w:val="22"/>
                  <w:lang w:val="en-US"/>
                </w:rPr>
                <w:id w:val="-955715386"/>
                <w14:checkbox>
                  <w14:checked w14:val="0"/>
                  <w14:checkedState w14:val="2612" w14:font="MS Gothic"/>
                  <w14:uncheckedState w14:val="2610" w14:font="MS Gothic"/>
                </w14:checkbox>
              </w:sdtPr>
              <w:sdtEndPr/>
              <w:sdtContent>
                <w:r w:rsidR="00DF3028" w:rsidRPr="00F0778A">
                  <w:rPr>
                    <w:rFonts w:ascii="Segoe UI Symbol" w:eastAsia="MS Gothic" w:hAnsi="Segoe UI Symbol" w:cs="Segoe UI Symbol"/>
                    <w:sz w:val="22"/>
                    <w:szCs w:val="22"/>
                    <w:lang w:val="en-US"/>
                  </w:rPr>
                  <w:t>☐</w:t>
                </w:r>
              </w:sdtContent>
            </w:sdt>
            <w:r w:rsidR="00DF3028" w:rsidRPr="00F0778A">
              <w:rPr>
                <w:rFonts w:cstheme="minorHAnsi"/>
                <w:sz w:val="22"/>
                <w:szCs w:val="22"/>
                <w:lang w:val="en-US"/>
              </w:rPr>
              <w:t xml:space="preserve"> Yes</w:t>
            </w:r>
          </w:p>
          <w:p w14:paraId="4F5A6A99" w14:textId="21D693BA" w:rsidR="00DF3028" w:rsidRPr="00F0778A" w:rsidRDefault="00E80417" w:rsidP="00DF3028">
            <w:pPr>
              <w:rPr>
                <w:rFonts w:cstheme="minorHAnsi"/>
                <w:sz w:val="22"/>
                <w:szCs w:val="22"/>
                <w:lang w:val="en-US"/>
              </w:rPr>
            </w:pPr>
            <w:sdt>
              <w:sdtPr>
                <w:rPr>
                  <w:rFonts w:cstheme="minorHAnsi"/>
                  <w:sz w:val="22"/>
                  <w:szCs w:val="22"/>
                  <w:lang w:val="en-US"/>
                </w:rPr>
                <w:id w:val="1126897889"/>
                <w14:checkbox>
                  <w14:checked w14:val="1"/>
                  <w14:checkedState w14:val="2612" w14:font="MS Gothic"/>
                  <w14:uncheckedState w14:val="2610" w14:font="MS Gothic"/>
                </w14:checkbox>
              </w:sdtPr>
              <w:sdtEndPr/>
              <w:sdtContent>
                <w:r w:rsidR="0008571F" w:rsidRPr="00F0778A">
                  <w:rPr>
                    <w:rFonts w:ascii="Segoe UI Symbol" w:eastAsia="MS Gothic" w:hAnsi="Segoe UI Symbol" w:cs="Segoe UI Symbol"/>
                    <w:sz w:val="22"/>
                    <w:szCs w:val="22"/>
                    <w:lang w:val="en-US"/>
                  </w:rPr>
                  <w:t>☒</w:t>
                </w:r>
              </w:sdtContent>
            </w:sdt>
            <w:r w:rsidR="00DF3028" w:rsidRPr="00F0778A">
              <w:rPr>
                <w:rFonts w:cstheme="minorHAnsi"/>
                <w:sz w:val="22"/>
                <w:szCs w:val="22"/>
                <w:lang w:val="en-US"/>
              </w:rPr>
              <w:t xml:space="preserve"> No</w:t>
            </w:r>
          </w:p>
          <w:p w14:paraId="5AB84BAB" w14:textId="77777777" w:rsidR="00DF3028" w:rsidRPr="00F0778A" w:rsidRDefault="00DF3028" w:rsidP="00DF3028">
            <w:pPr>
              <w:rPr>
                <w:rFonts w:cstheme="minorHAnsi"/>
                <w:sz w:val="22"/>
                <w:szCs w:val="22"/>
                <w:lang w:val="en-US"/>
              </w:rPr>
            </w:pPr>
            <w:r w:rsidRPr="00F0778A">
              <w:rPr>
                <w:rFonts w:cstheme="minorHAnsi"/>
                <w:sz w:val="22"/>
                <w:szCs w:val="22"/>
                <w:lang w:val="en-US"/>
              </w:rPr>
              <w:t>If yes</w:t>
            </w:r>
            <w:r w:rsidR="00B10E44" w:rsidRPr="00F0778A">
              <w:rPr>
                <w:rFonts w:cstheme="minorHAnsi"/>
                <w:sz w:val="22"/>
                <w:szCs w:val="22"/>
                <w:lang w:val="en-US"/>
              </w:rPr>
              <w:t>, please comment</w:t>
            </w:r>
            <w:r w:rsidRPr="00F0778A">
              <w:rPr>
                <w:rFonts w:cstheme="minorHAnsi"/>
                <w:sz w:val="22"/>
                <w:szCs w:val="22"/>
                <w:lang w:val="en-US"/>
              </w:rPr>
              <w:t xml:space="preserve">: </w:t>
            </w:r>
          </w:p>
          <w:p w14:paraId="6B3BC206" w14:textId="77777777" w:rsidR="003D036F" w:rsidRPr="00F0778A" w:rsidRDefault="003D036F" w:rsidP="00345E00">
            <w:pPr>
              <w:rPr>
                <w:rFonts w:cstheme="minorHAnsi"/>
                <w:sz w:val="22"/>
                <w:szCs w:val="22"/>
                <w:lang w:val="en-US"/>
              </w:rPr>
            </w:pPr>
          </w:p>
        </w:tc>
      </w:tr>
      <w:tr w:rsidR="003D036F" w:rsidRPr="00F42A6F" w14:paraId="3E5CF96D" w14:textId="77777777" w:rsidTr="00436EB9">
        <w:trPr>
          <w:cantSplit/>
          <w:trHeight w:val="269"/>
        </w:trPr>
        <w:tc>
          <w:tcPr>
            <w:tcW w:w="4962" w:type="dxa"/>
          </w:tcPr>
          <w:p w14:paraId="0C1870DF"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0AED0E3" w14:textId="77777777" w:rsidR="007C3FA4" w:rsidRPr="00F0778A" w:rsidRDefault="00E80417" w:rsidP="007C3FA4">
            <w:pPr>
              <w:rPr>
                <w:rFonts w:cstheme="minorHAnsi"/>
                <w:sz w:val="22"/>
                <w:szCs w:val="22"/>
                <w:lang w:val="en-US"/>
              </w:rPr>
            </w:pPr>
            <w:sdt>
              <w:sdtPr>
                <w:rPr>
                  <w:rFonts w:cstheme="minorHAnsi"/>
                  <w:sz w:val="22"/>
                  <w:szCs w:val="22"/>
                  <w:lang w:val="en-US"/>
                </w:rPr>
                <w:id w:val="1533380235"/>
                <w14:checkbox>
                  <w14:checked w14:val="0"/>
                  <w14:checkedState w14:val="2612" w14:font="MS Gothic"/>
                  <w14:uncheckedState w14:val="2610" w14:font="MS Gothic"/>
                </w14:checkbox>
              </w:sdtPr>
              <w:sdtEndPr/>
              <w:sdtContent>
                <w:r w:rsidR="007C3FA4" w:rsidRPr="00F0778A">
                  <w:rPr>
                    <w:rFonts w:ascii="Segoe UI Symbol" w:eastAsia="MS Gothic" w:hAnsi="Segoe UI Symbol" w:cs="Segoe UI Symbol"/>
                    <w:sz w:val="22"/>
                    <w:szCs w:val="22"/>
                    <w:lang w:val="en-US"/>
                  </w:rPr>
                  <w:t>☐</w:t>
                </w:r>
              </w:sdtContent>
            </w:sdt>
            <w:r w:rsidR="007C3FA4" w:rsidRPr="00F0778A">
              <w:rPr>
                <w:rFonts w:cstheme="minorHAnsi"/>
                <w:sz w:val="22"/>
                <w:szCs w:val="22"/>
                <w:lang w:val="en-US"/>
              </w:rPr>
              <w:t xml:space="preserve"> Yes</w:t>
            </w:r>
          </w:p>
          <w:p w14:paraId="6D905EF1" w14:textId="2BE2BEE4" w:rsidR="007C3FA4" w:rsidRPr="00F0778A" w:rsidRDefault="00E80417" w:rsidP="007C3FA4">
            <w:pPr>
              <w:rPr>
                <w:rFonts w:cstheme="minorHAnsi"/>
                <w:sz w:val="22"/>
                <w:szCs w:val="22"/>
                <w:lang w:val="en-US"/>
              </w:rPr>
            </w:pPr>
            <w:sdt>
              <w:sdtPr>
                <w:rPr>
                  <w:rFonts w:cstheme="minorHAnsi"/>
                  <w:sz w:val="22"/>
                  <w:szCs w:val="22"/>
                  <w:lang w:val="en-US"/>
                </w:rPr>
                <w:id w:val="-755433304"/>
                <w14:checkbox>
                  <w14:checked w14:val="1"/>
                  <w14:checkedState w14:val="2612" w14:font="MS Gothic"/>
                  <w14:uncheckedState w14:val="2610" w14:font="MS Gothic"/>
                </w14:checkbox>
              </w:sdtPr>
              <w:sdtEndPr/>
              <w:sdtContent>
                <w:r w:rsidR="0008571F" w:rsidRPr="00F0778A">
                  <w:rPr>
                    <w:rFonts w:ascii="Segoe UI Symbol" w:eastAsia="MS Gothic" w:hAnsi="Segoe UI Symbol" w:cs="Segoe UI Symbol"/>
                    <w:sz w:val="22"/>
                    <w:szCs w:val="22"/>
                    <w:lang w:val="en-US"/>
                  </w:rPr>
                  <w:t>☒</w:t>
                </w:r>
              </w:sdtContent>
            </w:sdt>
            <w:r w:rsidR="007C3FA4" w:rsidRPr="00F0778A">
              <w:rPr>
                <w:rFonts w:cstheme="minorHAnsi"/>
                <w:sz w:val="22"/>
                <w:szCs w:val="22"/>
                <w:lang w:val="en-US"/>
              </w:rPr>
              <w:t xml:space="preserve"> No</w:t>
            </w:r>
          </w:p>
          <w:p w14:paraId="56973285" w14:textId="77777777" w:rsidR="007C3FA4" w:rsidRPr="00F0778A" w:rsidRDefault="007C3FA4" w:rsidP="007C3FA4">
            <w:pPr>
              <w:rPr>
                <w:rFonts w:cstheme="minorHAnsi"/>
                <w:sz w:val="22"/>
                <w:szCs w:val="22"/>
                <w:lang w:val="en-US"/>
              </w:rPr>
            </w:pPr>
            <w:r w:rsidRPr="00F0778A">
              <w:rPr>
                <w:rFonts w:cstheme="minorHAnsi"/>
                <w:sz w:val="22"/>
                <w:szCs w:val="22"/>
                <w:lang w:val="en-US"/>
              </w:rPr>
              <w:t xml:space="preserve">If yes, please explain: </w:t>
            </w:r>
          </w:p>
          <w:p w14:paraId="0179F29C" w14:textId="77777777" w:rsidR="003D036F" w:rsidRPr="00F0778A" w:rsidRDefault="003D036F" w:rsidP="00345E00">
            <w:pPr>
              <w:rPr>
                <w:rFonts w:cstheme="minorHAnsi"/>
                <w:sz w:val="22"/>
                <w:szCs w:val="22"/>
                <w:lang w:val="en-US"/>
              </w:rPr>
            </w:pPr>
          </w:p>
        </w:tc>
      </w:tr>
      <w:tr w:rsidR="003D036F" w:rsidRPr="00F42A6F" w14:paraId="4F2A27AE" w14:textId="77777777" w:rsidTr="00436EB9">
        <w:trPr>
          <w:cantSplit/>
          <w:trHeight w:val="269"/>
        </w:trPr>
        <w:tc>
          <w:tcPr>
            <w:tcW w:w="4962" w:type="dxa"/>
          </w:tcPr>
          <w:p w14:paraId="0FD9B1A1"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D802310" w14:textId="0E578AE4" w:rsidR="00950DB8" w:rsidRPr="00F0778A" w:rsidRDefault="00E80417" w:rsidP="00950DB8">
            <w:pPr>
              <w:rPr>
                <w:rFonts w:cstheme="minorHAnsi"/>
                <w:sz w:val="22"/>
                <w:szCs w:val="22"/>
                <w:lang w:val="en-US"/>
              </w:rPr>
            </w:pPr>
            <w:sdt>
              <w:sdtPr>
                <w:rPr>
                  <w:rFonts w:cstheme="minorHAnsi"/>
                  <w:sz w:val="22"/>
                  <w:szCs w:val="22"/>
                  <w:lang w:val="en-US"/>
                </w:rPr>
                <w:id w:val="1639530547"/>
                <w14:checkbox>
                  <w14:checked w14:val="1"/>
                  <w14:checkedState w14:val="2612" w14:font="MS Gothic"/>
                  <w14:uncheckedState w14:val="2610" w14:font="MS Gothic"/>
                </w14:checkbox>
              </w:sdtPr>
              <w:sdtEndPr/>
              <w:sdtContent>
                <w:r w:rsidR="0008571F" w:rsidRPr="00F0778A">
                  <w:rPr>
                    <w:rFonts w:ascii="Segoe UI Symbol" w:eastAsia="MS Gothic" w:hAnsi="Segoe UI Symbol" w:cs="Segoe UI Symbol"/>
                    <w:sz w:val="22"/>
                    <w:szCs w:val="22"/>
                    <w:lang w:val="en-US"/>
                  </w:rPr>
                  <w:t>☒</w:t>
                </w:r>
              </w:sdtContent>
            </w:sdt>
            <w:r w:rsidR="00950DB8" w:rsidRPr="00F0778A">
              <w:rPr>
                <w:rFonts w:cstheme="minorHAnsi"/>
                <w:sz w:val="22"/>
                <w:szCs w:val="22"/>
                <w:lang w:val="en-US"/>
              </w:rPr>
              <w:t xml:space="preserve"> Yes</w:t>
            </w:r>
          </w:p>
          <w:p w14:paraId="27CDF1C8" w14:textId="77777777" w:rsidR="00950DB8" w:rsidRPr="00F0778A" w:rsidRDefault="00E80417" w:rsidP="00950DB8">
            <w:pPr>
              <w:rPr>
                <w:rFonts w:cstheme="minorHAnsi"/>
                <w:sz w:val="22"/>
                <w:szCs w:val="22"/>
                <w:lang w:val="en-US"/>
              </w:rPr>
            </w:pPr>
            <w:sdt>
              <w:sdtPr>
                <w:rPr>
                  <w:rFonts w:cstheme="minorHAnsi"/>
                  <w:sz w:val="22"/>
                  <w:szCs w:val="22"/>
                  <w:lang w:val="en-US"/>
                </w:rPr>
                <w:id w:val="1018036039"/>
                <w14:checkbox>
                  <w14:checked w14:val="0"/>
                  <w14:checkedState w14:val="2612" w14:font="MS Gothic"/>
                  <w14:uncheckedState w14:val="2610" w14:font="MS Gothic"/>
                </w14:checkbox>
              </w:sdtPr>
              <w:sdtEndPr/>
              <w:sdtContent>
                <w:r w:rsidR="00950DB8" w:rsidRPr="00F0778A">
                  <w:rPr>
                    <w:rFonts w:ascii="Segoe UI Symbol" w:eastAsia="MS Gothic" w:hAnsi="Segoe UI Symbol" w:cs="Segoe UI Symbol"/>
                    <w:sz w:val="22"/>
                    <w:szCs w:val="22"/>
                    <w:lang w:val="en-US"/>
                  </w:rPr>
                  <w:t>☐</w:t>
                </w:r>
              </w:sdtContent>
            </w:sdt>
            <w:r w:rsidR="00950DB8" w:rsidRPr="00F0778A">
              <w:rPr>
                <w:rFonts w:cstheme="minorHAnsi"/>
                <w:sz w:val="22"/>
                <w:szCs w:val="22"/>
                <w:lang w:val="en-US"/>
              </w:rPr>
              <w:t xml:space="preserve"> No</w:t>
            </w:r>
          </w:p>
          <w:p w14:paraId="22C15EC0" w14:textId="3879FE10" w:rsidR="00950DB8" w:rsidRPr="00F0778A" w:rsidRDefault="00950DB8" w:rsidP="00950DB8">
            <w:pPr>
              <w:rPr>
                <w:rFonts w:cstheme="minorHAnsi"/>
                <w:sz w:val="22"/>
                <w:szCs w:val="22"/>
                <w:lang w:val="en-US"/>
              </w:rPr>
            </w:pPr>
            <w:r w:rsidRPr="00F0778A">
              <w:rPr>
                <w:rFonts w:cstheme="minorHAnsi"/>
                <w:sz w:val="22"/>
                <w:szCs w:val="22"/>
                <w:lang w:val="en-US"/>
              </w:rPr>
              <w:t xml:space="preserve">If yes, please explain: </w:t>
            </w:r>
            <w:r w:rsidR="0008571F" w:rsidRPr="00F0778A">
              <w:rPr>
                <w:rFonts w:cstheme="minorHAnsi"/>
                <w:sz w:val="22"/>
                <w:szCs w:val="22"/>
                <w:lang w:val="en-US"/>
              </w:rPr>
              <w:t>The</w:t>
            </w:r>
            <w:r w:rsidR="00C373C7" w:rsidRPr="00F0778A">
              <w:rPr>
                <w:rFonts w:cstheme="minorHAnsi"/>
                <w:sz w:val="22"/>
                <w:szCs w:val="22"/>
                <w:lang w:val="en-US"/>
              </w:rPr>
              <w:t xml:space="preserve"> physical</w:t>
            </w:r>
            <w:r w:rsidR="0008571F" w:rsidRPr="00F0778A">
              <w:rPr>
                <w:rFonts w:cstheme="minorHAnsi"/>
                <w:sz w:val="22"/>
                <w:szCs w:val="22"/>
                <w:lang w:val="en-US"/>
              </w:rPr>
              <w:t xml:space="preserve"> art</w:t>
            </w:r>
            <w:r w:rsidR="00C373C7" w:rsidRPr="00F0778A">
              <w:rPr>
                <w:rFonts w:cstheme="minorHAnsi"/>
                <w:sz w:val="22"/>
                <w:szCs w:val="22"/>
                <w:lang w:val="en-US"/>
              </w:rPr>
              <w:t xml:space="preserve"> pieces</w:t>
            </w:r>
            <w:r w:rsidR="0008571F" w:rsidRPr="00F0778A">
              <w:rPr>
                <w:rFonts w:cstheme="minorHAnsi"/>
                <w:sz w:val="22"/>
                <w:szCs w:val="22"/>
                <w:lang w:val="en-US"/>
              </w:rPr>
              <w:t xml:space="preserve"> that </w:t>
            </w:r>
            <w:r w:rsidR="00C373C7" w:rsidRPr="00F0778A">
              <w:rPr>
                <w:rFonts w:cstheme="minorHAnsi"/>
                <w:sz w:val="22"/>
                <w:szCs w:val="22"/>
                <w:lang w:val="en-US"/>
              </w:rPr>
              <w:t xml:space="preserve">are </w:t>
            </w:r>
            <w:r w:rsidR="0008571F" w:rsidRPr="00F0778A">
              <w:rPr>
                <w:rFonts w:cstheme="minorHAnsi"/>
                <w:sz w:val="22"/>
                <w:szCs w:val="22"/>
                <w:lang w:val="en-US"/>
              </w:rPr>
              <w:t>generated will belong to the participants who generated the art. The university will store only the photos and videos of the art.</w:t>
            </w:r>
          </w:p>
          <w:p w14:paraId="6F5C9E19" w14:textId="77777777" w:rsidR="003D036F" w:rsidRPr="00F0778A" w:rsidRDefault="003D036F" w:rsidP="00345E00">
            <w:pPr>
              <w:rPr>
                <w:rFonts w:cstheme="minorHAnsi"/>
                <w:sz w:val="22"/>
                <w:szCs w:val="22"/>
                <w:lang w:val="en-US"/>
              </w:rPr>
            </w:pPr>
          </w:p>
        </w:tc>
      </w:tr>
    </w:tbl>
    <w:p w14:paraId="4E1C6E68"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B274439" w14:textId="77777777" w:rsidTr="005E32FD">
        <w:trPr>
          <w:cantSplit/>
          <w:trHeight w:val="269"/>
        </w:trPr>
        <w:tc>
          <w:tcPr>
            <w:tcW w:w="15593" w:type="dxa"/>
            <w:gridSpan w:val="2"/>
            <w:shd w:val="clear" w:color="auto" w:fill="5B9BD5" w:themeFill="accent5"/>
          </w:tcPr>
          <w:p w14:paraId="33C45A4F" w14:textId="77777777" w:rsidR="00877A71" w:rsidRPr="00184DDE" w:rsidRDefault="00171BFB" w:rsidP="00BA789F">
            <w:pPr>
              <w:pStyle w:val="ListParagraph"/>
              <w:numPr>
                <w:ilvl w:val="0"/>
                <w:numId w:val="22"/>
              </w:numPr>
              <w:jc w:val="center"/>
              <w:rPr>
                <w:b/>
              </w:rPr>
            </w:pPr>
            <w:r>
              <w:rPr>
                <w:b/>
                <w:bCs/>
              </w:rPr>
              <w:t>Documentation and Metadata</w:t>
            </w:r>
          </w:p>
          <w:p w14:paraId="0EC949F7" w14:textId="77777777" w:rsidR="00184DDE" w:rsidRPr="00AB71F6" w:rsidRDefault="00184DDE" w:rsidP="00184DDE">
            <w:pPr>
              <w:pStyle w:val="ListParagraph"/>
              <w:ind w:left="1080"/>
              <w:rPr>
                <w:b/>
              </w:rPr>
            </w:pPr>
          </w:p>
        </w:tc>
      </w:tr>
      <w:tr w:rsidR="002300DE" w14:paraId="32EFCD87" w14:textId="77777777" w:rsidTr="00436EB9">
        <w:trPr>
          <w:cantSplit/>
          <w:trHeight w:val="269"/>
        </w:trPr>
        <w:tc>
          <w:tcPr>
            <w:tcW w:w="4962" w:type="dxa"/>
            <w:shd w:val="clear" w:color="auto" w:fill="FFFFFF" w:themeFill="background1"/>
          </w:tcPr>
          <w:p w14:paraId="0C712117"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B0F35C9" w14:textId="77777777" w:rsidR="00CA2D12" w:rsidRPr="00CA2D12" w:rsidRDefault="00CA2D12" w:rsidP="0035345E">
            <w:pPr>
              <w:jc w:val="both"/>
              <w:rPr>
                <w:i/>
              </w:rPr>
            </w:pPr>
          </w:p>
        </w:tc>
        <w:tc>
          <w:tcPr>
            <w:tcW w:w="10631" w:type="dxa"/>
            <w:shd w:val="clear" w:color="auto" w:fill="FFFFFF" w:themeFill="background1"/>
          </w:tcPr>
          <w:p w14:paraId="7036F402" w14:textId="3AE3BD8E" w:rsidR="00BB6C4C" w:rsidRPr="00F0778A" w:rsidRDefault="00BB6C4C" w:rsidP="00BB6C4C">
            <w:pPr>
              <w:pStyle w:val="ListItem-Bullet"/>
              <w:numPr>
                <w:ilvl w:val="0"/>
                <w:numId w:val="29"/>
              </w:numPr>
              <w:spacing w:before="120" w:after="120"/>
              <w:rPr>
                <w:rFonts w:cstheme="minorHAnsi"/>
                <w:sz w:val="22"/>
                <w:szCs w:val="22"/>
              </w:rPr>
            </w:pPr>
            <w:r w:rsidRPr="00F0778A">
              <w:rPr>
                <w:rFonts w:cstheme="minorHAnsi"/>
                <w:sz w:val="22"/>
                <w:szCs w:val="22"/>
              </w:rPr>
              <w:t xml:space="preserve">Information about the chosen methodology, the questions and other elements will be provided by means of specific README files. </w:t>
            </w:r>
          </w:p>
          <w:p w14:paraId="073BD18A" w14:textId="4E018C02" w:rsidR="00BB6C4C" w:rsidRPr="00F0778A" w:rsidRDefault="00BB6C4C" w:rsidP="00BB6C4C">
            <w:pPr>
              <w:pStyle w:val="ListItem-Bullet"/>
              <w:numPr>
                <w:ilvl w:val="0"/>
                <w:numId w:val="29"/>
              </w:numPr>
              <w:spacing w:before="120" w:after="120"/>
              <w:rPr>
                <w:rFonts w:cstheme="minorHAnsi"/>
                <w:sz w:val="22"/>
                <w:szCs w:val="22"/>
              </w:rPr>
            </w:pPr>
            <w:r w:rsidRPr="00F0778A">
              <w:rPr>
                <w:rFonts w:cstheme="minorHAnsi"/>
                <w:sz w:val="22"/>
                <w:szCs w:val="22"/>
              </w:rPr>
              <w:t>The following metadata fields will be required with MAXQDA including type, title of the object, description, keyword, subject term, role, association and license.</w:t>
            </w:r>
          </w:p>
          <w:p w14:paraId="7844ED5D" w14:textId="77777777" w:rsidR="00CA2D12" w:rsidRPr="00F0778A" w:rsidRDefault="00BB6C4C" w:rsidP="00BB6C4C">
            <w:pPr>
              <w:pStyle w:val="ListParagraph"/>
              <w:numPr>
                <w:ilvl w:val="0"/>
                <w:numId w:val="29"/>
              </w:numPr>
              <w:rPr>
                <w:rFonts w:cstheme="minorHAnsi"/>
                <w:sz w:val="22"/>
                <w:szCs w:val="22"/>
              </w:rPr>
            </w:pPr>
            <w:r w:rsidRPr="00F0778A">
              <w:rPr>
                <w:rFonts w:cstheme="minorHAnsi"/>
                <w:sz w:val="22"/>
                <w:szCs w:val="22"/>
              </w:rPr>
              <w:t>Ensuring FAIR-principles by: persistent identificatory, using standardised licence agreements and using standardised communication protocols, providing metadata with controlled vocabularies and classifications to make it comparable and exchangeable with other data sets and providing a description of the research context.</w:t>
            </w:r>
          </w:p>
          <w:p w14:paraId="418F5655" w14:textId="455CD190" w:rsidR="00BB6C4C" w:rsidRPr="00F0778A" w:rsidRDefault="00BB6C4C" w:rsidP="00F0778A">
            <w:pPr>
              <w:pStyle w:val="ListItem-Bullet"/>
              <w:numPr>
                <w:ilvl w:val="0"/>
                <w:numId w:val="0"/>
              </w:numPr>
              <w:spacing w:before="120" w:after="120"/>
              <w:ind w:left="720"/>
              <w:rPr>
                <w:rFonts w:cstheme="minorHAnsi"/>
                <w:sz w:val="22"/>
                <w:szCs w:val="22"/>
                <w:lang w:val="en-US"/>
              </w:rPr>
            </w:pPr>
          </w:p>
        </w:tc>
      </w:tr>
      <w:tr w:rsidR="002300DE" w14:paraId="01F2D8BD" w14:textId="77777777" w:rsidTr="00436EB9">
        <w:trPr>
          <w:cantSplit/>
          <w:trHeight w:val="269"/>
        </w:trPr>
        <w:tc>
          <w:tcPr>
            <w:tcW w:w="4962" w:type="dxa"/>
            <w:shd w:val="clear" w:color="auto" w:fill="FFFFFF" w:themeFill="background1"/>
          </w:tcPr>
          <w:p w14:paraId="34AC74EF"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570EB3D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C51EC54" w14:textId="77777777" w:rsidR="002300DE" w:rsidRPr="00771CF4" w:rsidRDefault="002300DE" w:rsidP="00131CC7">
            <w:pPr>
              <w:rPr>
                <w:rFonts w:ascii="Arial" w:eastAsia="Times New Roman" w:hAnsi="Arial" w:cs="Arial"/>
                <w:sz w:val="16"/>
                <w:szCs w:val="16"/>
                <w:lang w:eastAsia="nl-BE"/>
              </w:rPr>
            </w:pPr>
          </w:p>
        </w:tc>
        <w:tc>
          <w:tcPr>
            <w:tcW w:w="10631" w:type="dxa"/>
            <w:shd w:val="clear" w:color="auto" w:fill="FFFFFF" w:themeFill="background1"/>
          </w:tcPr>
          <w:p w14:paraId="7DE43F88" w14:textId="77777777" w:rsidR="00CA2D12" w:rsidRPr="00131CC7" w:rsidRDefault="00E80417" w:rsidP="00CA2D12">
            <w:pPr>
              <w:rPr>
                <w:rFonts w:cstheme="minorHAnsi"/>
                <w:sz w:val="22"/>
                <w:szCs w:val="22"/>
                <w:lang w:val="en-US"/>
              </w:rPr>
            </w:pPr>
            <w:sdt>
              <w:sdtPr>
                <w:rPr>
                  <w:rFonts w:cstheme="minorHAnsi"/>
                  <w:sz w:val="22"/>
                  <w:szCs w:val="22"/>
                  <w:lang w:val="en-US"/>
                </w:rPr>
                <w:id w:val="-2133849028"/>
                <w14:checkbox>
                  <w14:checked w14:val="0"/>
                  <w14:checkedState w14:val="2612" w14:font="MS Gothic"/>
                  <w14:uncheckedState w14:val="2610" w14:font="MS Gothic"/>
                </w14:checkbox>
              </w:sdtPr>
              <w:sdtEndPr/>
              <w:sdtContent>
                <w:r w:rsidR="00CA2D12" w:rsidRPr="00131CC7">
                  <w:rPr>
                    <w:rFonts w:ascii="Segoe UI Symbol" w:eastAsia="MS Gothic" w:hAnsi="Segoe UI Symbol" w:cs="Segoe UI Symbol"/>
                    <w:sz w:val="22"/>
                    <w:szCs w:val="22"/>
                    <w:lang w:val="en-US"/>
                  </w:rPr>
                  <w:t>☐</w:t>
                </w:r>
              </w:sdtContent>
            </w:sdt>
            <w:r w:rsidR="00CA2D12" w:rsidRPr="00131CC7">
              <w:rPr>
                <w:rFonts w:cstheme="minorHAnsi"/>
                <w:sz w:val="22"/>
                <w:szCs w:val="22"/>
                <w:lang w:val="en-US"/>
              </w:rPr>
              <w:t xml:space="preserve"> Yes</w:t>
            </w:r>
          </w:p>
          <w:p w14:paraId="38664FA0" w14:textId="4A6D8DF8" w:rsidR="00CA2D12" w:rsidRPr="00131CC7" w:rsidRDefault="00E80417" w:rsidP="00CA2D12">
            <w:pPr>
              <w:rPr>
                <w:rFonts w:cstheme="minorHAnsi"/>
                <w:sz w:val="22"/>
                <w:szCs w:val="22"/>
                <w:lang w:val="en-US"/>
              </w:rPr>
            </w:pPr>
            <w:sdt>
              <w:sdtPr>
                <w:rPr>
                  <w:rFonts w:cstheme="minorHAnsi"/>
                  <w:sz w:val="22"/>
                  <w:szCs w:val="22"/>
                  <w:lang w:val="en-US"/>
                </w:rPr>
                <w:id w:val="-1366749508"/>
                <w14:checkbox>
                  <w14:checked w14:val="1"/>
                  <w14:checkedState w14:val="2612" w14:font="MS Gothic"/>
                  <w14:uncheckedState w14:val="2610" w14:font="MS Gothic"/>
                </w14:checkbox>
              </w:sdtPr>
              <w:sdtEndPr/>
              <w:sdtContent>
                <w:r w:rsidR="00464FAA" w:rsidRPr="00131CC7">
                  <w:rPr>
                    <w:rFonts w:ascii="Segoe UI Symbol" w:eastAsia="MS Gothic" w:hAnsi="Segoe UI Symbol" w:cs="Segoe UI Symbol"/>
                    <w:sz w:val="22"/>
                    <w:szCs w:val="22"/>
                    <w:lang w:val="en-US"/>
                  </w:rPr>
                  <w:t>☒</w:t>
                </w:r>
              </w:sdtContent>
            </w:sdt>
            <w:r w:rsidR="00CA2D12" w:rsidRPr="00131CC7">
              <w:rPr>
                <w:rFonts w:cstheme="minorHAnsi"/>
                <w:sz w:val="22"/>
                <w:szCs w:val="22"/>
                <w:lang w:val="en-US"/>
              </w:rPr>
              <w:t xml:space="preserve"> No</w:t>
            </w:r>
          </w:p>
          <w:p w14:paraId="4809737C" w14:textId="77777777" w:rsidR="00CA2D12" w:rsidRPr="00131CC7" w:rsidRDefault="00CA2D12" w:rsidP="00F81457">
            <w:pPr>
              <w:rPr>
                <w:rFonts w:cstheme="minorHAnsi"/>
                <w:sz w:val="22"/>
                <w:szCs w:val="22"/>
                <w:lang w:val="en-US"/>
              </w:rPr>
            </w:pPr>
            <w:r w:rsidRPr="00131CC7">
              <w:rPr>
                <w:rFonts w:cstheme="minorHAnsi"/>
                <w:sz w:val="22"/>
                <w:szCs w:val="22"/>
                <w:lang w:val="en-US"/>
              </w:rPr>
              <w:t>If yes</w:t>
            </w:r>
            <w:r w:rsidR="00F81457" w:rsidRPr="00131CC7">
              <w:rPr>
                <w:rFonts w:cstheme="minorHAnsi"/>
                <w:sz w:val="22"/>
                <w:szCs w:val="22"/>
                <w:lang w:val="en-US"/>
              </w:rPr>
              <w:t xml:space="preserve">, please specify </w:t>
            </w:r>
            <w:r w:rsidR="0087485C" w:rsidRPr="00131CC7">
              <w:rPr>
                <w:rFonts w:cstheme="minorHAnsi"/>
                <w:sz w:val="22"/>
                <w:szCs w:val="22"/>
                <w:lang w:val="en-US"/>
              </w:rPr>
              <w:t xml:space="preserve">(where appropriate </w:t>
            </w:r>
            <w:r w:rsidR="00F81457" w:rsidRPr="00131CC7">
              <w:rPr>
                <w:rFonts w:cstheme="minorHAnsi"/>
                <w:sz w:val="22"/>
                <w:szCs w:val="22"/>
                <w:lang w:val="en-US"/>
              </w:rPr>
              <w:t>per dataset or data type</w:t>
            </w:r>
            <w:r w:rsidR="0087485C" w:rsidRPr="00131CC7">
              <w:rPr>
                <w:rFonts w:cstheme="minorHAnsi"/>
                <w:sz w:val="22"/>
                <w:szCs w:val="22"/>
                <w:lang w:val="en-US"/>
              </w:rPr>
              <w:t>)</w:t>
            </w:r>
            <w:r w:rsidR="00F81457" w:rsidRPr="00131CC7">
              <w:rPr>
                <w:rFonts w:cstheme="minorHAnsi"/>
                <w:sz w:val="22"/>
                <w:szCs w:val="22"/>
                <w:lang w:val="en-US"/>
              </w:rPr>
              <w:t xml:space="preserve"> which metadata</w:t>
            </w:r>
            <w:r w:rsidR="0087485C" w:rsidRPr="00131CC7">
              <w:rPr>
                <w:rFonts w:cstheme="minorHAnsi"/>
                <w:sz w:val="22"/>
                <w:szCs w:val="22"/>
                <w:lang w:val="en-US"/>
              </w:rPr>
              <w:t xml:space="preserve"> standard</w:t>
            </w:r>
            <w:r w:rsidR="00F81457" w:rsidRPr="00131CC7">
              <w:rPr>
                <w:rFonts w:cstheme="minorHAnsi"/>
                <w:sz w:val="22"/>
                <w:szCs w:val="22"/>
                <w:lang w:val="en-US"/>
              </w:rPr>
              <w:t xml:space="preserve"> will be used</w:t>
            </w:r>
            <w:r w:rsidRPr="00131CC7">
              <w:rPr>
                <w:rFonts w:cstheme="minorHAnsi"/>
                <w:sz w:val="22"/>
                <w:szCs w:val="22"/>
                <w:lang w:val="en-US"/>
              </w:rPr>
              <w:t xml:space="preserve">: </w:t>
            </w:r>
          </w:p>
          <w:p w14:paraId="73B9543B" w14:textId="77777777" w:rsidR="00F81457" w:rsidRPr="00131CC7" w:rsidRDefault="00F81457" w:rsidP="00F81457">
            <w:pPr>
              <w:rPr>
                <w:rFonts w:cstheme="minorHAnsi"/>
                <w:sz w:val="22"/>
                <w:szCs w:val="22"/>
                <w:lang w:val="en-US"/>
              </w:rPr>
            </w:pPr>
          </w:p>
          <w:p w14:paraId="27E161B5" w14:textId="77777777" w:rsidR="00F81457" w:rsidRPr="00131CC7" w:rsidRDefault="00F81457" w:rsidP="00F81457">
            <w:pPr>
              <w:rPr>
                <w:rFonts w:cstheme="minorHAnsi"/>
                <w:sz w:val="22"/>
                <w:szCs w:val="22"/>
                <w:lang w:val="en-US"/>
              </w:rPr>
            </w:pPr>
            <w:r w:rsidRPr="00131CC7">
              <w:rPr>
                <w:rFonts w:cstheme="minorHAnsi"/>
                <w:sz w:val="22"/>
                <w:szCs w:val="22"/>
                <w:lang w:val="en-US"/>
              </w:rPr>
              <w:t xml:space="preserve">If no, please specify </w:t>
            </w:r>
            <w:r w:rsidR="0087485C" w:rsidRPr="00131CC7">
              <w:rPr>
                <w:rFonts w:cstheme="minorHAnsi"/>
                <w:sz w:val="22"/>
                <w:szCs w:val="22"/>
                <w:lang w:val="en-US"/>
              </w:rPr>
              <w:t xml:space="preserve">(where appropriate </w:t>
            </w:r>
            <w:r w:rsidRPr="00131CC7">
              <w:rPr>
                <w:rFonts w:cstheme="minorHAnsi"/>
                <w:sz w:val="22"/>
                <w:szCs w:val="22"/>
                <w:lang w:val="en-US"/>
              </w:rPr>
              <w:t>per dataset or data type</w:t>
            </w:r>
            <w:r w:rsidR="0087485C" w:rsidRPr="00131CC7">
              <w:rPr>
                <w:rFonts w:cstheme="minorHAnsi"/>
                <w:sz w:val="22"/>
                <w:szCs w:val="22"/>
                <w:lang w:val="en-US"/>
              </w:rPr>
              <w:t>)</w:t>
            </w:r>
            <w:r w:rsidRPr="00131CC7">
              <w:rPr>
                <w:rFonts w:cstheme="minorHAnsi"/>
                <w:sz w:val="22"/>
                <w:szCs w:val="22"/>
                <w:lang w:val="en-US"/>
              </w:rPr>
              <w:t xml:space="preserve"> which metadata will be created: </w:t>
            </w:r>
          </w:p>
          <w:p w14:paraId="3AEC8902" w14:textId="77777777" w:rsidR="00131CC7" w:rsidRPr="00131CC7" w:rsidRDefault="00131CC7" w:rsidP="00131CC7">
            <w:pPr>
              <w:numPr>
                <w:ilvl w:val="0"/>
                <w:numId w:val="29"/>
              </w:numPr>
              <w:rPr>
                <w:rFonts w:cstheme="minorHAnsi"/>
                <w:sz w:val="22"/>
                <w:szCs w:val="22"/>
              </w:rPr>
            </w:pPr>
            <w:r w:rsidRPr="00131CC7">
              <w:rPr>
                <w:rFonts w:cstheme="minorHAnsi"/>
                <w:sz w:val="22"/>
                <w:szCs w:val="22"/>
              </w:rPr>
              <w:t>Ensuring FAIR-principles by: persistent identificatory, using standardised licence agreements and using standardised communication protocols, providing metadata with controlled vocabularies and classifications to make it comparable and exchangeable with other data sets and providing a description of the research context.</w:t>
            </w:r>
          </w:p>
          <w:p w14:paraId="50964ED2" w14:textId="77777777" w:rsidR="00131CC7" w:rsidRPr="00131CC7" w:rsidRDefault="00131CC7" w:rsidP="00F81457">
            <w:pPr>
              <w:rPr>
                <w:rFonts w:cstheme="minorHAnsi"/>
                <w:sz w:val="22"/>
                <w:szCs w:val="22"/>
              </w:rPr>
            </w:pPr>
          </w:p>
          <w:p w14:paraId="43918750" w14:textId="77777777" w:rsidR="00131CC7" w:rsidRPr="00131CC7" w:rsidRDefault="00131CC7" w:rsidP="00131CC7">
            <w:pPr>
              <w:numPr>
                <w:ilvl w:val="0"/>
                <w:numId w:val="29"/>
              </w:numPr>
              <w:rPr>
                <w:rFonts w:cstheme="minorHAnsi"/>
                <w:sz w:val="22"/>
                <w:szCs w:val="22"/>
                <w:lang w:val="en-US"/>
              </w:rPr>
            </w:pPr>
            <w:r w:rsidRPr="00131CC7">
              <w:rPr>
                <w:rFonts w:cstheme="minorHAnsi"/>
                <w:sz w:val="22"/>
                <w:szCs w:val="22"/>
              </w:rPr>
              <w:t>Providing a DOI, comprehensible description of the research process, open vocabularies, linked data and publications</w:t>
            </w:r>
          </w:p>
          <w:p w14:paraId="4100E8CC" w14:textId="77777777" w:rsidR="00131CC7" w:rsidRPr="00131CC7" w:rsidRDefault="00131CC7" w:rsidP="00131CC7">
            <w:pPr>
              <w:pStyle w:val="ListParagraph"/>
              <w:rPr>
                <w:rFonts w:cstheme="minorHAnsi"/>
                <w:sz w:val="22"/>
                <w:szCs w:val="22"/>
              </w:rPr>
            </w:pPr>
          </w:p>
          <w:p w14:paraId="00D0AA8F" w14:textId="1F02A570" w:rsidR="00131CC7" w:rsidRPr="00131CC7" w:rsidRDefault="00131CC7" w:rsidP="00131CC7">
            <w:pPr>
              <w:numPr>
                <w:ilvl w:val="0"/>
                <w:numId w:val="29"/>
              </w:numPr>
              <w:rPr>
                <w:rFonts w:cstheme="minorHAnsi"/>
                <w:sz w:val="22"/>
                <w:szCs w:val="22"/>
                <w:lang w:val="en-US"/>
              </w:rPr>
            </w:pPr>
            <w:r w:rsidRPr="00131CC7">
              <w:rPr>
                <w:rFonts w:cstheme="minorHAnsi"/>
                <w:sz w:val="22"/>
                <w:szCs w:val="22"/>
              </w:rPr>
              <w:t>Standardised data capture, peer review of data</w:t>
            </w:r>
          </w:p>
          <w:p w14:paraId="63A9BE35" w14:textId="77777777" w:rsidR="002300DE" w:rsidRPr="00131CC7" w:rsidRDefault="002300DE" w:rsidP="00534707">
            <w:pPr>
              <w:jc w:val="both"/>
              <w:rPr>
                <w:rFonts w:cstheme="minorHAnsi"/>
                <w:b/>
                <w:bCs/>
                <w:sz w:val="22"/>
                <w:szCs w:val="22"/>
              </w:rPr>
            </w:pPr>
          </w:p>
        </w:tc>
      </w:tr>
    </w:tbl>
    <w:p w14:paraId="5C718A33" w14:textId="77777777" w:rsidR="00CE6D90" w:rsidRDefault="00CE6D90"/>
    <w:p w14:paraId="0ACFA192"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34CD1D" w14:textId="77777777" w:rsidTr="005E32FD">
        <w:trPr>
          <w:cantSplit/>
          <w:trHeight w:val="269"/>
        </w:trPr>
        <w:tc>
          <w:tcPr>
            <w:tcW w:w="15593" w:type="dxa"/>
            <w:gridSpan w:val="2"/>
            <w:shd w:val="clear" w:color="auto" w:fill="5B9BD5" w:themeFill="accent5"/>
          </w:tcPr>
          <w:p w14:paraId="5A761CC1"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039F33B" w14:textId="77777777" w:rsidR="00877A71" w:rsidRPr="00145CC7" w:rsidRDefault="00877A71" w:rsidP="00EE6614">
            <w:pPr>
              <w:ind w:left="360"/>
              <w:jc w:val="center"/>
              <w:rPr>
                <w:b/>
              </w:rPr>
            </w:pPr>
          </w:p>
        </w:tc>
      </w:tr>
      <w:tr w:rsidR="002300DE" w:rsidRPr="00F42A6F" w14:paraId="430754F6" w14:textId="77777777" w:rsidTr="00436EB9">
        <w:trPr>
          <w:cantSplit/>
          <w:trHeight w:val="269"/>
        </w:trPr>
        <w:tc>
          <w:tcPr>
            <w:tcW w:w="4962" w:type="dxa"/>
          </w:tcPr>
          <w:p w14:paraId="66ADB198" w14:textId="77777777" w:rsidR="002300DE" w:rsidRDefault="00CE6D90" w:rsidP="008F2D7E">
            <w:r w:rsidRPr="002B78E0">
              <w:t>Where will the data be stored?</w:t>
            </w:r>
          </w:p>
        </w:tc>
        <w:tc>
          <w:tcPr>
            <w:tcW w:w="10631" w:type="dxa"/>
          </w:tcPr>
          <w:p w14:paraId="64114479" w14:textId="5060FF57" w:rsidR="007D19EE" w:rsidRPr="00131CC7" w:rsidRDefault="007D19EE" w:rsidP="007D19EE">
            <w:pPr>
              <w:rPr>
                <w:sz w:val="22"/>
                <w:szCs w:val="22"/>
              </w:rPr>
            </w:pPr>
            <w:r w:rsidRPr="007D19EE">
              <w:rPr>
                <w:b/>
                <w:bCs/>
                <w:sz w:val="22"/>
                <w:szCs w:val="22"/>
              </w:rPr>
              <w:t>Written data</w:t>
            </w:r>
            <w:r w:rsidRPr="007D19EE">
              <w:rPr>
                <w:sz w:val="22"/>
                <w:szCs w:val="22"/>
              </w:rPr>
              <w:t>: informed consent forms, participant information, transcripts, code books. It will be</w:t>
            </w:r>
            <w:r w:rsidRPr="00131CC7">
              <w:rPr>
                <w:sz w:val="22"/>
                <w:szCs w:val="22"/>
              </w:rPr>
              <w:t xml:space="preserve"> </w:t>
            </w:r>
            <w:r w:rsidRPr="007D19EE">
              <w:rPr>
                <w:sz w:val="22"/>
                <w:szCs w:val="22"/>
              </w:rPr>
              <w:t>pseudonymized and maintained in locked, password protected computer files of primary researcher</w:t>
            </w:r>
            <w:r w:rsidRPr="00131CC7">
              <w:rPr>
                <w:sz w:val="22"/>
                <w:szCs w:val="22"/>
              </w:rPr>
              <w:t xml:space="preserve"> </w:t>
            </w:r>
            <w:r w:rsidRPr="007D19EE">
              <w:rPr>
                <w:sz w:val="22"/>
                <w:szCs w:val="22"/>
              </w:rPr>
              <w:t>for a period of 10 years after the conclusion of the research.</w:t>
            </w:r>
          </w:p>
          <w:p w14:paraId="6B2EA250" w14:textId="77777777" w:rsidR="00006E23" w:rsidRPr="007D19EE" w:rsidRDefault="00006E23" w:rsidP="007D19EE">
            <w:pPr>
              <w:rPr>
                <w:sz w:val="22"/>
                <w:szCs w:val="22"/>
              </w:rPr>
            </w:pPr>
          </w:p>
          <w:p w14:paraId="3082F733" w14:textId="47AAB22B" w:rsidR="002300DE" w:rsidRPr="00131CC7" w:rsidRDefault="007D19EE" w:rsidP="007D19EE">
            <w:pPr>
              <w:rPr>
                <w:sz w:val="22"/>
                <w:szCs w:val="22"/>
              </w:rPr>
            </w:pPr>
            <w:r w:rsidRPr="007D19EE">
              <w:rPr>
                <w:b/>
                <w:bCs/>
                <w:sz w:val="22"/>
                <w:szCs w:val="22"/>
              </w:rPr>
              <w:t>Recorded data</w:t>
            </w:r>
            <w:r w:rsidRPr="007D19EE">
              <w:rPr>
                <w:sz w:val="22"/>
                <w:szCs w:val="22"/>
              </w:rPr>
              <w:t>: audio recordings, video recordings</w:t>
            </w:r>
            <w:r w:rsidRPr="00131CC7">
              <w:rPr>
                <w:sz w:val="22"/>
                <w:szCs w:val="22"/>
              </w:rPr>
              <w:t xml:space="preserve"> of the focus groups</w:t>
            </w:r>
            <w:r w:rsidRPr="007D19EE">
              <w:rPr>
                <w:sz w:val="22"/>
                <w:szCs w:val="22"/>
              </w:rPr>
              <w:t>. Original files maintained on a locked, password</w:t>
            </w:r>
            <w:r w:rsidRPr="00131CC7">
              <w:rPr>
                <w:sz w:val="22"/>
                <w:szCs w:val="22"/>
              </w:rPr>
              <w:t xml:space="preserve"> </w:t>
            </w:r>
            <w:r w:rsidRPr="007D19EE">
              <w:rPr>
                <w:sz w:val="22"/>
                <w:szCs w:val="22"/>
              </w:rPr>
              <w:t>protected computer of the primary researcher. After transcription, the audio and video recordings will</w:t>
            </w:r>
            <w:r w:rsidRPr="00131CC7">
              <w:rPr>
                <w:sz w:val="22"/>
                <w:szCs w:val="22"/>
              </w:rPr>
              <w:t xml:space="preserve"> be destroyed.</w:t>
            </w:r>
          </w:p>
          <w:p w14:paraId="1904BF14" w14:textId="77777777" w:rsidR="00006E23" w:rsidRPr="00131CC7" w:rsidRDefault="00006E23" w:rsidP="007D19EE">
            <w:pPr>
              <w:rPr>
                <w:sz w:val="22"/>
                <w:szCs w:val="22"/>
              </w:rPr>
            </w:pPr>
          </w:p>
          <w:p w14:paraId="0F72D2A2" w14:textId="52348B23" w:rsidR="00CE6D90" w:rsidRPr="00131CC7" w:rsidRDefault="007D19EE" w:rsidP="007D19EE">
            <w:pPr>
              <w:rPr>
                <w:b/>
                <w:bCs/>
                <w:sz w:val="22"/>
                <w:szCs w:val="22"/>
              </w:rPr>
            </w:pPr>
            <w:r w:rsidRPr="00131CC7">
              <w:rPr>
                <w:b/>
                <w:bCs/>
                <w:sz w:val="22"/>
                <w:szCs w:val="22"/>
              </w:rPr>
              <w:t xml:space="preserve">Art: </w:t>
            </w:r>
            <w:r w:rsidRPr="00131CC7">
              <w:rPr>
                <w:sz w:val="22"/>
                <w:szCs w:val="22"/>
              </w:rPr>
              <w:t xml:space="preserve">photos and videos of the art pieces, the art installations, and the art shows will be </w:t>
            </w:r>
            <w:r w:rsidRPr="007D19EE">
              <w:rPr>
                <w:sz w:val="22"/>
                <w:szCs w:val="22"/>
              </w:rPr>
              <w:t>maintained in locked, password protected computer files of primary researcher</w:t>
            </w:r>
            <w:r w:rsidRPr="00131CC7">
              <w:rPr>
                <w:sz w:val="22"/>
                <w:szCs w:val="22"/>
              </w:rPr>
              <w:t xml:space="preserve"> </w:t>
            </w:r>
            <w:r w:rsidRPr="007D19EE">
              <w:rPr>
                <w:sz w:val="22"/>
                <w:szCs w:val="22"/>
              </w:rPr>
              <w:t>for a period of 10 years after the conclusion of the research.</w:t>
            </w:r>
          </w:p>
        </w:tc>
      </w:tr>
      <w:tr w:rsidR="002300DE" w:rsidRPr="00F42A6F" w14:paraId="42F57414" w14:textId="77777777" w:rsidTr="00436EB9">
        <w:trPr>
          <w:cantSplit/>
          <w:trHeight w:val="269"/>
        </w:trPr>
        <w:tc>
          <w:tcPr>
            <w:tcW w:w="4962" w:type="dxa"/>
          </w:tcPr>
          <w:p w14:paraId="0B533F7B" w14:textId="77777777" w:rsidR="0008393F" w:rsidRDefault="00C67569" w:rsidP="00877A71">
            <w:r w:rsidRPr="002B78E0">
              <w:lastRenderedPageBreak/>
              <w:t>How will the data be backed up?</w:t>
            </w:r>
          </w:p>
          <w:p w14:paraId="13B70A8F" w14:textId="77777777" w:rsidR="0008393F" w:rsidRDefault="0008393F" w:rsidP="0008393F"/>
          <w:p w14:paraId="701CBE41"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1" w:name="_Ref112255174"/>
            <w:r w:rsidR="00534576">
              <w:rPr>
                <w:rStyle w:val="FootnoteReference"/>
                <w:i/>
                <w:smallCaps/>
                <w:color w:val="5A5A5A" w:themeColor="text1" w:themeTint="A5"/>
                <w:sz w:val="20"/>
                <w:szCs w:val="20"/>
              </w:rPr>
              <w:footnoteReference w:id="3"/>
            </w:r>
            <w:bookmarkEnd w:id="1"/>
          </w:p>
          <w:p w14:paraId="19BBA732" w14:textId="77777777" w:rsidR="0093526F" w:rsidRDefault="0093526F" w:rsidP="0008393F">
            <w:pPr>
              <w:rPr>
                <w:i/>
                <w:sz w:val="20"/>
                <w:szCs w:val="20"/>
              </w:rPr>
            </w:pPr>
          </w:p>
          <w:p w14:paraId="4F09EC13"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4AB2769C" w14:textId="77777777" w:rsidR="002300DE" w:rsidRPr="0008393F" w:rsidRDefault="002300DE" w:rsidP="0008393F"/>
        </w:tc>
        <w:tc>
          <w:tcPr>
            <w:tcW w:w="10631" w:type="dxa"/>
          </w:tcPr>
          <w:p w14:paraId="428A05E9" w14:textId="586FC0B3" w:rsidR="007D19EE" w:rsidRPr="00131CC7" w:rsidRDefault="007D19EE" w:rsidP="007D19EE">
            <w:pPr>
              <w:autoSpaceDE w:val="0"/>
              <w:autoSpaceDN w:val="0"/>
              <w:adjustRightInd w:val="0"/>
              <w:rPr>
                <w:rFonts w:cstheme="minorHAnsi"/>
                <w:sz w:val="22"/>
                <w:szCs w:val="22"/>
              </w:rPr>
            </w:pPr>
            <w:r w:rsidRPr="00131CC7">
              <w:rPr>
                <w:rFonts w:cstheme="minorHAnsi"/>
                <w:sz w:val="22"/>
                <w:szCs w:val="22"/>
              </w:rPr>
              <w:t>During the project, data will be stored on KU Leuven OneDrive for Business with automatic back-up procedures. The data files will be stored secure and encrypted, only accessible to the researcher and promoter. Personal information will be kept private by means of strong passwords and multi-factor authentication with the KU Leuven Authenticator app.</w:t>
            </w:r>
          </w:p>
          <w:p w14:paraId="48533493" w14:textId="77777777" w:rsidR="00C67569" w:rsidRPr="00131CC7" w:rsidRDefault="00C67569" w:rsidP="00C67569">
            <w:pPr>
              <w:rPr>
                <w:rFonts w:cstheme="minorHAnsi"/>
                <w:b/>
                <w:bCs/>
                <w:sz w:val="22"/>
                <w:szCs w:val="22"/>
                <w:lang w:val="en-US"/>
              </w:rPr>
            </w:pPr>
          </w:p>
          <w:p w14:paraId="3B14BA9A" w14:textId="77777777" w:rsidR="00C67569" w:rsidRPr="00131CC7" w:rsidRDefault="00C67569" w:rsidP="00C67569">
            <w:pPr>
              <w:rPr>
                <w:rFonts w:cstheme="minorHAnsi"/>
                <w:b/>
                <w:bCs/>
                <w:sz w:val="22"/>
                <w:szCs w:val="22"/>
                <w:lang w:val="en-US"/>
              </w:rPr>
            </w:pPr>
          </w:p>
          <w:p w14:paraId="25477F90" w14:textId="77777777" w:rsidR="00C67569" w:rsidRPr="00131CC7" w:rsidRDefault="00C67569" w:rsidP="00C67569">
            <w:pPr>
              <w:rPr>
                <w:rFonts w:cstheme="minorHAnsi"/>
                <w:b/>
                <w:bCs/>
                <w:sz w:val="22"/>
                <w:szCs w:val="22"/>
                <w:lang w:val="en-US"/>
              </w:rPr>
            </w:pPr>
          </w:p>
        </w:tc>
      </w:tr>
      <w:tr w:rsidR="00C271CA" w:rsidRPr="00F42A6F" w14:paraId="7149667C" w14:textId="77777777" w:rsidTr="00436EB9">
        <w:trPr>
          <w:cantSplit/>
          <w:trHeight w:val="269"/>
        </w:trPr>
        <w:tc>
          <w:tcPr>
            <w:tcW w:w="4962" w:type="dxa"/>
          </w:tcPr>
          <w:p w14:paraId="5D730904"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12DD1EB" w14:textId="375C4A82" w:rsidR="00C271CA" w:rsidRPr="00131CC7" w:rsidRDefault="00E80417" w:rsidP="00C271CA">
            <w:pPr>
              <w:rPr>
                <w:rFonts w:cstheme="minorHAnsi"/>
                <w:sz w:val="22"/>
                <w:szCs w:val="22"/>
                <w:lang w:val="en-US"/>
              </w:rPr>
            </w:pPr>
            <w:sdt>
              <w:sdtPr>
                <w:rPr>
                  <w:rFonts w:cstheme="minorHAnsi"/>
                  <w:sz w:val="22"/>
                  <w:szCs w:val="22"/>
                  <w:lang w:val="en-US"/>
                </w:rPr>
                <w:id w:val="-1609034685"/>
                <w14:checkbox>
                  <w14:checked w14:val="1"/>
                  <w14:checkedState w14:val="2612" w14:font="MS Gothic"/>
                  <w14:uncheckedState w14:val="2610" w14:font="MS Gothic"/>
                </w14:checkbox>
              </w:sdtPr>
              <w:sdtEndPr/>
              <w:sdtContent>
                <w:r w:rsidR="00DB0F54" w:rsidRPr="00131CC7">
                  <w:rPr>
                    <w:rFonts w:ascii="Segoe UI Symbol" w:eastAsia="MS Gothic" w:hAnsi="Segoe UI Symbol" w:cs="Segoe UI Symbol"/>
                    <w:sz w:val="22"/>
                    <w:szCs w:val="22"/>
                    <w:lang w:val="en-US"/>
                  </w:rPr>
                  <w:t>☒</w:t>
                </w:r>
              </w:sdtContent>
            </w:sdt>
            <w:r w:rsidR="00C271CA" w:rsidRPr="00131CC7">
              <w:rPr>
                <w:rFonts w:cstheme="minorHAnsi"/>
                <w:sz w:val="22"/>
                <w:szCs w:val="22"/>
                <w:lang w:val="en-US"/>
              </w:rPr>
              <w:t xml:space="preserve"> Yes</w:t>
            </w:r>
          </w:p>
          <w:p w14:paraId="75DAFAAF" w14:textId="77777777" w:rsidR="00C271CA" w:rsidRPr="00131CC7" w:rsidRDefault="00E80417" w:rsidP="00C271CA">
            <w:pPr>
              <w:rPr>
                <w:rFonts w:cstheme="minorHAnsi"/>
                <w:sz w:val="22"/>
                <w:szCs w:val="22"/>
                <w:lang w:val="en-US"/>
              </w:rPr>
            </w:pPr>
            <w:sdt>
              <w:sdtPr>
                <w:rPr>
                  <w:rFonts w:cstheme="minorHAnsi"/>
                  <w:sz w:val="22"/>
                  <w:szCs w:val="22"/>
                  <w:lang w:val="en-US"/>
                </w:rPr>
                <w:id w:val="-2010666055"/>
                <w14:checkbox>
                  <w14:checked w14:val="0"/>
                  <w14:checkedState w14:val="2612" w14:font="MS Gothic"/>
                  <w14:uncheckedState w14:val="2610" w14:font="MS Gothic"/>
                </w14:checkbox>
              </w:sdtPr>
              <w:sdtEndPr/>
              <w:sdtContent>
                <w:r w:rsidR="00C271CA" w:rsidRPr="00131CC7">
                  <w:rPr>
                    <w:rFonts w:ascii="Segoe UI Symbol" w:eastAsia="MS Gothic" w:hAnsi="Segoe UI Symbol" w:cs="Segoe UI Symbol"/>
                    <w:sz w:val="22"/>
                    <w:szCs w:val="22"/>
                    <w:lang w:val="en-US"/>
                  </w:rPr>
                  <w:t>☐</w:t>
                </w:r>
              </w:sdtContent>
            </w:sdt>
            <w:r w:rsidR="00C271CA" w:rsidRPr="00131CC7">
              <w:rPr>
                <w:rFonts w:cstheme="minorHAnsi"/>
                <w:sz w:val="22"/>
                <w:szCs w:val="22"/>
                <w:lang w:val="en-US"/>
              </w:rPr>
              <w:t xml:space="preserve"> No</w:t>
            </w:r>
          </w:p>
          <w:p w14:paraId="26FD48EA" w14:textId="77777777" w:rsidR="0087485C" w:rsidRPr="00131CC7" w:rsidRDefault="0087485C" w:rsidP="004016FF">
            <w:pPr>
              <w:rPr>
                <w:rFonts w:cstheme="minorHAnsi"/>
                <w:bCs/>
                <w:sz w:val="22"/>
                <w:szCs w:val="22"/>
              </w:rPr>
            </w:pPr>
            <w:r w:rsidRPr="00131CC7">
              <w:rPr>
                <w:rFonts w:cstheme="minorHAnsi"/>
                <w:bCs/>
                <w:sz w:val="22"/>
                <w:szCs w:val="22"/>
              </w:rPr>
              <w:t>If yes, please specify concisely:</w:t>
            </w:r>
            <w:r w:rsidR="004016FF" w:rsidRPr="00131CC7">
              <w:rPr>
                <w:rFonts w:cstheme="minorHAnsi"/>
                <w:bCs/>
                <w:sz w:val="22"/>
                <w:szCs w:val="22"/>
              </w:rPr>
              <w:t xml:space="preserve"> </w:t>
            </w:r>
            <w:r w:rsidR="00DB0F54" w:rsidRPr="00131CC7">
              <w:rPr>
                <w:rFonts w:cstheme="minorHAnsi"/>
                <w:bCs/>
                <w:sz w:val="22"/>
                <w:szCs w:val="22"/>
              </w:rPr>
              <w:t>Text</w:t>
            </w:r>
            <w:r w:rsidR="004016FF" w:rsidRPr="00131CC7">
              <w:rPr>
                <w:rFonts w:cstheme="minorHAnsi"/>
                <w:bCs/>
                <w:sz w:val="22"/>
                <w:szCs w:val="22"/>
              </w:rPr>
              <w:t xml:space="preserve">, excel and NVivo </w:t>
            </w:r>
            <w:r w:rsidR="00DB0F54" w:rsidRPr="00131CC7">
              <w:rPr>
                <w:rFonts w:cstheme="minorHAnsi"/>
                <w:bCs/>
                <w:sz w:val="22"/>
                <w:szCs w:val="22"/>
              </w:rPr>
              <w:t>files</w:t>
            </w:r>
            <w:r w:rsidR="004016FF" w:rsidRPr="00131CC7">
              <w:rPr>
                <w:rFonts w:cstheme="minorHAnsi"/>
                <w:bCs/>
                <w:sz w:val="22"/>
                <w:szCs w:val="22"/>
              </w:rPr>
              <w:t xml:space="preserve"> will be stored on OneDrive which has sufficient storage capacity.  The audio and video files of the focus groups will be deleted after transcription, so only temporary storage will be necessary. The photo and video files of the artistic works will be stored on OneDrive. </w:t>
            </w:r>
          </w:p>
          <w:p w14:paraId="1CE75234" w14:textId="05EBC2B8" w:rsidR="00006E23" w:rsidRPr="00131CC7" w:rsidRDefault="00006E23" w:rsidP="004016FF">
            <w:pPr>
              <w:rPr>
                <w:rFonts w:cstheme="minorHAnsi"/>
                <w:bCs/>
                <w:sz w:val="22"/>
                <w:szCs w:val="22"/>
              </w:rPr>
            </w:pPr>
          </w:p>
        </w:tc>
      </w:tr>
      <w:tr w:rsidR="00C271CA" w:rsidRPr="00F42A6F" w14:paraId="5435947A" w14:textId="77777777" w:rsidTr="00436EB9">
        <w:trPr>
          <w:cantSplit/>
          <w:trHeight w:val="269"/>
        </w:trPr>
        <w:tc>
          <w:tcPr>
            <w:tcW w:w="4962" w:type="dxa"/>
          </w:tcPr>
          <w:p w14:paraId="27ED9BD5" w14:textId="77777777" w:rsidR="00EB125A" w:rsidRDefault="00EB125A" w:rsidP="00C271CA">
            <w:r w:rsidRPr="00C40606">
              <w:t>How will you ensure that the data are securely stored and not accessed or modified by unauthorized persons?</w:t>
            </w:r>
          </w:p>
          <w:p w14:paraId="61800CB9" w14:textId="77777777" w:rsidR="00EB125A" w:rsidRDefault="00EB125A" w:rsidP="00EB125A"/>
          <w:p w14:paraId="087506F4"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0C9867C8" w14:textId="77777777" w:rsidR="00C271CA" w:rsidRPr="00EB125A" w:rsidRDefault="00C271CA" w:rsidP="00EB125A"/>
        </w:tc>
        <w:tc>
          <w:tcPr>
            <w:tcW w:w="10631" w:type="dxa"/>
          </w:tcPr>
          <w:p w14:paraId="2F28D2EE" w14:textId="77777777" w:rsidR="004016FF" w:rsidRPr="004016FF" w:rsidRDefault="004016FF" w:rsidP="004016FF">
            <w:pPr>
              <w:rPr>
                <w:rFonts w:eastAsia="MS Gothic" w:cstheme="minorHAnsi"/>
                <w:sz w:val="22"/>
                <w:szCs w:val="22"/>
              </w:rPr>
            </w:pPr>
            <w:r w:rsidRPr="004016FF">
              <w:rPr>
                <w:rFonts w:eastAsia="MS Gothic" w:cstheme="minorHAnsi"/>
                <w:sz w:val="22"/>
                <w:szCs w:val="22"/>
              </w:rPr>
              <w:t>During the project, data will be stored on KU Leuven OneDrive for Business with automatic back-up procedures. The data files will be stored secure and encrypted, only accessible to the researcher and promoter. Personal information will be kept private by means of strong passwords and multi-factor authentication with the KU Leuven Authenticator app.</w:t>
            </w:r>
          </w:p>
          <w:p w14:paraId="4DD20C6B" w14:textId="77777777" w:rsidR="00C271CA" w:rsidRPr="00131CC7" w:rsidRDefault="00C271CA" w:rsidP="00C271CA">
            <w:pPr>
              <w:rPr>
                <w:rFonts w:eastAsia="MS Gothic" w:cstheme="minorHAnsi"/>
                <w:sz w:val="22"/>
                <w:szCs w:val="22"/>
              </w:rPr>
            </w:pPr>
          </w:p>
          <w:p w14:paraId="0E333785" w14:textId="77777777" w:rsidR="00EB125A" w:rsidRPr="00131CC7" w:rsidRDefault="00EB125A" w:rsidP="00C271CA">
            <w:pPr>
              <w:rPr>
                <w:rFonts w:eastAsia="MS Gothic" w:cstheme="minorHAnsi"/>
                <w:sz w:val="22"/>
                <w:szCs w:val="22"/>
                <w:lang w:val="en-US"/>
              </w:rPr>
            </w:pPr>
          </w:p>
          <w:p w14:paraId="5DE5AA34" w14:textId="77777777" w:rsidR="00EB125A" w:rsidRPr="00131CC7" w:rsidRDefault="00EB125A" w:rsidP="00C271CA">
            <w:pPr>
              <w:rPr>
                <w:rFonts w:eastAsia="MS Gothic" w:cstheme="minorHAnsi"/>
                <w:sz w:val="22"/>
                <w:szCs w:val="22"/>
                <w:lang w:val="en-US"/>
              </w:rPr>
            </w:pPr>
          </w:p>
          <w:p w14:paraId="4EBF7245" w14:textId="77777777" w:rsidR="00EB125A" w:rsidRPr="00131CC7" w:rsidRDefault="00EB125A" w:rsidP="00C271CA">
            <w:pPr>
              <w:rPr>
                <w:rFonts w:eastAsia="MS Gothic" w:cstheme="minorHAnsi"/>
                <w:sz w:val="22"/>
                <w:szCs w:val="22"/>
                <w:lang w:val="en-US"/>
              </w:rPr>
            </w:pPr>
          </w:p>
          <w:p w14:paraId="218F91B1" w14:textId="77777777" w:rsidR="00EB125A" w:rsidRPr="00131CC7" w:rsidRDefault="00EB125A" w:rsidP="00C271CA">
            <w:pPr>
              <w:rPr>
                <w:rFonts w:eastAsia="MS Gothic" w:cstheme="minorHAnsi"/>
                <w:sz w:val="22"/>
                <w:szCs w:val="22"/>
                <w:lang w:val="en-US"/>
              </w:rPr>
            </w:pPr>
          </w:p>
          <w:p w14:paraId="1BD4F7DD" w14:textId="77777777" w:rsidR="00EB125A" w:rsidRPr="00131CC7" w:rsidRDefault="00EB125A" w:rsidP="00C271CA">
            <w:pPr>
              <w:rPr>
                <w:rFonts w:eastAsia="MS Gothic" w:cstheme="minorHAnsi"/>
                <w:sz w:val="22"/>
                <w:szCs w:val="22"/>
                <w:lang w:val="en-US"/>
              </w:rPr>
            </w:pPr>
          </w:p>
        </w:tc>
      </w:tr>
      <w:tr w:rsidR="00C271CA" w:rsidRPr="00F42A6F" w14:paraId="72148732" w14:textId="77777777" w:rsidTr="00436EB9">
        <w:trPr>
          <w:cantSplit/>
          <w:trHeight w:val="269"/>
        </w:trPr>
        <w:tc>
          <w:tcPr>
            <w:tcW w:w="4962" w:type="dxa"/>
          </w:tcPr>
          <w:p w14:paraId="268DF931"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2F9DA3B8" w14:textId="3143EB95" w:rsidR="00771609" w:rsidRPr="00131CC7" w:rsidRDefault="004016FF" w:rsidP="00C271CA">
            <w:pPr>
              <w:rPr>
                <w:rFonts w:eastAsia="MS Gothic" w:cstheme="minorHAnsi"/>
                <w:sz w:val="22"/>
                <w:szCs w:val="22"/>
                <w:lang w:val="en-US"/>
              </w:rPr>
            </w:pPr>
            <w:r w:rsidRPr="00131CC7">
              <w:rPr>
                <w:rFonts w:eastAsia="MS Gothic" w:cstheme="minorHAnsi"/>
                <w:sz w:val="22"/>
                <w:szCs w:val="22"/>
                <w:lang w:val="en-US"/>
              </w:rPr>
              <w:t>No extra costs are anticipated.</w:t>
            </w:r>
          </w:p>
          <w:p w14:paraId="4D9E984B" w14:textId="77777777" w:rsidR="00771609" w:rsidRPr="00131CC7" w:rsidRDefault="00771609" w:rsidP="00C271CA">
            <w:pPr>
              <w:rPr>
                <w:rFonts w:eastAsia="MS Gothic" w:cstheme="minorHAnsi"/>
                <w:sz w:val="22"/>
                <w:szCs w:val="22"/>
                <w:lang w:val="en-US"/>
              </w:rPr>
            </w:pPr>
          </w:p>
          <w:p w14:paraId="584555E7" w14:textId="77777777" w:rsidR="00771609" w:rsidRPr="00131CC7" w:rsidRDefault="00771609" w:rsidP="00C271CA">
            <w:pPr>
              <w:rPr>
                <w:rFonts w:eastAsia="MS Gothic" w:cstheme="minorHAnsi"/>
                <w:sz w:val="22"/>
                <w:szCs w:val="22"/>
                <w:lang w:val="en-US"/>
              </w:rPr>
            </w:pPr>
          </w:p>
          <w:p w14:paraId="76FD64E4" w14:textId="77777777" w:rsidR="00771609" w:rsidRPr="00131CC7" w:rsidRDefault="00771609" w:rsidP="00C271CA">
            <w:pPr>
              <w:rPr>
                <w:rFonts w:eastAsia="MS Gothic" w:cstheme="minorHAnsi"/>
                <w:sz w:val="22"/>
                <w:szCs w:val="22"/>
                <w:lang w:val="en-US"/>
              </w:rPr>
            </w:pPr>
          </w:p>
        </w:tc>
      </w:tr>
    </w:tbl>
    <w:p w14:paraId="1893797C" w14:textId="77777777" w:rsidR="00E93C67" w:rsidRDefault="00E93C67"/>
    <w:p w14:paraId="6CA8484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DEBFC28" w14:textId="77777777" w:rsidTr="005E32FD">
        <w:trPr>
          <w:cantSplit/>
          <w:trHeight w:val="269"/>
        </w:trPr>
        <w:tc>
          <w:tcPr>
            <w:tcW w:w="15593" w:type="dxa"/>
            <w:gridSpan w:val="2"/>
            <w:shd w:val="clear" w:color="auto" w:fill="5B9BD5" w:themeFill="accent5"/>
          </w:tcPr>
          <w:p w14:paraId="0EEAFCBB"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7EE597D" w14:textId="77777777" w:rsidR="00877A71" w:rsidRPr="00145CC7" w:rsidRDefault="00877A71" w:rsidP="00A729DC">
            <w:pPr>
              <w:ind w:left="720"/>
              <w:jc w:val="center"/>
              <w:rPr>
                <w:b/>
              </w:rPr>
            </w:pPr>
          </w:p>
        </w:tc>
      </w:tr>
      <w:tr w:rsidR="002300DE" w:rsidRPr="00F42A6F" w14:paraId="01C9AF51" w14:textId="77777777" w:rsidTr="00436EB9">
        <w:trPr>
          <w:cantSplit/>
          <w:trHeight w:val="269"/>
        </w:trPr>
        <w:tc>
          <w:tcPr>
            <w:tcW w:w="4962" w:type="dxa"/>
          </w:tcPr>
          <w:p w14:paraId="21356C04"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6CDB3B0C" w14:textId="20BE8F48" w:rsidR="00EE0357" w:rsidRPr="00131CC7" w:rsidRDefault="00EE0357" w:rsidP="00EE0357">
            <w:pPr>
              <w:rPr>
                <w:sz w:val="22"/>
                <w:szCs w:val="22"/>
              </w:rPr>
            </w:pPr>
            <w:r w:rsidRPr="00EE0357">
              <w:rPr>
                <w:b/>
                <w:bCs/>
                <w:sz w:val="22"/>
                <w:szCs w:val="22"/>
              </w:rPr>
              <w:t>Written data</w:t>
            </w:r>
            <w:r w:rsidRPr="00131CC7">
              <w:rPr>
                <w:b/>
                <w:bCs/>
                <w:sz w:val="22"/>
                <w:szCs w:val="22"/>
              </w:rPr>
              <w:t>, Photos and videos of artwork</w:t>
            </w:r>
            <w:r w:rsidRPr="00EE0357">
              <w:rPr>
                <w:b/>
                <w:bCs/>
                <w:sz w:val="22"/>
                <w:szCs w:val="22"/>
              </w:rPr>
              <w:t xml:space="preserve">: </w:t>
            </w:r>
            <w:r w:rsidRPr="00EE0357">
              <w:rPr>
                <w:sz w:val="22"/>
                <w:szCs w:val="22"/>
              </w:rPr>
              <w:t>informed consent forms, participant information, transcripts, code books</w:t>
            </w:r>
            <w:r w:rsidRPr="00131CC7">
              <w:rPr>
                <w:sz w:val="22"/>
                <w:szCs w:val="22"/>
              </w:rPr>
              <w:t>. Photographs and videos of the art, without persons in them</w:t>
            </w:r>
            <w:r w:rsidRPr="00EE0357">
              <w:rPr>
                <w:sz w:val="22"/>
                <w:szCs w:val="22"/>
              </w:rPr>
              <w:t xml:space="preserve">. </w:t>
            </w:r>
            <w:r w:rsidRPr="00131CC7">
              <w:rPr>
                <w:sz w:val="22"/>
                <w:szCs w:val="22"/>
              </w:rPr>
              <w:t>This data</w:t>
            </w:r>
            <w:r w:rsidRPr="00EE0357">
              <w:rPr>
                <w:sz w:val="22"/>
                <w:szCs w:val="22"/>
              </w:rPr>
              <w:t xml:space="preserve"> will be</w:t>
            </w:r>
            <w:r w:rsidRPr="00131CC7">
              <w:rPr>
                <w:sz w:val="22"/>
                <w:szCs w:val="22"/>
              </w:rPr>
              <w:t xml:space="preserve"> </w:t>
            </w:r>
            <w:r w:rsidRPr="00EE0357">
              <w:rPr>
                <w:sz w:val="22"/>
                <w:szCs w:val="22"/>
              </w:rPr>
              <w:t>pseudonymized and maintained in locked, password protected computer files of primary researcher</w:t>
            </w:r>
            <w:r w:rsidRPr="00131CC7">
              <w:rPr>
                <w:sz w:val="22"/>
                <w:szCs w:val="22"/>
              </w:rPr>
              <w:t xml:space="preserve"> </w:t>
            </w:r>
            <w:r w:rsidRPr="00EE0357">
              <w:rPr>
                <w:sz w:val="22"/>
                <w:szCs w:val="22"/>
              </w:rPr>
              <w:t>for a period of 10 years after the conclusion of the research.</w:t>
            </w:r>
          </w:p>
          <w:p w14:paraId="6AB0DC6D" w14:textId="77777777" w:rsidR="00EE0357" w:rsidRPr="00EE0357" w:rsidRDefault="00EE0357" w:rsidP="00EE0357">
            <w:pPr>
              <w:rPr>
                <w:sz w:val="22"/>
                <w:szCs w:val="22"/>
              </w:rPr>
            </w:pPr>
          </w:p>
          <w:p w14:paraId="3175242F" w14:textId="5D74035C" w:rsidR="00EE0357" w:rsidRPr="00EE0357" w:rsidRDefault="00EE0357" w:rsidP="00EE0357">
            <w:pPr>
              <w:rPr>
                <w:sz w:val="22"/>
                <w:szCs w:val="22"/>
              </w:rPr>
            </w:pPr>
            <w:r w:rsidRPr="00EE0357">
              <w:rPr>
                <w:b/>
                <w:bCs/>
                <w:sz w:val="22"/>
                <w:szCs w:val="22"/>
              </w:rPr>
              <w:t>Recorded data:</w:t>
            </w:r>
            <w:r w:rsidRPr="00EE0357">
              <w:rPr>
                <w:sz w:val="22"/>
                <w:szCs w:val="22"/>
              </w:rPr>
              <w:t xml:space="preserve"> audio recordings, video recordings. Original files</w:t>
            </w:r>
            <w:r w:rsidRPr="00131CC7">
              <w:rPr>
                <w:sz w:val="22"/>
                <w:szCs w:val="22"/>
              </w:rPr>
              <w:t xml:space="preserve"> will be</w:t>
            </w:r>
            <w:r w:rsidRPr="00EE0357">
              <w:rPr>
                <w:sz w:val="22"/>
                <w:szCs w:val="22"/>
              </w:rPr>
              <w:t xml:space="preserve"> maintained on a locked, password</w:t>
            </w:r>
          </w:p>
          <w:p w14:paraId="2C37CC39" w14:textId="77777777" w:rsidR="002300DE" w:rsidRPr="00131CC7" w:rsidRDefault="00EE0357" w:rsidP="00EE0357">
            <w:pPr>
              <w:rPr>
                <w:sz w:val="22"/>
                <w:szCs w:val="22"/>
              </w:rPr>
            </w:pPr>
            <w:r w:rsidRPr="00EE0357">
              <w:rPr>
                <w:sz w:val="22"/>
                <w:szCs w:val="22"/>
              </w:rPr>
              <w:t>protected computer of the primary researcher</w:t>
            </w:r>
            <w:r w:rsidRPr="00131CC7">
              <w:rPr>
                <w:sz w:val="22"/>
                <w:szCs w:val="22"/>
              </w:rPr>
              <w:t xml:space="preserve"> during the project</w:t>
            </w:r>
            <w:r w:rsidRPr="00EE0357">
              <w:rPr>
                <w:sz w:val="22"/>
                <w:szCs w:val="22"/>
              </w:rPr>
              <w:t xml:space="preserve">. After transcription, </w:t>
            </w:r>
            <w:r w:rsidRPr="00131CC7">
              <w:rPr>
                <w:sz w:val="22"/>
                <w:szCs w:val="22"/>
              </w:rPr>
              <w:t xml:space="preserve">to protect privacy, </w:t>
            </w:r>
            <w:r w:rsidRPr="00EE0357">
              <w:rPr>
                <w:sz w:val="22"/>
                <w:szCs w:val="22"/>
              </w:rPr>
              <w:t>the audio and video recordings will</w:t>
            </w:r>
            <w:r w:rsidRPr="00131CC7">
              <w:rPr>
                <w:sz w:val="22"/>
                <w:szCs w:val="22"/>
              </w:rPr>
              <w:t xml:space="preserve"> be destroyed.</w:t>
            </w:r>
          </w:p>
          <w:p w14:paraId="197D94FF" w14:textId="2B2120FC" w:rsidR="00006E23" w:rsidRPr="00131CC7" w:rsidRDefault="00006E23" w:rsidP="00EE0357">
            <w:pPr>
              <w:rPr>
                <w:b/>
                <w:bCs/>
                <w:sz w:val="22"/>
                <w:szCs w:val="22"/>
              </w:rPr>
            </w:pPr>
          </w:p>
        </w:tc>
      </w:tr>
      <w:tr w:rsidR="002300DE" w:rsidRPr="00F42A6F" w14:paraId="1A524657" w14:textId="77777777" w:rsidTr="00436EB9">
        <w:trPr>
          <w:cantSplit/>
          <w:trHeight w:val="269"/>
        </w:trPr>
        <w:tc>
          <w:tcPr>
            <w:tcW w:w="4962" w:type="dxa"/>
          </w:tcPr>
          <w:p w14:paraId="31575E24" w14:textId="77777777" w:rsidR="002300DE" w:rsidRDefault="000C4BF5" w:rsidP="000C4BF5">
            <w:r w:rsidRPr="00C40606">
              <w:t>Where will these data be archived (stored and curated for the long-term)?</w:t>
            </w:r>
          </w:p>
        </w:tc>
        <w:tc>
          <w:tcPr>
            <w:tcW w:w="10631" w:type="dxa"/>
          </w:tcPr>
          <w:p w14:paraId="7B30B974" w14:textId="77777777" w:rsidR="005448EE" w:rsidRPr="00131CC7" w:rsidRDefault="005448EE" w:rsidP="005448EE">
            <w:pPr>
              <w:rPr>
                <w:sz w:val="22"/>
                <w:szCs w:val="22"/>
              </w:rPr>
            </w:pPr>
            <w:r w:rsidRPr="00131CC7">
              <w:rPr>
                <w:sz w:val="22"/>
                <w:szCs w:val="22"/>
              </w:rPr>
              <w:t>After the project, the pseudonymized datasets will be made available to others by uploading it to KU</w:t>
            </w:r>
          </w:p>
          <w:p w14:paraId="377302D9" w14:textId="77777777" w:rsidR="000C4BF5" w:rsidRPr="00131CC7" w:rsidRDefault="005448EE" w:rsidP="005448EE">
            <w:pPr>
              <w:rPr>
                <w:sz w:val="22"/>
                <w:szCs w:val="22"/>
              </w:rPr>
            </w:pPr>
            <w:r w:rsidRPr="00131CC7">
              <w:rPr>
                <w:sz w:val="22"/>
                <w:szCs w:val="22"/>
              </w:rPr>
              <w:t>Leuven's Research Data Repository (RDR) and restricting access to the files.</w:t>
            </w:r>
          </w:p>
          <w:p w14:paraId="5B244AB1" w14:textId="31ADEF79" w:rsidR="00006E23" w:rsidRPr="00131CC7" w:rsidRDefault="00006E23" w:rsidP="005448EE">
            <w:pPr>
              <w:rPr>
                <w:sz w:val="22"/>
                <w:szCs w:val="22"/>
              </w:rPr>
            </w:pPr>
          </w:p>
        </w:tc>
      </w:tr>
      <w:tr w:rsidR="002300DE" w:rsidRPr="00906DA8" w14:paraId="0CD6C66A" w14:textId="77777777" w:rsidTr="00436EB9">
        <w:trPr>
          <w:cantSplit/>
          <w:trHeight w:val="269"/>
        </w:trPr>
        <w:tc>
          <w:tcPr>
            <w:tcW w:w="4962" w:type="dxa"/>
          </w:tcPr>
          <w:p w14:paraId="61612982" w14:textId="77777777" w:rsidR="00436EB9" w:rsidRDefault="00AB632D" w:rsidP="00877A71">
            <w:r w:rsidRPr="00C40606">
              <w:t>What are the expected costs for data preservation during the expected retention period? How will these costs be covered?</w:t>
            </w:r>
          </w:p>
          <w:p w14:paraId="67823904" w14:textId="77777777" w:rsidR="00AB632D" w:rsidRPr="00436EB9" w:rsidRDefault="00AB632D" w:rsidP="00877A71">
            <w:pPr>
              <w:rPr>
                <w:sz w:val="12"/>
              </w:rPr>
            </w:pPr>
          </w:p>
          <w:p w14:paraId="09D231A9" w14:textId="77777777" w:rsidR="00436EB9" w:rsidRDefault="00436EB9" w:rsidP="00877A71">
            <w:pPr>
              <w:rPr>
                <w:i/>
                <w:sz w:val="22"/>
                <w:lang w:val="en-US"/>
              </w:rPr>
            </w:pPr>
          </w:p>
          <w:p w14:paraId="5FC7E6C0" w14:textId="77777777" w:rsidR="00AB632D" w:rsidRPr="00436EB9" w:rsidRDefault="00AB632D" w:rsidP="00877A71">
            <w:pPr>
              <w:rPr>
                <w:i/>
              </w:rPr>
            </w:pPr>
          </w:p>
        </w:tc>
        <w:tc>
          <w:tcPr>
            <w:tcW w:w="10631" w:type="dxa"/>
          </w:tcPr>
          <w:p w14:paraId="12EC4319" w14:textId="1C66A018" w:rsidR="002300DE" w:rsidRPr="00131CC7" w:rsidRDefault="00511F0A" w:rsidP="5D59270C">
            <w:pPr>
              <w:rPr>
                <w:sz w:val="22"/>
                <w:szCs w:val="22"/>
              </w:rPr>
            </w:pPr>
            <w:r w:rsidRPr="00131CC7">
              <w:rPr>
                <w:sz w:val="22"/>
                <w:szCs w:val="22"/>
              </w:rPr>
              <w:t>As part of the university, there are no expected costs for storage.</w:t>
            </w:r>
          </w:p>
        </w:tc>
      </w:tr>
    </w:tbl>
    <w:p w14:paraId="26868A0E" w14:textId="77777777" w:rsidR="00032ED4" w:rsidRDefault="00032ED4"/>
    <w:p w14:paraId="126B01BF"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9A49852" w14:textId="77777777" w:rsidTr="005E32FD">
        <w:trPr>
          <w:cantSplit/>
          <w:trHeight w:val="269"/>
        </w:trPr>
        <w:tc>
          <w:tcPr>
            <w:tcW w:w="15593" w:type="dxa"/>
            <w:gridSpan w:val="2"/>
            <w:shd w:val="clear" w:color="auto" w:fill="5B9BD5" w:themeFill="accent5"/>
          </w:tcPr>
          <w:p w14:paraId="2E2EBAE1"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51C40FF2" w14:textId="77777777" w:rsidR="00877A71" w:rsidRPr="00145CC7" w:rsidRDefault="00877A71" w:rsidP="00EE6614">
            <w:pPr>
              <w:rPr>
                <w:b/>
              </w:rPr>
            </w:pPr>
          </w:p>
        </w:tc>
      </w:tr>
      <w:tr w:rsidR="0046404A" w:rsidRPr="00F42A6F" w14:paraId="06246613" w14:textId="77777777" w:rsidTr="00436EB9">
        <w:trPr>
          <w:cantSplit/>
          <w:trHeight w:val="269"/>
        </w:trPr>
        <w:tc>
          <w:tcPr>
            <w:tcW w:w="4962" w:type="dxa"/>
          </w:tcPr>
          <w:p w14:paraId="6A7460B9" w14:textId="77777777" w:rsidR="0046404A" w:rsidRDefault="0046404A" w:rsidP="00877A71">
            <w:r w:rsidRPr="0046404A">
              <w:t xml:space="preserve">Will the data (or part of the data) be made available for reuse after/during the project?  </w:t>
            </w:r>
          </w:p>
          <w:p w14:paraId="0DAF785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FA97BD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0" w:anchor="infoeurepo-AccessRights" w:history="1">
              <w:r w:rsidRPr="00394E22">
                <w:rPr>
                  <w:rStyle w:val="Hyperlink"/>
                  <w:i/>
                  <w:smallCaps/>
                  <w:sz w:val="20"/>
                  <w:szCs w:val="20"/>
                </w:rPr>
                <w:t>https://wiki.surfnet.nl/display/standards/info-eu-repo/#infoeurepo-AccessRights</w:t>
              </w:r>
            </w:hyperlink>
          </w:p>
          <w:p w14:paraId="44011B88" w14:textId="77777777" w:rsidR="0046404A" w:rsidRPr="00394E22" w:rsidRDefault="0046404A" w:rsidP="00394E22"/>
        </w:tc>
        <w:tc>
          <w:tcPr>
            <w:tcW w:w="10631" w:type="dxa"/>
          </w:tcPr>
          <w:p w14:paraId="798A193A" w14:textId="77777777" w:rsidR="004D37B4" w:rsidRPr="00131CC7" w:rsidRDefault="00E80417" w:rsidP="004D37B4">
            <w:pPr>
              <w:rPr>
                <w:rFonts w:cstheme="minorHAnsi"/>
                <w:sz w:val="22"/>
                <w:szCs w:val="22"/>
              </w:rPr>
            </w:pPr>
            <w:sdt>
              <w:sdtPr>
                <w:rPr>
                  <w:rFonts w:cstheme="minorHAnsi"/>
                  <w:sz w:val="22"/>
                  <w:szCs w:val="22"/>
                  <w:lang w:val="en-US"/>
                </w:rPr>
                <w:id w:val="-1392488952"/>
                <w14:checkbox>
                  <w14:checked w14:val="0"/>
                  <w14:checkedState w14:val="2612" w14:font="MS Gothic"/>
                  <w14:uncheckedState w14:val="2610" w14:font="MS Gothic"/>
                </w14:checkbox>
              </w:sdtPr>
              <w:sdtEndPr/>
              <w:sdtContent>
                <w:r w:rsidR="004D37B4" w:rsidRPr="00131CC7">
                  <w:rPr>
                    <w:rFonts w:ascii="Segoe UI Symbol" w:eastAsia="MS Gothic" w:hAnsi="Segoe UI Symbol" w:cs="Segoe UI Symbol"/>
                    <w:sz w:val="22"/>
                    <w:szCs w:val="22"/>
                    <w:lang w:val="en-US"/>
                  </w:rPr>
                  <w:t>☐</w:t>
                </w:r>
              </w:sdtContent>
            </w:sdt>
            <w:r w:rsidR="004D37B4" w:rsidRPr="00131CC7">
              <w:rPr>
                <w:rFonts w:cstheme="minorHAnsi"/>
                <w:sz w:val="22"/>
                <w:szCs w:val="22"/>
              </w:rPr>
              <w:t xml:space="preserve"> Yes, in an Open Access repository</w:t>
            </w:r>
          </w:p>
          <w:p w14:paraId="41F6CAB2" w14:textId="77777777" w:rsidR="004D37B4" w:rsidRPr="00131CC7" w:rsidRDefault="00E80417" w:rsidP="004D37B4">
            <w:pPr>
              <w:rPr>
                <w:rFonts w:cstheme="minorHAnsi"/>
                <w:sz w:val="22"/>
                <w:szCs w:val="22"/>
              </w:rPr>
            </w:pPr>
            <w:sdt>
              <w:sdtPr>
                <w:rPr>
                  <w:rFonts w:cstheme="minorHAnsi"/>
                  <w:sz w:val="22"/>
                  <w:szCs w:val="22"/>
                  <w:lang w:val="en-US"/>
                </w:rPr>
                <w:id w:val="-768703336"/>
                <w14:checkbox>
                  <w14:checked w14:val="0"/>
                  <w14:checkedState w14:val="2612" w14:font="MS Gothic"/>
                  <w14:uncheckedState w14:val="2610" w14:font="MS Gothic"/>
                </w14:checkbox>
              </w:sdtPr>
              <w:sdtEndPr/>
              <w:sdtContent>
                <w:r w:rsidR="004D37B4" w:rsidRPr="00131CC7">
                  <w:rPr>
                    <w:rFonts w:ascii="Segoe UI Symbol" w:eastAsia="MS Gothic" w:hAnsi="Segoe UI Symbol" w:cs="Segoe UI Symbol"/>
                    <w:sz w:val="22"/>
                    <w:szCs w:val="22"/>
                    <w:lang w:val="en-US"/>
                  </w:rPr>
                  <w:t>☐</w:t>
                </w:r>
              </w:sdtContent>
            </w:sdt>
            <w:r w:rsidR="004D37B4" w:rsidRPr="00131CC7">
              <w:rPr>
                <w:rFonts w:cstheme="minorHAnsi"/>
                <w:sz w:val="22"/>
                <w:szCs w:val="22"/>
              </w:rPr>
              <w:t xml:space="preserve"> Yes, in a restricted access repository (after approval, institutional access only, …)</w:t>
            </w:r>
          </w:p>
          <w:p w14:paraId="33CAD59F" w14:textId="77777777" w:rsidR="004D37B4" w:rsidRPr="00131CC7" w:rsidRDefault="00E80417" w:rsidP="004D37B4">
            <w:pPr>
              <w:rPr>
                <w:rFonts w:cstheme="minorHAnsi"/>
                <w:sz w:val="22"/>
                <w:szCs w:val="22"/>
              </w:rPr>
            </w:pPr>
            <w:sdt>
              <w:sdtPr>
                <w:rPr>
                  <w:rFonts w:cstheme="minorHAnsi"/>
                  <w:sz w:val="22"/>
                  <w:szCs w:val="22"/>
                  <w:lang w:val="en-US"/>
                </w:rPr>
                <w:id w:val="468630886"/>
                <w14:checkbox>
                  <w14:checked w14:val="0"/>
                  <w14:checkedState w14:val="2612" w14:font="MS Gothic"/>
                  <w14:uncheckedState w14:val="2610" w14:font="MS Gothic"/>
                </w14:checkbox>
              </w:sdtPr>
              <w:sdtEndPr/>
              <w:sdtContent>
                <w:r w:rsidR="004D37B4" w:rsidRPr="00131CC7">
                  <w:rPr>
                    <w:rFonts w:ascii="Segoe UI Symbol" w:eastAsia="MS Gothic" w:hAnsi="Segoe UI Symbol" w:cs="Segoe UI Symbol"/>
                    <w:sz w:val="22"/>
                    <w:szCs w:val="22"/>
                    <w:lang w:val="en-US"/>
                  </w:rPr>
                  <w:t>☐</w:t>
                </w:r>
              </w:sdtContent>
            </w:sdt>
            <w:r w:rsidR="004D37B4" w:rsidRPr="00131CC7">
              <w:rPr>
                <w:rFonts w:cstheme="minorHAnsi"/>
                <w:sz w:val="22"/>
                <w:szCs w:val="22"/>
              </w:rPr>
              <w:t xml:space="preserve"> No (closed access)</w:t>
            </w:r>
          </w:p>
          <w:p w14:paraId="07720F21" w14:textId="77777777" w:rsidR="004D37B4" w:rsidRPr="00131CC7" w:rsidRDefault="00E80417" w:rsidP="004D37B4">
            <w:pPr>
              <w:rPr>
                <w:rFonts w:cstheme="minorHAnsi"/>
                <w:sz w:val="22"/>
                <w:szCs w:val="22"/>
              </w:rPr>
            </w:pPr>
            <w:sdt>
              <w:sdtPr>
                <w:rPr>
                  <w:rFonts w:cstheme="minorHAnsi"/>
                  <w:sz w:val="22"/>
                  <w:szCs w:val="22"/>
                  <w:lang w:val="en-US"/>
                </w:rPr>
                <w:id w:val="1604457293"/>
                <w14:checkbox>
                  <w14:checked w14:val="0"/>
                  <w14:checkedState w14:val="2612" w14:font="MS Gothic"/>
                  <w14:uncheckedState w14:val="2610" w14:font="MS Gothic"/>
                </w14:checkbox>
              </w:sdtPr>
              <w:sdtEndPr/>
              <w:sdtContent>
                <w:r w:rsidR="004D37B4" w:rsidRPr="00131CC7">
                  <w:rPr>
                    <w:rFonts w:ascii="Segoe UI Symbol" w:eastAsia="MS Gothic" w:hAnsi="Segoe UI Symbol" w:cs="Segoe UI Symbol"/>
                    <w:sz w:val="22"/>
                    <w:szCs w:val="22"/>
                    <w:lang w:val="en-US"/>
                  </w:rPr>
                  <w:t>☐</w:t>
                </w:r>
              </w:sdtContent>
            </w:sdt>
            <w:r w:rsidR="004D37B4" w:rsidRPr="00131CC7">
              <w:rPr>
                <w:rFonts w:cstheme="minorHAnsi"/>
                <w:sz w:val="22"/>
                <w:szCs w:val="22"/>
              </w:rPr>
              <w:t xml:space="preserve"> Other, please specify:</w:t>
            </w:r>
          </w:p>
          <w:p w14:paraId="3DBB1AB6" w14:textId="77777777" w:rsidR="004D37B4" w:rsidRPr="00131CC7" w:rsidRDefault="004D37B4" w:rsidP="004D37B4">
            <w:pPr>
              <w:rPr>
                <w:rFonts w:cstheme="minorHAnsi"/>
                <w:sz w:val="22"/>
                <w:szCs w:val="22"/>
              </w:rPr>
            </w:pPr>
          </w:p>
          <w:p w14:paraId="4DFC9B06" w14:textId="77777777" w:rsidR="004D37B4" w:rsidRPr="00131CC7" w:rsidRDefault="004D37B4" w:rsidP="004D37B4">
            <w:pPr>
              <w:rPr>
                <w:rFonts w:cstheme="minorHAnsi"/>
                <w:sz w:val="22"/>
                <w:szCs w:val="22"/>
              </w:rPr>
            </w:pPr>
          </w:p>
          <w:p w14:paraId="6ED40606" w14:textId="0AF85103" w:rsidR="004D37B4" w:rsidRPr="00131CC7" w:rsidRDefault="00006E23" w:rsidP="004D37B4">
            <w:pPr>
              <w:rPr>
                <w:rFonts w:cstheme="minorHAnsi"/>
                <w:sz w:val="22"/>
                <w:szCs w:val="22"/>
              </w:rPr>
            </w:pPr>
            <w:r w:rsidRPr="00131CC7">
              <w:rPr>
                <w:rFonts w:cstheme="minorHAnsi"/>
                <w:sz w:val="22"/>
                <w:szCs w:val="22"/>
              </w:rPr>
              <w:t>KU Leuven's Research Data Repository (RDR)</w:t>
            </w:r>
          </w:p>
          <w:p w14:paraId="56F81402" w14:textId="77777777" w:rsidR="0046404A" w:rsidRPr="00131CC7" w:rsidRDefault="0046404A" w:rsidP="00436EB9">
            <w:pPr>
              <w:rPr>
                <w:rFonts w:cstheme="minorHAnsi"/>
                <w:sz w:val="22"/>
                <w:szCs w:val="22"/>
              </w:rPr>
            </w:pPr>
          </w:p>
        </w:tc>
      </w:tr>
      <w:tr w:rsidR="008F41F6" w:rsidRPr="00F42A6F" w14:paraId="43C4CC44" w14:textId="77777777" w:rsidTr="00436EB9">
        <w:trPr>
          <w:cantSplit/>
          <w:trHeight w:val="269"/>
        </w:trPr>
        <w:tc>
          <w:tcPr>
            <w:tcW w:w="4962" w:type="dxa"/>
          </w:tcPr>
          <w:p w14:paraId="3D6C961C" w14:textId="77777777" w:rsidR="008F41F6" w:rsidRDefault="008F41F6" w:rsidP="00877A71">
            <w:r w:rsidRPr="008F41F6">
              <w:t>If access is restricted, please specify who will be able to access the data and under what conditions.</w:t>
            </w:r>
          </w:p>
        </w:tc>
        <w:tc>
          <w:tcPr>
            <w:tcW w:w="10631" w:type="dxa"/>
          </w:tcPr>
          <w:p w14:paraId="09C77449" w14:textId="06213B39" w:rsidR="008F41F6" w:rsidRPr="00E80417" w:rsidRDefault="00006E23" w:rsidP="00436EB9">
            <w:pPr>
              <w:rPr>
                <w:rFonts w:cstheme="minorHAnsi"/>
                <w:sz w:val="22"/>
                <w:szCs w:val="22"/>
                <w:lang w:val="en-US"/>
              </w:rPr>
            </w:pPr>
            <w:r w:rsidRPr="00E80417">
              <w:rPr>
                <w:rFonts w:cstheme="minorHAnsi"/>
                <w:sz w:val="22"/>
                <w:szCs w:val="22"/>
                <w:lang w:val="en-US"/>
              </w:rPr>
              <w:t xml:space="preserve">Upon motivation, researchers may request access to the </w:t>
            </w:r>
            <w:r w:rsidR="00E80417">
              <w:rPr>
                <w:rFonts w:cstheme="minorHAnsi"/>
                <w:sz w:val="22"/>
                <w:szCs w:val="22"/>
                <w:lang w:val="en-US"/>
              </w:rPr>
              <w:t xml:space="preserve">pseudonymized </w:t>
            </w:r>
            <w:r w:rsidRPr="00E80417">
              <w:rPr>
                <w:rFonts w:cstheme="minorHAnsi"/>
                <w:sz w:val="22"/>
                <w:szCs w:val="22"/>
                <w:lang w:val="en-US"/>
              </w:rPr>
              <w:t xml:space="preserve">data for comparative use. </w:t>
            </w:r>
          </w:p>
        </w:tc>
      </w:tr>
      <w:tr w:rsidR="002300DE" w:rsidRPr="00F42A6F" w14:paraId="31D0D4C4" w14:textId="77777777" w:rsidTr="00436EB9">
        <w:trPr>
          <w:cantSplit/>
          <w:trHeight w:val="269"/>
        </w:trPr>
        <w:tc>
          <w:tcPr>
            <w:tcW w:w="4962" w:type="dxa"/>
          </w:tcPr>
          <w:p w14:paraId="6FDD2BEF"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2EB6ADC" w14:textId="22C67189" w:rsidR="00436EB9" w:rsidRPr="00131CC7" w:rsidRDefault="00E80417" w:rsidP="00436EB9">
            <w:pPr>
              <w:rPr>
                <w:rFonts w:cstheme="minorHAnsi"/>
                <w:sz w:val="22"/>
                <w:szCs w:val="22"/>
                <w:lang w:val="en-US"/>
              </w:rPr>
            </w:pPr>
            <w:sdt>
              <w:sdtPr>
                <w:rPr>
                  <w:rFonts w:cstheme="minorHAnsi"/>
                  <w:sz w:val="22"/>
                  <w:szCs w:val="22"/>
                  <w:lang w:val="en-US"/>
                </w:rPr>
                <w:id w:val="-2116126963"/>
                <w14:checkbox>
                  <w14:checked w14:val="1"/>
                  <w14:checkedState w14:val="2612" w14:font="MS Gothic"/>
                  <w14:uncheckedState w14:val="2610" w14:font="MS Gothic"/>
                </w14:checkbox>
              </w:sdtPr>
              <w:sdtEndPr/>
              <w:sdtContent>
                <w:r w:rsidR="00BC6407" w:rsidRPr="00131CC7">
                  <w:rPr>
                    <w:rFonts w:ascii="Segoe UI Symbol" w:eastAsia="MS Gothic" w:hAnsi="Segoe UI Symbol" w:cs="Segoe UI Symbol"/>
                    <w:sz w:val="22"/>
                    <w:szCs w:val="22"/>
                    <w:lang w:val="en-US"/>
                  </w:rPr>
                  <w:t>☒</w:t>
                </w:r>
              </w:sdtContent>
            </w:sdt>
            <w:r w:rsidR="00436EB9" w:rsidRPr="00131CC7">
              <w:rPr>
                <w:rFonts w:cstheme="minorHAnsi"/>
                <w:sz w:val="22"/>
                <w:szCs w:val="22"/>
                <w:lang w:val="en-US"/>
              </w:rPr>
              <w:t xml:space="preserve"> Yes</w:t>
            </w:r>
            <w:r w:rsidR="00566351" w:rsidRPr="00131CC7">
              <w:rPr>
                <w:rFonts w:cstheme="minorHAnsi"/>
                <w:sz w:val="22"/>
                <w:szCs w:val="22"/>
                <w:lang w:val="en-US"/>
              </w:rPr>
              <w:t>, privacy aspects</w:t>
            </w:r>
          </w:p>
          <w:p w14:paraId="6C6F3749" w14:textId="77777777" w:rsidR="00566351" w:rsidRPr="00131CC7" w:rsidRDefault="00E80417" w:rsidP="00436EB9">
            <w:pPr>
              <w:rPr>
                <w:rFonts w:cstheme="minorHAnsi"/>
                <w:sz w:val="22"/>
                <w:szCs w:val="22"/>
                <w:lang w:val="en-US"/>
              </w:rPr>
            </w:pPr>
            <w:sdt>
              <w:sdtPr>
                <w:rPr>
                  <w:rFonts w:cstheme="minorHAnsi"/>
                  <w:sz w:val="22"/>
                  <w:szCs w:val="22"/>
                  <w:lang w:val="en-US"/>
                </w:rPr>
                <w:id w:val="-2025085753"/>
                <w14:checkbox>
                  <w14:checked w14:val="0"/>
                  <w14:checkedState w14:val="2612" w14:font="MS Gothic"/>
                  <w14:uncheckedState w14:val="2610" w14:font="MS Gothic"/>
                </w14:checkbox>
              </w:sdtPr>
              <w:sdtEndPr/>
              <w:sdtContent>
                <w:r w:rsidR="00566351" w:rsidRPr="00131CC7">
                  <w:rPr>
                    <w:rFonts w:ascii="Segoe UI Symbol" w:eastAsia="MS Gothic" w:hAnsi="Segoe UI Symbol" w:cs="Segoe UI Symbol"/>
                    <w:sz w:val="22"/>
                    <w:szCs w:val="22"/>
                    <w:lang w:val="en-US"/>
                  </w:rPr>
                  <w:t>☐</w:t>
                </w:r>
              </w:sdtContent>
            </w:sdt>
            <w:r w:rsidR="00566351" w:rsidRPr="00131CC7">
              <w:rPr>
                <w:rFonts w:cstheme="minorHAnsi"/>
                <w:sz w:val="22"/>
                <w:szCs w:val="22"/>
                <w:lang w:val="en-US"/>
              </w:rPr>
              <w:t xml:space="preserve"> Yes, intellectual property rights</w:t>
            </w:r>
          </w:p>
          <w:p w14:paraId="01A8E2A9" w14:textId="475804F4" w:rsidR="00566351" w:rsidRPr="00131CC7" w:rsidRDefault="00E80417" w:rsidP="00436EB9">
            <w:pPr>
              <w:rPr>
                <w:rFonts w:cstheme="minorHAnsi"/>
                <w:sz w:val="22"/>
                <w:szCs w:val="22"/>
                <w:lang w:val="en-US"/>
              </w:rPr>
            </w:pPr>
            <w:sdt>
              <w:sdtPr>
                <w:rPr>
                  <w:rFonts w:cstheme="minorHAnsi"/>
                  <w:sz w:val="22"/>
                  <w:szCs w:val="22"/>
                  <w:lang w:val="en-US"/>
                </w:rPr>
                <w:id w:val="-933977856"/>
                <w14:checkbox>
                  <w14:checked w14:val="0"/>
                  <w14:checkedState w14:val="2612" w14:font="MS Gothic"/>
                  <w14:uncheckedState w14:val="2610" w14:font="MS Gothic"/>
                </w14:checkbox>
              </w:sdtPr>
              <w:sdtEndPr/>
              <w:sdtContent>
                <w:r w:rsidR="00AD16AD">
                  <w:rPr>
                    <w:rFonts w:ascii="MS Gothic" w:eastAsia="MS Gothic" w:hAnsi="MS Gothic" w:cstheme="minorHAnsi" w:hint="eastAsia"/>
                    <w:sz w:val="22"/>
                    <w:szCs w:val="22"/>
                    <w:lang w:val="en-US"/>
                  </w:rPr>
                  <w:t>☐</w:t>
                </w:r>
              </w:sdtContent>
            </w:sdt>
            <w:r w:rsidR="00566351" w:rsidRPr="00131CC7">
              <w:rPr>
                <w:rFonts w:cstheme="minorHAnsi"/>
                <w:sz w:val="22"/>
                <w:szCs w:val="22"/>
                <w:lang w:val="en-US"/>
              </w:rPr>
              <w:t xml:space="preserve"> Yes, ethical aspects </w:t>
            </w:r>
          </w:p>
          <w:p w14:paraId="470C19AD" w14:textId="77777777" w:rsidR="00566351" w:rsidRPr="00131CC7" w:rsidRDefault="00E80417" w:rsidP="00436EB9">
            <w:pPr>
              <w:rPr>
                <w:rFonts w:cstheme="minorHAnsi"/>
                <w:sz w:val="22"/>
                <w:szCs w:val="22"/>
                <w:lang w:val="en-US"/>
              </w:rPr>
            </w:pPr>
            <w:sdt>
              <w:sdtPr>
                <w:rPr>
                  <w:rFonts w:cstheme="minorHAnsi"/>
                  <w:sz w:val="22"/>
                  <w:szCs w:val="22"/>
                  <w:lang w:val="en-US"/>
                </w:rPr>
                <w:id w:val="-350880801"/>
                <w14:checkbox>
                  <w14:checked w14:val="0"/>
                  <w14:checkedState w14:val="2612" w14:font="MS Gothic"/>
                  <w14:uncheckedState w14:val="2610" w14:font="MS Gothic"/>
                </w14:checkbox>
              </w:sdtPr>
              <w:sdtEndPr/>
              <w:sdtContent>
                <w:r w:rsidR="00566351" w:rsidRPr="00131CC7">
                  <w:rPr>
                    <w:rFonts w:ascii="Segoe UI Symbol" w:eastAsia="MS Gothic" w:hAnsi="Segoe UI Symbol" w:cs="Segoe UI Symbol"/>
                    <w:sz w:val="22"/>
                    <w:szCs w:val="22"/>
                    <w:lang w:val="en-US"/>
                  </w:rPr>
                  <w:t>☐</w:t>
                </w:r>
              </w:sdtContent>
            </w:sdt>
            <w:r w:rsidR="005904AD" w:rsidRPr="00131CC7">
              <w:rPr>
                <w:rFonts w:cstheme="minorHAnsi"/>
                <w:sz w:val="22"/>
                <w:szCs w:val="22"/>
                <w:lang w:val="en-US"/>
              </w:rPr>
              <w:t xml:space="preserve"> Yes, aspects of dual use</w:t>
            </w:r>
          </w:p>
          <w:p w14:paraId="3641E91A" w14:textId="77777777" w:rsidR="00566351" w:rsidRPr="00131CC7" w:rsidRDefault="00E80417" w:rsidP="00436EB9">
            <w:pPr>
              <w:rPr>
                <w:rFonts w:cstheme="minorHAnsi"/>
                <w:sz w:val="22"/>
                <w:szCs w:val="22"/>
                <w:lang w:val="en-US"/>
              </w:rPr>
            </w:pPr>
            <w:sdt>
              <w:sdtPr>
                <w:rPr>
                  <w:rFonts w:cstheme="minorHAnsi"/>
                  <w:sz w:val="22"/>
                  <w:szCs w:val="22"/>
                  <w:lang w:val="en-US"/>
                </w:rPr>
                <w:id w:val="-123844979"/>
                <w14:checkbox>
                  <w14:checked w14:val="0"/>
                  <w14:checkedState w14:val="2612" w14:font="MS Gothic"/>
                  <w14:uncheckedState w14:val="2610" w14:font="MS Gothic"/>
                </w14:checkbox>
              </w:sdtPr>
              <w:sdtEndPr/>
              <w:sdtContent>
                <w:r w:rsidR="00566351" w:rsidRPr="00131CC7">
                  <w:rPr>
                    <w:rFonts w:ascii="Segoe UI Symbol" w:eastAsia="MS Gothic" w:hAnsi="Segoe UI Symbol" w:cs="Segoe UI Symbol"/>
                    <w:sz w:val="22"/>
                    <w:szCs w:val="22"/>
                    <w:lang w:val="en-US"/>
                  </w:rPr>
                  <w:t>☐</w:t>
                </w:r>
              </w:sdtContent>
            </w:sdt>
            <w:r w:rsidR="005904AD" w:rsidRPr="00131CC7">
              <w:rPr>
                <w:rFonts w:cstheme="minorHAnsi"/>
                <w:sz w:val="22"/>
                <w:szCs w:val="22"/>
                <w:lang w:val="en-US"/>
              </w:rPr>
              <w:t xml:space="preserve"> Yes, other</w:t>
            </w:r>
          </w:p>
          <w:p w14:paraId="199854ED" w14:textId="77777777" w:rsidR="00436EB9" w:rsidRPr="00131CC7" w:rsidRDefault="00E80417" w:rsidP="00436EB9">
            <w:pPr>
              <w:rPr>
                <w:rFonts w:cstheme="minorHAnsi"/>
                <w:sz w:val="22"/>
                <w:szCs w:val="22"/>
                <w:lang w:val="en-US"/>
              </w:rPr>
            </w:pPr>
            <w:sdt>
              <w:sdtPr>
                <w:rPr>
                  <w:rFonts w:cstheme="minorHAnsi"/>
                  <w:sz w:val="22"/>
                  <w:szCs w:val="22"/>
                  <w:lang w:val="en-US"/>
                </w:rPr>
                <w:id w:val="2020801625"/>
                <w14:checkbox>
                  <w14:checked w14:val="0"/>
                  <w14:checkedState w14:val="2612" w14:font="MS Gothic"/>
                  <w14:uncheckedState w14:val="2610" w14:font="MS Gothic"/>
                </w14:checkbox>
              </w:sdtPr>
              <w:sdtEndPr/>
              <w:sdtContent>
                <w:r w:rsidR="00436EB9" w:rsidRPr="00131CC7">
                  <w:rPr>
                    <w:rFonts w:ascii="Segoe UI Symbol" w:eastAsia="MS Gothic" w:hAnsi="Segoe UI Symbol" w:cs="Segoe UI Symbol"/>
                    <w:sz w:val="22"/>
                    <w:szCs w:val="22"/>
                    <w:lang w:val="en-US"/>
                  </w:rPr>
                  <w:t>☐</w:t>
                </w:r>
              </w:sdtContent>
            </w:sdt>
            <w:r w:rsidR="00436EB9" w:rsidRPr="00131CC7">
              <w:rPr>
                <w:rFonts w:cstheme="minorHAnsi"/>
                <w:sz w:val="22"/>
                <w:szCs w:val="22"/>
                <w:lang w:val="en-US"/>
              </w:rPr>
              <w:t xml:space="preserve"> No</w:t>
            </w:r>
          </w:p>
          <w:p w14:paraId="6199639A" w14:textId="77777777" w:rsidR="002300DE" w:rsidRPr="00131CC7" w:rsidRDefault="00436EB9" w:rsidP="00436EB9">
            <w:pPr>
              <w:rPr>
                <w:rFonts w:cstheme="minorHAnsi"/>
                <w:bCs/>
                <w:sz w:val="22"/>
                <w:szCs w:val="22"/>
              </w:rPr>
            </w:pPr>
            <w:r w:rsidRPr="00131CC7">
              <w:rPr>
                <w:rFonts w:cstheme="minorHAnsi"/>
                <w:bCs/>
                <w:sz w:val="22"/>
                <w:szCs w:val="22"/>
              </w:rPr>
              <w:t>If yes, please specify:</w:t>
            </w:r>
          </w:p>
          <w:p w14:paraId="57204550" w14:textId="77777777" w:rsidR="00BC6407" w:rsidRPr="00131CC7" w:rsidRDefault="00BC6407" w:rsidP="00BC6407">
            <w:pPr>
              <w:pStyle w:val="ListParagraph"/>
              <w:numPr>
                <w:ilvl w:val="0"/>
                <w:numId w:val="29"/>
              </w:numPr>
              <w:rPr>
                <w:rFonts w:cstheme="minorHAnsi"/>
                <w:sz w:val="22"/>
                <w:szCs w:val="22"/>
              </w:rPr>
            </w:pPr>
            <w:r w:rsidRPr="00131CC7">
              <w:rPr>
                <w:rFonts w:cstheme="minorHAnsi"/>
                <w:b/>
                <w:bCs/>
                <w:sz w:val="22"/>
                <w:szCs w:val="22"/>
              </w:rPr>
              <w:t xml:space="preserve">Participant Information </w:t>
            </w:r>
          </w:p>
          <w:p w14:paraId="0179FDDE" w14:textId="6A5878F9" w:rsidR="00BC6407" w:rsidRPr="00131CC7" w:rsidRDefault="00BC6407" w:rsidP="00BC6407">
            <w:pPr>
              <w:pStyle w:val="ListParagraph"/>
              <w:numPr>
                <w:ilvl w:val="1"/>
                <w:numId w:val="38"/>
              </w:numPr>
              <w:rPr>
                <w:rFonts w:cstheme="minorHAnsi"/>
                <w:sz w:val="22"/>
                <w:szCs w:val="22"/>
              </w:rPr>
            </w:pPr>
            <w:r w:rsidRPr="00131CC7">
              <w:rPr>
                <w:rFonts w:cstheme="minorHAnsi"/>
                <w:b/>
                <w:bCs/>
                <w:sz w:val="22"/>
                <w:szCs w:val="22"/>
              </w:rPr>
              <w:t xml:space="preserve">Participant Lists, </w:t>
            </w:r>
            <w:r w:rsidRPr="00131CC7">
              <w:rPr>
                <w:rFonts w:cstheme="minorHAnsi"/>
                <w:bCs/>
                <w:sz w:val="22"/>
                <w:szCs w:val="22"/>
              </w:rPr>
              <w:t xml:space="preserve">The real names will no longer be stored in the RDR, only the pseudonyms </w:t>
            </w:r>
          </w:p>
          <w:p w14:paraId="647C44E0" w14:textId="354ECA39" w:rsidR="00BC6407" w:rsidRPr="00131CC7" w:rsidRDefault="00BC6407" w:rsidP="00BC6407">
            <w:pPr>
              <w:pStyle w:val="ListParagraph"/>
              <w:numPr>
                <w:ilvl w:val="1"/>
                <w:numId w:val="38"/>
              </w:numPr>
              <w:rPr>
                <w:rFonts w:cstheme="minorHAnsi"/>
                <w:sz w:val="22"/>
                <w:szCs w:val="22"/>
              </w:rPr>
            </w:pPr>
            <w:r w:rsidRPr="00131CC7">
              <w:rPr>
                <w:rFonts w:cstheme="minorHAnsi"/>
                <w:b/>
                <w:bCs/>
                <w:sz w:val="22"/>
                <w:szCs w:val="22"/>
              </w:rPr>
              <w:t xml:space="preserve">signed Informed Consent forms </w:t>
            </w:r>
            <w:r w:rsidRPr="00131CC7">
              <w:rPr>
                <w:rFonts w:cstheme="minorHAnsi"/>
                <w:sz w:val="22"/>
                <w:szCs w:val="22"/>
              </w:rPr>
              <w:t>will not be made available for research</w:t>
            </w:r>
          </w:p>
          <w:p w14:paraId="28B961B4" w14:textId="4D37BF9A" w:rsidR="00BC6407" w:rsidRPr="00131CC7" w:rsidRDefault="00BC6407" w:rsidP="00BC6407">
            <w:pPr>
              <w:pStyle w:val="ListParagraph"/>
              <w:numPr>
                <w:ilvl w:val="0"/>
                <w:numId w:val="29"/>
              </w:numPr>
              <w:rPr>
                <w:rFonts w:cstheme="minorHAnsi"/>
                <w:sz w:val="22"/>
                <w:szCs w:val="22"/>
              </w:rPr>
            </w:pPr>
            <w:r w:rsidRPr="00131CC7">
              <w:rPr>
                <w:rFonts w:cstheme="minorHAnsi"/>
                <w:b/>
                <w:bCs/>
                <w:sz w:val="22"/>
                <w:szCs w:val="22"/>
              </w:rPr>
              <w:t>Written data</w:t>
            </w:r>
            <w:r w:rsidRPr="00131CC7">
              <w:rPr>
                <w:rFonts w:cstheme="minorHAnsi"/>
                <w:sz w:val="22"/>
                <w:szCs w:val="22"/>
              </w:rPr>
              <w:t xml:space="preserve"> transcripts, code books and NVivo files</w:t>
            </w:r>
          </w:p>
          <w:p w14:paraId="5FD9CC13" w14:textId="3704FA02" w:rsidR="00BC6407" w:rsidRPr="00131CC7" w:rsidRDefault="00BC6407" w:rsidP="00BC6407">
            <w:pPr>
              <w:pStyle w:val="ListParagraph"/>
              <w:numPr>
                <w:ilvl w:val="0"/>
                <w:numId w:val="29"/>
              </w:numPr>
              <w:rPr>
                <w:rFonts w:cstheme="minorHAnsi"/>
                <w:sz w:val="22"/>
                <w:szCs w:val="22"/>
              </w:rPr>
            </w:pPr>
            <w:r w:rsidRPr="00131CC7">
              <w:rPr>
                <w:rFonts w:cstheme="minorHAnsi"/>
                <w:b/>
                <w:bCs/>
                <w:sz w:val="22"/>
                <w:szCs w:val="22"/>
              </w:rPr>
              <w:t xml:space="preserve">Data recordings </w:t>
            </w:r>
            <w:r w:rsidRPr="00131CC7">
              <w:rPr>
                <w:rFonts w:cstheme="minorHAnsi"/>
                <w:sz w:val="22"/>
                <w:szCs w:val="22"/>
              </w:rPr>
              <w:t>The original audio and video recordings of the focus groups will not be stored. The transcripts will be pseudonymised and those will be accessible.</w:t>
            </w:r>
          </w:p>
          <w:p w14:paraId="0CEB16A8" w14:textId="16C2F20A" w:rsidR="005904AD" w:rsidRPr="00131CC7" w:rsidRDefault="00BC6407" w:rsidP="00AD16AD">
            <w:pPr>
              <w:pStyle w:val="ListParagraph"/>
              <w:numPr>
                <w:ilvl w:val="0"/>
                <w:numId w:val="29"/>
              </w:numPr>
              <w:rPr>
                <w:rFonts w:cstheme="minorHAnsi"/>
                <w:b/>
                <w:bCs/>
                <w:sz w:val="22"/>
                <w:szCs w:val="22"/>
              </w:rPr>
            </w:pPr>
            <w:r w:rsidRPr="00131CC7">
              <w:rPr>
                <w:rFonts w:cstheme="minorHAnsi"/>
                <w:b/>
                <w:bCs/>
                <w:sz w:val="22"/>
                <w:szCs w:val="22"/>
              </w:rPr>
              <w:t xml:space="preserve">Art Projects </w:t>
            </w:r>
            <w:r w:rsidRPr="00131CC7">
              <w:rPr>
                <w:rFonts w:cstheme="minorHAnsi"/>
                <w:sz w:val="22"/>
                <w:szCs w:val="22"/>
              </w:rPr>
              <w:t>photos and videos of the art will be pseudonymised and made available upon request</w:t>
            </w:r>
          </w:p>
        </w:tc>
      </w:tr>
      <w:tr w:rsidR="002300DE" w:rsidRPr="00F42A6F" w14:paraId="4D7C69C7" w14:textId="77777777" w:rsidTr="00436EB9">
        <w:trPr>
          <w:cantSplit/>
          <w:trHeight w:val="269"/>
        </w:trPr>
        <w:tc>
          <w:tcPr>
            <w:tcW w:w="4962" w:type="dxa"/>
          </w:tcPr>
          <w:p w14:paraId="337F43B6"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6CF8C0F3" w14:textId="77777777" w:rsidR="00BC6407" w:rsidRPr="00BC6407" w:rsidRDefault="00BC6407" w:rsidP="00BC6407">
            <w:pPr>
              <w:rPr>
                <w:rFonts w:cstheme="minorHAnsi"/>
                <w:b/>
                <w:bCs/>
                <w:sz w:val="22"/>
                <w:szCs w:val="22"/>
              </w:rPr>
            </w:pPr>
            <w:r w:rsidRPr="00BC6407">
              <w:rPr>
                <w:rFonts w:cstheme="minorHAnsi"/>
                <w:b/>
                <w:bCs/>
                <w:sz w:val="22"/>
                <w:szCs w:val="22"/>
              </w:rPr>
              <w:t>KU Leuven's Research Data Repository (RDR)</w:t>
            </w:r>
          </w:p>
          <w:p w14:paraId="34557529" w14:textId="77512BDD" w:rsidR="002300DE" w:rsidRPr="00131CC7" w:rsidRDefault="00BC6407" w:rsidP="6320600B">
            <w:pPr>
              <w:rPr>
                <w:rFonts w:cstheme="minorHAnsi"/>
                <w:sz w:val="22"/>
                <w:szCs w:val="22"/>
              </w:rPr>
            </w:pPr>
            <w:r w:rsidRPr="00131CC7">
              <w:rPr>
                <w:rFonts w:cstheme="minorHAnsi"/>
                <w:sz w:val="22"/>
                <w:szCs w:val="22"/>
              </w:rPr>
              <w:t xml:space="preserve">  All stored data will be deposited in the RDR</w:t>
            </w:r>
          </w:p>
        </w:tc>
      </w:tr>
      <w:tr w:rsidR="002300DE" w:rsidRPr="00F42A6F" w14:paraId="1884FAEB" w14:textId="77777777" w:rsidTr="00436EB9">
        <w:trPr>
          <w:cantSplit/>
          <w:trHeight w:val="269"/>
        </w:trPr>
        <w:tc>
          <w:tcPr>
            <w:tcW w:w="4962" w:type="dxa"/>
          </w:tcPr>
          <w:p w14:paraId="38F2E6DD" w14:textId="77777777" w:rsidR="00CF3DAB" w:rsidRDefault="00CF3DAB" w:rsidP="00877A71">
            <w:r w:rsidRPr="00CF3DAB">
              <w:t>When will the data be made available?</w:t>
            </w:r>
          </w:p>
          <w:p w14:paraId="6F02CEDC" w14:textId="000CADE8" w:rsidR="002300DE" w:rsidRPr="00CF3DAB" w:rsidRDefault="002300DE" w:rsidP="00CF3DAB">
            <w:pPr>
              <w:rPr>
                <w:i/>
                <w:smallCaps/>
                <w:color w:val="5A5A5A" w:themeColor="text1" w:themeTint="A5"/>
                <w:sz w:val="20"/>
                <w:szCs w:val="20"/>
              </w:rPr>
            </w:pPr>
          </w:p>
        </w:tc>
        <w:tc>
          <w:tcPr>
            <w:tcW w:w="10631" w:type="dxa"/>
          </w:tcPr>
          <w:p w14:paraId="05BF574E" w14:textId="186E4DC8" w:rsidR="00CF3DAB" w:rsidRPr="00131CC7" w:rsidRDefault="00BC6407" w:rsidP="6320600B">
            <w:pPr>
              <w:rPr>
                <w:rFonts w:cstheme="minorHAnsi"/>
                <w:sz w:val="22"/>
                <w:szCs w:val="22"/>
              </w:rPr>
            </w:pPr>
            <w:r w:rsidRPr="00131CC7">
              <w:rPr>
                <w:rFonts w:cstheme="minorHAnsi"/>
                <w:sz w:val="22"/>
                <w:szCs w:val="22"/>
              </w:rPr>
              <w:t>Data will become available after the publication of results</w:t>
            </w:r>
          </w:p>
        </w:tc>
      </w:tr>
      <w:tr w:rsidR="002300DE" w:rsidRPr="00F42A6F" w14:paraId="641FD7BF" w14:textId="77777777" w:rsidTr="00436EB9">
        <w:trPr>
          <w:cantSplit/>
          <w:trHeight w:val="269"/>
        </w:trPr>
        <w:tc>
          <w:tcPr>
            <w:tcW w:w="4962" w:type="dxa"/>
          </w:tcPr>
          <w:p w14:paraId="409AC9F6" w14:textId="77777777" w:rsidR="002300DE" w:rsidRDefault="009966C3" w:rsidP="00877A71">
            <w:r w:rsidRPr="009966C3">
              <w:t>Which data usage licenses are you going to provide? If none, please explain why.</w:t>
            </w:r>
          </w:p>
          <w:p w14:paraId="41B1E287" w14:textId="77777777" w:rsidR="009966C3" w:rsidRDefault="009966C3" w:rsidP="00C75FC6"/>
        </w:tc>
        <w:tc>
          <w:tcPr>
            <w:tcW w:w="10631" w:type="dxa"/>
          </w:tcPr>
          <w:p w14:paraId="604C2477" w14:textId="42DC5D9B" w:rsidR="002300DE" w:rsidRPr="00131CC7" w:rsidRDefault="00C75FC6" w:rsidP="00BB4EB5">
            <w:pPr>
              <w:rPr>
                <w:rFonts w:cstheme="minorHAnsi"/>
                <w:sz w:val="22"/>
                <w:szCs w:val="22"/>
              </w:rPr>
            </w:pPr>
            <w:r w:rsidRPr="00131CC7">
              <w:rPr>
                <w:rFonts w:cstheme="minorHAnsi"/>
                <w:sz w:val="22"/>
                <w:szCs w:val="22"/>
              </w:rPr>
              <w:t xml:space="preserve">Licenses </w:t>
            </w:r>
            <w:r w:rsidR="00E80417">
              <w:rPr>
                <w:rFonts w:cstheme="minorHAnsi"/>
                <w:sz w:val="22"/>
                <w:szCs w:val="22"/>
              </w:rPr>
              <w:t xml:space="preserve">will only exceptionally </w:t>
            </w:r>
            <w:r w:rsidRPr="00131CC7">
              <w:rPr>
                <w:rFonts w:cstheme="minorHAnsi"/>
                <w:sz w:val="22"/>
                <w:szCs w:val="22"/>
              </w:rPr>
              <w:t>be provided upon request for access to the data</w:t>
            </w:r>
          </w:p>
        </w:tc>
      </w:tr>
      <w:tr w:rsidR="00331EA7" w:rsidRPr="00F42A6F" w14:paraId="07E05911" w14:textId="77777777" w:rsidTr="00E80417">
        <w:trPr>
          <w:cantSplit/>
          <w:trHeight w:val="269"/>
        </w:trPr>
        <w:tc>
          <w:tcPr>
            <w:tcW w:w="4962" w:type="dxa"/>
          </w:tcPr>
          <w:p w14:paraId="34A4B785"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667003C" w14:textId="77777777" w:rsidR="00331EA7" w:rsidRPr="00C25D47" w:rsidRDefault="00331EA7" w:rsidP="00C75FC6"/>
        </w:tc>
        <w:tc>
          <w:tcPr>
            <w:tcW w:w="10631" w:type="dxa"/>
            <w:shd w:val="clear" w:color="auto" w:fill="FFFFFF" w:themeFill="background1"/>
          </w:tcPr>
          <w:p w14:paraId="1880E6D9" w14:textId="6908A179" w:rsidR="00331EA7" w:rsidRPr="00131CC7" w:rsidRDefault="00E80417" w:rsidP="00331EA7">
            <w:pPr>
              <w:rPr>
                <w:rFonts w:cstheme="minorHAnsi"/>
                <w:sz w:val="22"/>
                <w:szCs w:val="22"/>
                <w:highlight w:val="yellow"/>
                <w:lang w:val="en-US"/>
              </w:rPr>
            </w:pPr>
            <w:sdt>
              <w:sdtPr>
                <w:rPr>
                  <w:rFonts w:cstheme="minorHAnsi"/>
                  <w:sz w:val="22"/>
                  <w:szCs w:val="22"/>
                  <w:highlight w:val="yellow"/>
                  <w:lang w:val="en-US"/>
                </w:rPr>
                <w:id w:val="-616136886"/>
                <w14:checkbox>
                  <w14:checked w14:val="1"/>
                  <w14:checkedState w14:val="2612" w14:font="MS Gothic"/>
                  <w14:uncheckedState w14:val="2610" w14:font="MS Gothic"/>
                </w14:checkbox>
              </w:sdtPr>
              <w:sdtEndPr/>
              <w:sdtContent>
                <w:r w:rsidR="00C75FC6" w:rsidRPr="00131CC7">
                  <w:rPr>
                    <w:rFonts w:ascii="Segoe UI Symbol" w:eastAsia="MS Gothic" w:hAnsi="Segoe UI Symbol" w:cs="Segoe UI Symbol"/>
                    <w:sz w:val="22"/>
                    <w:szCs w:val="22"/>
                    <w:highlight w:val="yellow"/>
                    <w:lang w:val="en-US"/>
                  </w:rPr>
                  <w:t>☒</w:t>
                </w:r>
              </w:sdtContent>
            </w:sdt>
            <w:r w:rsidR="00331EA7" w:rsidRPr="00131CC7">
              <w:rPr>
                <w:rFonts w:cstheme="minorHAnsi"/>
                <w:sz w:val="22"/>
                <w:szCs w:val="22"/>
                <w:highlight w:val="yellow"/>
                <w:lang w:val="en-US"/>
              </w:rPr>
              <w:t xml:space="preserve"> Yes</w:t>
            </w:r>
          </w:p>
          <w:p w14:paraId="2424DFA3" w14:textId="77777777" w:rsidR="00331EA7" w:rsidRPr="00131CC7" w:rsidRDefault="00E80417" w:rsidP="00331EA7">
            <w:pPr>
              <w:rPr>
                <w:rFonts w:cstheme="minorHAnsi"/>
                <w:sz w:val="22"/>
                <w:szCs w:val="22"/>
                <w:highlight w:val="yellow"/>
                <w:lang w:val="en-US"/>
              </w:rPr>
            </w:pPr>
            <w:sdt>
              <w:sdtPr>
                <w:rPr>
                  <w:rFonts w:cstheme="minorHAnsi"/>
                  <w:sz w:val="22"/>
                  <w:szCs w:val="22"/>
                  <w:highlight w:val="yellow"/>
                  <w:lang w:val="en-US"/>
                </w:rPr>
                <w:id w:val="-1466434150"/>
                <w14:checkbox>
                  <w14:checked w14:val="0"/>
                  <w14:checkedState w14:val="2612" w14:font="MS Gothic"/>
                  <w14:uncheckedState w14:val="2610" w14:font="MS Gothic"/>
                </w14:checkbox>
              </w:sdtPr>
              <w:sdtEndPr/>
              <w:sdtContent>
                <w:r w:rsidR="00331EA7" w:rsidRPr="00131CC7">
                  <w:rPr>
                    <w:rFonts w:ascii="Segoe UI Symbol" w:eastAsia="MS Gothic" w:hAnsi="Segoe UI Symbol" w:cs="Segoe UI Symbol"/>
                    <w:sz w:val="22"/>
                    <w:szCs w:val="22"/>
                    <w:highlight w:val="yellow"/>
                    <w:lang w:val="en-US"/>
                  </w:rPr>
                  <w:t>☐</w:t>
                </w:r>
              </w:sdtContent>
            </w:sdt>
            <w:r w:rsidR="00331EA7" w:rsidRPr="00131CC7">
              <w:rPr>
                <w:rFonts w:cstheme="minorHAnsi"/>
                <w:sz w:val="22"/>
                <w:szCs w:val="22"/>
                <w:highlight w:val="yellow"/>
                <w:lang w:val="en-US"/>
              </w:rPr>
              <w:t xml:space="preserve"> No</w:t>
            </w:r>
          </w:p>
          <w:p w14:paraId="760562F1" w14:textId="1856DF97" w:rsidR="00331EA7" w:rsidRPr="00131CC7" w:rsidRDefault="00331EA7" w:rsidP="00331EA7">
            <w:pPr>
              <w:rPr>
                <w:rFonts w:cstheme="minorHAnsi"/>
                <w:bCs/>
                <w:sz w:val="22"/>
                <w:szCs w:val="22"/>
                <w:highlight w:val="yellow"/>
              </w:rPr>
            </w:pPr>
            <w:r w:rsidRPr="00131CC7">
              <w:rPr>
                <w:rFonts w:cstheme="minorHAnsi"/>
                <w:bCs/>
                <w:sz w:val="22"/>
                <w:szCs w:val="22"/>
                <w:highlight w:val="yellow"/>
              </w:rPr>
              <w:t>If yes:</w:t>
            </w:r>
            <w:r w:rsidR="00C75FC6" w:rsidRPr="00131CC7">
              <w:rPr>
                <w:rFonts w:cstheme="minorHAnsi"/>
                <w:bCs/>
                <w:sz w:val="22"/>
                <w:szCs w:val="22"/>
                <w:highlight w:val="yellow"/>
              </w:rPr>
              <w:t xml:space="preserve"> Not yet available</w:t>
            </w:r>
          </w:p>
          <w:p w14:paraId="47B1B7AE" w14:textId="77777777" w:rsidR="00331EA7" w:rsidRPr="00131CC7" w:rsidRDefault="00331EA7" w:rsidP="00331EA7">
            <w:pPr>
              <w:rPr>
                <w:rFonts w:cstheme="minorHAnsi"/>
                <w:b/>
                <w:bCs/>
                <w:sz w:val="22"/>
                <w:szCs w:val="22"/>
                <w:highlight w:val="yellow"/>
              </w:rPr>
            </w:pPr>
          </w:p>
        </w:tc>
      </w:tr>
      <w:tr w:rsidR="002300DE" w:rsidRPr="005B780B" w14:paraId="6ADE3A82" w14:textId="77777777" w:rsidTr="00436EB9">
        <w:trPr>
          <w:cantSplit/>
          <w:trHeight w:val="269"/>
        </w:trPr>
        <w:tc>
          <w:tcPr>
            <w:tcW w:w="4962" w:type="dxa"/>
          </w:tcPr>
          <w:p w14:paraId="44C5A642" w14:textId="77777777" w:rsidR="00D712D9" w:rsidRPr="00BD4178" w:rsidRDefault="002300DE" w:rsidP="00877A71">
            <w:r>
              <w:t xml:space="preserve">What are the expected costs for data sharing? How will these costs be covered? </w:t>
            </w:r>
          </w:p>
          <w:p w14:paraId="6D881DF2" w14:textId="77777777" w:rsidR="00171BDA" w:rsidRPr="00D712D9" w:rsidRDefault="00171BDA" w:rsidP="00877A71">
            <w:pPr>
              <w:rPr>
                <w:i/>
              </w:rPr>
            </w:pPr>
          </w:p>
        </w:tc>
        <w:tc>
          <w:tcPr>
            <w:tcW w:w="10631" w:type="dxa"/>
          </w:tcPr>
          <w:p w14:paraId="19F1C34E" w14:textId="7C1774D5" w:rsidR="002300DE" w:rsidRPr="00C75FC6" w:rsidRDefault="00C75FC6" w:rsidP="5D59270C">
            <w:r w:rsidRPr="00C75FC6">
              <w:t>Any costs will be borne by those requesting access to the data.</w:t>
            </w:r>
          </w:p>
        </w:tc>
      </w:tr>
    </w:tbl>
    <w:p w14:paraId="6A778FC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D7578D1" w14:textId="77777777" w:rsidTr="005E32FD">
        <w:trPr>
          <w:cantSplit/>
          <w:trHeight w:val="501"/>
        </w:trPr>
        <w:tc>
          <w:tcPr>
            <w:tcW w:w="15593" w:type="dxa"/>
            <w:gridSpan w:val="2"/>
            <w:shd w:val="clear" w:color="auto" w:fill="5B9BD5" w:themeFill="accent5"/>
          </w:tcPr>
          <w:p w14:paraId="07D2A2C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6BB6098" w14:textId="77777777" w:rsidR="00877A71" w:rsidRPr="00145CC7" w:rsidRDefault="00877A71" w:rsidP="00EE6614">
            <w:pPr>
              <w:ind w:left="360"/>
              <w:rPr>
                <w:b/>
              </w:rPr>
            </w:pPr>
          </w:p>
        </w:tc>
      </w:tr>
      <w:tr w:rsidR="002300DE" w:rsidRPr="00F42A6F" w14:paraId="4EDF0297" w14:textId="77777777" w:rsidTr="00436EB9">
        <w:trPr>
          <w:cantSplit/>
          <w:trHeight w:val="269"/>
        </w:trPr>
        <w:tc>
          <w:tcPr>
            <w:tcW w:w="4962" w:type="dxa"/>
          </w:tcPr>
          <w:p w14:paraId="2EA8BC59" w14:textId="77777777" w:rsidR="002300DE" w:rsidRPr="00CA44D7" w:rsidRDefault="00F621F9" w:rsidP="00877A71">
            <w:r w:rsidRPr="00C40606">
              <w:t>Who will manage data documentation and metadata during the research project?</w:t>
            </w:r>
          </w:p>
        </w:tc>
        <w:tc>
          <w:tcPr>
            <w:tcW w:w="10631" w:type="dxa"/>
          </w:tcPr>
          <w:p w14:paraId="1A4E74AE" w14:textId="13F45F1C" w:rsidR="002300DE" w:rsidRPr="00C57639" w:rsidRDefault="00C75FC6" w:rsidP="6320600B">
            <w:pPr>
              <w:rPr>
                <w:b/>
                <w:bCs/>
              </w:rPr>
            </w:pPr>
            <w:r>
              <w:rPr>
                <w:b/>
                <w:bCs/>
              </w:rPr>
              <w:t>Amy Casteel</w:t>
            </w:r>
          </w:p>
        </w:tc>
      </w:tr>
      <w:tr w:rsidR="002300DE" w:rsidRPr="00F42A6F" w14:paraId="530941B8" w14:textId="77777777" w:rsidTr="00436EB9">
        <w:trPr>
          <w:cantSplit/>
          <w:trHeight w:val="269"/>
        </w:trPr>
        <w:tc>
          <w:tcPr>
            <w:tcW w:w="4962" w:type="dxa"/>
          </w:tcPr>
          <w:p w14:paraId="5C732A5A" w14:textId="77777777" w:rsidR="002300DE" w:rsidRDefault="00F621F9" w:rsidP="00877A71">
            <w:r w:rsidRPr="00C40606">
              <w:t>Who will manage data storage and backup during the research project?</w:t>
            </w:r>
          </w:p>
        </w:tc>
        <w:tc>
          <w:tcPr>
            <w:tcW w:w="10631" w:type="dxa"/>
          </w:tcPr>
          <w:p w14:paraId="492CB42F" w14:textId="4C22D15C" w:rsidR="002300DE" w:rsidRPr="00C57639" w:rsidRDefault="00C75FC6" w:rsidP="6320600B">
            <w:pPr>
              <w:rPr>
                <w:b/>
                <w:bCs/>
              </w:rPr>
            </w:pPr>
            <w:r>
              <w:rPr>
                <w:b/>
                <w:bCs/>
              </w:rPr>
              <w:t>Amy Casteel</w:t>
            </w:r>
          </w:p>
        </w:tc>
      </w:tr>
      <w:tr w:rsidR="002300DE" w:rsidRPr="00F42A6F" w14:paraId="0A9264B5" w14:textId="77777777" w:rsidTr="00436EB9">
        <w:trPr>
          <w:cantSplit/>
          <w:trHeight w:val="269"/>
        </w:trPr>
        <w:tc>
          <w:tcPr>
            <w:tcW w:w="4962" w:type="dxa"/>
          </w:tcPr>
          <w:p w14:paraId="252B1719" w14:textId="77777777" w:rsidR="002300DE" w:rsidRDefault="00F621F9" w:rsidP="00877A71">
            <w:r w:rsidRPr="00C40606">
              <w:t>Who will manage data preservation and sharing?</w:t>
            </w:r>
          </w:p>
        </w:tc>
        <w:tc>
          <w:tcPr>
            <w:tcW w:w="10631" w:type="dxa"/>
          </w:tcPr>
          <w:p w14:paraId="0121D91A" w14:textId="64238C2B" w:rsidR="002300DE" w:rsidRPr="00C57639" w:rsidRDefault="00C75FC6" w:rsidP="6320600B">
            <w:pPr>
              <w:rPr>
                <w:b/>
                <w:bCs/>
              </w:rPr>
            </w:pPr>
            <w:r>
              <w:rPr>
                <w:b/>
                <w:bCs/>
              </w:rPr>
              <w:t xml:space="preserve">Annemie Dillen </w:t>
            </w:r>
          </w:p>
        </w:tc>
      </w:tr>
      <w:tr w:rsidR="002300DE" w:rsidRPr="00F42A6F" w14:paraId="067C746C" w14:textId="77777777" w:rsidTr="00436EB9">
        <w:trPr>
          <w:cantSplit/>
          <w:trHeight w:val="269"/>
        </w:trPr>
        <w:tc>
          <w:tcPr>
            <w:tcW w:w="4962" w:type="dxa"/>
          </w:tcPr>
          <w:p w14:paraId="2D2E3851" w14:textId="77777777" w:rsidR="00D712D9" w:rsidRPr="00D712D9" w:rsidRDefault="000E7787" w:rsidP="00D712D9">
            <w:pPr>
              <w:rPr>
                <w:i/>
              </w:rPr>
            </w:pPr>
            <w:r w:rsidRPr="00C40606">
              <w:t>Who will update and implement this DMP?</w:t>
            </w:r>
          </w:p>
        </w:tc>
        <w:tc>
          <w:tcPr>
            <w:tcW w:w="10631" w:type="dxa"/>
          </w:tcPr>
          <w:p w14:paraId="6133421E" w14:textId="4BA88CB9" w:rsidR="002300DE" w:rsidRPr="00C57639" w:rsidRDefault="00C75FC6" w:rsidP="6320600B">
            <w:pPr>
              <w:rPr>
                <w:b/>
                <w:bCs/>
              </w:rPr>
            </w:pPr>
            <w:r>
              <w:rPr>
                <w:b/>
                <w:bCs/>
              </w:rPr>
              <w:t>Annemie Dillen</w:t>
            </w:r>
          </w:p>
        </w:tc>
      </w:tr>
    </w:tbl>
    <w:p w14:paraId="6F8B043C" w14:textId="77777777" w:rsidR="0095381F" w:rsidRDefault="0095381F" w:rsidP="0095381F"/>
    <w:sectPr w:rsidR="0095381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D9CD4" w14:textId="77777777" w:rsidR="002A26ED" w:rsidRDefault="002A26ED" w:rsidP="00CE49D2">
      <w:r>
        <w:separator/>
      </w:r>
    </w:p>
  </w:endnote>
  <w:endnote w:type="continuationSeparator" w:id="0">
    <w:p w14:paraId="2BA4EAA0" w14:textId="77777777" w:rsidR="002A26ED" w:rsidRDefault="002A26E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01F2C6D9"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59C32DB9"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0765E" w14:textId="77777777" w:rsidR="002A26ED" w:rsidRDefault="002A26ED" w:rsidP="00CE49D2">
      <w:r>
        <w:separator/>
      </w:r>
    </w:p>
  </w:footnote>
  <w:footnote w:type="continuationSeparator" w:id="0">
    <w:p w14:paraId="419AE6D1" w14:textId="77777777" w:rsidR="002A26ED" w:rsidRDefault="002A26ED" w:rsidP="00CE49D2">
      <w:r>
        <w:continuationSeparator/>
      </w:r>
    </w:p>
  </w:footnote>
  <w:footnote w:id="1">
    <w:p w14:paraId="65F58B88"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2">
    <w:p w14:paraId="725ED182"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3">
    <w:p w14:paraId="3A9863B6"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010C2B"/>
    <w:multiLevelType w:val="hybridMultilevel"/>
    <w:tmpl w:val="184A2BAA"/>
    <w:lvl w:ilvl="0" w:tplc="FFFFFFFF">
      <w:numFmt w:val="bullet"/>
      <w:lvlText w:val="-"/>
      <w:lvlJc w:val="left"/>
      <w:pPr>
        <w:ind w:left="720" w:hanging="360"/>
      </w:pPr>
      <w:rPr>
        <w:rFonts w:ascii="Calibri" w:eastAsiaTheme="minorHAnsi" w:hAnsi="Calibri" w:cs="Calibri" w:hint="default"/>
      </w:rPr>
    </w:lvl>
    <w:lvl w:ilvl="1" w:tplc="1B12E8C2">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A7B44CDA"/>
    <w:lvl w:ilvl="0" w:tplc="1B12E8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C1391B"/>
    <w:multiLevelType w:val="hybridMultilevel"/>
    <w:tmpl w:val="AF049E40"/>
    <w:lvl w:ilvl="0" w:tplc="5AAA8A62">
      <w:start w:val="2"/>
      <w:numFmt w:val="bullet"/>
      <w:lvlText w:val="-"/>
      <w:lvlJc w:val="left"/>
      <w:pPr>
        <w:ind w:left="720" w:hanging="360"/>
      </w:pPr>
      <w:rPr>
        <w:rFonts w:ascii="Arial" w:eastAsiaTheme="minorHAnsi" w:hAnsi="Arial" w:cs="Aria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D07345"/>
    <w:multiLevelType w:val="hybridMultilevel"/>
    <w:tmpl w:val="F4F4B494"/>
    <w:lvl w:ilvl="0" w:tplc="133E8872">
      <w:start w:val="1"/>
      <w:numFmt w:val="bullet"/>
      <w:pStyle w:val="ListItem-Bullet"/>
      <w:lvlText w:val=""/>
      <w:lvlJc w:val="left"/>
      <w:pPr>
        <w:tabs>
          <w:tab w:val="num" w:pos="227"/>
        </w:tabs>
        <w:ind w:left="227" w:hanging="227"/>
      </w:pPr>
      <w:rPr>
        <w:rFonts w:ascii="Symbol" w:hAnsi="Symbol" w:hint="default"/>
        <w:color w:val="auto"/>
        <w:u w:color="44546A" w:themeColor="text2"/>
      </w:rPr>
    </w:lvl>
    <w:lvl w:ilvl="1" w:tplc="04070005">
      <w:start w:val="1"/>
      <w:numFmt w:val="bullet"/>
      <w:lvlText w:val=""/>
      <w:lvlJc w:val="left"/>
      <w:pPr>
        <w:tabs>
          <w:tab w:val="num" w:pos="510"/>
        </w:tabs>
        <w:ind w:left="510" w:hanging="283"/>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30E0489"/>
    <w:multiLevelType w:val="hybridMultilevel"/>
    <w:tmpl w:val="C95A0D36"/>
    <w:lvl w:ilvl="0" w:tplc="FFFFFFFF">
      <w:numFmt w:val="bullet"/>
      <w:lvlText w:val="-"/>
      <w:lvlJc w:val="left"/>
      <w:pPr>
        <w:ind w:left="720" w:hanging="360"/>
      </w:pPr>
      <w:rPr>
        <w:rFonts w:ascii="Calibri" w:eastAsiaTheme="minorHAnsi" w:hAnsi="Calibri" w:cs="Calibri" w:hint="default"/>
      </w:rPr>
    </w:lvl>
    <w:lvl w:ilvl="1" w:tplc="1B12E8C2">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6"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36017050">
    <w:abstractNumId w:val="17"/>
  </w:num>
  <w:num w:numId="2" w16cid:durableId="137190228">
    <w:abstractNumId w:val="35"/>
  </w:num>
  <w:num w:numId="3" w16cid:durableId="1578705459">
    <w:abstractNumId w:val="12"/>
  </w:num>
  <w:num w:numId="4" w16cid:durableId="1225750549">
    <w:abstractNumId w:val="8"/>
  </w:num>
  <w:num w:numId="5" w16cid:durableId="609972781">
    <w:abstractNumId w:val="31"/>
  </w:num>
  <w:num w:numId="6" w16cid:durableId="1087120250">
    <w:abstractNumId w:val="28"/>
  </w:num>
  <w:num w:numId="7" w16cid:durableId="383145269">
    <w:abstractNumId w:val="36"/>
  </w:num>
  <w:num w:numId="8" w16cid:durableId="1668902145">
    <w:abstractNumId w:val="7"/>
  </w:num>
  <w:num w:numId="9" w16cid:durableId="862211748">
    <w:abstractNumId w:val="5"/>
  </w:num>
  <w:num w:numId="10" w16cid:durableId="914513336">
    <w:abstractNumId w:val="20"/>
  </w:num>
  <w:num w:numId="11" w16cid:durableId="1834642959">
    <w:abstractNumId w:val="18"/>
  </w:num>
  <w:num w:numId="12" w16cid:durableId="278805297">
    <w:abstractNumId w:val="2"/>
  </w:num>
  <w:num w:numId="13" w16cid:durableId="1608998554">
    <w:abstractNumId w:val="37"/>
  </w:num>
  <w:num w:numId="14" w16cid:durableId="335038060">
    <w:abstractNumId w:val="3"/>
  </w:num>
  <w:num w:numId="15" w16cid:durableId="1728991495">
    <w:abstractNumId w:val="38"/>
  </w:num>
  <w:num w:numId="16" w16cid:durableId="1049106151">
    <w:abstractNumId w:val="4"/>
  </w:num>
  <w:num w:numId="17" w16cid:durableId="940377150">
    <w:abstractNumId w:val="30"/>
  </w:num>
  <w:num w:numId="18" w16cid:durableId="1312251544">
    <w:abstractNumId w:val="33"/>
  </w:num>
  <w:num w:numId="19" w16cid:durableId="1876428633">
    <w:abstractNumId w:val="29"/>
  </w:num>
  <w:num w:numId="20" w16cid:durableId="894238744">
    <w:abstractNumId w:val="32"/>
  </w:num>
  <w:num w:numId="21" w16cid:durableId="265046665">
    <w:abstractNumId w:val="13"/>
  </w:num>
  <w:num w:numId="22" w16cid:durableId="1868525433">
    <w:abstractNumId w:val="34"/>
  </w:num>
  <w:num w:numId="23" w16cid:durableId="470097669">
    <w:abstractNumId w:val="15"/>
  </w:num>
  <w:num w:numId="24" w16cid:durableId="692731003">
    <w:abstractNumId w:val="19"/>
  </w:num>
  <w:num w:numId="25" w16cid:durableId="1848520737">
    <w:abstractNumId w:val="25"/>
  </w:num>
  <w:num w:numId="26" w16cid:durableId="979502579">
    <w:abstractNumId w:val="23"/>
  </w:num>
  <w:num w:numId="27" w16cid:durableId="926113216">
    <w:abstractNumId w:val="24"/>
  </w:num>
  <w:num w:numId="28" w16cid:durableId="682777604">
    <w:abstractNumId w:val="6"/>
  </w:num>
  <w:num w:numId="29" w16cid:durableId="1977683369">
    <w:abstractNumId w:val="14"/>
  </w:num>
  <w:num w:numId="30" w16cid:durableId="2058695591">
    <w:abstractNumId w:val="22"/>
  </w:num>
  <w:num w:numId="31" w16cid:durableId="1674147057">
    <w:abstractNumId w:val="0"/>
  </w:num>
  <w:num w:numId="32" w16cid:durableId="1129786818">
    <w:abstractNumId w:val="9"/>
  </w:num>
  <w:num w:numId="33" w16cid:durableId="199515018">
    <w:abstractNumId w:val="27"/>
  </w:num>
  <w:num w:numId="34" w16cid:durableId="1766459743">
    <w:abstractNumId w:val="39"/>
  </w:num>
  <w:num w:numId="35" w16cid:durableId="2015960040">
    <w:abstractNumId w:val="10"/>
  </w:num>
  <w:num w:numId="36" w16cid:durableId="1612125321">
    <w:abstractNumId w:val="1"/>
  </w:num>
  <w:num w:numId="37" w16cid:durableId="491724814">
    <w:abstractNumId w:val="26"/>
  </w:num>
  <w:num w:numId="38" w16cid:durableId="234709612">
    <w:abstractNumId w:val="11"/>
  </w:num>
  <w:num w:numId="39" w16cid:durableId="841117618">
    <w:abstractNumId w:val="21"/>
  </w:num>
  <w:num w:numId="40" w16cid:durableId="16150175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6E23"/>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179"/>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8571F"/>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0E90"/>
    <w:rsid w:val="00102451"/>
    <w:rsid w:val="00114359"/>
    <w:rsid w:val="00114BDA"/>
    <w:rsid w:val="0011665F"/>
    <w:rsid w:val="00117455"/>
    <w:rsid w:val="00120BCC"/>
    <w:rsid w:val="00121E34"/>
    <w:rsid w:val="00123984"/>
    <w:rsid w:val="00124813"/>
    <w:rsid w:val="0012483E"/>
    <w:rsid w:val="00131CC7"/>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A26ED"/>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16FF"/>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4FA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1F0A"/>
    <w:rsid w:val="005122EA"/>
    <w:rsid w:val="00513A0C"/>
    <w:rsid w:val="00514168"/>
    <w:rsid w:val="0051621F"/>
    <w:rsid w:val="00517620"/>
    <w:rsid w:val="0052297F"/>
    <w:rsid w:val="005252B9"/>
    <w:rsid w:val="00526D79"/>
    <w:rsid w:val="00531564"/>
    <w:rsid w:val="00534576"/>
    <w:rsid w:val="00534707"/>
    <w:rsid w:val="0054104A"/>
    <w:rsid w:val="005434A0"/>
    <w:rsid w:val="005448EE"/>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10449"/>
    <w:rsid w:val="006200AD"/>
    <w:rsid w:val="00620EDF"/>
    <w:rsid w:val="006218C5"/>
    <w:rsid w:val="006247A4"/>
    <w:rsid w:val="00626238"/>
    <w:rsid w:val="0062643D"/>
    <w:rsid w:val="006362D7"/>
    <w:rsid w:val="00641D7D"/>
    <w:rsid w:val="00642BC5"/>
    <w:rsid w:val="00646E0C"/>
    <w:rsid w:val="00650192"/>
    <w:rsid w:val="00650708"/>
    <w:rsid w:val="00652AE5"/>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19EE"/>
    <w:rsid w:val="007D42A9"/>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3ED"/>
    <w:rsid w:val="00905D63"/>
    <w:rsid w:val="00906DA8"/>
    <w:rsid w:val="00906F94"/>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16AD"/>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36969"/>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6C4C"/>
    <w:rsid w:val="00BB76F4"/>
    <w:rsid w:val="00BB7DDF"/>
    <w:rsid w:val="00BC076D"/>
    <w:rsid w:val="00BC1A18"/>
    <w:rsid w:val="00BC6407"/>
    <w:rsid w:val="00BD4178"/>
    <w:rsid w:val="00BE1EDA"/>
    <w:rsid w:val="00BE259C"/>
    <w:rsid w:val="00C10A94"/>
    <w:rsid w:val="00C1455E"/>
    <w:rsid w:val="00C149C1"/>
    <w:rsid w:val="00C15D94"/>
    <w:rsid w:val="00C161F1"/>
    <w:rsid w:val="00C21924"/>
    <w:rsid w:val="00C25D47"/>
    <w:rsid w:val="00C26A02"/>
    <w:rsid w:val="00C271CA"/>
    <w:rsid w:val="00C373C7"/>
    <w:rsid w:val="00C4422C"/>
    <w:rsid w:val="00C47672"/>
    <w:rsid w:val="00C512C7"/>
    <w:rsid w:val="00C56AB7"/>
    <w:rsid w:val="00C57639"/>
    <w:rsid w:val="00C61245"/>
    <w:rsid w:val="00C64163"/>
    <w:rsid w:val="00C6497B"/>
    <w:rsid w:val="00C652EE"/>
    <w:rsid w:val="00C67569"/>
    <w:rsid w:val="00C7438E"/>
    <w:rsid w:val="00C75FC6"/>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0F54"/>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3EA7"/>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0417"/>
    <w:rsid w:val="00E81B58"/>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0357"/>
    <w:rsid w:val="00EE114C"/>
    <w:rsid w:val="00EE1CA6"/>
    <w:rsid w:val="00EE33E8"/>
    <w:rsid w:val="00EE4527"/>
    <w:rsid w:val="00EE6614"/>
    <w:rsid w:val="00EF0947"/>
    <w:rsid w:val="00EF170D"/>
    <w:rsid w:val="00EF6E3A"/>
    <w:rsid w:val="00F002B8"/>
    <w:rsid w:val="00F036DD"/>
    <w:rsid w:val="00F04C6A"/>
    <w:rsid w:val="00F0778A"/>
    <w:rsid w:val="00F12E7F"/>
    <w:rsid w:val="00F175CA"/>
    <w:rsid w:val="00F17D69"/>
    <w:rsid w:val="00F2558D"/>
    <w:rsid w:val="00F2717A"/>
    <w:rsid w:val="00F33180"/>
    <w:rsid w:val="00F34590"/>
    <w:rsid w:val="00F41148"/>
    <w:rsid w:val="00F41A4D"/>
    <w:rsid w:val="00F41FFA"/>
    <w:rsid w:val="00F42A6F"/>
    <w:rsid w:val="00F4339D"/>
    <w:rsid w:val="00F479A3"/>
    <w:rsid w:val="00F47A67"/>
    <w:rsid w:val="00F5427E"/>
    <w:rsid w:val="00F5432F"/>
    <w:rsid w:val="00F621F9"/>
    <w:rsid w:val="00F6517B"/>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0E9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7A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Heading3Char">
    <w:name w:val="Heading 3 Char"/>
    <w:basedOn w:val="DefaultParagraphFont"/>
    <w:link w:val="Heading3"/>
    <w:uiPriority w:val="9"/>
    <w:semiHidden/>
    <w:rsid w:val="00F47A67"/>
    <w:rPr>
      <w:rFonts w:asciiTheme="majorHAnsi" w:eastAsiaTheme="majorEastAsia" w:hAnsiTheme="majorHAnsi" w:cstheme="majorBidi"/>
      <w:color w:val="1F3763" w:themeColor="accent1" w:themeShade="7F"/>
    </w:rPr>
  </w:style>
  <w:style w:type="paragraph" w:customStyle="1" w:styleId="ListItem-Bullet">
    <w:name w:val="List Item - Bullet"/>
    <w:basedOn w:val="ListParagraph"/>
    <w:uiPriority w:val="2"/>
    <w:qFormat/>
    <w:rsid w:val="00BB6C4C"/>
    <w:pPr>
      <w:numPr>
        <w:numId w:val="39"/>
      </w:numPr>
      <w:spacing w:after="60"/>
      <w:contextualSpacing w:val="0"/>
    </w:pPr>
    <w:rPr>
      <w:sz w:val="20"/>
      <w:szCs w:val="20"/>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04971551">
      <w:bodyDiv w:val="1"/>
      <w:marLeft w:val="0"/>
      <w:marRight w:val="0"/>
      <w:marTop w:val="0"/>
      <w:marBottom w:val="0"/>
      <w:divBdr>
        <w:top w:val="none" w:sz="0" w:space="0" w:color="auto"/>
        <w:left w:val="none" w:sz="0" w:space="0" w:color="auto"/>
        <w:bottom w:val="none" w:sz="0" w:space="0" w:color="auto"/>
        <w:right w:val="none" w:sz="0" w:space="0" w:color="auto"/>
      </w:divBdr>
    </w:div>
    <w:div w:id="1519851434">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orcid.org/0000-0001-7906-4952"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G053224N</Project_x0020_Ref.>
    <Code xmlns="d2b4f59a-05ce-4744-9d1c-9dd30147ee09">3H240021</Code>
    <FundingCallID xmlns="d2b4f59a-05ce-4744-9d1c-9dd30147ee09">40427</FundingCallID>
    <_dlc_DocId xmlns="d2b4f59a-05ce-4744-9d1c-9dd30147ee09">P4FNSWA4HVKW-73199252-19301</_dlc_DocId>
    <_dlc_DocIdUrl xmlns="d2b4f59a-05ce-4744-9d1c-9dd30147ee09">
      <Url>https://www.groupware.kuleuven.be/sites/dmpmt/_layouts/15/DocIdRedir.aspx?ID=P4FNSWA4HVKW-73199252-19301</Url>
      <Description>P4FNSWA4HVKW-73199252-19301</Description>
    </_dlc_DocIdUrl>
    <TypeDoc xmlns="de64d03d-2dbc-4782-9fbf-1d8df1c50cf7">Initial</TypeDoc>
    <FormID xmlns="d2b4f59a-05ce-4744-9d1c-9dd30147ee09">3577</FormID>
  </documentManagement>
</p:properties>
</file>

<file path=customXml/itemProps1.xml><?xml version="1.0" encoding="utf-8"?>
<ds:datastoreItem xmlns:ds="http://schemas.openxmlformats.org/officeDocument/2006/customXml" ds:itemID="{3F2DF614-CC67-4758-AA5E-FED247E687FF}">
  <ds:schemaRefs>
    <ds:schemaRef ds:uri="http://schemas.openxmlformats.org/officeDocument/2006/bibliography"/>
  </ds:schemaRefs>
</ds:datastoreItem>
</file>

<file path=customXml/itemProps2.xml><?xml version="1.0" encoding="utf-8"?>
<ds:datastoreItem xmlns:ds="http://schemas.openxmlformats.org/officeDocument/2006/customXml" ds:itemID="{A44DF1C8-155C-4DBF-8EDF-4B23457501F3}"/>
</file>

<file path=customXml/itemProps3.xml><?xml version="1.0" encoding="utf-8"?>
<ds:datastoreItem xmlns:ds="http://schemas.openxmlformats.org/officeDocument/2006/customXml" ds:itemID="{4D4029BF-7CF5-4835-83AA-FED631C85C55}"/>
</file>

<file path=customXml/itemProps4.xml><?xml version="1.0" encoding="utf-8"?>
<ds:datastoreItem xmlns:ds="http://schemas.openxmlformats.org/officeDocument/2006/customXml" ds:itemID="{92D1185B-3453-402B-A8ED-0AAB169A88B3}"/>
</file>

<file path=customXml/itemProps5.xml><?xml version="1.0" encoding="utf-8"?>
<ds:datastoreItem xmlns:ds="http://schemas.openxmlformats.org/officeDocument/2006/customXml" ds:itemID="{691E676C-33D4-422E-BA06-D76D73EDA5CE}"/>
</file>

<file path=docProps/app.xml><?xml version="1.0" encoding="utf-8"?>
<Properties xmlns="http://schemas.openxmlformats.org/officeDocument/2006/extended-properties" xmlns:vt="http://schemas.openxmlformats.org/officeDocument/2006/docPropsVTypes">
  <Template>Normal</Template>
  <TotalTime>0</TotalTime>
  <Pages>10</Pages>
  <Words>2570</Words>
  <Characters>14138</Characters>
  <Application>Microsoft Office Word</Application>
  <DocSecurity>4</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2024-07-01T21:27:00Z</dcterms:created>
  <dcterms:modified xsi:type="dcterms:W3CDTF">2024-07-01T21:27:00Z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9f99f810-e469-4291-a432-4995aad07903</vt:lpwstr>
  </property>
</Properties>
</file>