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CEC6" w14:textId="77777777" w:rsidR="001A45E1" w:rsidRDefault="00FA78D3" w:rsidP="00AB3302">
      <w:pPr>
        <w:pStyle w:val="Heading1"/>
        <w:spacing w:after="160" w:line="259" w:lineRule="auto"/>
      </w:pPr>
      <w:r>
        <w:t>FWO DMP</w:t>
      </w:r>
      <w:r w:rsidR="003C48A9">
        <w:t xml:space="preserve"> Template</w:t>
      </w:r>
      <w:r>
        <w:t xml:space="preserve"> - </w:t>
      </w:r>
      <w:r w:rsidR="00AB3302" w:rsidRPr="00AB3302">
        <w:t>Flemish Standard Data Management Plan</w:t>
      </w:r>
    </w:p>
    <w:p w14:paraId="7F746E92" w14:textId="77777777" w:rsidR="00AB3302" w:rsidRPr="00AB3302" w:rsidRDefault="001A45E1" w:rsidP="00AB3302">
      <w:pPr>
        <w:pStyle w:val="Heading1"/>
        <w:spacing w:after="160" w:line="259" w:lineRule="auto"/>
      </w:pPr>
      <w:r>
        <w:t>Version KU Leuven</w:t>
      </w:r>
      <w:r w:rsidR="00AB3302" w:rsidRPr="00AB3302">
        <w:t xml:space="preserve"> </w:t>
      </w:r>
      <w:r w:rsidR="00AB3302" w:rsidRPr="00F1796E">
        <w:rPr>
          <w:b/>
          <w:bCs/>
          <w:sz w:val="24"/>
          <w:szCs w:val="24"/>
        </w:rPr>
        <w:tab/>
      </w:r>
    </w:p>
    <w:p w14:paraId="30C2E5C7" w14:textId="77777777" w:rsidR="003C48A9" w:rsidRDefault="003C48A9" w:rsidP="00AB3302">
      <w:pPr>
        <w:rPr>
          <w:bCs/>
        </w:rPr>
      </w:pPr>
    </w:p>
    <w:p w14:paraId="3FF5DE2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56597136"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4059110A"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8" w:history="1">
        <w:r w:rsidRPr="00F17D69">
          <w:rPr>
            <w:rStyle w:val="Hyperlink"/>
            <w:rFonts w:cstheme="minorHAnsi"/>
          </w:rPr>
          <w:t>link</w:t>
        </w:r>
      </w:hyperlink>
      <w:r>
        <w:rPr>
          <w:rFonts w:cstheme="minorHAnsi"/>
        </w:rPr>
        <w:t xml:space="preserve">. </w:t>
      </w:r>
    </w:p>
    <w:p w14:paraId="33EF801B" w14:textId="77777777" w:rsidR="00AB3302" w:rsidRDefault="00AB3302" w:rsidP="00F17D69">
      <w:pPr>
        <w:spacing w:after="120"/>
        <w:rPr>
          <w:bCs/>
        </w:rPr>
      </w:pPr>
    </w:p>
    <w:p w14:paraId="06124CA0" w14:textId="77777777" w:rsidR="00E20180" w:rsidRDefault="00E20180" w:rsidP="00AE0BF5"/>
    <w:p w14:paraId="07124E2D" w14:textId="77777777" w:rsidR="00AB3302" w:rsidRDefault="00AB3302" w:rsidP="00AE0BF5">
      <w:pPr>
        <w:rPr>
          <w:rFonts w:cstheme="minorHAnsi"/>
        </w:rPr>
      </w:pPr>
    </w:p>
    <w:p w14:paraId="644DC2BA" w14:textId="77777777" w:rsidR="00AB3302" w:rsidRDefault="00AB3302" w:rsidP="00AE0BF5">
      <w:pPr>
        <w:rPr>
          <w:rFonts w:cstheme="minorHAnsi"/>
        </w:rPr>
      </w:pPr>
    </w:p>
    <w:p w14:paraId="1634441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386121DE" w14:textId="77777777" w:rsidTr="00306CBC">
        <w:trPr>
          <w:cantSplit/>
        </w:trPr>
        <w:tc>
          <w:tcPr>
            <w:tcW w:w="15593" w:type="dxa"/>
            <w:gridSpan w:val="2"/>
            <w:shd w:val="clear" w:color="auto" w:fill="5B9BD5" w:themeFill="accent5"/>
          </w:tcPr>
          <w:p w14:paraId="6E2617F9" w14:textId="77777777" w:rsidR="00202C9D" w:rsidRPr="00AB71F6" w:rsidRDefault="00202C9D" w:rsidP="00306CBC">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672ACEF" w14:textId="77777777" w:rsidR="00202C9D" w:rsidRPr="00265950" w:rsidRDefault="00202C9D" w:rsidP="00306CBC">
            <w:pPr>
              <w:pStyle w:val="ListParagraph"/>
              <w:ind w:left="1080"/>
              <w:rPr>
                <w:b/>
                <w:lang w:val="nl-BE"/>
              </w:rPr>
            </w:pPr>
          </w:p>
        </w:tc>
      </w:tr>
      <w:tr w:rsidR="00202C9D" w14:paraId="5951BFF1" w14:textId="77777777" w:rsidTr="00306CBC">
        <w:trPr>
          <w:cantSplit/>
          <w:trHeight w:val="269"/>
        </w:trPr>
        <w:tc>
          <w:tcPr>
            <w:tcW w:w="4962" w:type="dxa"/>
          </w:tcPr>
          <w:p w14:paraId="015D21B6" w14:textId="77777777" w:rsidR="00202C9D" w:rsidRDefault="00202C9D" w:rsidP="00306CBC">
            <w:pPr>
              <w:rPr>
                <w:lang w:val="nl-BE"/>
              </w:rPr>
            </w:pPr>
            <w:r w:rsidRPr="5D59270C">
              <w:rPr>
                <w:lang w:val="nl-BE"/>
              </w:rPr>
              <w:t xml:space="preserve">Name </w:t>
            </w:r>
            <w:r>
              <w:rPr>
                <w:lang w:val="nl-BE"/>
              </w:rPr>
              <w:t>Grant Holder &amp; ORCID</w:t>
            </w:r>
          </w:p>
        </w:tc>
        <w:tc>
          <w:tcPr>
            <w:tcW w:w="10631" w:type="dxa"/>
          </w:tcPr>
          <w:p w14:paraId="6CE2F158" w14:textId="2580C71D" w:rsidR="00202C9D" w:rsidRPr="003605DF" w:rsidRDefault="00190EBB" w:rsidP="00306CBC">
            <w:pPr>
              <w:rPr>
                <w:b/>
                <w:bCs/>
                <w:lang w:val="nl-BE"/>
              </w:rPr>
            </w:pPr>
            <w:r>
              <w:rPr>
                <w:b/>
                <w:bCs/>
                <w:lang w:val="nl-BE"/>
              </w:rPr>
              <w:t>Aya Takeoka</w:t>
            </w:r>
            <w:r w:rsidR="00EA7D71">
              <w:rPr>
                <w:b/>
                <w:bCs/>
                <w:lang w:val="nl-BE"/>
              </w:rPr>
              <w:t xml:space="preserve">, </w:t>
            </w:r>
            <w:r w:rsidR="00EA7D71" w:rsidRPr="00EA7D71">
              <w:t>0000-0003-0322-677X</w:t>
            </w:r>
          </w:p>
        </w:tc>
      </w:tr>
      <w:tr w:rsidR="00202C9D" w14:paraId="3C379820" w14:textId="77777777" w:rsidTr="00306CBC">
        <w:trPr>
          <w:cantSplit/>
          <w:trHeight w:val="633"/>
        </w:trPr>
        <w:tc>
          <w:tcPr>
            <w:tcW w:w="4962" w:type="dxa"/>
          </w:tcPr>
          <w:p w14:paraId="303D7969" w14:textId="77777777" w:rsidR="00202C9D" w:rsidRPr="006C0CA3" w:rsidRDefault="00202C9D" w:rsidP="00306CBC">
            <w:r w:rsidRPr="00B84C69">
              <w:t>Contributor name(s) (</w:t>
            </w:r>
            <w:r>
              <w:t xml:space="preserve">+ </w:t>
            </w:r>
            <w:r w:rsidRPr="00B84C69">
              <w:t xml:space="preserve">ORCID) </w:t>
            </w:r>
            <w:r>
              <w:t>&amp;</w:t>
            </w:r>
            <w:r w:rsidRPr="00B84C69">
              <w:t xml:space="preserve"> roles</w:t>
            </w:r>
          </w:p>
        </w:tc>
        <w:tc>
          <w:tcPr>
            <w:tcW w:w="10631" w:type="dxa"/>
          </w:tcPr>
          <w:p w14:paraId="41678A76" w14:textId="77777777" w:rsidR="00202C9D" w:rsidRPr="006C0CA3" w:rsidRDefault="00202C9D" w:rsidP="00306CBC">
            <w:pPr>
              <w:rPr>
                <w:b/>
                <w:bCs/>
              </w:rPr>
            </w:pPr>
          </w:p>
        </w:tc>
      </w:tr>
      <w:tr w:rsidR="00202C9D" w14:paraId="7DE246D9" w14:textId="77777777" w:rsidTr="00306CBC">
        <w:trPr>
          <w:cantSplit/>
          <w:trHeight w:val="269"/>
        </w:trPr>
        <w:tc>
          <w:tcPr>
            <w:tcW w:w="4962" w:type="dxa"/>
          </w:tcPr>
          <w:p w14:paraId="3BD3D380" w14:textId="77777777" w:rsidR="00202C9D" w:rsidRDefault="00202C9D" w:rsidP="00306CBC">
            <w:pPr>
              <w:rPr>
                <w:lang w:val="nl-BE"/>
              </w:rPr>
            </w:pPr>
            <w:r w:rsidRPr="00B84C69">
              <w:t>Project number</w:t>
            </w:r>
            <w:bookmarkStart w:id="0" w:name="_Ref112255161"/>
            <w:r w:rsidR="0031680E">
              <w:t xml:space="preserve"> </w:t>
            </w:r>
            <w:r>
              <w:rPr>
                <w:rStyle w:val="FootnoteReference"/>
              </w:rPr>
              <w:footnoteReference w:id="1"/>
            </w:r>
            <w:bookmarkEnd w:id="0"/>
            <w:r w:rsidRPr="00B84C69">
              <w:t xml:space="preserve"> </w:t>
            </w:r>
            <w:r>
              <w:t>&amp;</w:t>
            </w:r>
            <w:r w:rsidRPr="00B84C69">
              <w:t xml:space="preserve"> title</w:t>
            </w:r>
          </w:p>
        </w:tc>
        <w:tc>
          <w:tcPr>
            <w:tcW w:w="10631" w:type="dxa"/>
          </w:tcPr>
          <w:p w14:paraId="4865A11A" w14:textId="6961A6B3" w:rsidR="00202C9D" w:rsidRPr="00EA7D71" w:rsidRDefault="00202C9D" w:rsidP="00EA7D71">
            <w:pPr>
              <w:rPr>
                <w:rFonts w:ascii="Segoe UI" w:hAnsi="Segoe UI" w:cs="Segoe UI"/>
                <w:color w:val="000000"/>
                <w:sz w:val="18"/>
                <w:szCs w:val="18"/>
                <w:lang w:val="en-US"/>
              </w:rPr>
            </w:pPr>
            <w:r>
              <w:rPr>
                <w:lang w:val="nl-BE"/>
              </w:rPr>
              <w:t xml:space="preserve"> </w:t>
            </w:r>
            <w:r w:rsidR="00174146">
              <w:rPr>
                <w:rFonts w:ascii="Segoe UI" w:hAnsi="Segoe UI" w:cs="Segoe UI"/>
                <w:b/>
                <w:bCs/>
                <w:color w:val="000000"/>
                <w:sz w:val="18"/>
                <w:szCs w:val="18"/>
              </w:rPr>
              <w:t>G074823N</w:t>
            </w:r>
            <w:r w:rsidR="00921AF2">
              <w:rPr>
                <w:rFonts w:ascii="Segoe UI" w:hAnsi="Segoe UI" w:cs="Segoe UI"/>
                <w:b/>
                <w:bCs/>
                <w:color w:val="000000"/>
                <w:sz w:val="18"/>
                <w:szCs w:val="18"/>
              </w:rPr>
              <w:t xml:space="preserve"> </w:t>
            </w:r>
            <w:r w:rsidR="00EA7D71" w:rsidRPr="00EA7D71">
              <w:rPr>
                <w:rFonts w:ascii="Segoe UI" w:hAnsi="Segoe UI" w:cs="Segoe UI"/>
                <w:color w:val="000000"/>
                <w:sz w:val="18"/>
                <w:szCs w:val="18"/>
                <w:lang w:val="en-US"/>
              </w:rPr>
              <w:t>Spinal circuit mechanisms of motor adaptation using a complex</w:t>
            </w:r>
            <w:r w:rsidR="00EA7D71">
              <w:rPr>
                <w:rFonts w:ascii="Segoe UI" w:hAnsi="Segoe UI" w:cs="Segoe UI"/>
                <w:color w:val="000000"/>
                <w:sz w:val="18"/>
                <w:szCs w:val="18"/>
                <w:lang w:val="en-US"/>
              </w:rPr>
              <w:t xml:space="preserve"> </w:t>
            </w:r>
            <w:r w:rsidR="00EA7D71" w:rsidRPr="00EA7D71">
              <w:rPr>
                <w:rFonts w:ascii="Segoe UI" w:hAnsi="Segoe UI" w:cs="Segoe UI"/>
                <w:color w:val="000000"/>
                <w:sz w:val="18"/>
                <w:szCs w:val="18"/>
                <w:lang w:val="en-US"/>
              </w:rPr>
              <w:t>locomotor sequence task.</w:t>
            </w:r>
          </w:p>
        </w:tc>
      </w:tr>
      <w:tr w:rsidR="00202C9D" w14:paraId="77E77D8F" w14:textId="77777777" w:rsidTr="00306CBC">
        <w:trPr>
          <w:cantSplit/>
          <w:trHeight w:val="269"/>
        </w:trPr>
        <w:tc>
          <w:tcPr>
            <w:tcW w:w="4962" w:type="dxa"/>
          </w:tcPr>
          <w:p w14:paraId="6CC4DBF4" w14:textId="77777777" w:rsidR="00202C9D" w:rsidRPr="00B84C69" w:rsidRDefault="00202C9D" w:rsidP="00306CBC">
            <w:r w:rsidRPr="006C0CA3">
              <w:t xml:space="preserve">Funder(s) </w:t>
            </w:r>
            <w:proofErr w:type="spellStart"/>
            <w:r w:rsidRPr="006C0CA3">
              <w:t>GrantID</w:t>
            </w:r>
            <w:proofErr w:type="spellEnd"/>
            <w:r w:rsidR="0031680E">
              <w:t xml:space="preserve"> </w:t>
            </w:r>
            <w:r w:rsidRPr="006C0CA3">
              <w:rPr>
                <w:vertAlign w:val="superscript"/>
              </w:rPr>
              <w:footnoteReference w:id="2"/>
            </w:r>
          </w:p>
        </w:tc>
        <w:tc>
          <w:tcPr>
            <w:tcW w:w="10631" w:type="dxa"/>
          </w:tcPr>
          <w:p w14:paraId="573719D9" w14:textId="4B10F06E" w:rsidR="00202C9D" w:rsidRDefault="00174146" w:rsidP="00306CBC">
            <w:pPr>
              <w:rPr>
                <w:lang w:val="nl-BE"/>
              </w:rPr>
            </w:pPr>
            <w:r>
              <w:rPr>
                <w:rFonts w:ascii="Segoe UI" w:hAnsi="Segoe UI" w:cs="Segoe UI"/>
                <w:b/>
                <w:bCs/>
                <w:color w:val="000000"/>
                <w:sz w:val="18"/>
                <w:szCs w:val="18"/>
              </w:rPr>
              <w:t>G074823N</w:t>
            </w:r>
          </w:p>
        </w:tc>
      </w:tr>
      <w:tr w:rsidR="00202C9D" w:rsidRPr="003716A8" w14:paraId="2DEF2227" w14:textId="77777777" w:rsidTr="00306CBC">
        <w:trPr>
          <w:cantSplit/>
          <w:trHeight w:val="269"/>
        </w:trPr>
        <w:tc>
          <w:tcPr>
            <w:tcW w:w="4962" w:type="dxa"/>
          </w:tcPr>
          <w:p w14:paraId="06C8CE17" w14:textId="77777777" w:rsidR="00202C9D" w:rsidRPr="00B84C69" w:rsidRDefault="00202C9D" w:rsidP="00306CBC">
            <w:r w:rsidRPr="00C512C7">
              <w:t>Affiliation(s)</w:t>
            </w:r>
          </w:p>
        </w:tc>
        <w:tc>
          <w:tcPr>
            <w:tcW w:w="10631" w:type="dxa"/>
          </w:tcPr>
          <w:p w14:paraId="6096F4A3"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w:t>
            </w:r>
            <w:r w:rsidRPr="00EA7D71">
              <w:rPr>
                <w:highlight w:val="yellow"/>
                <w:lang w:val="nl-BE"/>
              </w:rPr>
              <w:t>KU Leuven</w:t>
            </w:r>
            <w:r w:rsidRPr="0094370D">
              <w:rPr>
                <w:lang w:val="nl-BE"/>
              </w:rPr>
              <w:t xml:space="preserve"> </w:t>
            </w:r>
          </w:p>
          <w:p w14:paraId="1A33F878"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Antwerpen</w:t>
            </w:r>
          </w:p>
          <w:p w14:paraId="56CFD29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Gent </w:t>
            </w:r>
          </w:p>
          <w:p w14:paraId="7DCF7B4B"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Universiteit Hasselt</w:t>
            </w:r>
          </w:p>
          <w:p w14:paraId="1BB9D72C"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Vrije Universiteit Brussel </w:t>
            </w:r>
          </w:p>
          <w:p w14:paraId="43806E41" w14:textId="77777777" w:rsidR="00202C9D" w:rsidRDefault="00202C9D" w:rsidP="00306CBC">
            <w:pPr>
              <w:rPr>
                <w:lang w:val="nl-BE"/>
              </w:rPr>
            </w:pPr>
            <w:r w:rsidRPr="0094370D">
              <w:rPr>
                <w:rFonts w:ascii="Segoe UI Symbol" w:hAnsi="Segoe UI Symbol" w:cs="Segoe UI Symbol"/>
                <w:lang w:val="nl-BE"/>
              </w:rPr>
              <w:t>☐</w:t>
            </w:r>
            <w:r w:rsidRPr="0094370D">
              <w:rPr>
                <w:lang w:val="nl-BE"/>
              </w:rPr>
              <w:t xml:space="preserve"> Other:</w:t>
            </w:r>
          </w:p>
          <w:p w14:paraId="31128117" w14:textId="77777777" w:rsidR="00202C9D" w:rsidRPr="003716A8" w:rsidRDefault="00202C9D" w:rsidP="00C87DF9">
            <w:r w:rsidRPr="00FB1A92">
              <w:rPr>
                <w:rFonts w:cstheme="minorHAnsi"/>
              </w:rPr>
              <w:t xml:space="preserve">ROR identifier </w:t>
            </w:r>
            <w:r w:rsidR="00C87DF9">
              <w:rPr>
                <w:rFonts w:cstheme="minorHAnsi"/>
              </w:rPr>
              <w:t>KU Leuven</w:t>
            </w:r>
            <w:r w:rsidRPr="00FB1A92">
              <w:rPr>
                <w:rFonts w:cstheme="minorHAnsi"/>
              </w:rPr>
              <w:t>:</w:t>
            </w:r>
            <w:r>
              <w:t xml:space="preserve"> </w:t>
            </w:r>
            <w:r w:rsidR="009C532A" w:rsidRPr="009C532A">
              <w:t>05f950310</w:t>
            </w:r>
          </w:p>
        </w:tc>
      </w:tr>
      <w:tr w:rsidR="00202C9D" w:rsidRPr="003716A8" w14:paraId="07021F9D" w14:textId="77777777" w:rsidTr="00306CBC">
        <w:trPr>
          <w:cantSplit/>
          <w:trHeight w:val="269"/>
        </w:trPr>
        <w:tc>
          <w:tcPr>
            <w:tcW w:w="4962" w:type="dxa"/>
          </w:tcPr>
          <w:p w14:paraId="49FE00FE" w14:textId="77777777" w:rsidR="00202C9D" w:rsidRPr="00C512C7" w:rsidRDefault="00202C9D" w:rsidP="00306CBC">
            <w:r w:rsidRPr="003716A8">
              <w:lastRenderedPageBreak/>
              <w:t>Please provide a short project description</w:t>
            </w:r>
          </w:p>
        </w:tc>
        <w:tc>
          <w:tcPr>
            <w:tcW w:w="10631" w:type="dxa"/>
          </w:tcPr>
          <w:p w14:paraId="350EE1B5" w14:textId="77777777" w:rsidR="00F21E77" w:rsidRDefault="00F21E77" w:rsidP="00F21E77">
            <w:pPr>
              <w:autoSpaceDE w:val="0"/>
              <w:autoSpaceDN w:val="0"/>
              <w:adjustRightInd w:val="0"/>
              <w:jc w:val="both"/>
              <w:rPr>
                <w:rFonts w:ascii=".¶À˛" w:hAnsi=".¶À˛" w:cs=".¶À˛"/>
                <w:color w:val="111111"/>
                <w:lang w:val="en-US"/>
              </w:rPr>
            </w:pPr>
            <w:r>
              <w:rPr>
                <w:rFonts w:ascii=".¶À˛" w:hAnsi=".¶À˛" w:cs=".¶À˛"/>
                <w:color w:val="111111"/>
                <w:lang w:val="en-US"/>
              </w:rPr>
              <w:t>Severe spinal injuries disrupt communication between the brain and circuits below the lesion. Therapeutic approaches aim for functional recovery by facilitating axonal growth, removing growth</w:t>
            </w:r>
            <w:r w:rsidRPr="0091720C">
              <w:rPr>
                <w:rFonts w:ascii=".¶À˛" w:hAnsi=".¶À˛" w:cs=".¶À˛"/>
                <w:color w:val="111111"/>
                <w:lang w:val="en-US"/>
              </w:rPr>
              <w:t xml:space="preserve"> </w:t>
            </w:r>
            <w:r>
              <w:rPr>
                <w:rFonts w:ascii=".¶À˛" w:hAnsi=".¶À˛" w:cs=".¶À˛"/>
                <w:color w:val="111111"/>
                <w:lang w:val="en-US"/>
              </w:rPr>
              <w:t xml:space="preserve">barriers, or replacing lost cells. However, all approaches face a common challenge: the spinal cord below the injury must adapt to function with limited brain input. Rehabilitative training facilitates locomotor recovery by “teaching” the spinal cord to generate movements under such conditions. Nevertheless, we know little about the identities of spinal neurons and mechanisms contributing to locomotor recovery. </w:t>
            </w:r>
          </w:p>
          <w:p w14:paraId="16F5ADE7" w14:textId="77777777" w:rsidR="00F21E77" w:rsidRDefault="00F21E77" w:rsidP="00F21E77">
            <w:pPr>
              <w:autoSpaceDE w:val="0"/>
              <w:autoSpaceDN w:val="0"/>
              <w:adjustRightInd w:val="0"/>
              <w:jc w:val="both"/>
              <w:rPr>
                <w:rFonts w:ascii=".¶À˛" w:hAnsi=".¶À˛" w:cs=".¶À˛"/>
                <w:color w:val="111111"/>
                <w:lang w:val="en-US"/>
              </w:rPr>
            </w:pPr>
          </w:p>
          <w:p w14:paraId="22753F17" w14:textId="472976C2" w:rsidR="00202C9D" w:rsidRPr="00F21E77" w:rsidRDefault="00F21E77" w:rsidP="00F21E77">
            <w:pPr>
              <w:autoSpaceDE w:val="0"/>
              <w:autoSpaceDN w:val="0"/>
              <w:adjustRightInd w:val="0"/>
              <w:jc w:val="both"/>
              <w:rPr>
                <w:rFonts w:ascii=".¶À˛" w:hAnsi=".¶À˛" w:cs=".¶À˛"/>
                <w:color w:val="111111"/>
                <w:lang w:val="en-US"/>
              </w:rPr>
            </w:pPr>
            <w:r>
              <w:rPr>
                <w:rFonts w:ascii=".¶À˛" w:hAnsi=".¶À˛" w:cs=".¶À˛"/>
                <w:color w:val="111111"/>
                <w:lang w:val="en-US"/>
              </w:rPr>
              <w:t xml:space="preserve">My lab has identified a mechanism in which repetitive training promotes excitability of the spinal cord over weeks to months via defined classes of neurons. </w:t>
            </w:r>
            <w:r w:rsidRPr="00F46DE0">
              <w:rPr>
                <w:rFonts w:ascii=".¶À˛" w:hAnsi=".¶À˛" w:cs=".¶À˛"/>
                <w:color w:val="111111"/>
                <w:lang w:val="en-US"/>
              </w:rPr>
              <w:t>Our data</w:t>
            </w:r>
            <w:r>
              <w:rPr>
                <w:rFonts w:ascii=".¶À˛" w:hAnsi=".¶À˛" w:cs=".¶À˛"/>
                <w:color w:val="111111"/>
                <w:lang w:val="en-US"/>
              </w:rPr>
              <w:t xml:space="preserve"> </w:t>
            </w:r>
            <w:r w:rsidRPr="00F46DE0">
              <w:rPr>
                <w:rFonts w:ascii=".¶À˛" w:hAnsi=".¶À˛" w:cs=".¶À˛"/>
                <w:color w:val="111111"/>
                <w:lang w:val="en-US"/>
              </w:rPr>
              <w:t xml:space="preserve">suggest the exciting possibility that </w:t>
            </w:r>
            <w:r>
              <w:rPr>
                <w:rFonts w:ascii=".¶À˛" w:hAnsi=".¶À˛" w:cs=".¶À˛"/>
                <w:color w:val="111111"/>
                <w:lang w:val="en-US"/>
              </w:rPr>
              <w:t>training-induced improvements</w:t>
            </w:r>
            <w:r w:rsidRPr="00F46DE0">
              <w:rPr>
                <w:rFonts w:ascii=".¶À˛" w:hAnsi=".¶À˛" w:cs=".¶À˛"/>
                <w:color w:val="111111"/>
                <w:lang w:val="en-US"/>
              </w:rPr>
              <w:t xml:space="preserve"> are driven by specific cell types. </w:t>
            </w:r>
            <w:r>
              <w:rPr>
                <w:rFonts w:ascii=".¶À˛" w:hAnsi=".¶À˛" w:cs=".¶À˛"/>
                <w:color w:val="111111"/>
                <w:lang w:val="en-US"/>
              </w:rPr>
              <w:t>However, how spinal neurons are modulated in a short timescale remains unclear, i.e., within a training session, which leads to beneficial outcomes of long-term training. Here, we leverage</w:t>
            </w:r>
            <w:r w:rsidRPr="00B13B42">
              <w:rPr>
                <w:rFonts w:ascii=".¶À˛" w:hAnsi=".¶À˛" w:cs=".¶À˛"/>
                <w:color w:val="111111"/>
                <w:lang w:val="en-US"/>
              </w:rPr>
              <w:t xml:space="preserve"> a unique approach of recording </w:t>
            </w:r>
            <w:r>
              <w:rPr>
                <w:rFonts w:ascii=".¶À˛" w:hAnsi=".¶À˛" w:cs=".¶À˛"/>
                <w:color w:val="111111"/>
                <w:lang w:val="en-US"/>
              </w:rPr>
              <w:t>neuronal</w:t>
            </w:r>
            <w:r w:rsidRPr="00B13B42">
              <w:rPr>
                <w:rFonts w:ascii=".¶À˛" w:hAnsi=".¶À˛" w:cs=".¶À˛"/>
                <w:color w:val="111111"/>
                <w:lang w:val="en-US"/>
              </w:rPr>
              <w:t xml:space="preserve"> activities </w:t>
            </w:r>
            <w:r>
              <w:rPr>
                <w:rFonts w:ascii=".¶À˛" w:hAnsi=".¶À˛" w:cs=".¶À˛"/>
                <w:color w:val="111111"/>
                <w:lang w:val="en-US"/>
              </w:rPr>
              <w:t>in awake, behaving mice to understand how defined neurons facilitate locomotor improvements during a single training session. We will link this short-term adaptation to long-term change by screening the diversity of neurons activated at different rehabilitative training stages. This work will contribute to future developments in facilitating recovery after spinal cord injury.</w:t>
            </w:r>
          </w:p>
        </w:tc>
      </w:tr>
    </w:tbl>
    <w:p w14:paraId="77837DBC" w14:textId="77777777" w:rsidR="00AB3302" w:rsidRDefault="00AB3302" w:rsidP="00AE0BF5">
      <w:pPr>
        <w:rPr>
          <w:rFonts w:cstheme="minorHAnsi"/>
        </w:rPr>
      </w:pPr>
    </w:p>
    <w:p w14:paraId="0A7B7BE1" w14:textId="77777777" w:rsidR="00AB3302" w:rsidRDefault="00AB3302" w:rsidP="00AE0BF5">
      <w:pPr>
        <w:rPr>
          <w:rFonts w:cstheme="minorHAnsi"/>
        </w:rPr>
      </w:pPr>
    </w:p>
    <w:p w14:paraId="3E4C0D7A" w14:textId="77777777" w:rsidR="00FF09CC" w:rsidRDefault="00FF09CC" w:rsidP="00AE0BF5">
      <w:pPr>
        <w:rPr>
          <w:rFonts w:cstheme="minorHAnsi"/>
        </w:rPr>
      </w:pPr>
    </w:p>
    <w:p w14:paraId="06ADD7A4" w14:textId="77777777" w:rsidR="00FF09CC" w:rsidRPr="00AE0BF5" w:rsidRDefault="00FF09CC" w:rsidP="00AE0BF5">
      <w:pPr>
        <w:rPr>
          <w:rFonts w:cstheme="minorHAnsi"/>
        </w:rPr>
      </w:pPr>
    </w:p>
    <w:p w14:paraId="56366BA5" w14:textId="77777777" w:rsidR="5BB2912E" w:rsidRDefault="5BB2912E"/>
    <w:p w14:paraId="00CC7435" w14:textId="77777777" w:rsidR="00B45D33" w:rsidRDefault="00B45D33">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BA789F" w:rsidRPr="00F42A6F" w14:paraId="4D59B8D3" w14:textId="77777777" w:rsidTr="00BA789F">
        <w:trPr>
          <w:cantSplit/>
          <w:trHeight w:val="269"/>
        </w:trPr>
        <w:tc>
          <w:tcPr>
            <w:tcW w:w="15593" w:type="dxa"/>
            <w:gridSpan w:val="2"/>
            <w:shd w:val="clear" w:color="auto" w:fill="5B9BD5" w:themeFill="accent5"/>
          </w:tcPr>
          <w:p w14:paraId="3E92D1DF" w14:textId="77777777" w:rsidR="00BA789F" w:rsidRDefault="00BA789F" w:rsidP="00BA789F">
            <w:pPr>
              <w:pStyle w:val="ListParagraph"/>
              <w:numPr>
                <w:ilvl w:val="0"/>
                <w:numId w:val="22"/>
              </w:numPr>
              <w:jc w:val="center"/>
              <w:rPr>
                <w:b/>
                <w:bCs/>
                <w:lang w:val="nl-BE"/>
              </w:rPr>
            </w:pPr>
            <w:r>
              <w:rPr>
                <w:b/>
                <w:bCs/>
                <w:lang w:val="nl-BE"/>
              </w:rPr>
              <w:lastRenderedPageBreak/>
              <w:t>Research Data Summary</w:t>
            </w:r>
          </w:p>
          <w:p w14:paraId="218A2FD5" w14:textId="77777777" w:rsidR="00BA789F" w:rsidRPr="00184881" w:rsidRDefault="00BA789F" w:rsidP="00184881"/>
        </w:tc>
      </w:tr>
      <w:tr w:rsidR="00184881" w:rsidRPr="00F42A6F" w14:paraId="7E025A3F" w14:textId="77777777" w:rsidTr="00DF0787">
        <w:trPr>
          <w:cantSplit/>
          <w:trHeight w:val="269"/>
        </w:trPr>
        <w:tc>
          <w:tcPr>
            <w:tcW w:w="15593" w:type="dxa"/>
            <w:gridSpan w:val="2"/>
          </w:tcPr>
          <w:p w14:paraId="06144435" w14:textId="77777777" w:rsidR="00202C9D" w:rsidRDefault="00184881" w:rsidP="00184881">
            <w:r w:rsidRPr="00184881">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31680E">
              <w:t xml:space="preserve"> </w:t>
            </w:r>
            <w:r w:rsidR="0097375E">
              <w:rPr>
                <w:rStyle w:val="FootnoteReference"/>
              </w:rPr>
              <w:footnoteReference w:id="3"/>
            </w:r>
            <w:r w:rsidRPr="00184881">
              <w:t xml:space="preserve">. </w:t>
            </w:r>
          </w:p>
          <w:tbl>
            <w:tblPr>
              <w:tblStyle w:val="TableGrid"/>
              <w:tblW w:w="0" w:type="auto"/>
              <w:tblInd w:w="5" w:type="dxa"/>
              <w:tblLayout w:type="fixed"/>
              <w:tblLook w:val="04A0" w:firstRow="1" w:lastRow="0" w:firstColumn="1" w:lastColumn="0" w:noHBand="0" w:noVBand="1"/>
            </w:tblPr>
            <w:tblGrid>
              <w:gridCol w:w="1588"/>
              <w:gridCol w:w="1842"/>
              <w:gridCol w:w="2332"/>
              <w:gridCol w:w="1354"/>
              <w:gridCol w:w="1984"/>
              <w:gridCol w:w="1985"/>
              <w:gridCol w:w="2126"/>
              <w:gridCol w:w="2156"/>
            </w:tblGrid>
            <w:tr w:rsidR="007B6EED" w14:paraId="25630B18" w14:textId="77777777" w:rsidTr="009E2081">
              <w:tc>
                <w:tcPr>
                  <w:tcW w:w="7116" w:type="dxa"/>
                  <w:gridSpan w:val="4"/>
                  <w:tcBorders>
                    <w:top w:val="nil"/>
                    <w:left w:val="nil"/>
                  </w:tcBorders>
                </w:tcPr>
                <w:p w14:paraId="528958A7" w14:textId="77777777" w:rsidR="007B6EED" w:rsidRPr="00184DDE" w:rsidRDefault="007B6EED" w:rsidP="00184881">
                  <w:pPr>
                    <w:rPr>
                      <w:sz w:val="20"/>
                    </w:rPr>
                  </w:pPr>
                </w:p>
              </w:tc>
              <w:tc>
                <w:tcPr>
                  <w:tcW w:w="1984" w:type="dxa"/>
                </w:tcPr>
                <w:p w14:paraId="7A1AEFBB" w14:textId="77777777" w:rsidR="007B6EED" w:rsidRPr="00184DDE" w:rsidRDefault="007B6EED" w:rsidP="00202C9D">
                  <w:pPr>
                    <w:rPr>
                      <w:rStyle w:val="SubtleReference"/>
                      <w:i/>
                      <w:sz w:val="20"/>
                    </w:rPr>
                  </w:pPr>
                  <w:r w:rsidRPr="00184DDE">
                    <w:rPr>
                      <w:rStyle w:val="SubtleReference"/>
                      <w:i/>
                      <w:sz w:val="20"/>
                    </w:rPr>
                    <w:t>Only for digital data</w:t>
                  </w:r>
                </w:p>
              </w:tc>
              <w:tc>
                <w:tcPr>
                  <w:tcW w:w="1985" w:type="dxa"/>
                </w:tcPr>
                <w:p w14:paraId="766BDCCE" w14:textId="77777777" w:rsidR="007B6EED" w:rsidRPr="00184DDE" w:rsidRDefault="007B6EED" w:rsidP="00202C9D">
                  <w:pPr>
                    <w:rPr>
                      <w:rStyle w:val="SubtleReference"/>
                      <w:i/>
                      <w:sz w:val="20"/>
                    </w:rPr>
                  </w:pPr>
                  <w:r w:rsidRPr="00184DDE">
                    <w:rPr>
                      <w:rStyle w:val="SubtleReference"/>
                      <w:i/>
                      <w:sz w:val="20"/>
                    </w:rPr>
                    <w:t>Only for digital data</w:t>
                  </w:r>
                </w:p>
              </w:tc>
              <w:tc>
                <w:tcPr>
                  <w:tcW w:w="2126" w:type="dxa"/>
                </w:tcPr>
                <w:p w14:paraId="2302BF0D" w14:textId="77777777" w:rsidR="007B6EED" w:rsidRPr="00184DDE" w:rsidRDefault="007B6EED" w:rsidP="00184881">
                  <w:pPr>
                    <w:rPr>
                      <w:rStyle w:val="SubtleReference"/>
                      <w:i/>
                      <w:sz w:val="20"/>
                    </w:rPr>
                  </w:pPr>
                  <w:r w:rsidRPr="00184DDE">
                    <w:rPr>
                      <w:rStyle w:val="SubtleReference"/>
                      <w:i/>
                      <w:sz w:val="20"/>
                    </w:rPr>
                    <w:t>Only for digital data</w:t>
                  </w:r>
                </w:p>
              </w:tc>
              <w:tc>
                <w:tcPr>
                  <w:tcW w:w="2156" w:type="dxa"/>
                </w:tcPr>
                <w:p w14:paraId="3B682513" w14:textId="77777777" w:rsidR="007B6EED" w:rsidRPr="00184DDE" w:rsidRDefault="007B6EED" w:rsidP="00184881">
                  <w:pPr>
                    <w:rPr>
                      <w:rStyle w:val="SubtleReference"/>
                      <w:i/>
                      <w:sz w:val="20"/>
                    </w:rPr>
                  </w:pPr>
                  <w:r w:rsidRPr="00184DDE">
                    <w:rPr>
                      <w:rStyle w:val="SubtleReference"/>
                      <w:i/>
                      <w:sz w:val="20"/>
                    </w:rPr>
                    <w:t>Only for physical data</w:t>
                  </w:r>
                </w:p>
              </w:tc>
            </w:tr>
            <w:tr w:rsidR="00202C9D" w14:paraId="12A38649" w14:textId="77777777" w:rsidTr="009E2081">
              <w:tc>
                <w:tcPr>
                  <w:tcW w:w="1588" w:type="dxa"/>
                </w:tcPr>
                <w:p w14:paraId="63AD4C3E" w14:textId="77777777" w:rsidR="00202C9D" w:rsidRDefault="00202C9D" w:rsidP="00202C9D">
                  <w:r>
                    <w:t xml:space="preserve">Dataset </w:t>
                  </w:r>
                  <w:r w:rsidR="009E2081">
                    <w:t>N</w:t>
                  </w:r>
                  <w:r>
                    <w:t>ame</w:t>
                  </w:r>
                </w:p>
              </w:tc>
              <w:tc>
                <w:tcPr>
                  <w:tcW w:w="1842" w:type="dxa"/>
                </w:tcPr>
                <w:p w14:paraId="0A52CD07" w14:textId="77777777" w:rsidR="00202C9D" w:rsidRDefault="00202C9D" w:rsidP="00202C9D">
                  <w:r>
                    <w:t>Description</w:t>
                  </w:r>
                </w:p>
              </w:tc>
              <w:tc>
                <w:tcPr>
                  <w:tcW w:w="2332" w:type="dxa"/>
                </w:tcPr>
                <w:p w14:paraId="25904B9A" w14:textId="77777777" w:rsidR="00202C9D" w:rsidRPr="00FF0A6F" w:rsidRDefault="009E2081" w:rsidP="00202C9D">
                  <w:r w:rsidRPr="00FF0A6F">
                    <w:t xml:space="preserve">New or </w:t>
                  </w:r>
                  <w:proofErr w:type="gramStart"/>
                  <w:r w:rsidRPr="00FF0A6F">
                    <w:t>Reused</w:t>
                  </w:r>
                  <w:proofErr w:type="gramEnd"/>
                  <w:r w:rsidR="00202C9D" w:rsidRPr="00FF0A6F">
                    <w:t xml:space="preserve"> </w:t>
                  </w:r>
                </w:p>
              </w:tc>
              <w:tc>
                <w:tcPr>
                  <w:tcW w:w="1354" w:type="dxa"/>
                </w:tcPr>
                <w:p w14:paraId="2BB1266B" w14:textId="77777777" w:rsidR="00202C9D" w:rsidRDefault="009E2081" w:rsidP="00202C9D">
                  <w:r>
                    <w:t>Digital or Physical</w:t>
                  </w:r>
                  <w:r w:rsidR="00202C9D">
                    <w:t xml:space="preserve"> </w:t>
                  </w:r>
                </w:p>
              </w:tc>
              <w:tc>
                <w:tcPr>
                  <w:tcW w:w="1984" w:type="dxa"/>
                </w:tcPr>
                <w:p w14:paraId="461B97AF" w14:textId="77777777" w:rsidR="00202C9D" w:rsidRDefault="00202C9D" w:rsidP="00202C9D">
                  <w:r>
                    <w:t>Digital Data Type</w:t>
                  </w:r>
                </w:p>
                <w:p w14:paraId="2B96F2FC" w14:textId="77777777" w:rsidR="00202C9D" w:rsidRDefault="00202C9D" w:rsidP="00807DDC"/>
              </w:tc>
              <w:tc>
                <w:tcPr>
                  <w:tcW w:w="1985" w:type="dxa"/>
                </w:tcPr>
                <w:p w14:paraId="58F4824A" w14:textId="77777777" w:rsidR="00202C9D" w:rsidRDefault="00202C9D" w:rsidP="00202C9D">
                  <w:r>
                    <w:t xml:space="preserve">Digital Data Format </w:t>
                  </w:r>
                </w:p>
                <w:p w14:paraId="37373B6F" w14:textId="77777777" w:rsidR="00202C9D" w:rsidRDefault="00202C9D" w:rsidP="00184DDE"/>
              </w:tc>
              <w:tc>
                <w:tcPr>
                  <w:tcW w:w="2126" w:type="dxa"/>
                </w:tcPr>
                <w:p w14:paraId="5CEFD00A" w14:textId="77777777" w:rsidR="00202C9D" w:rsidRDefault="00202C9D" w:rsidP="00202C9D">
                  <w:r>
                    <w:t>Digital Data Volume (MB, GB, TB)</w:t>
                  </w:r>
                </w:p>
              </w:tc>
              <w:tc>
                <w:tcPr>
                  <w:tcW w:w="2156" w:type="dxa"/>
                </w:tcPr>
                <w:p w14:paraId="770CEABE" w14:textId="77777777" w:rsidR="00202C9D" w:rsidRDefault="00202C9D" w:rsidP="00202C9D">
                  <w:r>
                    <w:t>Physical Volume</w:t>
                  </w:r>
                </w:p>
                <w:p w14:paraId="4596766E" w14:textId="77777777" w:rsidR="00202C9D" w:rsidRDefault="00202C9D" w:rsidP="00202C9D"/>
                <w:p w14:paraId="384A3A18" w14:textId="77777777" w:rsidR="00202C9D" w:rsidRDefault="00202C9D" w:rsidP="00184DDE"/>
              </w:tc>
            </w:tr>
            <w:tr w:rsidR="00202C9D" w14:paraId="428E6600" w14:textId="77777777" w:rsidTr="009E2081">
              <w:tc>
                <w:tcPr>
                  <w:tcW w:w="1588" w:type="dxa"/>
                </w:tcPr>
                <w:p w14:paraId="266350A6" w14:textId="430A11CA" w:rsidR="00202C9D" w:rsidRDefault="00C85863" w:rsidP="00202C9D">
                  <w:r>
                    <w:t>Observational data</w:t>
                  </w:r>
                </w:p>
              </w:tc>
              <w:tc>
                <w:tcPr>
                  <w:tcW w:w="1842" w:type="dxa"/>
                </w:tcPr>
                <w:p w14:paraId="4B19B7A3" w14:textId="74CA73CB" w:rsidR="00202C9D" w:rsidRDefault="00C85863" w:rsidP="00202C9D">
                  <w:r>
                    <w:t>Tissue samples</w:t>
                  </w:r>
                </w:p>
              </w:tc>
              <w:tc>
                <w:tcPr>
                  <w:tcW w:w="2332" w:type="dxa"/>
                </w:tcPr>
                <w:p w14:paraId="34A6BF0F" w14:textId="638FEA98" w:rsidR="00202C9D" w:rsidRPr="00D31AC9"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Generate new data</w:t>
                  </w:r>
                </w:p>
                <w:p w14:paraId="7BFC69ED" w14:textId="77777777" w:rsidR="00202C9D" w:rsidRPr="00D31AC9" w:rsidRDefault="00000000" w:rsidP="00202C9D">
                  <w:sdt>
                    <w:sdtPr>
                      <w:rPr>
                        <w:lang w:val="en-US"/>
                      </w:rPr>
                      <w:id w:val="-1773621054"/>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Reuse existing data</w:t>
                  </w:r>
                </w:p>
              </w:tc>
              <w:tc>
                <w:tcPr>
                  <w:tcW w:w="1354" w:type="dxa"/>
                </w:tcPr>
                <w:p w14:paraId="1D78B43E" w14:textId="55A7DD53" w:rsidR="00202C9D" w:rsidRPr="00D31AC9"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Digital</w:t>
                  </w:r>
                </w:p>
                <w:p w14:paraId="3AA76DD7" w14:textId="642AE264" w:rsidR="00202C9D" w:rsidRPr="00D31AC9" w:rsidRDefault="00000000" w:rsidP="00202C9D">
                  <w:sdt>
                    <w:sdtPr>
                      <w:rPr>
                        <w:lang w:val="en-US"/>
                      </w:rPr>
                      <w:id w:val="-1655596918"/>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Physical</w:t>
                  </w:r>
                </w:p>
              </w:tc>
              <w:tc>
                <w:tcPr>
                  <w:tcW w:w="1984" w:type="dxa"/>
                </w:tcPr>
                <w:p w14:paraId="442D973D" w14:textId="6E835D4C" w:rsidR="00202C9D" w:rsidRPr="00D31AC9"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Audiovisual</w:t>
                  </w:r>
                </w:p>
                <w:p w14:paraId="240FD99A" w14:textId="53593FD1" w:rsidR="00202C9D" w:rsidRPr="00D31AC9" w:rsidRDefault="00000000" w:rsidP="00202C9D">
                  <w:pPr>
                    <w:rPr>
                      <w:lang w:val="en-US"/>
                    </w:rPr>
                  </w:pPr>
                  <w:sdt>
                    <w:sdtPr>
                      <w:rPr>
                        <w:lang w:val="en-US"/>
                      </w:rPr>
                      <w:id w:val="-91462892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Images</w:t>
                  </w:r>
                </w:p>
                <w:p w14:paraId="0F1BA5A4" w14:textId="77777777" w:rsidR="00202C9D" w:rsidRPr="00D31AC9"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Sound</w:t>
                  </w:r>
                </w:p>
                <w:p w14:paraId="32AE3D00" w14:textId="37107DA3" w:rsidR="00202C9D" w:rsidRPr="00D31AC9" w:rsidRDefault="00000000" w:rsidP="00202C9D">
                  <w:pPr>
                    <w:rPr>
                      <w:lang w:val="en-US"/>
                    </w:rPr>
                  </w:pPr>
                  <w:sdt>
                    <w:sdtPr>
                      <w:rPr>
                        <w:lang w:val="en-US"/>
                      </w:rPr>
                      <w:id w:val="-72730067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Numerical</w:t>
                  </w:r>
                </w:p>
                <w:p w14:paraId="6166FA38" w14:textId="6EECB4EC" w:rsidR="00202C9D" w:rsidRPr="00D31AC9"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FF0A6F" w:rsidRPr="00D31AC9">
                    <w:rPr>
                      <w:lang w:val="en-US"/>
                    </w:rPr>
                    <w:t xml:space="preserve"> Textual</w:t>
                  </w:r>
                </w:p>
                <w:p w14:paraId="469A32A6" w14:textId="77777777" w:rsidR="00202C9D" w:rsidRPr="00D31AC9"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Model</w:t>
                  </w:r>
                </w:p>
                <w:p w14:paraId="2495F142" w14:textId="77777777" w:rsidR="00FF0A6F" w:rsidRPr="00D31AC9" w:rsidRDefault="00000000" w:rsidP="00FF0A6F">
                  <w:pPr>
                    <w:rPr>
                      <w:lang w:val="en-US"/>
                    </w:rPr>
                  </w:pPr>
                  <w:sdt>
                    <w:sdtPr>
                      <w:rPr>
                        <w:lang w:val="en-US"/>
                      </w:rPr>
                      <w:id w:val="1653785920"/>
                      <w14:checkbox>
                        <w14:checked w14:val="0"/>
                        <w14:checkedState w14:val="2612" w14:font="MS Gothic"/>
                        <w14:uncheckedState w14:val="2610" w14:font="MS Gothic"/>
                      </w14:checkbox>
                    </w:sdtPr>
                    <w:sdtContent>
                      <w:r w:rsidR="00FF0A6F" w:rsidRPr="00D31AC9">
                        <w:rPr>
                          <w:rFonts w:ascii="MS Gothic" w:eastAsia="MS Gothic" w:hAnsi="MS Gothic" w:hint="eastAsia"/>
                          <w:lang w:val="en-US"/>
                        </w:rPr>
                        <w:t>☐</w:t>
                      </w:r>
                    </w:sdtContent>
                  </w:sdt>
                  <w:r w:rsidR="00FF0A6F" w:rsidRPr="00D31AC9">
                    <w:rPr>
                      <w:lang w:val="en-US"/>
                    </w:rPr>
                    <w:t xml:space="preserve"> Software</w:t>
                  </w:r>
                </w:p>
                <w:p w14:paraId="27553A7C" w14:textId="77777777" w:rsidR="00202C9D" w:rsidRPr="00D31AC9" w:rsidRDefault="00000000" w:rsidP="00D11884">
                  <w:pPr>
                    <w:rPr>
                      <w:lang w:val="en-US"/>
                    </w:rPr>
                  </w:pPr>
                  <w:sdt>
                    <w:sdtPr>
                      <w:rPr>
                        <w:lang w:val="en-US"/>
                      </w:rPr>
                      <w:id w:val="-1417775578"/>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FF0A6F" w:rsidRPr="00D31AC9">
                    <w:rPr>
                      <w:lang w:val="en-US"/>
                    </w:rPr>
                    <w:t xml:space="preserve"> O</w:t>
                  </w:r>
                  <w:r w:rsidR="008F6A70" w:rsidRPr="00D31AC9">
                    <w:rPr>
                      <w:lang w:val="en-US"/>
                    </w:rPr>
                    <w:t>ther</w:t>
                  </w:r>
                  <w:r w:rsidR="00FF0A6F" w:rsidRPr="00D31AC9">
                    <w:rPr>
                      <w:lang w:val="en-US"/>
                    </w:rPr>
                    <w:t>:</w:t>
                  </w:r>
                </w:p>
              </w:tc>
              <w:tc>
                <w:tcPr>
                  <w:tcW w:w="1985" w:type="dxa"/>
                </w:tcPr>
                <w:p w14:paraId="653BCD09" w14:textId="647F8CFF"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 xml:space="preserve">To investigate neurocircuit composition of different cell-types and </w:t>
                  </w:r>
                  <w:proofErr w:type="spellStart"/>
                  <w:r w:rsidRPr="00D31AC9">
                    <w:rPr>
                      <w:rFonts w:ascii="_í'11≤ò" w:hAnsi="_í'11≤ò" w:cs="_í'11≤ò"/>
                      <w:lang w:val="en-US"/>
                    </w:rPr>
                    <w:t>connec</w:t>
                  </w:r>
                  <w:proofErr w:type="spellEnd"/>
                  <w:r w:rsidRPr="00D31AC9">
                    <w:rPr>
                      <w:rFonts w:ascii="_í'11≤ò" w:hAnsi="_í'11≤ò" w:cs="_í'11≤ò"/>
                      <w:lang w:val="en-US"/>
                    </w:rPr>
                    <w:t>􀆟</w:t>
                  </w:r>
                  <w:proofErr w:type="spellStart"/>
                  <w:r w:rsidRPr="00D31AC9">
                    <w:rPr>
                      <w:rFonts w:ascii="_í'11≤ò" w:hAnsi="_í'11≤ò" w:cs="_í'11≤ò"/>
                      <w:lang w:val="en-US"/>
                    </w:rPr>
                    <w:t>vity</w:t>
                  </w:r>
                  <w:proofErr w:type="spellEnd"/>
                  <w:r w:rsidRPr="00D31AC9">
                    <w:rPr>
                      <w:rFonts w:ascii="_í'11≤ò" w:hAnsi="_í'11≤ò" w:cs="_í'11≤ò"/>
                      <w:lang w:val="en-US"/>
                    </w:rPr>
                    <w:t>, we will collect</w:t>
                  </w:r>
                </w:p>
                <w:p w14:paraId="4235CA14" w14:textId="2B0CCE6D"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fresh/frozen/fixed brain and spinal cord tissue sample from mice. Collected data will be stored as:</w:t>
                  </w:r>
                </w:p>
                <w:p w14:paraId="24964C1E" w14:textId="04C9219B"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Text files: Rich Text Format (.</w:t>
                  </w:r>
                  <w:proofErr w:type="spellStart"/>
                  <w:r w:rsidRPr="00D31AC9">
                    <w:rPr>
                      <w:rFonts w:ascii="_í'11≤ò" w:hAnsi="_í'11≤ò" w:cs="_í'11≤ò"/>
                      <w:lang w:val="en-US"/>
                    </w:rPr>
                    <w:t>rti</w:t>
                  </w:r>
                  <w:proofErr w:type="spellEnd"/>
                  <w:r w:rsidRPr="00D31AC9">
                    <w:rPr>
                      <w:rFonts w:ascii="_í'11≤ò" w:hAnsi="_í'11≤ò" w:cs="_í'11≤ò"/>
                      <w:lang w:val="en-US"/>
                    </w:rPr>
                    <w:t xml:space="preserve">), plain text data (Unicode, .txt), MS Word (.doc/.docx), </w:t>
                  </w:r>
                  <w:proofErr w:type="spellStart"/>
                  <w:r w:rsidRPr="00D31AC9">
                    <w:rPr>
                      <w:rFonts w:ascii="_í'11≤ò" w:hAnsi="_í'11≤ò" w:cs="_í'11≤ò"/>
                      <w:lang w:val="en-US"/>
                    </w:rPr>
                    <w:t>eXtensible</w:t>
                  </w:r>
                  <w:proofErr w:type="spellEnd"/>
                  <w:r w:rsidRPr="00D31AC9">
                    <w:rPr>
                      <w:rFonts w:ascii="_í'11≤ò" w:hAnsi="_í'11≤ò" w:cs="_í'11≤ò"/>
                      <w:lang w:val="en-US"/>
                    </w:rPr>
                    <w:t xml:space="preserve"> Mark-up</w:t>
                  </w:r>
                </w:p>
                <w:p w14:paraId="34F2CF20"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lastRenderedPageBreak/>
                    <w:t>Language (.xml), Adobe Portable Document Format (.pdf)</w:t>
                  </w:r>
                </w:p>
                <w:p w14:paraId="6200C940" w14:textId="44B5A6BE"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Quantitative tabular data: comma-separated value files (.csv), tab-delimited file (.tab), delimited text (.txt),</w:t>
                  </w:r>
                </w:p>
                <w:p w14:paraId="53359928"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MS Excel (.</w:t>
                  </w:r>
                  <w:proofErr w:type="spellStart"/>
                  <w:r w:rsidRPr="00D31AC9">
                    <w:rPr>
                      <w:rFonts w:ascii="_í'11≤ò" w:hAnsi="_í'11≤ò" w:cs="_í'11≤ò"/>
                      <w:lang w:val="en-US"/>
                    </w:rPr>
                    <w:t>xls</w:t>
                  </w:r>
                  <w:proofErr w:type="spellEnd"/>
                  <w:r w:rsidRPr="00D31AC9">
                    <w:rPr>
                      <w:rFonts w:ascii="_í'11≤ò" w:hAnsi="_í'11≤ò" w:cs="_í'11≤ò"/>
                      <w:lang w:val="en-US"/>
                    </w:rPr>
                    <w:t>/.xlsx), MS Access (.</w:t>
                  </w:r>
                  <w:proofErr w:type="spellStart"/>
                  <w:r w:rsidRPr="00D31AC9">
                    <w:rPr>
                      <w:rFonts w:ascii="_í'11≤ò" w:hAnsi="_í'11≤ò" w:cs="_í'11≤ò"/>
                      <w:lang w:val="en-US"/>
                    </w:rPr>
                    <w:t>mdb</w:t>
                  </w:r>
                  <w:proofErr w:type="spellEnd"/>
                  <w:r w:rsidRPr="00D31AC9">
                    <w:rPr>
                      <w:rFonts w:ascii="_í'11≤ò" w:hAnsi="_í'11≤ò" w:cs="_í'11≤ò"/>
                      <w:lang w:val="en-US"/>
                    </w:rPr>
                    <w:t>/.</w:t>
                  </w:r>
                  <w:proofErr w:type="spellStart"/>
                  <w:r w:rsidRPr="00D31AC9">
                    <w:rPr>
                      <w:rFonts w:ascii="_í'11≤ò" w:hAnsi="_í'11≤ò" w:cs="_í'11≤ò"/>
                      <w:lang w:val="en-US"/>
                    </w:rPr>
                    <w:t>accdb</w:t>
                  </w:r>
                  <w:proofErr w:type="spellEnd"/>
                  <w:r w:rsidRPr="00D31AC9">
                    <w:rPr>
                      <w:rFonts w:ascii="_í'11≤ò" w:hAnsi="_í'11≤ò" w:cs="_í'11≤ò"/>
                      <w:lang w:val="en-US"/>
                    </w:rPr>
                    <w:t>)</w:t>
                  </w:r>
                </w:p>
                <w:p w14:paraId="4A416581" w14:textId="561915E4"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images in raster formats: uncompressed TIFF (.</w:t>
                  </w:r>
                  <w:proofErr w:type="spellStart"/>
                  <w:r w:rsidRPr="00D31AC9">
                    <w:rPr>
                      <w:rFonts w:ascii="_í'11≤ò" w:hAnsi="_í'11≤ò" w:cs="_í'11≤ò"/>
                      <w:lang w:val="en-US"/>
                    </w:rPr>
                    <w:t>tif</w:t>
                  </w:r>
                  <w:proofErr w:type="spellEnd"/>
                  <w:r w:rsidRPr="00D31AC9">
                    <w:rPr>
                      <w:rFonts w:ascii="_í'11≤ò" w:hAnsi="_í'11≤ò" w:cs="_í'11≤ò"/>
                      <w:lang w:val="en-US"/>
                    </w:rPr>
                    <w:t>/.tiff), JPEG (.jpg), JPEG 2000 (.jp2), Adobe</w:t>
                  </w:r>
                </w:p>
                <w:p w14:paraId="49DFD4C3"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Portable Document Format (.pdf), bitmap (.bmp)</w:t>
                  </w:r>
                </w:p>
                <w:p w14:paraId="2AF220F2"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images in vector formats: scalable vector graphics (.</w:t>
                  </w:r>
                  <w:proofErr w:type="spellStart"/>
                  <w:r w:rsidRPr="00D31AC9">
                    <w:rPr>
                      <w:rFonts w:ascii="_í'11≤ò" w:hAnsi="_í'11≤ò" w:cs="_í'11≤ò"/>
                      <w:lang w:val="en-US"/>
                    </w:rPr>
                    <w:t>svg</w:t>
                  </w:r>
                  <w:proofErr w:type="spellEnd"/>
                  <w:r w:rsidRPr="00D31AC9">
                    <w:rPr>
                      <w:rFonts w:ascii="_í'11≤ò" w:hAnsi="_í'11≤ò" w:cs="_í'11≤ò"/>
                      <w:lang w:val="en-US"/>
                    </w:rPr>
                    <w:t xml:space="preserve">), </w:t>
                  </w:r>
                  <w:r w:rsidRPr="00D31AC9">
                    <w:rPr>
                      <w:rFonts w:ascii="_í'11≤ò" w:hAnsi="_í'11≤ò" w:cs="_í'11≤ò"/>
                      <w:lang w:val="en-US"/>
                    </w:rPr>
                    <w:lastRenderedPageBreak/>
                    <w:t>encapsulated postscript (.eps), Scalable</w:t>
                  </w:r>
                </w:p>
                <w:p w14:paraId="25E6B12B"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Vector Graphics (.</w:t>
                  </w:r>
                  <w:proofErr w:type="spellStart"/>
                  <w:r w:rsidRPr="00D31AC9">
                    <w:rPr>
                      <w:rFonts w:ascii="_í'11≤ò" w:hAnsi="_í'11≤ò" w:cs="_í'11≤ò"/>
                      <w:lang w:val="en-US"/>
                    </w:rPr>
                    <w:t>svg</w:t>
                  </w:r>
                  <w:proofErr w:type="spellEnd"/>
                  <w:r w:rsidRPr="00D31AC9">
                    <w:rPr>
                      <w:rFonts w:ascii="_í'11≤ò" w:hAnsi="_í'11≤ò" w:cs="_í'11≤ò"/>
                      <w:lang w:val="en-US"/>
                    </w:rPr>
                    <w:t>), Adobe Illustrator (.ai)</w:t>
                  </w:r>
                </w:p>
                <w:p w14:paraId="1E277C84"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video data: MPEG-4 High Profile (.mp4), Audio Video Interleave (.</w:t>
                  </w:r>
                  <w:proofErr w:type="spellStart"/>
                  <w:r w:rsidRPr="00D31AC9">
                    <w:rPr>
                      <w:rFonts w:ascii="_í'11≤ò" w:hAnsi="_í'11≤ò" w:cs="_í'11≤ò"/>
                      <w:lang w:val="en-US"/>
                    </w:rPr>
                    <w:t>avi</w:t>
                  </w:r>
                  <w:proofErr w:type="spellEnd"/>
                  <w:r w:rsidRPr="00D31AC9">
                    <w:rPr>
                      <w:rFonts w:ascii="_í'11≤ò" w:hAnsi="_í'11≤ò" w:cs="_í'11≤ò"/>
                      <w:lang w:val="en-US"/>
                    </w:rPr>
                    <w:t>)</w:t>
                  </w:r>
                </w:p>
                <w:p w14:paraId="0BB161CB" w14:textId="4DADC87A" w:rsidR="00202C9D"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video container: MPEG-4 High Profile (.mp4), Audio Video Interleave (.</w:t>
                  </w:r>
                  <w:proofErr w:type="spellStart"/>
                  <w:r w:rsidRPr="00D31AC9">
                    <w:rPr>
                      <w:rFonts w:ascii="_í'11≤ò" w:hAnsi="_í'11≤ò" w:cs="_í'11≤ò"/>
                      <w:lang w:val="en-US"/>
                    </w:rPr>
                    <w:t>avi</w:t>
                  </w:r>
                  <w:proofErr w:type="spellEnd"/>
                  <w:r w:rsidRPr="00D31AC9">
                    <w:rPr>
                      <w:rFonts w:ascii="_í'11≤ò" w:hAnsi="_í'11≤ò" w:cs="_í'11≤ò"/>
                      <w:lang w:val="en-US"/>
                    </w:rPr>
                    <w:t>)</w:t>
                  </w:r>
                </w:p>
              </w:tc>
              <w:tc>
                <w:tcPr>
                  <w:tcW w:w="2126" w:type="dxa"/>
                </w:tcPr>
                <w:p w14:paraId="2F016BCF" w14:textId="77777777" w:rsidR="00202C9D" w:rsidRPr="00D31AC9" w:rsidRDefault="00000000" w:rsidP="00202C9D">
                  <w:pPr>
                    <w:rPr>
                      <w:lang w:val="en-US"/>
                    </w:rPr>
                  </w:pPr>
                  <w:sdt>
                    <w:sdtPr>
                      <w:rPr>
                        <w:lang w:val="en-US"/>
                      </w:rPr>
                      <w:id w:val="1425618354"/>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&lt; 1 GB</w:t>
                  </w:r>
                </w:p>
                <w:p w14:paraId="6491AD7A" w14:textId="77777777" w:rsidR="00202C9D" w:rsidRPr="00D31AC9" w:rsidRDefault="00000000" w:rsidP="00202C9D">
                  <w:pPr>
                    <w:rPr>
                      <w:lang w:val="en-US"/>
                    </w:rPr>
                  </w:pPr>
                  <w:sdt>
                    <w:sdtPr>
                      <w:rPr>
                        <w:lang w:val="en-US"/>
                      </w:rPr>
                      <w:id w:val="981206256"/>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&lt; 100 GB</w:t>
                  </w:r>
                </w:p>
                <w:p w14:paraId="43B913E3" w14:textId="77777777" w:rsidR="00202C9D" w:rsidRPr="00D31AC9" w:rsidRDefault="00000000" w:rsidP="00202C9D">
                  <w:pPr>
                    <w:rPr>
                      <w:lang w:val="en-US"/>
                    </w:rPr>
                  </w:pPr>
                  <w:sdt>
                    <w:sdtPr>
                      <w:rPr>
                        <w:lang w:val="en-US"/>
                      </w:rPr>
                      <w:id w:val="-1397971051"/>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&lt; 1 TB</w:t>
                  </w:r>
                </w:p>
                <w:p w14:paraId="2E3CBAE4" w14:textId="77777777" w:rsidR="00202C9D" w:rsidRPr="00D31AC9" w:rsidRDefault="00000000" w:rsidP="00202C9D">
                  <w:pPr>
                    <w:rPr>
                      <w:lang w:val="en-US"/>
                    </w:rPr>
                  </w:pPr>
                  <w:sdt>
                    <w:sdtPr>
                      <w:rPr>
                        <w:lang w:val="en-US"/>
                      </w:rPr>
                      <w:id w:val="1736737703"/>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&lt; 5 TB</w:t>
                  </w:r>
                </w:p>
                <w:p w14:paraId="6ADA84FB" w14:textId="0961A920" w:rsidR="00202C9D" w:rsidRPr="00D31AC9" w:rsidRDefault="00000000" w:rsidP="00202C9D">
                  <w:pPr>
                    <w:rPr>
                      <w:lang w:val="en-US"/>
                    </w:rPr>
                  </w:pPr>
                  <w:sdt>
                    <w:sdtPr>
                      <w:rPr>
                        <w:lang w:val="en-US"/>
                      </w:rPr>
                      <w:id w:val="174491342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202C9D" w:rsidRPr="00D31AC9">
                    <w:rPr>
                      <w:lang w:val="en-US"/>
                    </w:rPr>
                    <w:t xml:space="preserve"> </w:t>
                  </w:r>
                  <w:r w:rsidR="00FF0A6F" w:rsidRPr="00D31AC9">
                    <w:rPr>
                      <w:lang w:val="en-US"/>
                    </w:rPr>
                    <w:t>&gt; 5</w:t>
                  </w:r>
                  <w:r w:rsidR="00202C9D" w:rsidRPr="00D31AC9">
                    <w:rPr>
                      <w:lang w:val="en-US"/>
                    </w:rPr>
                    <w:t xml:space="preserve"> TB</w:t>
                  </w:r>
                </w:p>
                <w:p w14:paraId="5C2C8E50" w14:textId="77777777" w:rsidR="00202C9D" w:rsidRPr="00D31AC9"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sidRPr="00D31AC9">
                        <w:rPr>
                          <w:rFonts w:ascii="MS Gothic" w:eastAsia="MS Gothic" w:hAnsi="MS Gothic" w:hint="eastAsia"/>
                          <w:lang w:val="en-US"/>
                        </w:rPr>
                        <w:t>☐</w:t>
                      </w:r>
                    </w:sdtContent>
                  </w:sdt>
                  <w:r w:rsidR="00202C9D" w:rsidRPr="00D31AC9">
                    <w:rPr>
                      <w:lang w:val="en-US"/>
                    </w:rPr>
                    <w:t xml:space="preserve"> NA</w:t>
                  </w:r>
                </w:p>
                <w:p w14:paraId="345C7A17" w14:textId="77777777" w:rsidR="00202C9D" w:rsidRPr="00D31AC9" w:rsidRDefault="00202C9D" w:rsidP="00202C9D"/>
              </w:tc>
              <w:tc>
                <w:tcPr>
                  <w:tcW w:w="2156" w:type="dxa"/>
                </w:tcPr>
                <w:p w14:paraId="3A64D8CC" w14:textId="77777777" w:rsidR="000C7ADC" w:rsidRDefault="000C7ADC" w:rsidP="00202C9D">
                  <w:pPr>
                    <w:rPr>
                      <w:rFonts w:ascii="_í'11≤ò" w:hAnsi="_í'11≤ò" w:cs="_í'11≤ò"/>
                      <w:lang w:val="en-US"/>
                    </w:rPr>
                  </w:pPr>
                  <w:r>
                    <w:rPr>
                      <w:rFonts w:ascii="_í'11≤ò" w:hAnsi="_í'11≤ò" w:cs="_í'11≤ò"/>
                      <w:lang w:val="en-US"/>
                    </w:rPr>
                    <w:t>Biological and chemical samples: live animals, frozen samples in cryovials, samples stored at 4°C.</w:t>
                  </w:r>
                </w:p>
                <w:p w14:paraId="3418490F" w14:textId="19BE7395" w:rsidR="00202C9D" w:rsidRDefault="00C85863" w:rsidP="00202C9D">
                  <w:r>
                    <w:t>&lt; 5kg</w:t>
                  </w:r>
                </w:p>
                <w:p w14:paraId="5AC494D4" w14:textId="3BFEC8B0" w:rsidR="00C85863" w:rsidRDefault="00C85863" w:rsidP="00202C9D"/>
              </w:tc>
            </w:tr>
            <w:tr w:rsidR="000C7ADC" w14:paraId="3C26CD9A" w14:textId="77777777" w:rsidTr="009E2081">
              <w:tc>
                <w:tcPr>
                  <w:tcW w:w="1588" w:type="dxa"/>
                </w:tcPr>
                <w:p w14:paraId="6BEBF7CC" w14:textId="5AA18F5A" w:rsidR="000C7ADC" w:rsidRDefault="000C7ADC" w:rsidP="000C7ADC">
                  <w:r>
                    <w:lastRenderedPageBreak/>
                    <w:t>Experimental data</w:t>
                  </w:r>
                </w:p>
              </w:tc>
              <w:tc>
                <w:tcPr>
                  <w:tcW w:w="1842" w:type="dxa"/>
                </w:tcPr>
                <w:p w14:paraId="568E393B" w14:textId="3EA530D8" w:rsidR="000C7ADC" w:rsidRDefault="000C7ADC" w:rsidP="000C7ADC">
                  <w:r>
                    <w:t>Digital images</w:t>
                  </w:r>
                </w:p>
              </w:tc>
              <w:tc>
                <w:tcPr>
                  <w:tcW w:w="2332" w:type="dxa"/>
                </w:tcPr>
                <w:p w14:paraId="1B4CFA88" w14:textId="59C1BF8C" w:rsidR="000C7ADC" w:rsidRPr="00D31AC9" w:rsidRDefault="00000000" w:rsidP="000C7ADC">
                  <w:pPr>
                    <w:rPr>
                      <w:lang w:val="en-US"/>
                    </w:rPr>
                  </w:pPr>
                  <w:sdt>
                    <w:sdtPr>
                      <w:rPr>
                        <w:lang w:val="en-US"/>
                      </w:rPr>
                      <w:id w:val="-1003662364"/>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Generate new data</w:t>
                  </w:r>
                </w:p>
                <w:p w14:paraId="29366A78" w14:textId="7333F15F" w:rsidR="000C7ADC" w:rsidRPr="00D31AC9" w:rsidRDefault="00000000" w:rsidP="000C7ADC">
                  <w:pPr>
                    <w:rPr>
                      <w:rFonts w:ascii="MS Gothic" w:eastAsia="MS Gothic" w:hAnsi="MS Gothic"/>
                      <w:lang w:val="en-US"/>
                    </w:rPr>
                  </w:pPr>
                  <w:sdt>
                    <w:sdtPr>
                      <w:rPr>
                        <w:lang w:val="en-US"/>
                      </w:rPr>
                      <w:id w:val="-1567102512"/>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Reuse existing data</w:t>
                  </w:r>
                </w:p>
              </w:tc>
              <w:tc>
                <w:tcPr>
                  <w:tcW w:w="1354" w:type="dxa"/>
                </w:tcPr>
                <w:p w14:paraId="1806D4B7" w14:textId="520245B6" w:rsidR="000C7ADC" w:rsidRPr="00D31AC9" w:rsidRDefault="00000000" w:rsidP="000C7ADC">
                  <w:pPr>
                    <w:rPr>
                      <w:lang w:val="en-US"/>
                    </w:rPr>
                  </w:pPr>
                  <w:sdt>
                    <w:sdtPr>
                      <w:rPr>
                        <w:lang w:val="en-US"/>
                      </w:rPr>
                      <w:id w:val="313925679"/>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Digital</w:t>
                  </w:r>
                </w:p>
                <w:p w14:paraId="279F55DC" w14:textId="591B2D2C" w:rsidR="000C7ADC" w:rsidRPr="00D31AC9" w:rsidRDefault="00000000" w:rsidP="000C7ADC">
                  <w:pPr>
                    <w:rPr>
                      <w:rFonts w:ascii="MS Gothic" w:eastAsia="MS Gothic" w:hAnsi="MS Gothic"/>
                      <w:lang w:val="en-US"/>
                    </w:rPr>
                  </w:pPr>
                  <w:sdt>
                    <w:sdtPr>
                      <w:rPr>
                        <w:lang w:val="en-US"/>
                      </w:rPr>
                      <w:id w:val="-16768095"/>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Physical</w:t>
                  </w:r>
                </w:p>
              </w:tc>
              <w:tc>
                <w:tcPr>
                  <w:tcW w:w="1984" w:type="dxa"/>
                </w:tcPr>
                <w:p w14:paraId="711672B8" w14:textId="6F22F726" w:rsidR="000C7ADC" w:rsidRPr="00D31AC9" w:rsidRDefault="00000000" w:rsidP="000C7ADC">
                  <w:pPr>
                    <w:rPr>
                      <w:lang w:val="en-US"/>
                    </w:rPr>
                  </w:pPr>
                  <w:sdt>
                    <w:sdtPr>
                      <w:rPr>
                        <w:lang w:val="en-US"/>
                      </w:rPr>
                      <w:id w:val="-711347711"/>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Audiovisual</w:t>
                  </w:r>
                </w:p>
                <w:p w14:paraId="053BDE2E" w14:textId="189535D3" w:rsidR="000C7ADC" w:rsidRPr="00D31AC9" w:rsidRDefault="00000000" w:rsidP="000C7ADC">
                  <w:pPr>
                    <w:rPr>
                      <w:lang w:val="en-US"/>
                    </w:rPr>
                  </w:pPr>
                  <w:sdt>
                    <w:sdtPr>
                      <w:rPr>
                        <w:lang w:val="en-US"/>
                      </w:rPr>
                      <w:id w:val="59714139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Images</w:t>
                  </w:r>
                </w:p>
                <w:p w14:paraId="64C73C63" w14:textId="77777777" w:rsidR="000C7ADC" w:rsidRPr="00D31AC9" w:rsidRDefault="00000000" w:rsidP="000C7ADC">
                  <w:pPr>
                    <w:rPr>
                      <w:lang w:val="en-US"/>
                    </w:rPr>
                  </w:pPr>
                  <w:sdt>
                    <w:sdtPr>
                      <w:rPr>
                        <w:lang w:val="en-US"/>
                      </w:rPr>
                      <w:id w:val="-1004200649"/>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Sound</w:t>
                  </w:r>
                </w:p>
                <w:p w14:paraId="4A648C36" w14:textId="2844061B" w:rsidR="000C7ADC" w:rsidRPr="00D31AC9" w:rsidRDefault="00000000" w:rsidP="000C7ADC">
                  <w:pPr>
                    <w:rPr>
                      <w:lang w:val="en-US"/>
                    </w:rPr>
                  </w:pPr>
                  <w:sdt>
                    <w:sdtPr>
                      <w:rPr>
                        <w:lang w:val="en-US"/>
                      </w:rPr>
                      <w:id w:val="276223824"/>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Numerical</w:t>
                  </w:r>
                </w:p>
                <w:p w14:paraId="0E63E330" w14:textId="27AB3FF7" w:rsidR="000C7ADC" w:rsidRPr="00D31AC9" w:rsidRDefault="00000000" w:rsidP="000C7ADC">
                  <w:pPr>
                    <w:rPr>
                      <w:lang w:val="en-US"/>
                    </w:rPr>
                  </w:pPr>
                  <w:sdt>
                    <w:sdtPr>
                      <w:rPr>
                        <w:lang w:val="en-US"/>
                      </w:rPr>
                      <w:id w:val="1966382968"/>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Textual</w:t>
                  </w:r>
                </w:p>
                <w:p w14:paraId="290F6DAC" w14:textId="77777777" w:rsidR="000C7ADC" w:rsidRPr="00D31AC9" w:rsidRDefault="00000000" w:rsidP="000C7ADC">
                  <w:pPr>
                    <w:rPr>
                      <w:lang w:val="en-US"/>
                    </w:rPr>
                  </w:pPr>
                  <w:sdt>
                    <w:sdtPr>
                      <w:rPr>
                        <w:lang w:val="en-US"/>
                      </w:rPr>
                      <w:id w:val="327033970"/>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Model</w:t>
                  </w:r>
                </w:p>
                <w:p w14:paraId="4FEF3307" w14:textId="6528E4B9" w:rsidR="000C7ADC" w:rsidRPr="00D31AC9" w:rsidRDefault="00000000" w:rsidP="000C7ADC">
                  <w:pPr>
                    <w:rPr>
                      <w:lang w:val="en-US"/>
                    </w:rPr>
                  </w:pPr>
                  <w:sdt>
                    <w:sdtPr>
                      <w:rPr>
                        <w:lang w:val="en-US"/>
                      </w:rPr>
                      <w:id w:val="1948958515"/>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Software</w:t>
                  </w:r>
                </w:p>
                <w:p w14:paraId="26ADB1B7" w14:textId="268581B0" w:rsidR="000C7ADC" w:rsidRPr="00D31AC9" w:rsidRDefault="00000000" w:rsidP="000C7ADC">
                  <w:pPr>
                    <w:rPr>
                      <w:rFonts w:ascii="MS Gothic" w:eastAsia="MS Gothic" w:hAnsi="MS Gothic"/>
                      <w:lang w:val="en-US"/>
                    </w:rPr>
                  </w:pPr>
                  <w:sdt>
                    <w:sdtPr>
                      <w:rPr>
                        <w:lang w:val="en-US"/>
                      </w:rPr>
                      <w:id w:val="2129195875"/>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Other:</w:t>
                  </w:r>
                </w:p>
              </w:tc>
              <w:tc>
                <w:tcPr>
                  <w:tcW w:w="1985" w:type="dxa"/>
                </w:tcPr>
                <w:p w14:paraId="0D204024" w14:textId="52B43AF4"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To investigate neurocircuit composition of different cell-types and connectivity, we will subject collected</w:t>
                  </w:r>
                </w:p>
                <w:p w14:paraId="29494CDE" w14:textId="29379E4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 xml:space="preserve">samples from mice for high resolution microscopy images. Collected </w:t>
                  </w:r>
                  <w:r w:rsidRPr="00D31AC9">
                    <w:rPr>
                      <w:rFonts w:ascii="_í'11≤ò" w:hAnsi="_í'11≤ò" w:cs="_í'11≤ò"/>
                      <w:lang w:val="en-US"/>
                    </w:rPr>
                    <w:lastRenderedPageBreak/>
                    <w:t>data/analyses will be stored as:</w:t>
                  </w:r>
                </w:p>
                <w:p w14:paraId="7C16A56E" w14:textId="4B34400B"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Text files: Rich Text Format (.</w:t>
                  </w:r>
                  <w:proofErr w:type="spellStart"/>
                  <w:r w:rsidRPr="00D31AC9">
                    <w:rPr>
                      <w:rFonts w:ascii="_í'11≤ò" w:hAnsi="_í'11≤ò" w:cs="_í'11≤ò"/>
                      <w:lang w:val="en-US"/>
                    </w:rPr>
                    <w:t>rti</w:t>
                  </w:r>
                  <w:proofErr w:type="spellEnd"/>
                  <w:r w:rsidRPr="00D31AC9">
                    <w:rPr>
                      <w:rFonts w:ascii="_í'11≤ò" w:hAnsi="_í'11≤ò" w:cs="_í'11≤ò"/>
                      <w:lang w:val="en-US"/>
                    </w:rPr>
                    <w:t xml:space="preserve">), plain text data (Unicode, .txt), MS Word (.doc/.docx), </w:t>
                  </w:r>
                  <w:proofErr w:type="spellStart"/>
                  <w:r w:rsidRPr="00D31AC9">
                    <w:rPr>
                      <w:rFonts w:ascii="_í'11≤ò" w:hAnsi="_í'11≤ò" w:cs="_í'11≤ò"/>
                      <w:lang w:val="en-US"/>
                    </w:rPr>
                    <w:t>eXtensible</w:t>
                  </w:r>
                  <w:proofErr w:type="spellEnd"/>
                  <w:r w:rsidRPr="00D31AC9">
                    <w:rPr>
                      <w:rFonts w:ascii="_í'11≤ò" w:hAnsi="_í'11≤ò" w:cs="_í'11≤ò"/>
                      <w:lang w:val="en-US"/>
                    </w:rPr>
                    <w:t xml:space="preserve"> Mark-up</w:t>
                  </w:r>
                </w:p>
                <w:p w14:paraId="0BD5636D"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Language (.xml), Adobe Portable Document Format (.pdf)</w:t>
                  </w:r>
                </w:p>
                <w:p w14:paraId="145406D2" w14:textId="6FA9B24B"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Quantitative tabular data: comma-separated value files (.csv), tab-delimited file (.tab), delimited text (.txt),</w:t>
                  </w:r>
                </w:p>
                <w:p w14:paraId="76965EEF"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MS Excel (.</w:t>
                  </w:r>
                  <w:proofErr w:type="spellStart"/>
                  <w:r w:rsidRPr="00D31AC9">
                    <w:rPr>
                      <w:rFonts w:ascii="_í'11≤ò" w:hAnsi="_í'11≤ò" w:cs="_í'11≤ò"/>
                      <w:lang w:val="en-US"/>
                    </w:rPr>
                    <w:t>xls</w:t>
                  </w:r>
                  <w:proofErr w:type="spellEnd"/>
                  <w:r w:rsidRPr="00D31AC9">
                    <w:rPr>
                      <w:rFonts w:ascii="_í'11≤ò" w:hAnsi="_í'11≤ò" w:cs="_í'11≤ò"/>
                      <w:lang w:val="en-US"/>
                    </w:rPr>
                    <w:t>/.xlsx)</w:t>
                  </w:r>
                </w:p>
                <w:p w14:paraId="01C4DCF5" w14:textId="27C99E6D"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images in raster formats: uncompressed TIFF, JPEG (.jpg), JPEG 2000 (.jp2), Adobe</w:t>
                  </w:r>
                </w:p>
                <w:p w14:paraId="785D464B"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lastRenderedPageBreak/>
                    <w:t>Portable Document Format (.pdf), bitmap (.bmp)</w:t>
                  </w:r>
                </w:p>
                <w:p w14:paraId="2D5E9A4B" w14:textId="77777777" w:rsidR="000C7ADC" w:rsidRPr="00D31AC9" w:rsidRDefault="000C7ADC" w:rsidP="000C7ADC">
                  <w:pPr>
                    <w:autoSpaceDE w:val="0"/>
                    <w:autoSpaceDN w:val="0"/>
                    <w:adjustRightInd w:val="0"/>
                    <w:rPr>
                      <w:rFonts w:ascii="_í'11≤ò" w:hAnsi="_í'11≤ò" w:cs="_í'11≤ò"/>
                      <w:sz w:val="20"/>
                      <w:szCs w:val="20"/>
                      <w:lang w:val="en-US"/>
                    </w:rPr>
                  </w:pPr>
                  <w:r w:rsidRPr="00D31AC9">
                    <w:rPr>
                      <w:rFonts w:ascii="_í'11≤ò" w:hAnsi="_í'11≤ò" w:cs="_í'11≤ò"/>
                      <w:sz w:val="20"/>
                      <w:szCs w:val="20"/>
                      <w:lang w:val="en-US"/>
                    </w:rPr>
                    <w:t>2019-10-01 | FWO DMP Template 5</w:t>
                  </w:r>
                </w:p>
                <w:p w14:paraId="21520125"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images in vector formats: scalable vector graphics (.</w:t>
                  </w:r>
                  <w:proofErr w:type="spellStart"/>
                  <w:r w:rsidRPr="00D31AC9">
                    <w:rPr>
                      <w:rFonts w:ascii="_í'11≤ò" w:hAnsi="_í'11≤ò" w:cs="_í'11≤ò"/>
                      <w:lang w:val="en-US"/>
                    </w:rPr>
                    <w:t>svg</w:t>
                  </w:r>
                  <w:proofErr w:type="spellEnd"/>
                  <w:r w:rsidRPr="00D31AC9">
                    <w:rPr>
                      <w:rFonts w:ascii="_í'11≤ò" w:hAnsi="_í'11≤ò" w:cs="_í'11≤ò"/>
                      <w:lang w:val="en-US"/>
                    </w:rPr>
                    <w:t>), encapsulated postscript (.eps), Scalable</w:t>
                  </w:r>
                </w:p>
                <w:p w14:paraId="70877652" w14:textId="6202B05F" w:rsidR="000C7ADC" w:rsidRPr="00D31AC9" w:rsidRDefault="000C7ADC" w:rsidP="000C7ADC">
                  <w:pPr>
                    <w:rPr>
                      <w:rFonts w:ascii="MS Gothic" w:eastAsia="MS Gothic" w:hAnsi="MS Gothic"/>
                      <w:lang w:val="en-US"/>
                    </w:rPr>
                  </w:pPr>
                  <w:r w:rsidRPr="00D31AC9">
                    <w:rPr>
                      <w:rFonts w:ascii="_í'11≤ò" w:hAnsi="_í'11≤ò" w:cs="_í'11≤ò"/>
                      <w:lang w:val="en-US"/>
                    </w:rPr>
                    <w:t>Vector Graphics (.</w:t>
                  </w:r>
                  <w:proofErr w:type="spellStart"/>
                  <w:r w:rsidRPr="00D31AC9">
                    <w:rPr>
                      <w:rFonts w:ascii="_í'11≤ò" w:hAnsi="_í'11≤ò" w:cs="_í'11≤ò"/>
                      <w:lang w:val="en-US"/>
                    </w:rPr>
                    <w:t>svg</w:t>
                  </w:r>
                  <w:proofErr w:type="spellEnd"/>
                  <w:r w:rsidRPr="00D31AC9">
                    <w:rPr>
                      <w:rFonts w:ascii="_í'11≤ò" w:hAnsi="_í'11≤ò" w:cs="_í'11≤ò"/>
                      <w:lang w:val="en-US"/>
                    </w:rPr>
                    <w:t>), Adobe Illustrator (.ai)</w:t>
                  </w:r>
                </w:p>
              </w:tc>
              <w:tc>
                <w:tcPr>
                  <w:tcW w:w="2126" w:type="dxa"/>
                </w:tcPr>
                <w:p w14:paraId="6BCA586F" w14:textId="77777777" w:rsidR="000C7ADC" w:rsidRPr="00D31AC9" w:rsidRDefault="00000000" w:rsidP="000C7ADC">
                  <w:pPr>
                    <w:rPr>
                      <w:lang w:val="en-US"/>
                    </w:rPr>
                  </w:pPr>
                  <w:sdt>
                    <w:sdtPr>
                      <w:rPr>
                        <w:lang w:val="en-US"/>
                      </w:rPr>
                      <w:id w:val="-107052922"/>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&lt; 1 GB</w:t>
                  </w:r>
                </w:p>
                <w:p w14:paraId="4CAF9B93" w14:textId="77777777" w:rsidR="000C7ADC" w:rsidRPr="00D31AC9" w:rsidRDefault="00000000" w:rsidP="000C7ADC">
                  <w:pPr>
                    <w:rPr>
                      <w:lang w:val="en-US"/>
                    </w:rPr>
                  </w:pPr>
                  <w:sdt>
                    <w:sdtPr>
                      <w:rPr>
                        <w:lang w:val="en-US"/>
                      </w:rPr>
                      <w:id w:val="-456636869"/>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&lt; 100 GB</w:t>
                  </w:r>
                </w:p>
                <w:p w14:paraId="07F03CFC" w14:textId="77777777" w:rsidR="000C7ADC" w:rsidRPr="00D31AC9" w:rsidRDefault="00000000" w:rsidP="000C7ADC">
                  <w:pPr>
                    <w:rPr>
                      <w:lang w:val="en-US"/>
                    </w:rPr>
                  </w:pPr>
                  <w:sdt>
                    <w:sdtPr>
                      <w:rPr>
                        <w:lang w:val="en-US"/>
                      </w:rPr>
                      <w:id w:val="-1601184084"/>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&lt; 1 TB</w:t>
                  </w:r>
                </w:p>
                <w:p w14:paraId="26603636" w14:textId="77777777" w:rsidR="000C7ADC" w:rsidRPr="00D31AC9" w:rsidRDefault="00000000" w:rsidP="000C7ADC">
                  <w:pPr>
                    <w:rPr>
                      <w:lang w:val="en-US"/>
                    </w:rPr>
                  </w:pPr>
                  <w:sdt>
                    <w:sdtPr>
                      <w:rPr>
                        <w:lang w:val="en-US"/>
                      </w:rPr>
                      <w:id w:val="-895125251"/>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&lt; 5 TB</w:t>
                  </w:r>
                </w:p>
                <w:p w14:paraId="540C84F7" w14:textId="2B517258" w:rsidR="000C7ADC" w:rsidRPr="00D31AC9" w:rsidRDefault="00000000" w:rsidP="000C7ADC">
                  <w:pPr>
                    <w:rPr>
                      <w:lang w:val="en-US"/>
                    </w:rPr>
                  </w:pPr>
                  <w:sdt>
                    <w:sdtPr>
                      <w:rPr>
                        <w:lang w:val="en-US"/>
                      </w:rPr>
                      <w:id w:val="-63364137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&gt; 5 TB</w:t>
                  </w:r>
                </w:p>
                <w:p w14:paraId="7F55DF47" w14:textId="77777777" w:rsidR="000C7ADC" w:rsidRPr="00D31AC9" w:rsidRDefault="00000000" w:rsidP="000C7ADC">
                  <w:pPr>
                    <w:rPr>
                      <w:lang w:val="en-US"/>
                    </w:rPr>
                  </w:pPr>
                  <w:sdt>
                    <w:sdtPr>
                      <w:rPr>
                        <w:lang w:val="en-US"/>
                      </w:rPr>
                      <w:id w:val="764803635"/>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NA</w:t>
                  </w:r>
                </w:p>
                <w:p w14:paraId="17D31483" w14:textId="77777777" w:rsidR="000C7ADC" w:rsidRPr="00D31AC9" w:rsidRDefault="000C7ADC" w:rsidP="000C7ADC">
                  <w:pPr>
                    <w:rPr>
                      <w:rFonts w:ascii="MS Gothic" w:eastAsia="MS Gothic" w:hAnsi="MS Gothic"/>
                      <w:lang w:val="en-US"/>
                    </w:rPr>
                  </w:pPr>
                </w:p>
              </w:tc>
              <w:tc>
                <w:tcPr>
                  <w:tcW w:w="2156" w:type="dxa"/>
                </w:tcPr>
                <w:p w14:paraId="17C6AEA6" w14:textId="77777777" w:rsidR="000C7ADC" w:rsidRDefault="000C7ADC" w:rsidP="000C7ADC"/>
              </w:tc>
            </w:tr>
            <w:tr w:rsidR="000C7ADC" w14:paraId="433F5794" w14:textId="77777777" w:rsidTr="009E2081">
              <w:tc>
                <w:tcPr>
                  <w:tcW w:w="1588" w:type="dxa"/>
                </w:tcPr>
                <w:p w14:paraId="37AA68BC" w14:textId="62ECA429" w:rsidR="000C7ADC" w:rsidRDefault="000C7ADC" w:rsidP="000C7ADC">
                  <w:r>
                    <w:lastRenderedPageBreak/>
                    <w:t>Experimental data</w:t>
                  </w:r>
                </w:p>
              </w:tc>
              <w:tc>
                <w:tcPr>
                  <w:tcW w:w="1842" w:type="dxa"/>
                </w:tcPr>
                <w:p w14:paraId="1F80BB55" w14:textId="0170D8E0" w:rsidR="000C7ADC" w:rsidRDefault="000C7ADC" w:rsidP="000C7ADC">
                  <w:r>
                    <w:t>Digital images</w:t>
                  </w:r>
                </w:p>
              </w:tc>
              <w:tc>
                <w:tcPr>
                  <w:tcW w:w="2332" w:type="dxa"/>
                </w:tcPr>
                <w:p w14:paraId="12452FE6" w14:textId="4F7A05E8" w:rsidR="000C7ADC" w:rsidRPr="00D31AC9" w:rsidRDefault="00000000" w:rsidP="000C7ADC">
                  <w:pPr>
                    <w:rPr>
                      <w:lang w:val="en-US"/>
                    </w:rPr>
                  </w:pPr>
                  <w:sdt>
                    <w:sdtPr>
                      <w:rPr>
                        <w:lang w:val="en-US"/>
                      </w:rPr>
                      <w:id w:val="-505207059"/>
                      <w14:checkbox>
                        <w14:checked w14:val="1"/>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0C7ADC" w:rsidRPr="00D31AC9">
                    <w:rPr>
                      <w:lang w:val="en-US"/>
                    </w:rPr>
                    <w:t xml:space="preserve"> Generate new data</w:t>
                  </w:r>
                </w:p>
                <w:p w14:paraId="289F66D9" w14:textId="034B3C9C" w:rsidR="000C7ADC" w:rsidRPr="00D31AC9" w:rsidRDefault="00000000" w:rsidP="000C7ADC">
                  <w:pPr>
                    <w:rPr>
                      <w:rFonts w:ascii="MS Gothic" w:eastAsia="MS Gothic" w:hAnsi="MS Gothic"/>
                      <w:lang w:val="en-US"/>
                    </w:rPr>
                  </w:pPr>
                  <w:sdt>
                    <w:sdtPr>
                      <w:rPr>
                        <w:lang w:val="en-US"/>
                      </w:rPr>
                      <w:id w:val="-1680504703"/>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Reuse existing data</w:t>
                  </w:r>
                </w:p>
              </w:tc>
              <w:tc>
                <w:tcPr>
                  <w:tcW w:w="1354" w:type="dxa"/>
                </w:tcPr>
                <w:p w14:paraId="519EF87B" w14:textId="6C97983E" w:rsidR="000C7ADC" w:rsidRPr="00D31AC9" w:rsidRDefault="00000000" w:rsidP="000C7ADC">
                  <w:pPr>
                    <w:rPr>
                      <w:lang w:val="en-US"/>
                    </w:rPr>
                  </w:pPr>
                  <w:sdt>
                    <w:sdtPr>
                      <w:rPr>
                        <w:lang w:val="en-US"/>
                      </w:rPr>
                      <w:id w:val="1115182149"/>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Digital</w:t>
                  </w:r>
                </w:p>
                <w:p w14:paraId="06396ACD" w14:textId="5AAF611F" w:rsidR="000C7ADC" w:rsidRPr="00D31AC9" w:rsidRDefault="00000000" w:rsidP="000C7ADC">
                  <w:pPr>
                    <w:rPr>
                      <w:rFonts w:ascii="MS Gothic" w:eastAsia="MS Gothic" w:hAnsi="MS Gothic"/>
                      <w:lang w:val="en-US"/>
                    </w:rPr>
                  </w:pPr>
                  <w:sdt>
                    <w:sdtPr>
                      <w:rPr>
                        <w:lang w:val="en-US"/>
                      </w:rPr>
                      <w:id w:val="536941875"/>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Physical</w:t>
                  </w:r>
                </w:p>
              </w:tc>
              <w:tc>
                <w:tcPr>
                  <w:tcW w:w="1984" w:type="dxa"/>
                </w:tcPr>
                <w:p w14:paraId="05A5C6F5" w14:textId="04449CBE" w:rsidR="000C7ADC" w:rsidRPr="00D31AC9" w:rsidRDefault="00000000" w:rsidP="000C7ADC">
                  <w:pPr>
                    <w:rPr>
                      <w:lang w:val="en-US"/>
                    </w:rPr>
                  </w:pPr>
                  <w:sdt>
                    <w:sdtPr>
                      <w:rPr>
                        <w:lang w:val="en-US"/>
                      </w:rPr>
                      <w:id w:val="-2065624231"/>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Audiovisual</w:t>
                  </w:r>
                </w:p>
                <w:p w14:paraId="43CE576E" w14:textId="2A2AAC80" w:rsidR="000C7ADC" w:rsidRPr="00D31AC9" w:rsidRDefault="00000000" w:rsidP="000C7ADC">
                  <w:pPr>
                    <w:rPr>
                      <w:lang w:val="en-US"/>
                    </w:rPr>
                  </w:pPr>
                  <w:sdt>
                    <w:sdtPr>
                      <w:rPr>
                        <w:lang w:val="en-US"/>
                      </w:rPr>
                      <w:id w:val="-2106182787"/>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Images</w:t>
                  </w:r>
                </w:p>
                <w:p w14:paraId="5DFCFA2A" w14:textId="77777777" w:rsidR="000C7ADC" w:rsidRPr="00D31AC9" w:rsidRDefault="00000000" w:rsidP="000C7ADC">
                  <w:pPr>
                    <w:rPr>
                      <w:lang w:val="en-US"/>
                    </w:rPr>
                  </w:pPr>
                  <w:sdt>
                    <w:sdtPr>
                      <w:rPr>
                        <w:lang w:val="en-US"/>
                      </w:rPr>
                      <w:id w:val="-1694843771"/>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Sound</w:t>
                  </w:r>
                </w:p>
                <w:p w14:paraId="4D1609FA" w14:textId="284D5569" w:rsidR="000C7ADC" w:rsidRPr="00D31AC9" w:rsidRDefault="00000000" w:rsidP="000C7ADC">
                  <w:pPr>
                    <w:rPr>
                      <w:lang w:val="en-US"/>
                    </w:rPr>
                  </w:pPr>
                  <w:sdt>
                    <w:sdtPr>
                      <w:rPr>
                        <w:lang w:val="en-US"/>
                      </w:rPr>
                      <w:id w:val="-1483919970"/>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Numerical</w:t>
                  </w:r>
                </w:p>
                <w:p w14:paraId="6189AB29" w14:textId="7CC35226" w:rsidR="000C7ADC" w:rsidRPr="00D31AC9" w:rsidRDefault="00000000" w:rsidP="000C7ADC">
                  <w:pPr>
                    <w:rPr>
                      <w:lang w:val="en-US"/>
                    </w:rPr>
                  </w:pPr>
                  <w:sdt>
                    <w:sdtPr>
                      <w:rPr>
                        <w:lang w:val="en-US"/>
                      </w:rPr>
                      <w:id w:val="1710067185"/>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0C7ADC" w:rsidRPr="00D31AC9">
                    <w:rPr>
                      <w:lang w:val="en-US"/>
                    </w:rPr>
                    <w:t xml:space="preserve"> Textual</w:t>
                  </w:r>
                </w:p>
                <w:p w14:paraId="797840F2" w14:textId="77777777" w:rsidR="000C7ADC" w:rsidRPr="00D31AC9" w:rsidRDefault="00000000" w:rsidP="000C7ADC">
                  <w:pPr>
                    <w:rPr>
                      <w:lang w:val="en-US"/>
                    </w:rPr>
                  </w:pPr>
                  <w:sdt>
                    <w:sdtPr>
                      <w:rPr>
                        <w:lang w:val="en-US"/>
                      </w:rPr>
                      <w:id w:val="-981310096"/>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Model</w:t>
                  </w:r>
                </w:p>
                <w:p w14:paraId="15608A30" w14:textId="77777777" w:rsidR="000C7ADC" w:rsidRPr="00D31AC9" w:rsidRDefault="00000000" w:rsidP="000C7ADC">
                  <w:pPr>
                    <w:rPr>
                      <w:lang w:val="en-US"/>
                    </w:rPr>
                  </w:pPr>
                  <w:sdt>
                    <w:sdtPr>
                      <w:rPr>
                        <w:lang w:val="en-US"/>
                      </w:rPr>
                      <w:id w:val="-519243388"/>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Software</w:t>
                  </w:r>
                </w:p>
                <w:p w14:paraId="63C2F763" w14:textId="33A21A19" w:rsidR="000C7ADC" w:rsidRPr="00D31AC9" w:rsidRDefault="00000000" w:rsidP="000C7ADC">
                  <w:pPr>
                    <w:rPr>
                      <w:rFonts w:ascii="MS Gothic" w:eastAsia="MS Gothic" w:hAnsi="MS Gothic"/>
                      <w:lang w:val="en-US"/>
                    </w:rPr>
                  </w:pPr>
                  <w:sdt>
                    <w:sdtPr>
                      <w:rPr>
                        <w:lang w:val="en-US"/>
                      </w:rPr>
                      <w:id w:val="-1198078413"/>
                      <w14:checkbox>
                        <w14:checked w14:val="0"/>
                        <w14:checkedState w14:val="2612" w14:font="MS Gothic"/>
                        <w14:uncheckedState w14:val="2610" w14:font="MS Gothic"/>
                      </w14:checkbox>
                    </w:sdtPr>
                    <w:sdtContent>
                      <w:r w:rsidR="000C7ADC" w:rsidRPr="00D31AC9">
                        <w:rPr>
                          <w:rFonts w:ascii="MS Gothic" w:eastAsia="MS Gothic" w:hAnsi="MS Gothic" w:hint="eastAsia"/>
                          <w:lang w:val="en-US"/>
                        </w:rPr>
                        <w:t>☐</w:t>
                      </w:r>
                    </w:sdtContent>
                  </w:sdt>
                  <w:r w:rsidR="000C7ADC" w:rsidRPr="00D31AC9">
                    <w:rPr>
                      <w:lang w:val="en-US"/>
                    </w:rPr>
                    <w:t xml:space="preserve"> Other:</w:t>
                  </w:r>
                </w:p>
              </w:tc>
              <w:tc>
                <w:tcPr>
                  <w:tcW w:w="1985" w:type="dxa"/>
                </w:tcPr>
                <w:p w14:paraId="69FCB986"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Video and audio files</w:t>
                  </w:r>
                </w:p>
                <w:p w14:paraId="1F664816" w14:textId="7223697B"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To characterize behavior of mice, we collect motion capture videos. Collected data/analyses will be stored</w:t>
                  </w:r>
                </w:p>
                <w:p w14:paraId="31E837E1"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as:</w:t>
                  </w:r>
                </w:p>
                <w:p w14:paraId="34B47BF2" w14:textId="6B8D69AE"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Text files: Rich Text Format (.</w:t>
                  </w:r>
                  <w:proofErr w:type="spellStart"/>
                  <w:r w:rsidRPr="00D31AC9">
                    <w:rPr>
                      <w:rFonts w:ascii="_í'11≤ò" w:hAnsi="_í'11≤ò" w:cs="_í'11≤ò"/>
                      <w:lang w:val="en-US"/>
                    </w:rPr>
                    <w:t>rti</w:t>
                  </w:r>
                  <w:proofErr w:type="spellEnd"/>
                  <w:r w:rsidRPr="00D31AC9">
                    <w:rPr>
                      <w:rFonts w:ascii="_í'11≤ò" w:hAnsi="_í'11≤ò" w:cs="_í'11≤ò"/>
                      <w:lang w:val="en-US"/>
                    </w:rPr>
                    <w:t xml:space="preserve">), plain text data (Unicode, .txt), MS Word (.doc/.docx), </w:t>
                  </w:r>
                  <w:proofErr w:type="spellStart"/>
                  <w:r w:rsidRPr="00D31AC9">
                    <w:rPr>
                      <w:rFonts w:ascii="_í'11≤ò" w:hAnsi="_í'11≤ò" w:cs="_í'11≤ò"/>
                      <w:lang w:val="en-US"/>
                    </w:rPr>
                    <w:lastRenderedPageBreak/>
                    <w:t>eXtensible</w:t>
                  </w:r>
                  <w:proofErr w:type="spellEnd"/>
                  <w:r w:rsidRPr="00D31AC9">
                    <w:rPr>
                      <w:rFonts w:ascii="_í'11≤ò" w:hAnsi="_í'11≤ò" w:cs="_í'11≤ò"/>
                      <w:lang w:val="en-US"/>
                    </w:rPr>
                    <w:t xml:space="preserve"> Mark-up</w:t>
                  </w:r>
                </w:p>
                <w:p w14:paraId="0B03B827"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Language (.xml), Adobe Portable Document Format (.pdf)</w:t>
                  </w:r>
                </w:p>
                <w:p w14:paraId="28BC5D5A" w14:textId="4258F60C"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Quantitative tabular data: comma-separated value files (.csv), tab-delimited file (.tab), delimited text (.txt),</w:t>
                  </w:r>
                </w:p>
                <w:p w14:paraId="5D560D7A"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MS Excel (.</w:t>
                  </w:r>
                  <w:proofErr w:type="spellStart"/>
                  <w:r w:rsidRPr="00D31AC9">
                    <w:rPr>
                      <w:rFonts w:ascii="_í'11≤ò" w:hAnsi="_í'11≤ò" w:cs="_í'11≤ò"/>
                      <w:lang w:val="en-US"/>
                    </w:rPr>
                    <w:t>xls</w:t>
                  </w:r>
                  <w:proofErr w:type="spellEnd"/>
                  <w:r w:rsidRPr="00D31AC9">
                    <w:rPr>
                      <w:rFonts w:ascii="_í'11≤ò" w:hAnsi="_í'11≤ò" w:cs="_í'11≤ò"/>
                      <w:lang w:val="en-US"/>
                    </w:rPr>
                    <w:t>/.xlsx)</w:t>
                  </w:r>
                </w:p>
                <w:p w14:paraId="494FDB9C" w14:textId="11CC6C5E"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images in raster formats: uncompressed TIFF (.</w:t>
                  </w:r>
                  <w:proofErr w:type="spellStart"/>
                  <w:r w:rsidRPr="00D31AC9">
                    <w:rPr>
                      <w:rFonts w:ascii="_í'11≤ò" w:hAnsi="_í'11≤ò" w:cs="_í'11≤ò"/>
                      <w:lang w:val="en-US"/>
                    </w:rPr>
                    <w:t>tif</w:t>
                  </w:r>
                  <w:proofErr w:type="spellEnd"/>
                  <w:r w:rsidRPr="00D31AC9">
                    <w:rPr>
                      <w:rFonts w:ascii="_í'11≤ò" w:hAnsi="_í'11≤ò" w:cs="_í'11≤ò"/>
                      <w:lang w:val="en-US"/>
                    </w:rPr>
                    <w:t>/.tiff), JPEG (.jpg), JPEG 2000 (.jp2), Adobe</w:t>
                  </w:r>
                </w:p>
                <w:p w14:paraId="17A8C4CB"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Portable Document Format (.pdf), bitmap (.bmp)</w:t>
                  </w:r>
                </w:p>
                <w:p w14:paraId="40926069"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 xml:space="preserve">Digital images in vector formats: encapsulated postscript (.eps), </w:t>
                  </w:r>
                  <w:r w:rsidRPr="00D31AC9">
                    <w:rPr>
                      <w:rFonts w:ascii="_í'11≤ò" w:hAnsi="_í'11≤ò" w:cs="_í'11≤ò"/>
                      <w:lang w:val="en-US"/>
                    </w:rPr>
                    <w:lastRenderedPageBreak/>
                    <w:t>Adobe Illustrator (.ai)</w:t>
                  </w:r>
                </w:p>
                <w:p w14:paraId="4A896C9E"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Digital video data: MPEG-4 High Profile (.mp4), Audio Video Interleave (.</w:t>
                  </w:r>
                  <w:proofErr w:type="spellStart"/>
                  <w:r w:rsidRPr="00D31AC9">
                    <w:rPr>
                      <w:rFonts w:ascii="_í'11≤ò" w:hAnsi="_í'11≤ò" w:cs="_í'11≤ò"/>
                      <w:lang w:val="en-US"/>
                    </w:rPr>
                    <w:t>avi</w:t>
                  </w:r>
                  <w:proofErr w:type="spellEnd"/>
                  <w:proofErr w:type="gramStart"/>
                  <w:r w:rsidRPr="00D31AC9">
                    <w:rPr>
                      <w:rFonts w:ascii="_í'11≤ò" w:hAnsi="_í'11≤ò" w:cs="_í'11≤ò"/>
                      <w:lang w:val="en-US"/>
                    </w:rPr>
                    <w:t>);</w:t>
                  </w:r>
                  <w:proofErr w:type="gramEnd"/>
                </w:p>
                <w:p w14:paraId="1518C663" w14:textId="77777777"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 xml:space="preserve">Digital video container: MPEG-4 High Profile (.mp4), </w:t>
                  </w:r>
                  <w:proofErr w:type="spellStart"/>
                  <w:r w:rsidRPr="00D31AC9">
                    <w:rPr>
                      <w:rFonts w:ascii="_í'11≤ò" w:hAnsi="_í'11≤ò" w:cs="_í'11≤ò"/>
                      <w:lang w:val="en-US"/>
                    </w:rPr>
                    <w:t>Matroska</w:t>
                  </w:r>
                  <w:proofErr w:type="spellEnd"/>
                  <w:r w:rsidRPr="00D31AC9">
                    <w:rPr>
                      <w:rFonts w:ascii="_í'11≤ò" w:hAnsi="_í'11≤ò" w:cs="_í'11≤ò"/>
                      <w:lang w:val="en-US"/>
                    </w:rPr>
                    <w:t xml:space="preserve"> Video Container (.</w:t>
                  </w:r>
                  <w:proofErr w:type="spellStart"/>
                  <w:r w:rsidRPr="00D31AC9">
                    <w:rPr>
                      <w:rFonts w:ascii="_í'11≤ò" w:hAnsi="_í'11≤ò" w:cs="_í'11≤ò"/>
                      <w:lang w:val="en-US"/>
                    </w:rPr>
                    <w:t>mkv</w:t>
                  </w:r>
                  <w:proofErr w:type="spellEnd"/>
                  <w:r w:rsidRPr="00D31AC9">
                    <w:rPr>
                      <w:rFonts w:ascii="_í'11≤ò" w:hAnsi="_í'11≤ò" w:cs="_í'11≤ò"/>
                      <w:lang w:val="en-US"/>
                    </w:rPr>
                    <w:t>), Audio Video</w:t>
                  </w:r>
                </w:p>
                <w:p w14:paraId="499984A7" w14:textId="694083C2" w:rsidR="000C7ADC" w:rsidRPr="00D31AC9" w:rsidRDefault="000C7ADC" w:rsidP="000C7ADC">
                  <w:pPr>
                    <w:autoSpaceDE w:val="0"/>
                    <w:autoSpaceDN w:val="0"/>
                    <w:adjustRightInd w:val="0"/>
                    <w:rPr>
                      <w:rFonts w:ascii="_í'11≤ò" w:hAnsi="_í'11≤ò" w:cs="_í'11≤ò"/>
                      <w:lang w:val="en-US"/>
                    </w:rPr>
                  </w:pPr>
                  <w:r w:rsidRPr="00D31AC9">
                    <w:rPr>
                      <w:rFonts w:ascii="_í'11≤ò" w:hAnsi="_í'11≤ò" w:cs="_í'11≤ò"/>
                      <w:lang w:val="en-US"/>
                    </w:rPr>
                    <w:t>Interleave (.</w:t>
                  </w:r>
                  <w:proofErr w:type="spellStart"/>
                  <w:r w:rsidRPr="00D31AC9">
                    <w:rPr>
                      <w:rFonts w:ascii="_í'11≤ò" w:hAnsi="_í'11≤ò" w:cs="_í'11≤ò"/>
                      <w:lang w:val="en-US"/>
                    </w:rPr>
                    <w:t>avi</w:t>
                  </w:r>
                  <w:proofErr w:type="spellEnd"/>
                  <w:r w:rsidRPr="00D31AC9">
                    <w:rPr>
                      <w:rFonts w:ascii="_í'11≤ò" w:hAnsi="_í'11≤ò" w:cs="_í'11≤ò"/>
                      <w:lang w:val="en-US"/>
                    </w:rPr>
                    <w:t>)</w:t>
                  </w:r>
                </w:p>
              </w:tc>
              <w:tc>
                <w:tcPr>
                  <w:tcW w:w="2126" w:type="dxa"/>
                </w:tcPr>
                <w:p w14:paraId="149822C0" w14:textId="77777777" w:rsidR="00907EE6" w:rsidRPr="00D31AC9" w:rsidRDefault="00000000" w:rsidP="00907EE6">
                  <w:pPr>
                    <w:rPr>
                      <w:lang w:val="en-US"/>
                    </w:rPr>
                  </w:pPr>
                  <w:sdt>
                    <w:sdtPr>
                      <w:rPr>
                        <w:lang w:val="en-US"/>
                      </w:rPr>
                      <w:id w:val="1161809219"/>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&lt; 1 GB</w:t>
                  </w:r>
                </w:p>
                <w:p w14:paraId="2B79CBF6" w14:textId="77777777" w:rsidR="00907EE6" w:rsidRPr="00D31AC9" w:rsidRDefault="00000000" w:rsidP="00907EE6">
                  <w:pPr>
                    <w:rPr>
                      <w:lang w:val="en-US"/>
                    </w:rPr>
                  </w:pPr>
                  <w:sdt>
                    <w:sdtPr>
                      <w:rPr>
                        <w:lang w:val="en-US"/>
                      </w:rPr>
                      <w:id w:val="-135338957"/>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&lt; 100 GB</w:t>
                  </w:r>
                </w:p>
                <w:p w14:paraId="7A926D49" w14:textId="77777777" w:rsidR="00907EE6" w:rsidRPr="00D31AC9" w:rsidRDefault="00000000" w:rsidP="00907EE6">
                  <w:pPr>
                    <w:rPr>
                      <w:lang w:val="en-US"/>
                    </w:rPr>
                  </w:pPr>
                  <w:sdt>
                    <w:sdtPr>
                      <w:rPr>
                        <w:lang w:val="en-US"/>
                      </w:rPr>
                      <w:id w:val="-264315807"/>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&lt; 1 TB</w:t>
                  </w:r>
                </w:p>
                <w:p w14:paraId="5E779050" w14:textId="77777777" w:rsidR="00907EE6" w:rsidRPr="00D31AC9" w:rsidRDefault="00000000" w:rsidP="00907EE6">
                  <w:pPr>
                    <w:rPr>
                      <w:lang w:val="en-US"/>
                    </w:rPr>
                  </w:pPr>
                  <w:sdt>
                    <w:sdtPr>
                      <w:rPr>
                        <w:lang w:val="en-US"/>
                      </w:rPr>
                      <w:id w:val="-317111382"/>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&lt; 5 TB</w:t>
                  </w:r>
                </w:p>
                <w:p w14:paraId="2BE84493" w14:textId="5EBF336B" w:rsidR="00907EE6" w:rsidRPr="00D31AC9" w:rsidRDefault="00000000" w:rsidP="00907EE6">
                  <w:pPr>
                    <w:rPr>
                      <w:lang w:val="en-US"/>
                    </w:rPr>
                  </w:pPr>
                  <w:sdt>
                    <w:sdtPr>
                      <w:rPr>
                        <w:lang w:val="en-US"/>
                      </w:rPr>
                      <w:id w:val="382150972"/>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sidRPr="00D31AC9">
                    <w:rPr>
                      <w:lang w:val="en-US"/>
                    </w:rPr>
                    <w:t xml:space="preserve"> &gt; 5 TB</w:t>
                  </w:r>
                </w:p>
                <w:p w14:paraId="089B8A61" w14:textId="77777777" w:rsidR="00907EE6" w:rsidRPr="00D31AC9" w:rsidRDefault="00000000" w:rsidP="00907EE6">
                  <w:pPr>
                    <w:rPr>
                      <w:lang w:val="en-US"/>
                    </w:rPr>
                  </w:pPr>
                  <w:sdt>
                    <w:sdtPr>
                      <w:rPr>
                        <w:lang w:val="en-US"/>
                      </w:rPr>
                      <w:id w:val="564003896"/>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NA</w:t>
                  </w:r>
                </w:p>
                <w:p w14:paraId="2182E5E4" w14:textId="77777777" w:rsidR="000C7ADC" w:rsidRPr="00D31AC9" w:rsidRDefault="000C7ADC" w:rsidP="000C7ADC">
                  <w:pPr>
                    <w:rPr>
                      <w:rFonts w:ascii="MS Gothic" w:eastAsia="MS Gothic" w:hAnsi="MS Gothic"/>
                      <w:lang w:val="en-US"/>
                    </w:rPr>
                  </w:pPr>
                </w:p>
              </w:tc>
              <w:tc>
                <w:tcPr>
                  <w:tcW w:w="2156" w:type="dxa"/>
                </w:tcPr>
                <w:p w14:paraId="35BA32E5" w14:textId="77777777" w:rsidR="000C7ADC" w:rsidRDefault="000C7ADC" w:rsidP="000C7ADC"/>
              </w:tc>
            </w:tr>
            <w:tr w:rsidR="00907EE6" w14:paraId="13DEBE0D" w14:textId="77777777" w:rsidTr="009E2081">
              <w:tc>
                <w:tcPr>
                  <w:tcW w:w="1588" w:type="dxa"/>
                </w:tcPr>
                <w:p w14:paraId="700FA12E" w14:textId="0E8B8669" w:rsidR="00907EE6" w:rsidRDefault="00907EE6" w:rsidP="00907EE6">
                  <w:r>
                    <w:lastRenderedPageBreak/>
                    <w:t>Experimental data</w:t>
                  </w:r>
                </w:p>
              </w:tc>
              <w:tc>
                <w:tcPr>
                  <w:tcW w:w="1842" w:type="dxa"/>
                </w:tcPr>
                <w:p w14:paraId="22A74871" w14:textId="39521335" w:rsidR="00907EE6" w:rsidRDefault="00907EE6" w:rsidP="00907EE6">
                  <w:r>
                    <w:t>Electrophysiological data</w:t>
                  </w:r>
                </w:p>
              </w:tc>
              <w:tc>
                <w:tcPr>
                  <w:tcW w:w="2332" w:type="dxa"/>
                </w:tcPr>
                <w:p w14:paraId="088A7AB3" w14:textId="7E1D1708" w:rsidR="00907EE6" w:rsidRPr="00250516" w:rsidRDefault="00000000" w:rsidP="00907EE6">
                  <w:pPr>
                    <w:rPr>
                      <w:lang w:val="en-US"/>
                    </w:rPr>
                  </w:pPr>
                  <w:sdt>
                    <w:sdtPr>
                      <w:rPr>
                        <w:lang w:val="en-US"/>
                      </w:rPr>
                      <w:id w:val="-1522920528"/>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Pr>
                      <w:lang w:val="en-US"/>
                    </w:rPr>
                    <w:t xml:space="preserve"> </w:t>
                  </w:r>
                  <w:r w:rsidR="00907EE6" w:rsidRPr="00D31AC9">
                    <w:rPr>
                      <w:lang w:val="en-US"/>
                    </w:rPr>
                    <w:t>Generate new data</w:t>
                  </w:r>
                </w:p>
                <w:p w14:paraId="0692CBBB" w14:textId="4391E3BE" w:rsidR="00907EE6" w:rsidRDefault="00000000" w:rsidP="00907EE6">
                  <w:pPr>
                    <w:rPr>
                      <w:rFonts w:ascii="MS Gothic" w:eastAsia="MS Gothic" w:hAnsi="MS Gothic"/>
                      <w:lang w:val="en-US"/>
                    </w:rPr>
                  </w:pPr>
                  <w:sdt>
                    <w:sdtPr>
                      <w:rPr>
                        <w:lang w:val="en-US"/>
                      </w:rPr>
                      <w:id w:val="-1887021587"/>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sidRPr="00250516">
                    <w:rPr>
                      <w:lang w:val="en-US"/>
                    </w:rPr>
                    <w:t xml:space="preserve"> Reuse existing data</w:t>
                  </w:r>
                </w:p>
              </w:tc>
              <w:tc>
                <w:tcPr>
                  <w:tcW w:w="1354" w:type="dxa"/>
                </w:tcPr>
                <w:p w14:paraId="4EDACB23" w14:textId="64954FB9" w:rsidR="00907EE6" w:rsidRPr="00250516" w:rsidRDefault="00000000" w:rsidP="00907EE6">
                  <w:pPr>
                    <w:rPr>
                      <w:lang w:val="en-US"/>
                    </w:rPr>
                  </w:pPr>
                  <w:sdt>
                    <w:sdtPr>
                      <w:rPr>
                        <w:lang w:val="en-US"/>
                      </w:rPr>
                      <w:id w:val="-1382482564"/>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Pr>
                      <w:lang w:val="en-US"/>
                    </w:rPr>
                    <w:t xml:space="preserve"> </w:t>
                  </w:r>
                  <w:r w:rsidR="00907EE6" w:rsidRPr="00D31AC9">
                    <w:rPr>
                      <w:lang w:val="en-US"/>
                    </w:rPr>
                    <w:t>Digital</w:t>
                  </w:r>
                </w:p>
                <w:p w14:paraId="489E6CA5" w14:textId="495B9628" w:rsidR="00907EE6" w:rsidRDefault="00000000" w:rsidP="00907EE6">
                  <w:pPr>
                    <w:rPr>
                      <w:rFonts w:ascii="MS Gothic" w:eastAsia="MS Gothic" w:hAnsi="MS Gothic"/>
                      <w:lang w:val="en-US"/>
                    </w:rPr>
                  </w:pPr>
                  <w:sdt>
                    <w:sdtPr>
                      <w:rPr>
                        <w:lang w:val="en-US"/>
                      </w:rPr>
                      <w:id w:val="-627935759"/>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sidRPr="00250516">
                    <w:rPr>
                      <w:lang w:val="en-US"/>
                    </w:rPr>
                    <w:t xml:space="preserve"> </w:t>
                  </w:r>
                  <w:r w:rsidR="00907EE6">
                    <w:rPr>
                      <w:lang w:val="en-US"/>
                    </w:rPr>
                    <w:t>Physical</w:t>
                  </w:r>
                </w:p>
              </w:tc>
              <w:tc>
                <w:tcPr>
                  <w:tcW w:w="1984" w:type="dxa"/>
                </w:tcPr>
                <w:p w14:paraId="06353C8A" w14:textId="265F72AF" w:rsidR="00907EE6" w:rsidRPr="00D31AC9" w:rsidRDefault="00000000" w:rsidP="00907EE6">
                  <w:pPr>
                    <w:rPr>
                      <w:lang w:val="en-US"/>
                    </w:rPr>
                  </w:pPr>
                  <w:sdt>
                    <w:sdtPr>
                      <w:rPr>
                        <w:lang w:val="en-US"/>
                      </w:rPr>
                      <w:id w:val="-38660568"/>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Pr>
                      <w:lang w:val="en-US"/>
                    </w:rPr>
                    <w:t xml:space="preserve"> </w:t>
                  </w:r>
                  <w:r w:rsidR="00907EE6" w:rsidRPr="00D31AC9">
                    <w:rPr>
                      <w:lang w:val="en-US"/>
                    </w:rPr>
                    <w:t>Audiovisual</w:t>
                  </w:r>
                </w:p>
                <w:p w14:paraId="4360285D" w14:textId="6AD96193" w:rsidR="00907EE6" w:rsidRPr="00D31AC9" w:rsidRDefault="00000000" w:rsidP="00907EE6">
                  <w:pPr>
                    <w:rPr>
                      <w:lang w:val="en-US"/>
                    </w:rPr>
                  </w:pPr>
                  <w:sdt>
                    <w:sdtPr>
                      <w:rPr>
                        <w:lang w:val="en-US"/>
                      </w:rPr>
                      <w:id w:val="1393930062"/>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907EE6" w:rsidRPr="00D31AC9">
                    <w:rPr>
                      <w:lang w:val="en-US"/>
                    </w:rPr>
                    <w:t xml:space="preserve"> Images</w:t>
                  </w:r>
                </w:p>
                <w:p w14:paraId="5AF95465" w14:textId="77777777" w:rsidR="00907EE6" w:rsidRPr="00D31AC9" w:rsidRDefault="00000000" w:rsidP="00907EE6">
                  <w:pPr>
                    <w:rPr>
                      <w:lang w:val="en-US"/>
                    </w:rPr>
                  </w:pPr>
                  <w:sdt>
                    <w:sdtPr>
                      <w:rPr>
                        <w:lang w:val="en-US"/>
                      </w:rPr>
                      <w:id w:val="-1371302952"/>
                      <w14:checkbox>
                        <w14:checked w14:val="0"/>
                        <w14:checkedState w14:val="2612" w14:font="MS Gothic"/>
                        <w14:uncheckedState w14:val="2610" w14:font="MS Gothic"/>
                      </w14:checkbox>
                    </w:sdtPr>
                    <w:sdtContent>
                      <w:r w:rsidR="00907EE6" w:rsidRPr="00D31AC9">
                        <w:rPr>
                          <w:rFonts w:ascii="MS Gothic" w:eastAsia="MS Gothic" w:hAnsi="MS Gothic" w:hint="eastAsia"/>
                          <w:lang w:val="en-US"/>
                        </w:rPr>
                        <w:t>☐</w:t>
                      </w:r>
                    </w:sdtContent>
                  </w:sdt>
                  <w:r w:rsidR="00907EE6" w:rsidRPr="00D31AC9">
                    <w:rPr>
                      <w:lang w:val="en-US"/>
                    </w:rPr>
                    <w:t xml:space="preserve"> Sound</w:t>
                  </w:r>
                </w:p>
                <w:p w14:paraId="2A279403" w14:textId="6820D7D9" w:rsidR="00907EE6" w:rsidRPr="00D31AC9" w:rsidRDefault="00000000" w:rsidP="00907EE6">
                  <w:pPr>
                    <w:rPr>
                      <w:lang w:val="en-US"/>
                    </w:rPr>
                  </w:pPr>
                  <w:sdt>
                    <w:sdtPr>
                      <w:rPr>
                        <w:lang w:val="en-US"/>
                      </w:rPr>
                      <w:id w:val="420072940"/>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907EE6" w:rsidRPr="00D31AC9">
                    <w:rPr>
                      <w:lang w:val="en-US"/>
                    </w:rPr>
                    <w:t xml:space="preserve"> Numerical</w:t>
                  </w:r>
                </w:p>
                <w:p w14:paraId="4B661174" w14:textId="257A6F36" w:rsidR="00907EE6" w:rsidRDefault="00000000" w:rsidP="00907EE6">
                  <w:pPr>
                    <w:rPr>
                      <w:lang w:val="en-US"/>
                    </w:rPr>
                  </w:pPr>
                  <w:sdt>
                    <w:sdtPr>
                      <w:rPr>
                        <w:lang w:val="en-US"/>
                      </w:rPr>
                      <w:id w:val="970636830"/>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907EE6" w:rsidRPr="00D31AC9">
                    <w:rPr>
                      <w:lang w:val="en-US"/>
                    </w:rPr>
                    <w:t xml:space="preserve"> Textual</w:t>
                  </w:r>
                </w:p>
                <w:p w14:paraId="25B86B3B" w14:textId="77777777" w:rsidR="00907EE6" w:rsidRDefault="00000000" w:rsidP="00907EE6">
                  <w:pPr>
                    <w:rPr>
                      <w:lang w:val="en-US"/>
                    </w:rPr>
                  </w:pPr>
                  <w:sdt>
                    <w:sdtPr>
                      <w:rPr>
                        <w:lang w:val="en-US"/>
                      </w:rPr>
                      <w:id w:val="-151069401"/>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Model</w:t>
                  </w:r>
                </w:p>
                <w:p w14:paraId="2EF672FA" w14:textId="77777777" w:rsidR="00907EE6" w:rsidRDefault="00000000" w:rsidP="00907EE6">
                  <w:pPr>
                    <w:rPr>
                      <w:lang w:val="en-US"/>
                    </w:rPr>
                  </w:pPr>
                  <w:sdt>
                    <w:sdtPr>
                      <w:rPr>
                        <w:lang w:val="en-US"/>
                      </w:rPr>
                      <w:id w:val="-1649821792"/>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Software</w:t>
                  </w:r>
                </w:p>
                <w:p w14:paraId="00BADA20" w14:textId="3FA5B1AB" w:rsidR="00907EE6" w:rsidRDefault="00000000" w:rsidP="00907EE6">
                  <w:pPr>
                    <w:rPr>
                      <w:rFonts w:ascii="MS Gothic" w:eastAsia="MS Gothic" w:hAnsi="MS Gothic"/>
                      <w:lang w:val="en-US"/>
                    </w:rPr>
                  </w:pPr>
                  <w:sdt>
                    <w:sdtPr>
                      <w:rPr>
                        <w:lang w:val="en-US"/>
                      </w:rPr>
                      <w:id w:val="-701395614"/>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Other:</w:t>
                  </w:r>
                </w:p>
              </w:tc>
              <w:tc>
                <w:tcPr>
                  <w:tcW w:w="1985" w:type="dxa"/>
                </w:tcPr>
                <w:p w14:paraId="28BC3300" w14:textId="58D389EF" w:rsidR="00907EE6" w:rsidRDefault="00907EE6" w:rsidP="00907EE6">
                  <w:pPr>
                    <w:autoSpaceDE w:val="0"/>
                    <w:autoSpaceDN w:val="0"/>
                    <w:adjustRightInd w:val="0"/>
                    <w:rPr>
                      <w:rFonts w:ascii="_í'11≤ò" w:hAnsi="_í'11≤ò" w:cs="_í'11≤ò"/>
                      <w:lang w:val="en-US"/>
                    </w:rPr>
                  </w:pPr>
                  <w:r>
                    <w:rPr>
                      <w:rFonts w:ascii="_í'11≤ò" w:hAnsi="_í'11≤ò" w:cs="_í'11≤ò"/>
                      <w:lang w:val="en-US"/>
                    </w:rPr>
                    <w:t>High density neuronal activity data/analyses collected from mice will be stored as:</w:t>
                  </w:r>
                </w:p>
                <w:p w14:paraId="56FD5B12"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Text files: Rich Text Format (.</w:t>
                  </w:r>
                  <w:proofErr w:type="spellStart"/>
                  <w:r>
                    <w:rPr>
                      <w:rFonts w:ascii="_í'11≤ò" w:hAnsi="_í'11≤ò" w:cs="_í'11≤ò"/>
                      <w:lang w:val="en-US"/>
                    </w:rPr>
                    <w:t>rti</w:t>
                  </w:r>
                  <w:proofErr w:type="spellEnd"/>
                  <w:r>
                    <w:rPr>
                      <w:rFonts w:ascii="_í'11≤ò" w:hAnsi="_í'11≤ò" w:cs="_í'11≤ò"/>
                      <w:lang w:val="en-US"/>
                    </w:rPr>
                    <w:t xml:space="preserve">), plain text data (Unicode, .txt), MS Word (.doc/.docx), </w:t>
                  </w:r>
                  <w:proofErr w:type="spellStart"/>
                  <w:r>
                    <w:rPr>
                      <w:rFonts w:ascii="_í'11≤ò" w:hAnsi="_í'11≤ò" w:cs="_í'11≤ò"/>
                      <w:lang w:val="en-US"/>
                    </w:rPr>
                    <w:t>eXtensible</w:t>
                  </w:r>
                  <w:proofErr w:type="spellEnd"/>
                  <w:r>
                    <w:rPr>
                      <w:rFonts w:ascii="_í'11≤ò" w:hAnsi="_í'11≤ò" w:cs="_í'11≤ò"/>
                      <w:lang w:val="en-US"/>
                    </w:rPr>
                    <w:t xml:space="preserve"> Mark-up</w:t>
                  </w:r>
                </w:p>
                <w:p w14:paraId="509B93BC"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 xml:space="preserve">Language (.xml), Adobe Portable </w:t>
                  </w:r>
                  <w:r>
                    <w:rPr>
                      <w:rFonts w:ascii="_í'11≤ò" w:hAnsi="_í'11≤ò" w:cs="_í'11≤ò"/>
                      <w:lang w:val="en-US"/>
                    </w:rPr>
                    <w:lastRenderedPageBreak/>
                    <w:t>Document Format (.pdf)</w:t>
                  </w:r>
                </w:p>
                <w:p w14:paraId="7B7F7719"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Quantitative tabular data: comma-separated value files (.csv), tab-delimited file (.tab), delimited text (.txt),</w:t>
                  </w:r>
                </w:p>
                <w:p w14:paraId="6408F82F"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MS Excel (.</w:t>
                  </w:r>
                  <w:proofErr w:type="spellStart"/>
                  <w:r>
                    <w:rPr>
                      <w:rFonts w:ascii="_í'11≤ò" w:hAnsi="_í'11≤ò" w:cs="_í'11≤ò"/>
                      <w:lang w:val="en-US"/>
                    </w:rPr>
                    <w:t>xls</w:t>
                  </w:r>
                  <w:proofErr w:type="spellEnd"/>
                  <w:r>
                    <w:rPr>
                      <w:rFonts w:ascii="_í'11≤ò" w:hAnsi="_í'11≤ò" w:cs="_í'11≤ò"/>
                      <w:lang w:val="en-US"/>
                    </w:rPr>
                    <w:t>/.xlsx)</w:t>
                  </w:r>
                </w:p>
                <w:p w14:paraId="472617E3"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Digital images in raster formats: uncompressed TIFF (.</w:t>
                  </w:r>
                  <w:proofErr w:type="spellStart"/>
                  <w:r>
                    <w:rPr>
                      <w:rFonts w:ascii="_í'11≤ò" w:hAnsi="_í'11≤ò" w:cs="_í'11≤ò"/>
                      <w:lang w:val="en-US"/>
                    </w:rPr>
                    <w:t>tif</w:t>
                  </w:r>
                  <w:proofErr w:type="spellEnd"/>
                  <w:r>
                    <w:rPr>
                      <w:rFonts w:ascii="_í'11≤ò" w:hAnsi="_í'11≤ò" w:cs="_í'11≤ò"/>
                      <w:lang w:val="en-US"/>
                    </w:rPr>
                    <w:t>/.tiff), JPEG (.jpg), JPEG 2000 (.jp2), Adobe</w:t>
                  </w:r>
                </w:p>
                <w:p w14:paraId="1B6F4020"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Portable Document Format (.pdf), bitmap (.bmp)</w:t>
                  </w:r>
                </w:p>
                <w:p w14:paraId="15FBCB3E"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Digital images in vector formats: encapsulated postscript (.eps), Adobe Illustrator (.ai)</w:t>
                  </w:r>
                </w:p>
                <w:p w14:paraId="77B0C52A"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 xml:space="preserve">Digital video data: MPEG-4 High </w:t>
                  </w:r>
                  <w:r>
                    <w:rPr>
                      <w:rFonts w:ascii="_í'11≤ò" w:hAnsi="_í'11≤ò" w:cs="_í'11≤ò"/>
                      <w:lang w:val="en-US"/>
                    </w:rPr>
                    <w:lastRenderedPageBreak/>
                    <w:t>Profile (.mp4), Audio Video Interleave (.</w:t>
                  </w:r>
                  <w:proofErr w:type="spellStart"/>
                  <w:r>
                    <w:rPr>
                      <w:rFonts w:ascii="_í'11≤ò" w:hAnsi="_í'11≤ò" w:cs="_í'11≤ò"/>
                      <w:lang w:val="en-US"/>
                    </w:rPr>
                    <w:t>avi</w:t>
                  </w:r>
                  <w:proofErr w:type="spellEnd"/>
                  <w:proofErr w:type="gramStart"/>
                  <w:r>
                    <w:rPr>
                      <w:rFonts w:ascii="_í'11≤ò" w:hAnsi="_í'11≤ò" w:cs="_í'11≤ò"/>
                      <w:lang w:val="en-US"/>
                    </w:rPr>
                    <w:t>);</w:t>
                  </w:r>
                  <w:proofErr w:type="gramEnd"/>
                </w:p>
                <w:p w14:paraId="5388CC93" w14:textId="77777777" w:rsidR="00907EE6" w:rsidRDefault="00907EE6" w:rsidP="00907EE6">
                  <w:pPr>
                    <w:autoSpaceDE w:val="0"/>
                    <w:autoSpaceDN w:val="0"/>
                    <w:adjustRightInd w:val="0"/>
                    <w:rPr>
                      <w:rFonts w:ascii="_í'11≤ò" w:hAnsi="_í'11≤ò" w:cs="_í'11≤ò"/>
                      <w:lang w:val="en-US"/>
                    </w:rPr>
                  </w:pPr>
                  <w:r>
                    <w:rPr>
                      <w:rFonts w:ascii="_í'11≤ò" w:hAnsi="_í'11≤ò" w:cs="_í'11≤ò"/>
                      <w:lang w:val="en-US"/>
                    </w:rPr>
                    <w:t xml:space="preserve">Digital video container: MPEG-4 High Profile (.mp4), </w:t>
                  </w:r>
                  <w:proofErr w:type="spellStart"/>
                  <w:r>
                    <w:rPr>
                      <w:rFonts w:ascii="_í'11≤ò" w:hAnsi="_í'11≤ò" w:cs="_í'11≤ò"/>
                      <w:lang w:val="en-US"/>
                    </w:rPr>
                    <w:t>Matroska</w:t>
                  </w:r>
                  <w:proofErr w:type="spellEnd"/>
                  <w:r>
                    <w:rPr>
                      <w:rFonts w:ascii="_í'11≤ò" w:hAnsi="_í'11≤ò" w:cs="_í'11≤ò"/>
                      <w:lang w:val="en-US"/>
                    </w:rPr>
                    <w:t xml:space="preserve"> Video Container (.</w:t>
                  </w:r>
                  <w:proofErr w:type="spellStart"/>
                  <w:r>
                    <w:rPr>
                      <w:rFonts w:ascii="_í'11≤ò" w:hAnsi="_í'11≤ò" w:cs="_í'11≤ò"/>
                      <w:lang w:val="en-US"/>
                    </w:rPr>
                    <w:t>mkv</w:t>
                  </w:r>
                  <w:proofErr w:type="spellEnd"/>
                  <w:r>
                    <w:rPr>
                      <w:rFonts w:ascii="_í'11≤ò" w:hAnsi="_í'11≤ò" w:cs="_í'11≤ò"/>
                      <w:lang w:val="en-US"/>
                    </w:rPr>
                    <w:t>), Audio Video</w:t>
                  </w:r>
                </w:p>
                <w:p w14:paraId="1B4EAB7C" w14:textId="421D0808" w:rsidR="00907EE6" w:rsidRDefault="00907EE6" w:rsidP="00907EE6">
                  <w:pPr>
                    <w:rPr>
                      <w:rFonts w:ascii="MS Gothic" w:eastAsia="MS Gothic" w:hAnsi="MS Gothic"/>
                      <w:lang w:val="en-US"/>
                    </w:rPr>
                  </w:pPr>
                  <w:r>
                    <w:rPr>
                      <w:rFonts w:ascii="_í'11≤ò" w:hAnsi="_í'11≤ò" w:cs="_í'11≤ò"/>
                      <w:lang w:val="en-US"/>
                    </w:rPr>
                    <w:t>Interleave (.</w:t>
                  </w:r>
                  <w:proofErr w:type="spellStart"/>
                  <w:r>
                    <w:rPr>
                      <w:rFonts w:ascii="_í'11≤ò" w:hAnsi="_í'11≤ò" w:cs="_í'11≤ò"/>
                      <w:lang w:val="en-US"/>
                    </w:rPr>
                    <w:t>avi</w:t>
                  </w:r>
                  <w:proofErr w:type="spellEnd"/>
                  <w:r>
                    <w:rPr>
                      <w:rFonts w:ascii="_í'11≤ò" w:hAnsi="_í'11≤ò" w:cs="_í'11≤ò"/>
                      <w:lang w:val="en-US"/>
                    </w:rPr>
                    <w:t>)</w:t>
                  </w:r>
                </w:p>
              </w:tc>
              <w:tc>
                <w:tcPr>
                  <w:tcW w:w="2126" w:type="dxa"/>
                </w:tcPr>
                <w:p w14:paraId="243DB916" w14:textId="77777777" w:rsidR="00907EE6" w:rsidRDefault="00000000" w:rsidP="00907EE6">
                  <w:pPr>
                    <w:rPr>
                      <w:lang w:val="en-US"/>
                    </w:rPr>
                  </w:pPr>
                  <w:sdt>
                    <w:sdtPr>
                      <w:rPr>
                        <w:lang w:val="en-US"/>
                      </w:rPr>
                      <w:id w:val="907579993"/>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sidRPr="00250516">
                    <w:rPr>
                      <w:lang w:val="en-US"/>
                    </w:rPr>
                    <w:t xml:space="preserve"> </w:t>
                  </w:r>
                  <w:r w:rsidR="00907EE6">
                    <w:rPr>
                      <w:lang w:val="en-US"/>
                    </w:rPr>
                    <w:t>&lt; 1 GB</w:t>
                  </w:r>
                </w:p>
                <w:p w14:paraId="6EF238E3" w14:textId="77777777" w:rsidR="00907EE6" w:rsidRDefault="00000000" w:rsidP="00907EE6">
                  <w:pPr>
                    <w:rPr>
                      <w:lang w:val="en-US"/>
                    </w:rPr>
                  </w:pPr>
                  <w:sdt>
                    <w:sdtPr>
                      <w:rPr>
                        <w:lang w:val="en-US"/>
                      </w:rPr>
                      <w:id w:val="-1080211979"/>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&lt; 100 GB</w:t>
                  </w:r>
                </w:p>
                <w:p w14:paraId="5D7D49A2" w14:textId="77777777" w:rsidR="00907EE6" w:rsidRDefault="00000000" w:rsidP="00907EE6">
                  <w:pPr>
                    <w:rPr>
                      <w:lang w:val="en-US"/>
                    </w:rPr>
                  </w:pPr>
                  <w:sdt>
                    <w:sdtPr>
                      <w:rPr>
                        <w:lang w:val="en-US"/>
                      </w:rPr>
                      <w:id w:val="342448182"/>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&lt; 1 TB</w:t>
                  </w:r>
                </w:p>
                <w:p w14:paraId="2A7EBEB8" w14:textId="77777777" w:rsidR="00907EE6" w:rsidRPr="00250516" w:rsidRDefault="00000000" w:rsidP="00907EE6">
                  <w:pPr>
                    <w:rPr>
                      <w:lang w:val="en-US"/>
                    </w:rPr>
                  </w:pPr>
                  <w:sdt>
                    <w:sdtPr>
                      <w:rPr>
                        <w:lang w:val="en-US"/>
                      </w:rPr>
                      <w:id w:val="1983344488"/>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&lt; 5 TB</w:t>
                  </w:r>
                </w:p>
                <w:p w14:paraId="5B675DC7" w14:textId="2CE50D16" w:rsidR="00907EE6" w:rsidRDefault="00000000" w:rsidP="00907EE6">
                  <w:pPr>
                    <w:rPr>
                      <w:lang w:val="en-US"/>
                    </w:rPr>
                  </w:pPr>
                  <w:sdt>
                    <w:sdtPr>
                      <w:rPr>
                        <w:lang w:val="en-US"/>
                      </w:rPr>
                      <w:id w:val="1273981062"/>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907EE6" w:rsidRPr="00250516">
                    <w:rPr>
                      <w:lang w:val="en-US"/>
                    </w:rPr>
                    <w:t xml:space="preserve"> </w:t>
                  </w:r>
                  <w:r w:rsidR="00907EE6">
                    <w:rPr>
                      <w:lang w:val="en-US"/>
                    </w:rPr>
                    <w:t xml:space="preserve">&gt; </w:t>
                  </w:r>
                  <w:r w:rsidR="00907EE6" w:rsidRPr="00D31AC9">
                    <w:rPr>
                      <w:lang w:val="en-US"/>
                    </w:rPr>
                    <w:t>5 TB</w:t>
                  </w:r>
                </w:p>
                <w:p w14:paraId="27857954" w14:textId="77777777" w:rsidR="00907EE6" w:rsidRDefault="00000000" w:rsidP="00907EE6">
                  <w:pPr>
                    <w:rPr>
                      <w:lang w:val="en-US"/>
                    </w:rPr>
                  </w:pPr>
                  <w:sdt>
                    <w:sdtPr>
                      <w:rPr>
                        <w:lang w:val="en-US"/>
                      </w:rPr>
                      <w:id w:val="807517955"/>
                      <w14:checkbox>
                        <w14:checked w14:val="0"/>
                        <w14:checkedState w14:val="2612" w14:font="MS Gothic"/>
                        <w14:uncheckedState w14:val="2610" w14:font="MS Gothic"/>
                      </w14:checkbox>
                    </w:sdtPr>
                    <w:sdtContent>
                      <w:r w:rsidR="00907EE6">
                        <w:rPr>
                          <w:rFonts w:ascii="MS Gothic" w:eastAsia="MS Gothic" w:hAnsi="MS Gothic" w:hint="eastAsia"/>
                          <w:lang w:val="en-US"/>
                        </w:rPr>
                        <w:t>☐</w:t>
                      </w:r>
                    </w:sdtContent>
                  </w:sdt>
                  <w:r w:rsidR="00907EE6">
                    <w:rPr>
                      <w:lang w:val="en-US"/>
                    </w:rPr>
                    <w:t xml:space="preserve"> NA</w:t>
                  </w:r>
                </w:p>
                <w:p w14:paraId="34156DD2" w14:textId="77777777" w:rsidR="00907EE6" w:rsidRDefault="00907EE6" w:rsidP="00907EE6">
                  <w:pPr>
                    <w:rPr>
                      <w:rFonts w:ascii="MS Gothic" w:eastAsia="MS Gothic" w:hAnsi="MS Gothic"/>
                      <w:lang w:val="en-US"/>
                    </w:rPr>
                  </w:pPr>
                </w:p>
              </w:tc>
              <w:tc>
                <w:tcPr>
                  <w:tcW w:w="2156" w:type="dxa"/>
                </w:tcPr>
                <w:p w14:paraId="3522D1FE" w14:textId="77777777" w:rsidR="00907EE6" w:rsidRDefault="00907EE6" w:rsidP="00907EE6"/>
              </w:tc>
            </w:tr>
            <w:tr w:rsidR="00D31AC9" w14:paraId="228F1CB1" w14:textId="77777777" w:rsidTr="009E2081">
              <w:tc>
                <w:tcPr>
                  <w:tcW w:w="1588" w:type="dxa"/>
                </w:tcPr>
                <w:p w14:paraId="632DC077" w14:textId="567AE2C3" w:rsidR="00D31AC9" w:rsidRDefault="00D31AC9" w:rsidP="00D31AC9">
                  <w:r>
                    <w:rPr>
                      <w:rFonts w:ascii="_í'11≤ò" w:hAnsi="_í'11≤ò" w:cs="_í'11≤ò"/>
                      <w:lang w:val="en-US"/>
                    </w:rPr>
                    <w:lastRenderedPageBreak/>
                    <w:t>Derived and compiled data</w:t>
                  </w:r>
                </w:p>
              </w:tc>
              <w:tc>
                <w:tcPr>
                  <w:tcW w:w="1842" w:type="dxa"/>
                </w:tcPr>
                <w:p w14:paraId="6D3D7F37" w14:textId="3C7315C6" w:rsidR="00D31AC9" w:rsidRDefault="00D31AC9" w:rsidP="00D31AC9">
                  <w:r>
                    <w:rPr>
                      <w:rFonts w:ascii="_í'11≤ò" w:hAnsi="_í'11≤ò" w:cs="_í'11≤ò"/>
                      <w:lang w:val="en-US"/>
                    </w:rPr>
                    <w:t>Research documentation</w:t>
                  </w:r>
                </w:p>
              </w:tc>
              <w:tc>
                <w:tcPr>
                  <w:tcW w:w="2332" w:type="dxa"/>
                </w:tcPr>
                <w:p w14:paraId="68950218" w14:textId="7F800F90" w:rsidR="00D31AC9" w:rsidRPr="00250516" w:rsidRDefault="00000000" w:rsidP="00D31AC9">
                  <w:pPr>
                    <w:rPr>
                      <w:lang w:val="en-US"/>
                    </w:rPr>
                  </w:pPr>
                  <w:sdt>
                    <w:sdtPr>
                      <w:rPr>
                        <w:lang w:val="en-US"/>
                      </w:rPr>
                      <w:id w:val="-172628883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w:t>
                  </w:r>
                  <w:r w:rsidR="00D31AC9" w:rsidRPr="00D31AC9">
                    <w:rPr>
                      <w:lang w:val="en-US"/>
                    </w:rPr>
                    <w:t>Generate new data</w:t>
                  </w:r>
                </w:p>
                <w:p w14:paraId="6B464B60" w14:textId="377E40B7" w:rsidR="00D31AC9" w:rsidRDefault="00000000" w:rsidP="00D31AC9">
                  <w:pPr>
                    <w:rPr>
                      <w:rFonts w:ascii="MS Gothic" w:eastAsia="MS Gothic" w:hAnsi="MS Gothic"/>
                      <w:lang w:val="en-US"/>
                    </w:rPr>
                  </w:pPr>
                  <w:sdt>
                    <w:sdtPr>
                      <w:rPr>
                        <w:lang w:val="en-US"/>
                      </w:rPr>
                      <w:id w:val="-1928882582"/>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sidRPr="00250516">
                    <w:rPr>
                      <w:lang w:val="en-US"/>
                    </w:rPr>
                    <w:t xml:space="preserve"> Reuse existing data</w:t>
                  </w:r>
                </w:p>
              </w:tc>
              <w:tc>
                <w:tcPr>
                  <w:tcW w:w="1354" w:type="dxa"/>
                </w:tcPr>
                <w:p w14:paraId="018578D6" w14:textId="77777777" w:rsidR="00D31AC9" w:rsidRPr="00250516" w:rsidRDefault="00000000" w:rsidP="00D31AC9">
                  <w:pPr>
                    <w:rPr>
                      <w:lang w:val="en-US"/>
                    </w:rPr>
                  </w:pPr>
                  <w:sdt>
                    <w:sdtPr>
                      <w:rPr>
                        <w:lang w:val="en-US"/>
                      </w:rPr>
                      <w:id w:val="-1214569276"/>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w:t>
                  </w:r>
                  <w:r w:rsidR="00D31AC9" w:rsidRPr="00D31AC9">
                    <w:rPr>
                      <w:lang w:val="en-US"/>
                    </w:rPr>
                    <w:t>Digital</w:t>
                  </w:r>
                </w:p>
                <w:p w14:paraId="02C69F62" w14:textId="787960BD" w:rsidR="00D31AC9" w:rsidRDefault="00000000" w:rsidP="00D31AC9">
                  <w:pPr>
                    <w:rPr>
                      <w:rFonts w:ascii="MS Gothic" w:eastAsia="MS Gothic" w:hAnsi="MS Gothic"/>
                      <w:lang w:val="en-US"/>
                    </w:rPr>
                  </w:pPr>
                  <w:sdt>
                    <w:sdtPr>
                      <w:rPr>
                        <w:lang w:val="en-US"/>
                      </w:rPr>
                      <w:id w:val="-1188833083"/>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sidRPr="00250516">
                    <w:rPr>
                      <w:lang w:val="en-US"/>
                    </w:rPr>
                    <w:t xml:space="preserve"> </w:t>
                  </w:r>
                  <w:r w:rsidR="00D31AC9">
                    <w:rPr>
                      <w:lang w:val="en-US"/>
                    </w:rPr>
                    <w:t>Physical</w:t>
                  </w:r>
                </w:p>
              </w:tc>
              <w:tc>
                <w:tcPr>
                  <w:tcW w:w="1984" w:type="dxa"/>
                </w:tcPr>
                <w:p w14:paraId="638118F0" w14:textId="77777777" w:rsidR="00D31AC9" w:rsidRPr="00D31AC9" w:rsidRDefault="00000000" w:rsidP="00D31AC9">
                  <w:pPr>
                    <w:rPr>
                      <w:lang w:val="en-US"/>
                    </w:rPr>
                  </w:pPr>
                  <w:sdt>
                    <w:sdtPr>
                      <w:rPr>
                        <w:lang w:val="en-US"/>
                      </w:rPr>
                      <w:id w:val="1770506623"/>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w:t>
                  </w:r>
                  <w:r w:rsidR="00D31AC9" w:rsidRPr="00D31AC9">
                    <w:rPr>
                      <w:lang w:val="en-US"/>
                    </w:rPr>
                    <w:t>Audiovisual</w:t>
                  </w:r>
                </w:p>
                <w:p w14:paraId="6AA69251" w14:textId="77777777" w:rsidR="00D31AC9" w:rsidRPr="00D31AC9" w:rsidRDefault="00000000" w:rsidP="00D31AC9">
                  <w:pPr>
                    <w:rPr>
                      <w:lang w:val="en-US"/>
                    </w:rPr>
                  </w:pPr>
                  <w:sdt>
                    <w:sdtPr>
                      <w:rPr>
                        <w:lang w:val="en-US"/>
                      </w:rPr>
                      <w:id w:val="1863704911"/>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D31AC9" w:rsidRPr="00D31AC9">
                    <w:rPr>
                      <w:lang w:val="en-US"/>
                    </w:rPr>
                    <w:t xml:space="preserve"> Images</w:t>
                  </w:r>
                </w:p>
                <w:p w14:paraId="1348132E" w14:textId="77777777" w:rsidR="00D31AC9" w:rsidRPr="00D31AC9" w:rsidRDefault="00000000" w:rsidP="00D31AC9">
                  <w:pPr>
                    <w:rPr>
                      <w:lang w:val="en-US"/>
                    </w:rPr>
                  </w:pPr>
                  <w:sdt>
                    <w:sdtPr>
                      <w:rPr>
                        <w:lang w:val="en-US"/>
                      </w:rPr>
                      <w:id w:val="138852209"/>
                      <w14:checkbox>
                        <w14:checked w14:val="0"/>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D31AC9" w:rsidRPr="00D31AC9">
                    <w:rPr>
                      <w:lang w:val="en-US"/>
                    </w:rPr>
                    <w:t xml:space="preserve"> Sound</w:t>
                  </w:r>
                </w:p>
                <w:p w14:paraId="4F1498D0" w14:textId="77777777" w:rsidR="00D31AC9" w:rsidRPr="00D31AC9" w:rsidRDefault="00000000" w:rsidP="00D31AC9">
                  <w:pPr>
                    <w:rPr>
                      <w:lang w:val="en-US"/>
                    </w:rPr>
                  </w:pPr>
                  <w:sdt>
                    <w:sdtPr>
                      <w:rPr>
                        <w:lang w:val="en-US"/>
                      </w:rPr>
                      <w:id w:val="-1043748164"/>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D31AC9" w:rsidRPr="00D31AC9">
                    <w:rPr>
                      <w:lang w:val="en-US"/>
                    </w:rPr>
                    <w:t xml:space="preserve"> Numerical</w:t>
                  </w:r>
                </w:p>
                <w:p w14:paraId="643739E1" w14:textId="77777777" w:rsidR="00D31AC9" w:rsidRDefault="00000000" w:rsidP="00D31AC9">
                  <w:pPr>
                    <w:rPr>
                      <w:lang w:val="en-US"/>
                    </w:rPr>
                  </w:pPr>
                  <w:sdt>
                    <w:sdtPr>
                      <w:rPr>
                        <w:lang w:val="en-US"/>
                      </w:rPr>
                      <w:id w:val="1324319186"/>
                      <w14:checkbox>
                        <w14:checked w14:val="1"/>
                        <w14:checkedState w14:val="2612" w14:font="MS Gothic"/>
                        <w14:uncheckedState w14:val="2610" w14:font="MS Gothic"/>
                      </w14:checkbox>
                    </w:sdtPr>
                    <w:sdtContent>
                      <w:r w:rsidR="00D31AC9" w:rsidRPr="00D31AC9">
                        <w:rPr>
                          <w:rFonts w:ascii="MS Gothic" w:eastAsia="MS Gothic" w:hAnsi="MS Gothic" w:hint="eastAsia"/>
                          <w:lang w:val="en-US"/>
                        </w:rPr>
                        <w:t>☒</w:t>
                      </w:r>
                    </w:sdtContent>
                  </w:sdt>
                  <w:r w:rsidR="00D31AC9" w:rsidRPr="00D31AC9">
                    <w:rPr>
                      <w:lang w:val="en-US"/>
                    </w:rPr>
                    <w:t xml:space="preserve"> Textual</w:t>
                  </w:r>
                </w:p>
                <w:p w14:paraId="35B4502B" w14:textId="77777777" w:rsidR="00D31AC9" w:rsidRDefault="00000000" w:rsidP="00D31AC9">
                  <w:pPr>
                    <w:rPr>
                      <w:lang w:val="en-US"/>
                    </w:rPr>
                  </w:pPr>
                  <w:sdt>
                    <w:sdtPr>
                      <w:rPr>
                        <w:lang w:val="en-US"/>
                      </w:rPr>
                      <w:id w:val="-1343236710"/>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Model</w:t>
                  </w:r>
                </w:p>
                <w:p w14:paraId="61745CE2" w14:textId="77777777" w:rsidR="00D31AC9" w:rsidRDefault="00000000" w:rsidP="00D31AC9">
                  <w:pPr>
                    <w:rPr>
                      <w:lang w:val="en-US"/>
                    </w:rPr>
                  </w:pPr>
                  <w:sdt>
                    <w:sdtPr>
                      <w:rPr>
                        <w:lang w:val="en-US"/>
                      </w:rPr>
                      <w:id w:val="-714424773"/>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Software</w:t>
                  </w:r>
                </w:p>
                <w:p w14:paraId="18DD2FAC" w14:textId="481C2D15" w:rsidR="00D31AC9" w:rsidRDefault="00000000" w:rsidP="00D31AC9">
                  <w:pPr>
                    <w:rPr>
                      <w:rFonts w:ascii="MS Gothic" w:eastAsia="MS Gothic" w:hAnsi="MS Gothic"/>
                      <w:lang w:val="en-US"/>
                    </w:rPr>
                  </w:pPr>
                  <w:sdt>
                    <w:sdtPr>
                      <w:rPr>
                        <w:lang w:val="en-US"/>
                      </w:rPr>
                      <w:id w:val="1449580130"/>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Other:</w:t>
                  </w:r>
                </w:p>
              </w:tc>
              <w:tc>
                <w:tcPr>
                  <w:tcW w:w="1985" w:type="dxa"/>
                </w:tcPr>
                <w:p w14:paraId="693D45EB" w14:textId="66DD99B6" w:rsidR="00AF03D4" w:rsidRDefault="00AF03D4" w:rsidP="00AF03D4">
                  <w:pPr>
                    <w:autoSpaceDE w:val="0"/>
                    <w:autoSpaceDN w:val="0"/>
                    <w:adjustRightInd w:val="0"/>
                    <w:rPr>
                      <w:rFonts w:ascii="_í'11≤ò" w:hAnsi="_í'11≤ò" w:cs="_í'11≤ò"/>
                      <w:lang w:val="en-US"/>
                    </w:rPr>
                  </w:pPr>
                  <w:r>
                    <w:rPr>
                      <w:rFonts w:ascii="_í'11≤ò" w:hAnsi="_í'11≤ò" w:cs="_í'11≤ò"/>
                      <w:lang w:val="en-US"/>
                    </w:rPr>
                    <w:t>Our experiments will be generated and documented the research and technical staff. This include</w:t>
                  </w:r>
                  <w:r w:rsidR="00517994">
                    <w:rPr>
                      <w:rFonts w:ascii="_í'11≤ò" w:hAnsi="_í'11≤ò" w:cs="_í'11≤ò"/>
                      <w:lang w:val="en-US"/>
                    </w:rPr>
                    <w:t>s</w:t>
                  </w:r>
                </w:p>
                <w:p w14:paraId="6EB02F9F" w14:textId="07C54CC1" w:rsidR="00AF03D4" w:rsidRDefault="00AF03D4" w:rsidP="00AF03D4">
                  <w:pPr>
                    <w:autoSpaceDE w:val="0"/>
                    <w:autoSpaceDN w:val="0"/>
                    <w:adjustRightInd w:val="0"/>
                    <w:rPr>
                      <w:rFonts w:ascii="_í'11≤ò" w:hAnsi="_í'11≤ò" w:cs="_í'11≤ò"/>
                      <w:lang w:val="en-US"/>
                    </w:rPr>
                  </w:pPr>
                  <w:r>
                    <w:rPr>
                      <w:rFonts w:ascii="_í'11≤ò" w:hAnsi="_í'11≤ò" w:cs="_í'11≤ò"/>
                      <w:lang w:val="en-US"/>
                    </w:rPr>
                    <w:t>experimental documentation ethical approval documents, laboratory notes, protocols, animal</w:t>
                  </w:r>
                </w:p>
                <w:p w14:paraId="781FCC23"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husbandry data.</w:t>
                  </w:r>
                </w:p>
                <w:p w14:paraId="76E751C6" w14:textId="3F08C5B6" w:rsidR="00AF03D4" w:rsidRDefault="00AF03D4" w:rsidP="00AF03D4">
                  <w:pPr>
                    <w:autoSpaceDE w:val="0"/>
                    <w:autoSpaceDN w:val="0"/>
                    <w:adjustRightInd w:val="0"/>
                    <w:rPr>
                      <w:rFonts w:ascii="_í'11≤ò" w:hAnsi="_í'11≤ò" w:cs="_í'11≤ò"/>
                      <w:lang w:val="en-US"/>
                    </w:rPr>
                  </w:pPr>
                  <w:r>
                    <w:rPr>
                      <w:rFonts w:ascii="_í'11≤ò" w:hAnsi="_í'11≤ò" w:cs="_í'11≤ò"/>
                      <w:lang w:val="en-US"/>
                    </w:rPr>
                    <w:t>Text files: Rich Text Format (.</w:t>
                  </w:r>
                  <w:proofErr w:type="spellStart"/>
                  <w:r>
                    <w:rPr>
                      <w:rFonts w:ascii="_í'11≤ò" w:hAnsi="_í'11≤ò" w:cs="_í'11≤ò"/>
                      <w:lang w:val="en-US"/>
                    </w:rPr>
                    <w:t>r</w:t>
                  </w:r>
                  <w:r w:rsidR="00517994">
                    <w:rPr>
                      <w:rFonts w:ascii="_í'11≤ò" w:hAnsi="_í'11≤ò" w:cs="_í'11≤ò"/>
                      <w:lang w:val="en-US"/>
                    </w:rPr>
                    <w:t>ti</w:t>
                  </w:r>
                  <w:proofErr w:type="spellEnd"/>
                  <w:r>
                    <w:rPr>
                      <w:rFonts w:ascii="_í'11≤ò" w:hAnsi="_í'11≤ò" w:cs="_í'11≤ò"/>
                      <w:lang w:val="en-US"/>
                    </w:rPr>
                    <w:t xml:space="preserve">), plain text data (Unicode, .txt), MS Word (.doc/.docx), </w:t>
                  </w:r>
                  <w:proofErr w:type="spellStart"/>
                  <w:r>
                    <w:rPr>
                      <w:rFonts w:ascii="_í'11≤ò" w:hAnsi="_í'11≤ò" w:cs="_í'11≤ò"/>
                      <w:lang w:val="en-US"/>
                    </w:rPr>
                    <w:lastRenderedPageBreak/>
                    <w:t>eXtensible</w:t>
                  </w:r>
                  <w:proofErr w:type="spellEnd"/>
                  <w:r>
                    <w:rPr>
                      <w:rFonts w:ascii="_í'11≤ò" w:hAnsi="_í'11≤ò" w:cs="_í'11≤ò"/>
                      <w:lang w:val="en-US"/>
                    </w:rPr>
                    <w:t xml:space="preserve"> Mark-up</w:t>
                  </w:r>
                </w:p>
                <w:p w14:paraId="23390AE6"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Language (.xml), Adobe Portable Document Format (.pdf)</w:t>
                  </w:r>
                </w:p>
                <w:p w14:paraId="5E63D7AB" w14:textId="283D22D9" w:rsidR="00AF03D4" w:rsidRDefault="00AF03D4" w:rsidP="00AF03D4">
                  <w:pPr>
                    <w:autoSpaceDE w:val="0"/>
                    <w:autoSpaceDN w:val="0"/>
                    <w:adjustRightInd w:val="0"/>
                    <w:rPr>
                      <w:rFonts w:ascii="_í'11≤ò" w:hAnsi="_í'11≤ò" w:cs="_í'11≤ò"/>
                      <w:lang w:val="en-US"/>
                    </w:rPr>
                  </w:pPr>
                  <w:r>
                    <w:rPr>
                      <w:rFonts w:ascii="_í'11≤ò" w:hAnsi="_í'11≤ò" w:cs="_í'11≤ò"/>
                      <w:lang w:val="en-US"/>
                    </w:rPr>
                    <w:t>Quan</w:t>
                  </w:r>
                  <w:r w:rsidR="00517994">
                    <w:rPr>
                      <w:rFonts w:ascii="_í'11≤ò" w:hAnsi="_í'11≤ò" w:cs="_í'11≤ò"/>
                      <w:lang w:val="en-US"/>
                    </w:rPr>
                    <w:t>ti</w:t>
                  </w:r>
                  <w:r>
                    <w:rPr>
                      <w:rFonts w:ascii="_í'11≤ò" w:hAnsi="_í'11≤ò" w:cs="_í'11≤ò"/>
                      <w:lang w:val="en-US"/>
                    </w:rPr>
                    <w:t>ta</w:t>
                  </w:r>
                  <w:r w:rsidR="00517994">
                    <w:rPr>
                      <w:rFonts w:ascii="_í'11≤ò" w:hAnsi="_í'11≤ò" w:cs="_í'11≤ò"/>
                      <w:lang w:val="en-US"/>
                    </w:rPr>
                    <w:t>ti</w:t>
                  </w:r>
                  <w:r>
                    <w:rPr>
                      <w:rFonts w:ascii="_í'11≤ò" w:hAnsi="_í'11≤ò" w:cs="_í'11≤ò"/>
                      <w:lang w:val="en-US"/>
                    </w:rPr>
                    <w:t>ve tabular data: comma-separated value files (.csv), tab-delimited file (.tab), delimited text (.txt),</w:t>
                  </w:r>
                </w:p>
                <w:p w14:paraId="3755AB37"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MS Excel (.</w:t>
                  </w:r>
                  <w:proofErr w:type="spellStart"/>
                  <w:r>
                    <w:rPr>
                      <w:rFonts w:ascii="_í'11≤ò" w:hAnsi="_í'11≤ò" w:cs="_í'11≤ò"/>
                      <w:lang w:val="en-US"/>
                    </w:rPr>
                    <w:t>xls</w:t>
                  </w:r>
                  <w:proofErr w:type="spellEnd"/>
                  <w:r>
                    <w:rPr>
                      <w:rFonts w:ascii="_í'11≤ò" w:hAnsi="_í'11≤ò" w:cs="_í'11≤ò"/>
                      <w:lang w:val="en-US"/>
                    </w:rPr>
                    <w:t>/.xlsx)</w:t>
                  </w:r>
                </w:p>
                <w:p w14:paraId="6C962CA0" w14:textId="7B9850FC" w:rsidR="00AF03D4" w:rsidRDefault="00AF03D4" w:rsidP="00AF03D4">
                  <w:pPr>
                    <w:autoSpaceDE w:val="0"/>
                    <w:autoSpaceDN w:val="0"/>
                    <w:adjustRightInd w:val="0"/>
                    <w:rPr>
                      <w:rFonts w:ascii="_í'11≤ò" w:hAnsi="_í'11≤ò" w:cs="_í'11≤ò"/>
                      <w:lang w:val="en-US"/>
                    </w:rPr>
                  </w:pPr>
                  <w:r>
                    <w:rPr>
                      <w:rFonts w:ascii="_í'11≤ò" w:hAnsi="_í'11≤ò" w:cs="_í'11≤ò"/>
                      <w:lang w:val="en-US"/>
                    </w:rPr>
                    <w:t>Digital images in raster formats: uncompressed TIFF (.</w:t>
                  </w:r>
                  <w:proofErr w:type="spellStart"/>
                  <w:r w:rsidR="00517994">
                    <w:rPr>
                      <w:rFonts w:ascii="_í'11≤ò" w:hAnsi="_í'11≤ò" w:cs="_í'11≤ò"/>
                      <w:lang w:val="en-US"/>
                    </w:rPr>
                    <w:t>ti</w:t>
                  </w:r>
                  <w:r>
                    <w:rPr>
                      <w:rFonts w:ascii="_í'11≤ò" w:hAnsi="_í'11≤ò" w:cs="_í'11≤ò"/>
                      <w:lang w:val="en-US"/>
                    </w:rPr>
                    <w:t>f</w:t>
                  </w:r>
                  <w:proofErr w:type="spellEnd"/>
                  <w:r>
                    <w:rPr>
                      <w:rFonts w:ascii="_í'11≤ò" w:hAnsi="_í'11≤ò" w:cs="_í'11≤ò"/>
                      <w:lang w:val="en-US"/>
                    </w:rPr>
                    <w:t>/.</w:t>
                  </w:r>
                  <w:r w:rsidR="00517994">
                    <w:rPr>
                      <w:rFonts w:ascii="_í'11≤ò" w:hAnsi="_í'11≤ò" w:cs="_í'11≤ò"/>
                      <w:lang w:val="en-US"/>
                    </w:rPr>
                    <w:t>ti</w:t>
                  </w:r>
                  <w:r>
                    <w:rPr>
                      <w:rFonts w:ascii="_í'11≤ò" w:hAnsi="_í'11≤ò" w:cs="_í'11≤ò"/>
                      <w:lang w:val="en-US"/>
                    </w:rPr>
                    <w:t>ff), JPEG (.jpg), JPEG 2000 (.jp2), Adobe</w:t>
                  </w:r>
                </w:p>
                <w:p w14:paraId="583AF98C"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Portable Document Format (.pdf), bitmap (.bmp)</w:t>
                  </w:r>
                </w:p>
                <w:p w14:paraId="698460C6"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Digital images in vector formats: scalable vector graphics (.</w:t>
                  </w:r>
                  <w:proofErr w:type="spellStart"/>
                  <w:r>
                    <w:rPr>
                      <w:rFonts w:ascii="_í'11≤ò" w:hAnsi="_í'11≤ò" w:cs="_í'11≤ò"/>
                      <w:lang w:val="en-US"/>
                    </w:rPr>
                    <w:t>svg</w:t>
                  </w:r>
                  <w:proofErr w:type="spellEnd"/>
                  <w:r>
                    <w:rPr>
                      <w:rFonts w:ascii="_í'11≤ò" w:hAnsi="_í'11≤ò" w:cs="_í'11≤ò"/>
                      <w:lang w:val="en-US"/>
                    </w:rPr>
                    <w:t xml:space="preserve">), </w:t>
                  </w:r>
                  <w:r>
                    <w:rPr>
                      <w:rFonts w:ascii="_í'11≤ò" w:hAnsi="_í'11≤ò" w:cs="_í'11≤ò"/>
                      <w:lang w:val="en-US"/>
                    </w:rPr>
                    <w:lastRenderedPageBreak/>
                    <w:t>encapsulated postscript (.eps), Scalable</w:t>
                  </w:r>
                </w:p>
                <w:p w14:paraId="168181DF"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Vector Graphics (.</w:t>
                  </w:r>
                  <w:proofErr w:type="spellStart"/>
                  <w:r>
                    <w:rPr>
                      <w:rFonts w:ascii="_í'11≤ò" w:hAnsi="_í'11≤ò" w:cs="_í'11≤ò"/>
                      <w:lang w:val="en-US"/>
                    </w:rPr>
                    <w:t>svg</w:t>
                  </w:r>
                  <w:proofErr w:type="spellEnd"/>
                  <w:r>
                    <w:rPr>
                      <w:rFonts w:ascii="_í'11≤ò" w:hAnsi="_í'11≤ò" w:cs="_í'11≤ò"/>
                      <w:lang w:val="en-US"/>
                    </w:rPr>
                    <w:t>), Adobe Illustrator (.ai)</w:t>
                  </w:r>
                </w:p>
                <w:p w14:paraId="015FF7BF" w14:textId="0CFADB2A" w:rsidR="00AF03D4" w:rsidRDefault="00AF03D4" w:rsidP="00AF03D4">
                  <w:pPr>
                    <w:autoSpaceDE w:val="0"/>
                    <w:autoSpaceDN w:val="0"/>
                    <w:adjustRightInd w:val="0"/>
                    <w:rPr>
                      <w:rFonts w:ascii="_í'11≤ò" w:hAnsi="_í'11≤ò" w:cs="_í'11≤ò"/>
                      <w:lang w:val="en-US"/>
                    </w:rPr>
                  </w:pPr>
                  <w:r>
                    <w:rPr>
                      <w:rFonts w:ascii="_í'11≤ò" w:hAnsi="_í'11≤ò" w:cs="_í'11≤ò"/>
                      <w:lang w:val="en-US"/>
                    </w:rPr>
                    <w:t>Digital video data: MPEG-4 High Profile (.mp4), mo</w:t>
                  </w:r>
                  <w:r w:rsidR="00517994">
                    <w:rPr>
                      <w:rFonts w:ascii="_í'11≤ò" w:hAnsi="_í'11≤ò" w:cs="_í'11≤ò"/>
                      <w:lang w:val="en-US"/>
                    </w:rPr>
                    <w:t>ti</w:t>
                  </w:r>
                  <w:r>
                    <w:rPr>
                      <w:rFonts w:ascii="_í'11≤ò" w:hAnsi="_í'11≤ò" w:cs="_í'11≤ò"/>
                      <w:lang w:val="en-US"/>
                    </w:rPr>
                    <w:t xml:space="preserve">on JPEG 2000 </w:t>
                  </w:r>
                  <w:proofErr w:type="gramStart"/>
                  <w:r>
                    <w:rPr>
                      <w:rFonts w:ascii="_í'11≤ò" w:hAnsi="_í'11≤ò" w:cs="_í'11≤ò"/>
                      <w:lang w:val="en-US"/>
                    </w:rPr>
                    <w:t>(.mjp</w:t>
                  </w:r>
                  <w:proofErr w:type="gramEnd"/>
                  <w:r>
                    <w:rPr>
                      <w:rFonts w:ascii="_í'11≤ò" w:hAnsi="_í'11≤ò" w:cs="_í'11≤ò"/>
                      <w:lang w:val="en-US"/>
                    </w:rPr>
                    <w:t>2), Audio Video Interleave (.</w:t>
                  </w:r>
                  <w:proofErr w:type="spellStart"/>
                  <w:r>
                    <w:rPr>
                      <w:rFonts w:ascii="_í'11≤ò" w:hAnsi="_í'11≤ò" w:cs="_í'11≤ò"/>
                      <w:lang w:val="en-US"/>
                    </w:rPr>
                    <w:t>avi</w:t>
                  </w:r>
                  <w:proofErr w:type="spellEnd"/>
                  <w:r>
                    <w:rPr>
                      <w:rFonts w:ascii="_í'11≤ò" w:hAnsi="_í'11≤ò" w:cs="_í'11≤ò"/>
                      <w:lang w:val="en-US"/>
                    </w:rPr>
                    <w:t>)</w:t>
                  </w:r>
                </w:p>
                <w:p w14:paraId="59B0028C"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 xml:space="preserve">Digital video container: MPEG-4 High Profile (.mp4), </w:t>
                  </w:r>
                  <w:proofErr w:type="spellStart"/>
                  <w:r>
                    <w:rPr>
                      <w:rFonts w:ascii="_í'11≤ò" w:hAnsi="_í'11≤ò" w:cs="_í'11≤ò"/>
                      <w:lang w:val="en-US"/>
                    </w:rPr>
                    <w:t>Matroska</w:t>
                  </w:r>
                  <w:proofErr w:type="spellEnd"/>
                  <w:r>
                    <w:rPr>
                      <w:rFonts w:ascii="_í'11≤ò" w:hAnsi="_í'11≤ò" w:cs="_í'11≤ò"/>
                      <w:lang w:val="en-US"/>
                    </w:rPr>
                    <w:t xml:space="preserve"> Video Container (.</w:t>
                  </w:r>
                  <w:proofErr w:type="spellStart"/>
                  <w:r>
                    <w:rPr>
                      <w:rFonts w:ascii="_í'11≤ò" w:hAnsi="_í'11≤ò" w:cs="_í'11≤ò"/>
                      <w:lang w:val="en-US"/>
                    </w:rPr>
                    <w:t>mkv</w:t>
                  </w:r>
                  <w:proofErr w:type="spellEnd"/>
                  <w:r>
                    <w:rPr>
                      <w:rFonts w:ascii="_í'11≤ò" w:hAnsi="_í'11≤ò" w:cs="_í'11≤ò"/>
                      <w:lang w:val="en-US"/>
                    </w:rPr>
                    <w:t>), Audio Video</w:t>
                  </w:r>
                </w:p>
                <w:p w14:paraId="505E9C7C"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Interleave (.</w:t>
                  </w:r>
                  <w:proofErr w:type="spellStart"/>
                  <w:r>
                    <w:rPr>
                      <w:rFonts w:ascii="_í'11≤ò" w:hAnsi="_í'11≤ò" w:cs="_í'11≤ò"/>
                      <w:lang w:val="en-US"/>
                    </w:rPr>
                    <w:t>avi</w:t>
                  </w:r>
                  <w:proofErr w:type="spellEnd"/>
                  <w:r>
                    <w:rPr>
                      <w:rFonts w:ascii="_í'11≤ò" w:hAnsi="_í'11≤ò" w:cs="_í'11≤ò"/>
                      <w:lang w:val="en-US"/>
                    </w:rPr>
                    <w:t>)</w:t>
                  </w:r>
                </w:p>
                <w:p w14:paraId="5C991C5E" w14:textId="77777777" w:rsidR="00517994" w:rsidRDefault="00517994" w:rsidP="00AF03D4">
                  <w:pPr>
                    <w:autoSpaceDE w:val="0"/>
                    <w:autoSpaceDN w:val="0"/>
                    <w:adjustRightInd w:val="0"/>
                    <w:rPr>
                      <w:rFonts w:ascii="_í'11≤ò" w:hAnsi="_í'11≤ò" w:cs="_í'11≤ò"/>
                      <w:lang w:val="en-US"/>
                    </w:rPr>
                  </w:pPr>
                </w:p>
                <w:p w14:paraId="7A4DA682" w14:textId="4E959C47" w:rsidR="00AF03D4" w:rsidRDefault="00AF03D4" w:rsidP="00AF03D4">
                  <w:pPr>
                    <w:autoSpaceDE w:val="0"/>
                    <w:autoSpaceDN w:val="0"/>
                    <w:adjustRightInd w:val="0"/>
                    <w:rPr>
                      <w:rFonts w:ascii="_í'11≤ò" w:hAnsi="_í'11≤ò" w:cs="_í'11≤ò"/>
                      <w:lang w:val="en-US"/>
                    </w:rPr>
                  </w:pPr>
                  <w:r>
                    <w:rPr>
                      <w:rFonts w:ascii="_í'11≤ò" w:hAnsi="_í'11≤ò" w:cs="_í'11≤ò"/>
                      <w:lang w:val="en-US"/>
                    </w:rPr>
                    <w:t>Manuscripts</w:t>
                  </w:r>
                </w:p>
                <w:p w14:paraId="0FF9CBAE"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We plan to publish 2-3 manuscripts with this funding. the data format will include:</w:t>
                  </w:r>
                </w:p>
                <w:p w14:paraId="7D078ED3"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 xml:space="preserve">Text files: MS Word </w:t>
                  </w:r>
                  <w:r>
                    <w:rPr>
                      <w:rFonts w:ascii="_í'11≤ò" w:hAnsi="_í'11≤ò" w:cs="_í'11≤ò"/>
                      <w:lang w:val="en-US"/>
                    </w:rPr>
                    <w:lastRenderedPageBreak/>
                    <w:t>(.doc/.docx), Adobe Portable Document Format (.pdf)</w:t>
                  </w:r>
                </w:p>
                <w:p w14:paraId="25FF32D5" w14:textId="7E639E99" w:rsidR="00AF03D4" w:rsidRDefault="00AF03D4" w:rsidP="00AF03D4">
                  <w:pPr>
                    <w:autoSpaceDE w:val="0"/>
                    <w:autoSpaceDN w:val="0"/>
                    <w:adjustRightInd w:val="0"/>
                    <w:rPr>
                      <w:rFonts w:ascii="_í'11≤ò" w:hAnsi="_í'11≤ò" w:cs="_í'11≤ò"/>
                      <w:lang w:val="en-US"/>
                    </w:rPr>
                  </w:pPr>
                  <w:r>
                    <w:rPr>
                      <w:rFonts w:ascii="_í'11≤ò" w:hAnsi="_í'11≤ò" w:cs="_í'11≤ò"/>
                      <w:lang w:val="en-US"/>
                    </w:rPr>
                    <w:t>Quan</w:t>
                  </w:r>
                  <w:r w:rsidR="00517994">
                    <w:rPr>
                      <w:rFonts w:ascii="_í'11≤ò" w:hAnsi="_í'11≤ò" w:cs="_í'11≤ò"/>
                      <w:lang w:val="en-US"/>
                    </w:rPr>
                    <w:t>ti</w:t>
                  </w:r>
                  <w:r>
                    <w:rPr>
                      <w:rFonts w:ascii="_í'11≤ò" w:hAnsi="_í'11≤ò" w:cs="_í'11≤ò"/>
                      <w:lang w:val="en-US"/>
                    </w:rPr>
                    <w:t>ta</w:t>
                  </w:r>
                  <w:r w:rsidR="00517994">
                    <w:rPr>
                      <w:rFonts w:ascii="_í'11≤ò" w:hAnsi="_í'11≤ò" w:cs="_í'11≤ò"/>
                      <w:lang w:val="en-US"/>
                    </w:rPr>
                    <w:t>ti</w:t>
                  </w:r>
                  <w:r>
                    <w:rPr>
                      <w:rFonts w:ascii="_í'11≤ò" w:hAnsi="_í'11≤ò" w:cs="_í'11≤ò"/>
                      <w:lang w:val="en-US"/>
                    </w:rPr>
                    <w:t>ve tabular data: MS Excel (.</w:t>
                  </w:r>
                  <w:proofErr w:type="spellStart"/>
                  <w:r>
                    <w:rPr>
                      <w:rFonts w:ascii="_í'11≤ò" w:hAnsi="_í'11≤ò" w:cs="_í'11≤ò"/>
                      <w:lang w:val="en-US"/>
                    </w:rPr>
                    <w:t>xls</w:t>
                  </w:r>
                  <w:proofErr w:type="spellEnd"/>
                  <w:r>
                    <w:rPr>
                      <w:rFonts w:ascii="_í'11≤ò" w:hAnsi="_í'11≤ò" w:cs="_í'11≤ò"/>
                      <w:lang w:val="en-US"/>
                    </w:rPr>
                    <w:t>/.xlsx)</w:t>
                  </w:r>
                </w:p>
                <w:p w14:paraId="4A4DEAB9"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Digital images in vector formats: Adobe Illustrator (.ai</w:t>
                  </w:r>
                  <w:proofErr w:type="gramStart"/>
                  <w:r>
                    <w:rPr>
                      <w:rFonts w:ascii="_í'11≤ò" w:hAnsi="_í'11≤ò" w:cs="_í'11≤ò"/>
                      <w:lang w:val="en-US"/>
                    </w:rPr>
                    <w:t>);</w:t>
                  </w:r>
                  <w:proofErr w:type="gramEnd"/>
                </w:p>
                <w:p w14:paraId="2A3290C7" w14:textId="77777777" w:rsidR="00AF03D4" w:rsidRDefault="00AF03D4" w:rsidP="00AF03D4">
                  <w:pPr>
                    <w:autoSpaceDE w:val="0"/>
                    <w:autoSpaceDN w:val="0"/>
                    <w:adjustRightInd w:val="0"/>
                    <w:rPr>
                      <w:rFonts w:ascii="_í'11≤ò" w:hAnsi="_í'11≤ò" w:cs="_í'11≤ò"/>
                      <w:lang w:val="en-US"/>
                    </w:rPr>
                  </w:pPr>
                  <w:r>
                    <w:rPr>
                      <w:rFonts w:ascii="_í'11≤ò" w:hAnsi="_í'11≤ò" w:cs="_í'11≤ò"/>
                      <w:lang w:val="en-US"/>
                    </w:rPr>
                    <w:t>Digital video data: MPEG-4 High Profile (.mp4)</w:t>
                  </w:r>
                </w:p>
                <w:p w14:paraId="6058A4AE" w14:textId="77777777" w:rsidR="00517994" w:rsidRDefault="00517994" w:rsidP="00AF03D4">
                  <w:pPr>
                    <w:autoSpaceDE w:val="0"/>
                    <w:autoSpaceDN w:val="0"/>
                    <w:adjustRightInd w:val="0"/>
                    <w:rPr>
                      <w:rFonts w:ascii="_í'11≤ò" w:hAnsi="_í'11≤ò" w:cs="_í'11≤ò"/>
                      <w:lang w:val="en-US"/>
                    </w:rPr>
                  </w:pPr>
                </w:p>
                <w:p w14:paraId="31DBDB87" w14:textId="158D1483" w:rsidR="00AF03D4" w:rsidRDefault="00AF03D4" w:rsidP="00AF03D4">
                  <w:pPr>
                    <w:autoSpaceDE w:val="0"/>
                    <w:autoSpaceDN w:val="0"/>
                    <w:adjustRightInd w:val="0"/>
                    <w:rPr>
                      <w:rFonts w:ascii="_í'11≤ò" w:hAnsi="_í'11≤ò" w:cs="_í'11≤ò"/>
                      <w:lang w:val="en-US"/>
                    </w:rPr>
                  </w:pPr>
                  <w:r>
                    <w:rPr>
                      <w:rFonts w:ascii="_í'11≤ò" w:hAnsi="_í'11≤ò" w:cs="_í'11≤ò"/>
                      <w:lang w:val="en-US"/>
                    </w:rPr>
                    <w:t>Algorithms and scripts</w:t>
                  </w:r>
                </w:p>
                <w:p w14:paraId="5A81A947" w14:textId="6E7427DF" w:rsidR="00AF03D4" w:rsidRDefault="00AF03D4" w:rsidP="00AF03D4">
                  <w:pPr>
                    <w:autoSpaceDE w:val="0"/>
                    <w:autoSpaceDN w:val="0"/>
                    <w:adjustRightInd w:val="0"/>
                    <w:rPr>
                      <w:rFonts w:ascii="_í'11≤ò" w:hAnsi="_í'11≤ò" w:cs="_í'11≤ò"/>
                      <w:lang w:val="en-US"/>
                    </w:rPr>
                  </w:pPr>
                  <w:r>
                    <w:rPr>
                      <w:rFonts w:ascii="_í'11≤ò" w:hAnsi="_í'11≤ò" w:cs="_í'11≤ò"/>
                      <w:lang w:val="en-US"/>
                    </w:rPr>
                    <w:t>Algorithms and scripts will be generated by scien</w:t>
                  </w:r>
                  <w:r w:rsidR="00517994">
                    <w:rPr>
                      <w:rFonts w:ascii="_í'11≤ò" w:hAnsi="_í'11≤ò" w:cs="_í'11≤ò"/>
                      <w:lang w:val="en-US"/>
                    </w:rPr>
                    <w:t>ti</w:t>
                  </w:r>
                  <w:r>
                    <w:rPr>
                      <w:rFonts w:ascii="_í'11≤ò" w:hAnsi="_í'11≤ò" w:cs="_í'11≤ò"/>
                      <w:lang w:val="en-US"/>
                    </w:rPr>
                    <w:t>sts in the group to analyze collected data using</w:t>
                  </w:r>
                </w:p>
                <w:p w14:paraId="787A8E62" w14:textId="7012BA08" w:rsidR="00D31AC9" w:rsidRDefault="00AF03D4" w:rsidP="00AF03D4">
                  <w:pPr>
                    <w:autoSpaceDE w:val="0"/>
                    <w:autoSpaceDN w:val="0"/>
                    <w:adjustRightInd w:val="0"/>
                    <w:rPr>
                      <w:rFonts w:ascii="MS Gothic" w:eastAsia="MS Gothic" w:hAnsi="MS Gothic"/>
                      <w:lang w:val="en-US"/>
                    </w:rPr>
                  </w:pPr>
                  <w:proofErr w:type="spellStart"/>
                  <w:r>
                    <w:rPr>
                      <w:rFonts w:ascii="_í'11≤ò" w:hAnsi="_í'11≤ò" w:cs="_í'11≤ò"/>
                      <w:lang w:val="en-US"/>
                    </w:rPr>
                    <w:t>so</w:t>
                  </w:r>
                  <w:r w:rsidR="00517994">
                    <w:rPr>
                      <w:rFonts w:ascii="_í'11≤ò" w:hAnsi="_í'11≤ò" w:cs="_í'11≤ò"/>
                      <w:lang w:val="en-US"/>
                    </w:rPr>
                    <w:t>ft</w:t>
                  </w:r>
                  <w:r>
                    <w:rPr>
                      <w:rFonts w:ascii="_í'11≤ò" w:hAnsi="_í'11≤ò" w:cs="_í'11≤ò"/>
                      <w:lang w:val="en-US"/>
                    </w:rPr>
                    <w:t>wares</w:t>
                  </w:r>
                  <w:proofErr w:type="spellEnd"/>
                  <w:r>
                    <w:rPr>
                      <w:rFonts w:ascii="_í'11≤ò" w:hAnsi="_í'11≤ò" w:cs="_í'11≤ò"/>
                      <w:lang w:val="en-US"/>
                    </w:rPr>
                    <w:t xml:space="preserve"> such as MATLAB, R, and Python. </w:t>
                  </w:r>
                </w:p>
              </w:tc>
              <w:tc>
                <w:tcPr>
                  <w:tcW w:w="2126" w:type="dxa"/>
                </w:tcPr>
                <w:p w14:paraId="0C4154FA" w14:textId="77777777" w:rsidR="00D31AC9" w:rsidRDefault="00000000" w:rsidP="00D31AC9">
                  <w:pPr>
                    <w:rPr>
                      <w:lang w:val="en-US"/>
                    </w:rPr>
                  </w:pPr>
                  <w:sdt>
                    <w:sdtPr>
                      <w:rPr>
                        <w:lang w:val="en-US"/>
                      </w:rPr>
                      <w:id w:val="-596789056"/>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sidRPr="00250516">
                    <w:rPr>
                      <w:lang w:val="en-US"/>
                    </w:rPr>
                    <w:t xml:space="preserve"> </w:t>
                  </w:r>
                  <w:r w:rsidR="00D31AC9">
                    <w:rPr>
                      <w:lang w:val="en-US"/>
                    </w:rPr>
                    <w:t>&lt; 1 GB</w:t>
                  </w:r>
                </w:p>
                <w:p w14:paraId="4165AD9F" w14:textId="77777777" w:rsidR="00D31AC9" w:rsidRDefault="00000000" w:rsidP="00D31AC9">
                  <w:pPr>
                    <w:rPr>
                      <w:lang w:val="en-US"/>
                    </w:rPr>
                  </w:pPr>
                  <w:sdt>
                    <w:sdtPr>
                      <w:rPr>
                        <w:lang w:val="en-US"/>
                      </w:rPr>
                      <w:id w:val="395641880"/>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&lt; 100 GB</w:t>
                  </w:r>
                </w:p>
                <w:p w14:paraId="74C28C71" w14:textId="77777777" w:rsidR="00D31AC9" w:rsidRDefault="00000000" w:rsidP="00D31AC9">
                  <w:pPr>
                    <w:rPr>
                      <w:lang w:val="en-US"/>
                    </w:rPr>
                  </w:pPr>
                  <w:sdt>
                    <w:sdtPr>
                      <w:rPr>
                        <w:lang w:val="en-US"/>
                      </w:rPr>
                      <w:id w:val="1685402651"/>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&lt; 1 TB</w:t>
                  </w:r>
                </w:p>
                <w:p w14:paraId="6692C987" w14:textId="20906A7C" w:rsidR="00D31AC9" w:rsidRPr="00250516" w:rsidRDefault="00000000" w:rsidP="00D31AC9">
                  <w:pPr>
                    <w:rPr>
                      <w:lang w:val="en-US"/>
                    </w:rPr>
                  </w:pPr>
                  <w:sdt>
                    <w:sdtPr>
                      <w:rPr>
                        <w:lang w:val="en-US"/>
                      </w:rPr>
                      <w:id w:val="1069075679"/>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&lt; 5 TB</w:t>
                  </w:r>
                </w:p>
                <w:p w14:paraId="284A3143" w14:textId="77B0BAF1" w:rsidR="00D31AC9" w:rsidRDefault="00000000" w:rsidP="00D31AC9">
                  <w:pPr>
                    <w:rPr>
                      <w:lang w:val="en-US"/>
                    </w:rPr>
                  </w:pPr>
                  <w:sdt>
                    <w:sdtPr>
                      <w:rPr>
                        <w:lang w:val="en-US"/>
                      </w:rPr>
                      <w:id w:val="-257689240"/>
                      <w14:checkbox>
                        <w14:checked w14:val="1"/>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sidRPr="00250516">
                    <w:rPr>
                      <w:lang w:val="en-US"/>
                    </w:rPr>
                    <w:t xml:space="preserve"> </w:t>
                  </w:r>
                  <w:r w:rsidR="00D31AC9">
                    <w:rPr>
                      <w:lang w:val="en-US"/>
                    </w:rPr>
                    <w:t xml:space="preserve">&gt; </w:t>
                  </w:r>
                  <w:r w:rsidR="00D31AC9" w:rsidRPr="00D31AC9">
                    <w:rPr>
                      <w:lang w:val="en-US"/>
                    </w:rPr>
                    <w:t>5 TB</w:t>
                  </w:r>
                </w:p>
                <w:p w14:paraId="41509C6D" w14:textId="77777777" w:rsidR="00D31AC9" w:rsidRDefault="00000000" w:rsidP="00D31AC9">
                  <w:pPr>
                    <w:rPr>
                      <w:lang w:val="en-US"/>
                    </w:rPr>
                  </w:pPr>
                  <w:sdt>
                    <w:sdtPr>
                      <w:rPr>
                        <w:lang w:val="en-US"/>
                      </w:rPr>
                      <w:id w:val="1979100596"/>
                      <w14:checkbox>
                        <w14:checked w14:val="0"/>
                        <w14:checkedState w14:val="2612" w14:font="MS Gothic"/>
                        <w14:uncheckedState w14:val="2610" w14:font="MS Gothic"/>
                      </w14:checkbox>
                    </w:sdtPr>
                    <w:sdtContent>
                      <w:r w:rsidR="00D31AC9">
                        <w:rPr>
                          <w:rFonts w:ascii="MS Gothic" w:eastAsia="MS Gothic" w:hAnsi="MS Gothic" w:hint="eastAsia"/>
                          <w:lang w:val="en-US"/>
                        </w:rPr>
                        <w:t>☐</w:t>
                      </w:r>
                    </w:sdtContent>
                  </w:sdt>
                  <w:r w:rsidR="00D31AC9">
                    <w:rPr>
                      <w:lang w:val="en-US"/>
                    </w:rPr>
                    <w:t xml:space="preserve"> NA</w:t>
                  </w:r>
                </w:p>
                <w:p w14:paraId="10B53F97" w14:textId="77777777" w:rsidR="00D31AC9" w:rsidRDefault="00D31AC9" w:rsidP="00D31AC9">
                  <w:pPr>
                    <w:rPr>
                      <w:rFonts w:ascii="MS Gothic" w:eastAsia="MS Gothic" w:hAnsi="MS Gothic"/>
                      <w:lang w:val="en-US"/>
                    </w:rPr>
                  </w:pPr>
                </w:p>
              </w:tc>
              <w:tc>
                <w:tcPr>
                  <w:tcW w:w="2156" w:type="dxa"/>
                </w:tcPr>
                <w:p w14:paraId="14552C3F" w14:textId="77777777" w:rsidR="00D31AC9" w:rsidRDefault="00D31AC9" w:rsidP="00D31AC9"/>
              </w:tc>
            </w:tr>
          </w:tbl>
          <w:p w14:paraId="674C87CB" w14:textId="77777777" w:rsidR="00BA789F" w:rsidRDefault="00BA789F" w:rsidP="00BA789F">
            <w:pPr>
              <w:spacing w:before="80"/>
              <w:rPr>
                <w:lang w:val="en-US"/>
              </w:rPr>
            </w:pPr>
          </w:p>
        </w:tc>
      </w:tr>
      <w:tr w:rsidR="00BA789F" w:rsidRPr="00F42A6F" w14:paraId="1376BF02" w14:textId="77777777" w:rsidTr="00306CBC">
        <w:trPr>
          <w:cantSplit/>
          <w:trHeight w:val="269"/>
        </w:trPr>
        <w:tc>
          <w:tcPr>
            <w:tcW w:w="15593" w:type="dxa"/>
            <w:gridSpan w:val="2"/>
          </w:tcPr>
          <w:p w14:paraId="3B4D2B7B" w14:textId="77777777" w:rsidR="00BA789F" w:rsidRPr="00325C0C" w:rsidRDefault="00BA789F" w:rsidP="00BA789F">
            <w:pPr>
              <w:spacing w:before="80"/>
              <w:rPr>
                <w:rStyle w:val="SubtleReference"/>
                <w:i/>
                <w:sz w:val="22"/>
                <w:szCs w:val="22"/>
              </w:rPr>
            </w:pPr>
            <w:r w:rsidRPr="00325C0C">
              <w:rPr>
                <w:rStyle w:val="SubtleReference"/>
                <w:i/>
                <w:sz w:val="22"/>
                <w:szCs w:val="22"/>
              </w:rPr>
              <w:lastRenderedPageBreak/>
              <w:t>Guidance:</w:t>
            </w:r>
          </w:p>
          <w:p w14:paraId="1A89EC9F" w14:textId="77777777" w:rsidR="00BB0DEB" w:rsidRPr="0031680E" w:rsidRDefault="00BB0DEB" w:rsidP="00BB0DEB">
            <w:pPr>
              <w:pStyle w:val="paragraph"/>
              <w:spacing w:before="0" w:beforeAutospacing="0" w:after="0" w:afterAutospacing="0"/>
              <w:textAlignment w:val="baseline"/>
              <w:rPr>
                <w:rFonts w:asciiTheme="minorHAnsi" w:hAnsiTheme="minorHAnsi" w:cstheme="minorHAnsi"/>
                <w:color w:val="44546A" w:themeColor="text2"/>
                <w:sz w:val="22"/>
                <w:szCs w:val="22"/>
                <w:lang w:val="en-GB"/>
              </w:rPr>
            </w:pPr>
            <w:r w:rsidRPr="0031680E">
              <w:rPr>
                <w:rStyle w:val="normaltextrun"/>
                <w:rFonts w:asciiTheme="minorHAnsi" w:hAnsiTheme="minorHAnsi" w:cstheme="minorHAnsi"/>
                <w:bCs/>
                <w:i/>
                <w:iCs/>
                <w:color w:val="44546A" w:themeColor="text2"/>
                <w:sz w:val="22"/>
                <w:szCs w:val="22"/>
                <w:lang w:val="en-US"/>
              </w:rPr>
              <w:t>The data description forms the basis of your entire DMP, so make sure it is detailed and complete. </w:t>
            </w:r>
            <w:r w:rsidRPr="0031680E">
              <w:rPr>
                <w:rStyle w:val="normaltextrun"/>
                <w:rFonts w:asciiTheme="minorHAnsi" w:hAnsiTheme="minorHAnsi" w:cstheme="minorHAnsi"/>
                <w:i/>
                <w:iCs/>
                <w:color w:val="44546A" w:themeColor="text2"/>
                <w:sz w:val="22"/>
                <w:szCs w:val="22"/>
                <w:lang w:val="en-US"/>
              </w:rPr>
              <w:t xml:space="preserve">It includes digital and physical data and encompasses the whole spectrum ranging from raw data to processed and </w:t>
            </w:r>
            <w:proofErr w:type="spellStart"/>
            <w:r w:rsidRPr="0031680E">
              <w:rPr>
                <w:rStyle w:val="normaltextrun"/>
                <w:rFonts w:asciiTheme="minorHAnsi" w:hAnsiTheme="minorHAnsi" w:cstheme="minorHAnsi"/>
                <w:i/>
                <w:iCs/>
                <w:color w:val="44546A" w:themeColor="text2"/>
                <w:sz w:val="22"/>
                <w:szCs w:val="22"/>
                <w:lang w:val="en-US"/>
              </w:rPr>
              <w:t>analysed</w:t>
            </w:r>
            <w:proofErr w:type="spellEnd"/>
            <w:r w:rsidRPr="0031680E">
              <w:rPr>
                <w:rStyle w:val="normaltextrun"/>
                <w:rFonts w:asciiTheme="minorHAnsi" w:hAnsiTheme="minorHAnsi" w:cstheme="minorHAnsi"/>
                <w:i/>
                <w:iCs/>
                <w:color w:val="44546A" w:themeColor="text2"/>
                <w:sz w:val="22"/>
                <w:szCs w:val="22"/>
                <w:lang w:val="en-US"/>
              </w:rPr>
              <w:t xml:space="preserve"> data including analysis scripts and code. Physical data are all materials that need proper management because they are valuable, difficult to replace and/or ethical issues are associated.</w:t>
            </w:r>
            <w:r w:rsidRPr="0031680E">
              <w:rPr>
                <w:rStyle w:val="eop"/>
                <w:rFonts w:asciiTheme="minorHAnsi" w:hAnsiTheme="minorHAnsi" w:cstheme="minorHAnsi"/>
                <w:color w:val="44546A" w:themeColor="text2"/>
                <w:sz w:val="22"/>
                <w:szCs w:val="22"/>
                <w:lang w:val="en-GB"/>
              </w:rPr>
              <w:t> </w:t>
            </w:r>
            <w:r w:rsidRPr="0031680E">
              <w:rPr>
                <w:rStyle w:val="normaltextrun"/>
                <w:rFonts w:asciiTheme="minorHAnsi" w:hAnsiTheme="minorHAnsi" w:cstheme="minorHAnsi"/>
                <w:i/>
                <w:iCs/>
                <w:color w:val="44546A" w:themeColor="text2"/>
                <w:sz w:val="22"/>
                <w:szCs w:val="22"/>
                <w:lang w:val="en-US"/>
              </w:rPr>
              <w:t>Materials that are </w:t>
            </w:r>
            <w:r w:rsidRPr="0031680E">
              <w:rPr>
                <w:rStyle w:val="normaltextrun"/>
                <w:rFonts w:asciiTheme="minorHAnsi" w:hAnsiTheme="minorHAnsi" w:cstheme="minorHAnsi"/>
                <w:bCs/>
                <w:i/>
                <w:iCs/>
                <w:color w:val="44546A" w:themeColor="text2"/>
                <w:sz w:val="22"/>
                <w:szCs w:val="22"/>
                <w:lang w:val="en-US"/>
              </w:rPr>
              <w:t>not considered data</w:t>
            </w:r>
            <w:r w:rsidRPr="0031680E">
              <w:rPr>
                <w:rStyle w:val="normaltextrun"/>
                <w:rFonts w:asciiTheme="minorHAnsi" w:hAnsiTheme="minorHAnsi" w:cstheme="minorHAnsi"/>
                <w:i/>
                <w:iCs/>
                <w:color w:val="44546A" w:themeColor="text2"/>
                <w:sz w:val="22"/>
                <w:szCs w:val="22"/>
                <w:lang w:val="en-US"/>
              </w:rPr>
              <w:t> in an RDM context include your own manuscripts, theses and presentations; documentation is an integral part of your datasets and should described under documentation/metadata.</w:t>
            </w:r>
            <w:r w:rsidRPr="0031680E">
              <w:rPr>
                <w:rStyle w:val="eop"/>
                <w:rFonts w:asciiTheme="minorHAnsi" w:hAnsiTheme="minorHAnsi" w:cstheme="minorHAnsi"/>
                <w:color w:val="44546A" w:themeColor="text2"/>
                <w:sz w:val="22"/>
                <w:szCs w:val="22"/>
                <w:lang w:val="en-GB"/>
              </w:rPr>
              <w:t> </w:t>
            </w:r>
          </w:p>
          <w:p w14:paraId="3847488F" w14:textId="77777777" w:rsidR="00BB0DEB" w:rsidRPr="00325C0C" w:rsidRDefault="00000000" w:rsidP="00BB0DEB">
            <w:pPr>
              <w:pStyle w:val="paragraph"/>
              <w:spacing w:before="0" w:beforeAutospacing="0" w:after="0" w:afterAutospacing="0"/>
              <w:textAlignment w:val="baseline"/>
              <w:rPr>
                <w:rFonts w:asciiTheme="minorHAnsi" w:hAnsiTheme="minorHAnsi" w:cstheme="minorHAnsi"/>
                <w:sz w:val="22"/>
                <w:szCs w:val="22"/>
              </w:rPr>
            </w:pPr>
            <w:hyperlink r:id="rId9" w:tgtFrame="_blank" w:history="1">
              <w:r w:rsidR="00BB0DEB" w:rsidRPr="00325C0C">
                <w:rPr>
                  <w:rStyle w:val="normaltextrun"/>
                  <w:rFonts w:asciiTheme="minorHAnsi" w:hAnsiTheme="minorHAnsi" w:cstheme="minorHAnsi"/>
                  <w:i/>
                  <w:iCs/>
                  <w:color w:val="000080"/>
                  <w:sz w:val="22"/>
                  <w:szCs w:val="22"/>
                  <w:u w:val="single"/>
                  <w:lang w:val="en-US"/>
                </w:rPr>
                <w:t>RDM Guidance on data</w:t>
              </w:r>
            </w:hyperlink>
            <w:r w:rsidR="00BB0DEB" w:rsidRPr="00325C0C">
              <w:rPr>
                <w:rStyle w:val="eop"/>
                <w:rFonts w:asciiTheme="minorHAnsi" w:hAnsiTheme="minorHAnsi" w:cstheme="minorHAnsi"/>
                <w:sz w:val="22"/>
                <w:szCs w:val="22"/>
              </w:rPr>
              <w:t> </w:t>
            </w:r>
          </w:p>
          <w:p w14:paraId="21B763A7" w14:textId="77777777" w:rsidR="00BA789F" w:rsidRPr="00BA789F" w:rsidRDefault="00BA789F" w:rsidP="00345E00"/>
        </w:tc>
      </w:tr>
      <w:tr w:rsidR="00AE4A22" w:rsidRPr="00F42A6F" w14:paraId="3EDC742B" w14:textId="77777777" w:rsidTr="00436EB9">
        <w:trPr>
          <w:cantSplit/>
          <w:trHeight w:val="269"/>
        </w:trPr>
        <w:tc>
          <w:tcPr>
            <w:tcW w:w="4962" w:type="dxa"/>
          </w:tcPr>
          <w:p w14:paraId="4D8A7230"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534B79B2" w14:textId="77777777" w:rsidR="00AE4A22" w:rsidRDefault="00AE4A22" w:rsidP="00CA2D12"/>
        </w:tc>
        <w:tc>
          <w:tcPr>
            <w:tcW w:w="10631" w:type="dxa"/>
          </w:tcPr>
          <w:p w14:paraId="11888ED6" w14:textId="164519AE" w:rsidR="00AE4A22" w:rsidRDefault="00D31AC9" w:rsidP="00345E00">
            <w:pPr>
              <w:rPr>
                <w:lang w:val="en-US"/>
              </w:rPr>
            </w:pPr>
            <w:r>
              <w:rPr>
                <w:lang w:val="en-US"/>
              </w:rPr>
              <w:t>N/A</w:t>
            </w:r>
          </w:p>
        </w:tc>
      </w:tr>
      <w:tr w:rsidR="003D036F" w:rsidRPr="00F42A6F" w14:paraId="70975C3C" w14:textId="77777777" w:rsidTr="00436EB9">
        <w:trPr>
          <w:cantSplit/>
          <w:trHeight w:val="269"/>
        </w:trPr>
        <w:tc>
          <w:tcPr>
            <w:tcW w:w="4962" w:type="dxa"/>
          </w:tcPr>
          <w:p w14:paraId="2A6179F4" w14:textId="77777777" w:rsidR="003D036F" w:rsidRPr="008E2CC2" w:rsidRDefault="00FB5895" w:rsidP="00632536">
            <w:r w:rsidRPr="0036197D">
              <w:t xml:space="preserve">Are there any ethical issues concerning the creation and/or use of the data </w:t>
            </w:r>
            <w:r w:rsidR="002330AD">
              <w:br/>
            </w:r>
            <w:r w:rsidRPr="0036197D">
              <w:t xml:space="preserve">(e.g. experiments on humans or animals, dual use)? </w:t>
            </w:r>
            <w:r w:rsidR="00EE33E8">
              <w:t xml:space="preserve">If so, </w:t>
            </w:r>
            <w:r w:rsidRPr="0036197D">
              <w:t xml:space="preserve">refer to specific datasets </w:t>
            </w:r>
            <w:r>
              <w:t xml:space="preserve">or data types </w:t>
            </w:r>
            <w:r w:rsidRPr="0036197D">
              <w:t>when appropriate</w:t>
            </w:r>
            <w:r w:rsidR="00632536">
              <w:t xml:space="preserve"> and provide the relevant ethical approval number</w:t>
            </w:r>
            <w:r w:rsidRPr="0036197D">
              <w:t>.</w:t>
            </w:r>
          </w:p>
        </w:tc>
        <w:tc>
          <w:tcPr>
            <w:tcW w:w="10631" w:type="dxa"/>
          </w:tcPr>
          <w:p w14:paraId="7890416E"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r w:rsidR="003C0359">
              <w:rPr>
                <w:lang w:val="en-US"/>
              </w:rPr>
              <w:t xml:space="preserve">; </w:t>
            </w:r>
            <w:r w:rsidR="00632536">
              <w:rPr>
                <w:lang w:val="en-US"/>
              </w:rPr>
              <w:t>provide SMEC or EC a</w:t>
            </w:r>
            <w:r w:rsidR="003C0359" w:rsidRPr="003C0359">
              <w:rPr>
                <w:lang w:val="en-US"/>
              </w:rPr>
              <w:t>pproval</w:t>
            </w:r>
            <w:r w:rsidR="00632536">
              <w:rPr>
                <w:lang w:val="en-US"/>
              </w:rPr>
              <w:t xml:space="preserve"> number:</w:t>
            </w:r>
            <w:r w:rsidR="003C0359" w:rsidRPr="003C0359">
              <w:rPr>
                <w:lang w:val="en-US"/>
              </w:rPr>
              <w:t xml:space="preserve">  </w:t>
            </w:r>
          </w:p>
          <w:p w14:paraId="512B1737" w14:textId="31C1098B" w:rsidR="00FB5895" w:rsidRDefault="00000000" w:rsidP="00FB5895">
            <w:pPr>
              <w:rPr>
                <w:lang w:val="en-US"/>
              </w:rPr>
            </w:pPr>
            <w:sdt>
              <w:sdtPr>
                <w:rPr>
                  <w:lang w:val="en-US"/>
                </w:rPr>
                <w:id w:val="-463281363"/>
                <w14:checkbox>
                  <w14:checked w14:val="1"/>
                  <w14:checkedState w14:val="2612" w14:font="MS Gothic"/>
                  <w14:uncheckedState w14:val="2610" w14:font="MS Gothic"/>
                </w14:checkbox>
              </w:sdtPr>
              <w:sdtContent>
                <w:r w:rsidR="004F46C3">
                  <w:rPr>
                    <w:rFonts w:ascii="MS Gothic" w:eastAsia="MS Gothic" w:hAnsi="MS Gothic" w:hint="eastAsia"/>
                    <w:lang w:val="en-US"/>
                  </w:rPr>
                  <w:t>☒</w:t>
                </w:r>
              </w:sdtContent>
            </w:sdt>
            <w:r w:rsidR="00FB5895" w:rsidRPr="00250516">
              <w:rPr>
                <w:lang w:val="en-US"/>
              </w:rPr>
              <w:t xml:space="preserve"> </w:t>
            </w:r>
            <w:r w:rsidR="003D128A">
              <w:rPr>
                <w:lang w:val="en-US"/>
              </w:rPr>
              <w:t>Yes, animal data</w:t>
            </w:r>
            <w:r w:rsidR="003C0359">
              <w:rPr>
                <w:lang w:val="en-US"/>
              </w:rPr>
              <w:t xml:space="preserve">; </w:t>
            </w:r>
            <w:r w:rsidR="00632536">
              <w:rPr>
                <w:lang w:val="en-US"/>
              </w:rPr>
              <w:t xml:space="preserve">provide ECD reference number: </w:t>
            </w:r>
            <w:r w:rsidR="003C0359" w:rsidRPr="003C0359">
              <w:rPr>
                <w:lang w:val="en-US"/>
              </w:rPr>
              <w:t xml:space="preserve">  </w:t>
            </w:r>
            <w:r w:rsidR="004F46C3">
              <w:rPr>
                <w:lang w:val="en-US"/>
              </w:rPr>
              <w:t>P1</w:t>
            </w:r>
            <w:r w:rsidR="00F21E77">
              <w:rPr>
                <w:lang w:val="en-US"/>
              </w:rPr>
              <w:t>76</w:t>
            </w:r>
            <w:r w:rsidR="004F46C3">
              <w:rPr>
                <w:lang w:val="en-US"/>
              </w:rPr>
              <w:t>-2021</w:t>
            </w:r>
          </w:p>
          <w:p w14:paraId="7D26755D"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C0359">
              <w:rPr>
                <w:lang w:val="en-US"/>
              </w:rPr>
              <w:t xml:space="preserve">Yes, dual use; </w:t>
            </w:r>
            <w:r w:rsidR="00632536">
              <w:rPr>
                <w:lang w:val="en-US"/>
              </w:rPr>
              <w:t>provide approva</w:t>
            </w:r>
            <w:r w:rsidR="003C0359" w:rsidRPr="003C0359">
              <w:rPr>
                <w:lang w:val="en-US"/>
              </w:rPr>
              <w:t>l</w:t>
            </w:r>
            <w:r w:rsidR="00632536">
              <w:rPr>
                <w:lang w:val="en-US"/>
              </w:rPr>
              <w:t xml:space="preserve"> number</w:t>
            </w:r>
            <w:r w:rsidR="003C0359" w:rsidRPr="003C0359">
              <w:rPr>
                <w:lang w:val="en-US"/>
              </w:rPr>
              <w:t xml:space="preserve">:  </w:t>
            </w:r>
          </w:p>
          <w:p w14:paraId="47716F90" w14:textId="77777777" w:rsidR="00FB5895" w:rsidRDefault="00000000" w:rsidP="00FB5895">
            <w:pPr>
              <w:rPr>
                <w:lang w:val="en-US"/>
              </w:rPr>
            </w:pPr>
            <w:sdt>
              <w:sdtPr>
                <w:rPr>
                  <w:lang w:val="en-US"/>
                </w:rPr>
                <w:id w:val="366645960"/>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No</w:t>
            </w:r>
          </w:p>
          <w:p w14:paraId="65D1CE0A" w14:textId="77777777" w:rsidR="003D036F" w:rsidRDefault="00632536" w:rsidP="003D128A">
            <w:pPr>
              <w:rPr>
                <w:lang w:val="en-US"/>
              </w:rPr>
            </w:pPr>
            <w:r>
              <w:rPr>
                <w:lang w:val="en-US"/>
              </w:rPr>
              <w:t>Additional information</w:t>
            </w:r>
            <w:r w:rsidR="00EE33E8">
              <w:rPr>
                <w:lang w:val="en-US"/>
              </w:rPr>
              <w:t>:</w:t>
            </w:r>
          </w:p>
          <w:p w14:paraId="3CDA3099" w14:textId="77777777" w:rsidR="00EE33E8" w:rsidRDefault="00EE33E8" w:rsidP="003D128A">
            <w:pPr>
              <w:rPr>
                <w:lang w:val="en-US"/>
              </w:rPr>
            </w:pPr>
          </w:p>
          <w:p w14:paraId="198724B1" w14:textId="77777777" w:rsidR="00EE33E8" w:rsidRDefault="00EE33E8" w:rsidP="003D128A">
            <w:pPr>
              <w:rPr>
                <w:lang w:val="en-US"/>
              </w:rPr>
            </w:pPr>
          </w:p>
        </w:tc>
      </w:tr>
      <w:tr w:rsidR="003D036F" w:rsidRPr="00F42A6F" w14:paraId="72FEC05D" w14:textId="77777777" w:rsidTr="00436EB9">
        <w:trPr>
          <w:cantSplit/>
          <w:trHeight w:val="269"/>
        </w:trPr>
        <w:tc>
          <w:tcPr>
            <w:tcW w:w="4962" w:type="dxa"/>
          </w:tcPr>
          <w:p w14:paraId="79BA6400" w14:textId="77777777" w:rsidR="003D036F" w:rsidRPr="00184DDE" w:rsidRDefault="00E62A40" w:rsidP="00184DDE">
            <w:pPr>
              <w:jc w:val="both"/>
            </w:pPr>
            <w:r w:rsidRPr="0036197D">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4"/>
            </w:r>
            <w:bookmarkEnd w:id="1"/>
            <w:r w:rsidRPr="0036197D">
              <w:t xml:space="preserve">? </w:t>
            </w:r>
            <w:r w:rsidR="00382948" w:rsidRPr="00382948">
              <w:t>If so, please refer to specific datasets or data types when appropriate and provide the KU Leuven or UZ Leuven privacy register number (G or S number).</w:t>
            </w:r>
          </w:p>
        </w:tc>
        <w:tc>
          <w:tcPr>
            <w:tcW w:w="10631" w:type="dxa"/>
          </w:tcPr>
          <w:p w14:paraId="7E9B5E17"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r w:rsidR="00382948">
              <w:rPr>
                <w:lang w:val="en-US"/>
              </w:rPr>
              <w:t xml:space="preserve"> (provide PRET G-number or EC S-number below)</w:t>
            </w:r>
          </w:p>
          <w:p w14:paraId="29758F91" w14:textId="76760C8B"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A762D6">
                  <w:rPr>
                    <w:rFonts w:ascii="MS Gothic" w:eastAsia="MS Gothic" w:hAnsi="MS Gothic" w:hint="eastAsia"/>
                    <w:lang w:val="en-US"/>
                  </w:rPr>
                  <w:t>☒</w:t>
                </w:r>
              </w:sdtContent>
            </w:sdt>
            <w:r w:rsidR="00E62A40" w:rsidRPr="00250516">
              <w:rPr>
                <w:lang w:val="en-US"/>
              </w:rPr>
              <w:t xml:space="preserve"> </w:t>
            </w:r>
            <w:r w:rsidR="00E62A40">
              <w:rPr>
                <w:lang w:val="en-US"/>
              </w:rPr>
              <w:t>No</w:t>
            </w:r>
          </w:p>
          <w:p w14:paraId="1E118738" w14:textId="77777777" w:rsidR="00E62A40" w:rsidRDefault="00382948" w:rsidP="00E62A40">
            <w:pPr>
              <w:rPr>
                <w:lang w:val="en-US"/>
              </w:rPr>
            </w:pPr>
            <w:r>
              <w:rPr>
                <w:lang w:val="en-US"/>
              </w:rPr>
              <w:t>Additional information:</w:t>
            </w:r>
          </w:p>
          <w:p w14:paraId="217D2525" w14:textId="77777777" w:rsidR="00382948" w:rsidRDefault="00382948" w:rsidP="00E62A40">
            <w:pPr>
              <w:rPr>
                <w:lang w:val="en-US"/>
              </w:rPr>
            </w:pPr>
          </w:p>
          <w:p w14:paraId="5906BFF3" w14:textId="77777777" w:rsidR="003D036F" w:rsidRDefault="003D036F" w:rsidP="00345E00">
            <w:pPr>
              <w:rPr>
                <w:lang w:val="en-US"/>
              </w:rPr>
            </w:pPr>
          </w:p>
        </w:tc>
      </w:tr>
      <w:tr w:rsidR="003D036F" w:rsidRPr="00F42A6F" w14:paraId="16018599" w14:textId="77777777" w:rsidTr="00436EB9">
        <w:trPr>
          <w:cantSplit/>
          <w:trHeight w:val="269"/>
        </w:trPr>
        <w:tc>
          <w:tcPr>
            <w:tcW w:w="4962" w:type="dxa"/>
          </w:tcPr>
          <w:p w14:paraId="3226AFFD"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13A4EA9"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04E86365" w14:textId="1A526ABE"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A762D6">
                  <w:rPr>
                    <w:rFonts w:ascii="MS Gothic" w:eastAsia="MS Gothic" w:hAnsi="MS Gothic" w:hint="eastAsia"/>
                    <w:lang w:val="en-US"/>
                  </w:rPr>
                  <w:t>☒</w:t>
                </w:r>
              </w:sdtContent>
            </w:sdt>
            <w:r w:rsidR="00DF3028">
              <w:rPr>
                <w:lang w:val="en-US"/>
              </w:rPr>
              <w:t xml:space="preserve"> No</w:t>
            </w:r>
          </w:p>
          <w:p w14:paraId="6239BD6E"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5C251773" w14:textId="77777777" w:rsidR="003D036F" w:rsidRDefault="003D036F" w:rsidP="00345E00">
            <w:pPr>
              <w:rPr>
                <w:lang w:val="en-US"/>
              </w:rPr>
            </w:pPr>
          </w:p>
        </w:tc>
      </w:tr>
      <w:tr w:rsidR="003D036F" w:rsidRPr="00F42A6F" w14:paraId="063F92ED" w14:textId="77777777" w:rsidTr="00436EB9">
        <w:trPr>
          <w:cantSplit/>
          <w:trHeight w:val="269"/>
        </w:trPr>
        <w:tc>
          <w:tcPr>
            <w:tcW w:w="4962" w:type="dxa"/>
          </w:tcPr>
          <w:p w14:paraId="536F0ADC" w14:textId="77777777" w:rsidR="003D036F" w:rsidRPr="008E2CC2" w:rsidRDefault="007C3FA4" w:rsidP="00AE4A22">
            <w:r w:rsidRPr="00C40606">
              <w:lastRenderedPageBreak/>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66007050"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39E19776" w14:textId="32B326B6"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A762D6">
                  <w:rPr>
                    <w:rFonts w:ascii="MS Gothic" w:eastAsia="MS Gothic" w:hAnsi="MS Gothic" w:hint="eastAsia"/>
                    <w:lang w:val="en-US"/>
                  </w:rPr>
                  <w:t>☒</w:t>
                </w:r>
              </w:sdtContent>
            </w:sdt>
            <w:r w:rsidR="007C3FA4">
              <w:rPr>
                <w:lang w:val="en-US"/>
              </w:rPr>
              <w:t xml:space="preserve"> No</w:t>
            </w:r>
          </w:p>
          <w:p w14:paraId="1E7C6103" w14:textId="77777777" w:rsidR="007C3FA4" w:rsidRDefault="007C3FA4" w:rsidP="007C3FA4">
            <w:pPr>
              <w:rPr>
                <w:lang w:val="en-US"/>
              </w:rPr>
            </w:pPr>
            <w:r>
              <w:rPr>
                <w:lang w:val="en-US"/>
              </w:rPr>
              <w:t xml:space="preserve">If yes, please explain: </w:t>
            </w:r>
          </w:p>
          <w:p w14:paraId="24A26D15" w14:textId="77777777" w:rsidR="003D036F" w:rsidRDefault="003D036F" w:rsidP="00345E00">
            <w:pPr>
              <w:rPr>
                <w:lang w:val="en-US"/>
              </w:rPr>
            </w:pPr>
          </w:p>
        </w:tc>
      </w:tr>
      <w:tr w:rsidR="003D036F" w:rsidRPr="00F42A6F" w14:paraId="3645C07B" w14:textId="77777777" w:rsidTr="00436EB9">
        <w:trPr>
          <w:cantSplit/>
          <w:trHeight w:val="269"/>
        </w:trPr>
        <w:tc>
          <w:tcPr>
            <w:tcW w:w="4962" w:type="dxa"/>
          </w:tcPr>
          <w:p w14:paraId="4FF44ED6"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6A813F2E"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B61C6F0" w14:textId="56949E84"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A762D6">
                  <w:rPr>
                    <w:rFonts w:ascii="MS Gothic" w:eastAsia="MS Gothic" w:hAnsi="MS Gothic" w:hint="eastAsia"/>
                    <w:lang w:val="en-US"/>
                  </w:rPr>
                  <w:t>☒</w:t>
                </w:r>
              </w:sdtContent>
            </w:sdt>
            <w:r w:rsidR="00950DB8">
              <w:rPr>
                <w:lang w:val="en-US"/>
              </w:rPr>
              <w:t xml:space="preserve"> No</w:t>
            </w:r>
          </w:p>
          <w:p w14:paraId="7119CF5C" w14:textId="77777777" w:rsidR="00950DB8" w:rsidRDefault="00950DB8" w:rsidP="00950DB8">
            <w:pPr>
              <w:rPr>
                <w:lang w:val="en-US"/>
              </w:rPr>
            </w:pPr>
            <w:r>
              <w:rPr>
                <w:lang w:val="en-US"/>
              </w:rPr>
              <w:t xml:space="preserve">If yes, please explain: </w:t>
            </w:r>
          </w:p>
          <w:p w14:paraId="0634E51A" w14:textId="77777777" w:rsidR="003D036F" w:rsidRDefault="003D036F" w:rsidP="00345E00">
            <w:pPr>
              <w:rPr>
                <w:lang w:val="en-US"/>
              </w:rPr>
            </w:pPr>
          </w:p>
        </w:tc>
      </w:tr>
    </w:tbl>
    <w:p w14:paraId="2CF604B4" w14:textId="77777777" w:rsidR="00171BFB" w:rsidRDefault="00171BFB"/>
    <w:p w14:paraId="751F34F2" w14:textId="77777777" w:rsidR="00171BFB" w:rsidRDefault="00171BFB"/>
    <w:p w14:paraId="493F13A9"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6CA5C09C" w14:textId="77777777" w:rsidTr="005E32FD">
        <w:trPr>
          <w:cantSplit/>
          <w:trHeight w:val="269"/>
        </w:trPr>
        <w:tc>
          <w:tcPr>
            <w:tcW w:w="15593" w:type="dxa"/>
            <w:gridSpan w:val="2"/>
            <w:shd w:val="clear" w:color="auto" w:fill="5B9BD5" w:themeFill="accent5"/>
          </w:tcPr>
          <w:p w14:paraId="13E21C07" w14:textId="77777777" w:rsidR="00877A71" w:rsidRPr="00184DDE" w:rsidRDefault="00171BFB" w:rsidP="00BA789F">
            <w:pPr>
              <w:pStyle w:val="ListParagraph"/>
              <w:numPr>
                <w:ilvl w:val="0"/>
                <w:numId w:val="22"/>
              </w:numPr>
              <w:jc w:val="center"/>
              <w:rPr>
                <w:b/>
              </w:rPr>
            </w:pPr>
            <w:r>
              <w:rPr>
                <w:b/>
                <w:bCs/>
              </w:rPr>
              <w:t>Documentation and Metadata</w:t>
            </w:r>
          </w:p>
          <w:p w14:paraId="645A0604" w14:textId="77777777" w:rsidR="00184DDE" w:rsidRPr="00AB71F6" w:rsidRDefault="00184DDE" w:rsidP="00184DDE">
            <w:pPr>
              <w:pStyle w:val="ListParagraph"/>
              <w:ind w:left="1080"/>
              <w:rPr>
                <w:b/>
              </w:rPr>
            </w:pPr>
          </w:p>
        </w:tc>
      </w:tr>
      <w:tr w:rsidR="002300DE" w14:paraId="62E57922" w14:textId="77777777" w:rsidTr="00436EB9">
        <w:trPr>
          <w:cantSplit/>
          <w:trHeight w:val="269"/>
        </w:trPr>
        <w:tc>
          <w:tcPr>
            <w:tcW w:w="4962" w:type="dxa"/>
            <w:shd w:val="clear" w:color="auto" w:fill="FFFFFF" w:themeFill="background1"/>
          </w:tcPr>
          <w:p w14:paraId="2DDB15DC" w14:textId="77777777" w:rsidR="00CA2D12" w:rsidRDefault="003004C8" w:rsidP="0035345E">
            <w:pPr>
              <w:jc w:val="both"/>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p w14:paraId="48E2760F" w14:textId="77777777" w:rsidR="00EF7190" w:rsidRDefault="00EF7190" w:rsidP="0035345E">
            <w:pPr>
              <w:jc w:val="both"/>
            </w:pPr>
          </w:p>
          <w:p w14:paraId="32D7EED3" w14:textId="77777777" w:rsidR="00EF7190" w:rsidRPr="00C0755D" w:rsidRDefault="00000000" w:rsidP="0035345E">
            <w:pPr>
              <w:jc w:val="both"/>
              <w:rPr>
                <w:rFonts w:cstheme="minorHAnsi"/>
                <w:i/>
                <w:sz w:val="22"/>
                <w:szCs w:val="22"/>
              </w:rPr>
            </w:pPr>
            <w:hyperlink r:id="rId10" w:tgtFrame="_blank" w:history="1">
              <w:r w:rsidR="00EF7190" w:rsidRPr="00C0755D">
                <w:rPr>
                  <w:rStyle w:val="Hyperlink"/>
                  <w:rFonts w:cstheme="minorHAnsi"/>
                  <w:i/>
                  <w:color w:val="23527C"/>
                  <w:sz w:val="22"/>
                  <w:szCs w:val="22"/>
                  <w:shd w:val="clear" w:color="auto" w:fill="FFFFFF"/>
                </w:rPr>
                <w:t>RDM guidance on documentation and metadata</w:t>
              </w:r>
            </w:hyperlink>
            <w:r w:rsidR="00EF7190" w:rsidRPr="00C0755D">
              <w:rPr>
                <w:rFonts w:cstheme="minorHAnsi"/>
                <w:i/>
                <w:color w:val="333333"/>
                <w:sz w:val="22"/>
                <w:szCs w:val="22"/>
                <w:shd w:val="clear" w:color="auto" w:fill="FFFFFF"/>
              </w:rPr>
              <w:t>.</w:t>
            </w:r>
          </w:p>
          <w:p w14:paraId="20F1D22C" w14:textId="77777777" w:rsidR="00CA2D12" w:rsidRPr="00CA2D12" w:rsidRDefault="00CA2D12" w:rsidP="00EF7190">
            <w:pPr>
              <w:jc w:val="both"/>
              <w:rPr>
                <w:i/>
              </w:rPr>
            </w:pPr>
          </w:p>
        </w:tc>
        <w:tc>
          <w:tcPr>
            <w:tcW w:w="10631" w:type="dxa"/>
            <w:shd w:val="clear" w:color="auto" w:fill="FFFFFF" w:themeFill="background1"/>
          </w:tcPr>
          <w:p w14:paraId="575DEF3B" w14:textId="600929E3" w:rsidR="00A762D6" w:rsidRDefault="00A762D6" w:rsidP="00A762D6">
            <w:pPr>
              <w:autoSpaceDE w:val="0"/>
              <w:autoSpaceDN w:val="0"/>
              <w:adjustRightInd w:val="0"/>
              <w:rPr>
                <w:rFonts w:ascii="_í'11≤ò" w:hAnsi="_í'11≤ò" w:cs="_í'11≤ò"/>
                <w:lang w:val="en-US"/>
              </w:rPr>
            </w:pPr>
            <w:r>
              <w:rPr>
                <w:rFonts w:ascii="_í'11≤ò" w:hAnsi="_í'11≤ò" w:cs="_í'11≤ò"/>
                <w:lang w:val="en-US"/>
              </w:rPr>
              <w:t>Metadata will be documented by the research and technical staff at the time of data collection and</w:t>
            </w:r>
          </w:p>
          <w:p w14:paraId="49AF961B" w14:textId="77777777" w:rsidR="00A762D6" w:rsidRDefault="00A762D6" w:rsidP="00A762D6">
            <w:pPr>
              <w:autoSpaceDE w:val="0"/>
              <w:autoSpaceDN w:val="0"/>
              <w:adjustRightInd w:val="0"/>
              <w:rPr>
                <w:rFonts w:ascii="_í'11≤ò" w:hAnsi="_í'11≤ò" w:cs="_í'11≤ò"/>
                <w:lang w:val="en-US"/>
              </w:rPr>
            </w:pPr>
            <w:r>
              <w:rPr>
                <w:rFonts w:ascii="_í'11≤ò" w:hAnsi="_í'11≤ò" w:cs="_í'11≤ò"/>
                <w:lang w:val="en-US"/>
              </w:rPr>
              <w:t>analysis, by taking careful notes in the electronic laboratory notebook (E-notebook) and/or in hard copy</w:t>
            </w:r>
          </w:p>
          <w:p w14:paraId="701E6452" w14:textId="77777777" w:rsidR="00A762D6" w:rsidRDefault="00A762D6" w:rsidP="00A762D6">
            <w:pPr>
              <w:autoSpaceDE w:val="0"/>
              <w:autoSpaceDN w:val="0"/>
              <w:adjustRightInd w:val="0"/>
              <w:rPr>
                <w:rFonts w:ascii="_í'11≤ò" w:hAnsi="_í'11≤ò" w:cs="_í'11≤ò"/>
                <w:lang w:val="en-US"/>
              </w:rPr>
            </w:pPr>
            <w:r>
              <w:rPr>
                <w:rFonts w:ascii="_í'11≤ò" w:hAnsi="_í'11≤ò" w:cs="_í'11≤ò"/>
                <w:lang w:val="en-US"/>
              </w:rPr>
              <w:t>lab notebooks that refer to specific datasets.</w:t>
            </w:r>
          </w:p>
          <w:p w14:paraId="333B657B" w14:textId="77777777" w:rsidR="00A762D6" w:rsidRDefault="00A762D6" w:rsidP="00A762D6">
            <w:pPr>
              <w:autoSpaceDE w:val="0"/>
              <w:autoSpaceDN w:val="0"/>
              <w:adjustRightInd w:val="0"/>
              <w:rPr>
                <w:rFonts w:ascii="_í'11≤ò" w:hAnsi="_í'11≤ò" w:cs="_í'11≤ò"/>
                <w:lang w:val="en-US"/>
              </w:rPr>
            </w:pPr>
          </w:p>
          <w:p w14:paraId="58FB87D0" w14:textId="5A98CE9E" w:rsidR="00A762D6" w:rsidRDefault="00A762D6" w:rsidP="00A762D6">
            <w:pPr>
              <w:autoSpaceDE w:val="0"/>
              <w:autoSpaceDN w:val="0"/>
              <w:adjustRightInd w:val="0"/>
              <w:rPr>
                <w:rFonts w:ascii="_í'11≤ò" w:hAnsi="_í'11≤ò" w:cs="_í'11≤ò"/>
                <w:lang w:val="en-US"/>
              </w:rPr>
            </w:pPr>
            <w:r>
              <w:rPr>
                <w:rFonts w:ascii="_í'11≤ò" w:hAnsi="_í'11≤ò" w:cs="_í'11≤ò"/>
                <w:lang w:val="en-US"/>
              </w:rPr>
              <w:t>All datasets will be accompanied by a README.txt file containing all the associated metadata (see more</w:t>
            </w:r>
          </w:p>
          <w:p w14:paraId="4496114D" w14:textId="77777777" w:rsidR="00A762D6" w:rsidRDefault="00A762D6" w:rsidP="00A762D6">
            <w:pPr>
              <w:autoSpaceDE w:val="0"/>
              <w:autoSpaceDN w:val="0"/>
              <w:adjustRightInd w:val="0"/>
              <w:rPr>
                <w:rFonts w:ascii="_í'11≤ò" w:hAnsi="_í'11≤ò" w:cs="_í'11≤ò"/>
                <w:lang w:val="en-US"/>
              </w:rPr>
            </w:pPr>
            <w:r>
              <w:rPr>
                <w:rFonts w:ascii="_í'11≤ò" w:hAnsi="_í'11≤ò" w:cs="_í'11≤ò"/>
                <w:lang w:val="en-US"/>
              </w:rPr>
              <w:t>details below).</w:t>
            </w:r>
          </w:p>
          <w:p w14:paraId="78189A54" w14:textId="08C5AE8A" w:rsidR="00CA2D12" w:rsidRPr="00A762D6" w:rsidRDefault="00A762D6" w:rsidP="00A762D6">
            <w:pPr>
              <w:autoSpaceDE w:val="0"/>
              <w:autoSpaceDN w:val="0"/>
              <w:adjustRightInd w:val="0"/>
              <w:rPr>
                <w:rFonts w:ascii="_í'11≤ò" w:hAnsi="_í'11≤ò" w:cs="_í'11≤ò"/>
                <w:lang w:val="en-US"/>
              </w:rPr>
            </w:pPr>
            <w:r>
              <w:rPr>
                <w:rFonts w:ascii="_í'11≤ò" w:hAnsi="_í'11≤ò" w:cs="_í'11≤ò"/>
                <w:lang w:val="en-US"/>
              </w:rPr>
              <w:t xml:space="preserve">The data will be generated following standardized protocols. Clear and detailed descriptions of these </w:t>
            </w:r>
            <w:r w:rsidRPr="00A762D6">
              <w:rPr>
                <w:rFonts w:ascii="_í'11≤ò" w:hAnsi="_í'11≤ò" w:cs="_í'11≤ò"/>
                <w:lang w:val="en-US"/>
              </w:rPr>
              <w:t xml:space="preserve">protocols will be stored in our lab protocol </w:t>
            </w:r>
            <w:proofErr w:type="gramStart"/>
            <w:r w:rsidRPr="00A762D6">
              <w:rPr>
                <w:rFonts w:ascii="_í'11≤ò" w:hAnsi="_í'11≤ò" w:cs="_í'11≤ò"/>
                <w:lang w:val="en-US"/>
              </w:rPr>
              <w:t>database, and</w:t>
            </w:r>
            <w:proofErr w:type="gramEnd"/>
            <w:r w:rsidRPr="00A762D6">
              <w:rPr>
                <w:rFonts w:ascii="_í'11≤ò" w:hAnsi="_í'11≤ò" w:cs="_í'11≤ò"/>
                <w:lang w:val="en-US"/>
              </w:rPr>
              <w:t xml:space="preserve"> published along with the results.</w:t>
            </w:r>
          </w:p>
        </w:tc>
      </w:tr>
      <w:tr w:rsidR="002300DE" w14:paraId="527422C2" w14:textId="77777777" w:rsidTr="00436EB9">
        <w:trPr>
          <w:cantSplit/>
          <w:trHeight w:val="269"/>
        </w:trPr>
        <w:tc>
          <w:tcPr>
            <w:tcW w:w="4962" w:type="dxa"/>
            <w:shd w:val="clear" w:color="auto" w:fill="FFFFFF" w:themeFill="background1"/>
          </w:tcPr>
          <w:p w14:paraId="1864E77E" w14:textId="77777777" w:rsidR="00F81457" w:rsidRDefault="00F81457" w:rsidP="5FB6CA38">
            <w:r w:rsidRPr="002B78E0">
              <w:lastRenderedPageBreak/>
              <w:t xml:space="preserve">Will a metadata standard be used to make it easier to </w:t>
            </w:r>
            <w:r w:rsidRPr="00F81457">
              <w:rPr>
                <w:b/>
              </w:rPr>
              <w:t>find and reuse the data</w:t>
            </w:r>
            <w:r w:rsidRPr="002B78E0">
              <w:t xml:space="preserve">? </w:t>
            </w:r>
          </w:p>
          <w:p w14:paraId="721193F4"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2765E6E9" w14:textId="77777777" w:rsidR="00771CF4" w:rsidRDefault="00771CF4" w:rsidP="00771CF4">
            <w:pPr>
              <w:rPr>
                <w:rFonts w:ascii="Arial" w:eastAsia="Times New Roman" w:hAnsi="Arial" w:cs="Arial"/>
                <w:sz w:val="16"/>
                <w:szCs w:val="16"/>
                <w:lang w:val="en-US" w:eastAsia="nl-BE"/>
              </w:rPr>
            </w:pPr>
          </w:p>
          <w:p w14:paraId="0B584872" w14:textId="77777777" w:rsidR="00771CF4" w:rsidRPr="0096485F" w:rsidRDefault="00771CF4" w:rsidP="00771CF4">
            <w:pPr>
              <w:rPr>
                <w:i/>
                <w:smallCaps/>
                <w:color w:val="44546A" w:themeColor="text2"/>
                <w:sz w:val="20"/>
                <w:szCs w:val="20"/>
              </w:rPr>
            </w:pPr>
            <w:r w:rsidRPr="0096485F">
              <w:rPr>
                <w:rStyle w:val="SubtleReference"/>
                <w:i/>
                <w:color w:val="44546A" w:themeColor="text2"/>
                <w:sz w:val="20"/>
                <w:szCs w:val="20"/>
              </w:rPr>
              <w:t>Repositories could ask to deliver metadata in a certain format, with specified ontologies and vocabularies, i.e. standard lists with unique identifiers.</w:t>
            </w:r>
          </w:p>
          <w:p w14:paraId="54E0020C"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0BB6EE3" w14:textId="59179EBC" w:rsidR="00CA2D12" w:rsidRPr="00250516" w:rsidRDefault="00000000" w:rsidP="00CA2D12">
            <w:pPr>
              <w:rPr>
                <w:lang w:val="en-US"/>
              </w:rPr>
            </w:pPr>
            <w:sdt>
              <w:sdtPr>
                <w:rPr>
                  <w:lang w:val="en-US"/>
                </w:rPr>
                <w:id w:val="-2133849028"/>
                <w14:checkbox>
                  <w14:checked w14:val="1"/>
                  <w14:checkedState w14:val="2612" w14:font="MS Gothic"/>
                  <w14:uncheckedState w14:val="2610" w14:font="MS Gothic"/>
                </w14:checkbox>
              </w:sdtPr>
              <w:sdtContent>
                <w:r w:rsidR="00C4048F">
                  <w:rPr>
                    <w:rFonts w:ascii="MS Gothic" w:eastAsia="MS Gothic" w:hAnsi="MS Gothic" w:hint="eastAsia"/>
                    <w:lang w:val="en-US"/>
                  </w:rPr>
                  <w:t>☒</w:t>
                </w:r>
              </w:sdtContent>
            </w:sdt>
            <w:r w:rsidR="00CA2D12">
              <w:rPr>
                <w:lang w:val="en-US"/>
              </w:rPr>
              <w:t xml:space="preserve"> Yes</w:t>
            </w:r>
          </w:p>
          <w:p w14:paraId="2199BCDA" w14:textId="77777777" w:rsidR="00CA2D12" w:rsidRDefault="00000000" w:rsidP="00CA2D12">
            <w:pPr>
              <w:rPr>
                <w:lang w:val="en-US"/>
              </w:rPr>
            </w:pPr>
            <w:sdt>
              <w:sdtPr>
                <w:rPr>
                  <w:lang w:val="en-US"/>
                </w:rPr>
                <w:id w:val="-136674950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No</w:t>
            </w:r>
          </w:p>
          <w:p w14:paraId="21EECE7D"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61745C56" w14:textId="77777777" w:rsidR="00F81457" w:rsidRDefault="00F81457" w:rsidP="00F81457">
            <w:pPr>
              <w:rPr>
                <w:lang w:val="en-US"/>
              </w:rPr>
            </w:pPr>
          </w:p>
          <w:p w14:paraId="3AF60EED" w14:textId="02441817" w:rsidR="00C4048F" w:rsidRDefault="00C4048F" w:rsidP="00C4048F">
            <w:pPr>
              <w:autoSpaceDE w:val="0"/>
              <w:autoSpaceDN w:val="0"/>
              <w:adjustRightInd w:val="0"/>
              <w:rPr>
                <w:rFonts w:ascii="_í'11≤ò" w:hAnsi="_í'11≤ò" w:cs="_í'11≤ò"/>
                <w:lang w:val="en-US"/>
              </w:rPr>
            </w:pPr>
            <w:r>
              <w:rPr>
                <w:rFonts w:ascii="_í'11≤ò" w:hAnsi="_í'11≤ò" w:cs="_í'11≤ò"/>
                <w:lang w:val="en-US"/>
              </w:rPr>
              <w:t xml:space="preserve">While specific data types might require </w:t>
            </w:r>
            <w:proofErr w:type="gramStart"/>
            <w:r>
              <w:rPr>
                <w:rFonts w:ascii="_í'11≤ò" w:hAnsi="_í'11≤ò" w:cs="_í'11≤ò"/>
                <w:lang w:val="en-US"/>
              </w:rPr>
              <w:t>particular metadata</w:t>
            </w:r>
            <w:proofErr w:type="gramEnd"/>
            <w:r>
              <w:rPr>
                <w:rFonts w:ascii="_í'11≤ò" w:hAnsi="_í'11≤ò" w:cs="_í'11≤ò"/>
                <w:lang w:val="en-US"/>
              </w:rPr>
              <w:t>, as a general rule the metadata will be based</w:t>
            </w:r>
            <w:r w:rsidR="008974D3">
              <w:rPr>
                <w:rFonts w:ascii="_í'11≤ò" w:hAnsi="_í'11≤ò" w:cs="_í'11≤ò"/>
                <w:lang w:val="en-US"/>
              </w:rPr>
              <w:t xml:space="preserve"> </w:t>
            </w:r>
            <w:r>
              <w:rPr>
                <w:rFonts w:ascii="_í'11≤ò" w:hAnsi="_í'11≤ò" w:cs="_í'11≤ò"/>
                <w:lang w:val="en-US"/>
              </w:rPr>
              <w:t xml:space="preserve">on a generalized metadata schema such as Dublin Core or </w:t>
            </w:r>
            <w:proofErr w:type="spellStart"/>
            <w:r>
              <w:rPr>
                <w:rFonts w:ascii="_í'11≤ò" w:hAnsi="_í'11≤ò" w:cs="_í'11≤ò"/>
                <w:lang w:val="en-US"/>
              </w:rPr>
              <w:t>DataCite</w:t>
            </w:r>
            <w:proofErr w:type="spellEnd"/>
            <w:r>
              <w:rPr>
                <w:rFonts w:ascii="_í'11≤ò" w:hAnsi="_í'11≤ò" w:cs="_í'11≤ò"/>
                <w:lang w:val="en-US"/>
              </w:rPr>
              <w:t>.</w:t>
            </w:r>
          </w:p>
          <w:p w14:paraId="0CA775E3" w14:textId="337C43F8" w:rsidR="00C4048F" w:rsidRDefault="00C4048F" w:rsidP="00C4048F">
            <w:pPr>
              <w:autoSpaceDE w:val="0"/>
              <w:autoSpaceDN w:val="0"/>
              <w:adjustRightInd w:val="0"/>
              <w:rPr>
                <w:rFonts w:ascii="_í'11≤ò" w:hAnsi="_í'11≤ò" w:cs="_í'11≤ò"/>
                <w:lang w:val="en-US"/>
              </w:rPr>
            </w:pPr>
            <w:r>
              <w:rPr>
                <w:rFonts w:ascii="_í'11≤ò" w:hAnsi="_í'11≤ò" w:cs="_í'11≤ò"/>
                <w:lang w:val="en-US"/>
              </w:rPr>
              <w:t>We will closely monitor MIBBI (Minimum Informa􀆟on for Biological and Biomedical Investigations) for</w:t>
            </w:r>
          </w:p>
          <w:p w14:paraId="0F624C80"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metadata standards that are more specific to our data.</w:t>
            </w:r>
          </w:p>
          <w:p w14:paraId="491D8578"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Metadata will include the following elements:</w:t>
            </w:r>
          </w:p>
          <w:p w14:paraId="0C962490"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 Title: free text</w:t>
            </w:r>
          </w:p>
          <w:p w14:paraId="7705653A" w14:textId="2F7D7827" w:rsidR="00C4048F" w:rsidRDefault="00C4048F" w:rsidP="00C4048F">
            <w:pPr>
              <w:autoSpaceDE w:val="0"/>
              <w:autoSpaceDN w:val="0"/>
              <w:adjustRightInd w:val="0"/>
              <w:rPr>
                <w:rFonts w:ascii="_í'11≤ò" w:hAnsi="_í'11≤ò" w:cs="_í'11≤ò"/>
                <w:lang w:val="en-US"/>
              </w:rPr>
            </w:pPr>
            <w:r>
              <w:rPr>
                <w:rFonts w:ascii="_í'11≤ò" w:hAnsi="_í'11≤ò" w:cs="_í'11≤ò"/>
                <w:lang w:val="en-US"/>
              </w:rPr>
              <w:t>• Creator: Last name, first name, organization</w:t>
            </w:r>
          </w:p>
          <w:p w14:paraId="250955C3" w14:textId="23FB6297" w:rsidR="00C4048F" w:rsidRDefault="00C4048F" w:rsidP="00C4048F">
            <w:pPr>
              <w:autoSpaceDE w:val="0"/>
              <w:autoSpaceDN w:val="0"/>
              <w:adjustRightInd w:val="0"/>
              <w:rPr>
                <w:rFonts w:ascii="_í'11≤ò" w:hAnsi="_í'11≤ò" w:cs="_í'11≤ò"/>
                <w:lang w:val="en-US"/>
              </w:rPr>
            </w:pPr>
            <w:r>
              <w:rPr>
                <w:rFonts w:ascii="_í'11≤ò" w:hAnsi="_í'11≤ò" w:cs="_í'11≤ò"/>
                <w:lang w:val="en-US"/>
              </w:rPr>
              <w:t>• Date and time reference</w:t>
            </w:r>
          </w:p>
          <w:p w14:paraId="722BDEB2" w14:textId="51F361DD" w:rsidR="00C4048F" w:rsidRDefault="00C4048F" w:rsidP="00C4048F">
            <w:pPr>
              <w:autoSpaceDE w:val="0"/>
              <w:autoSpaceDN w:val="0"/>
              <w:adjustRightInd w:val="0"/>
              <w:rPr>
                <w:rFonts w:ascii="_í'11≤ò" w:hAnsi="_í'11≤ò" w:cs="_í'11≤ò"/>
                <w:lang w:val="en-US"/>
              </w:rPr>
            </w:pPr>
            <w:r>
              <w:rPr>
                <w:rFonts w:ascii="_í'11≤ò" w:hAnsi="_í'11≤ò" w:cs="_í'11≤ò"/>
                <w:lang w:val="en-US"/>
              </w:rPr>
              <w:t>• Subject: Choice of keywords and classifications</w:t>
            </w:r>
          </w:p>
          <w:p w14:paraId="180B5019" w14:textId="7B207C32" w:rsidR="00C4048F" w:rsidRDefault="00C4048F" w:rsidP="00C4048F">
            <w:pPr>
              <w:autoSpaceDE w:val="0"/>
              <w:autoSpaceDN w:val="0"/>
              <w:adjustRightInd w:val="0"/>
              <w:rPr>
                <w:rFonts w:ascii="_í'11≤ò" w:hAnsi="_í'11≤ò" w:cs="_í'11≤ò"/>
                <w:lang w:val="en-US"/>
              </w:rPr>
            </w:pPr>
            <w:r>
              <w:rPr>
                <w:rFonts w:ascii="_í'11≤ò" w:hAnsi="_í'11≤ò" w:cs="_í'11≤ò"/>
                <w:lang w:val="en-US"/>
              </w:rPr>
              <w:t>• Description: Text explaining the content of the data set and other contextual information needed for the</w:t>
            </w:r>
          </w:p>
          <w:p w14:paraId="050C8542" w14:textId="6B0FE41E" w:rsidR="00C4048F" w:rsidRDefault="00C4048F" w:rsidP="00C4048F">
            <w:pPr>
              <w:autoSpaceDE w:val="0"/>
              <w:autoSpaceDN w:val="0"/>
              <w:adjustRightInd w:val="0"/>
              <w:rPr>
                <w:rFonts w:ascii="_í'11≤ò" w:hAnsi="_í'11≤ò" w:cs="_í'11≤ò"/>
                <w:lang w:val="en-US"/>
              </w:rPr>
            </w:pPr>
            <w:r>
              <w:rPr>
                <w:rFonts w:ascii="_í'11≤ò" w:hAnsi="_í'11≤ò" w:cs="_í'11≤ò"/>
                <w:lang w:val="en-US"/>
              </w:rPr>
              <w:t>correct interpretation of the data, the software(s) (including version number) used to produce and to read</w:t>
            </w:r>
          </w:p>
          <w:p w14:paraId="4C60F4F7"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the data, the purpose of the experiment, etc.</w:t>
            </w:r>
          </w:p>
          <w:p w14:paraId="3EA28637"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 Format: Details of the file format,</w:t>
            </w:r>
          </w:p>
          <w:p w14:paraId="7C03C7B0"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 Resource Type: data set, image, audio, etc.</w:t>
            </w:r>
          </w:p>
          <w:p w14:paraId="3810B7BB" w14:textId="2249265F" w:rsidR="00C4048F" w:rsidRDefault="00C4048F" w:rsidP="00C4048F">
            <w:pPr>
              <w:autoSpaceDE w:val="0"/>
              <w:autoSpaceDN w:val="0"/>
              <w:adjustRightInd w:val="0"/>
              <w:rPr>
                <w:rFonts w:ascii="_í'11≤ò" w:hAnsi="_í'11≤ò" w:cs="_í'11≤ò"/>
                <w:lang w:val="en-US"/>
              </w:rPr>
            </w:pPr>
            <w:r>
              <w:rPr>
                <w:rFonts w:ascii="_í'11≤ò" w:hAnsi="_í'11≤ò" w:cs="_í'11≤ò"/>
                <w:lang w:val="en-US"/>
              </w:rPr>
              <w:t>• Identifier: DOI (when applicable)</w:t>
            </w:r>
          </w:p>
          <w:p w14:paraId="74654018"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 Access rights: closed access, embargoed access, restricted access, open access.</w:t>
            </w:r>
          </w:p>
          <w:p w14:paraId="6B58DDA4" w14:textId="24F065BC" w:rsidR="00C4048F" w:rsidRDefault="00C4048F" w:rsidP="00C4048F">
            <w:pPr>
              <w:autoSpaceDE w:val="0"/>
              <w:autoSpaceDN w:val="0"/>
              <w:adjustRightInd w:val="0"/>
              <w:rPr>
                <w:rFonts w:ascii="_í'11≤ò" w:hAnsi="_í'11≤ò" w:cs="_í'11≤ò"/>
                <w:lang w:val="en-US"/>
              </w:rPr>
            </w:pPr>
            <w:r>
              <w:rPr>
                <w:rFonts w:ascii="_í'11≤ò" w:hAnsi="_í'11≤ò" w:cs="_í'11≤ò"/>
                <w:lang w:val="en-US"/>
              </w:rPr>
              <w:t>For specific datasets, additional metadata will be associated with the data file as appropriate. Give details</w:t>
            </w:r>
          </w:p>
          <w:p w14:paraId="4B3BBF68"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as needed for the project.</w:t>
            </w:r>
          </w:p>
          <w:p w14:paraId="4E2AE919" w14:textId="537EAD44" w:rsidR="00C4048F" w:rsidRDefault="00C4048F" w:rsidP="00C4048F">
            <w:pPr>
              <w:autoSpaceDE w:val="0"/>
              <w:autoSpaceDN w:val="0"/>
              <w:adjustRightInd w:val="0"/>
              <w:rPr>
                <w:rFonts w:ascii="_í'11≤ò" w:hAnsi="_í'11≤ò" w:cs="_í'11≤ò"/>
                <w:lang w:val="en-US"/>
              </w:rPr>
            </w:pPr>
            <w:r>
              <w:rPr>
                <w:rFonts w:ascii="_í'11≤ò" w:hAnsi="_í'11≤ò" w:cs="_í'11≤ò"/>
                <w:lang w:val="en-US"/>
              </w:rPr>
              <w:t>The final dataset will be accompanied by this information under the form of a README.txt document. This</w:t>
            </w:r>
          </w:p>
          <w:p w14:paraId="5F3D48A2" w14:textId="77777777" w:rsidR="00C4048F" w:rsidRDefault="00C4048F" w:rsidP="00C4048F">
            <w:pPr>
              <w:autoSpaceDE w:val="0"/>
              <w:autoSpaceDN w:val="0"/>
              <w:adjustRightInd w:val="0"/>
              <w:rPr>
                <w:rFonts w:ascii="_í'11≤ò" w:hAnsi="_í'11≤ò" w:cs="_í'11≤ò"/>
                <w:lang w:val="en-US"/>
              </w:rPr>
            </w:pPr>
            <w:r>
              <w:rPr>
                <w:rFonts w:ascii="_í'11≤ò" w:hAnsi="_í'11≤ò" w:cs="_í'11≤ò"/>
                <w:lang w:val="en-US"/>
              </w:rPr>
              <w:t xml:space="preserve">file will be located in the </w:t>
            </w:r>
            <w:proofErr w:type="gramStart"/>
            <w:r>
              <w:rPr>
                <w:rFonts w:ascii="_í'11≤ò" w:hAnsi="_í'11≤ò" w:cs="_í'11≤ò"/>
                <w:lang w:val="en-US"/>
              </w:rPr>
              <w:t>top level</w:t>
            </w:r>
            <w:proofErr w:type="gramEnd"/>
            <w:r>
              <w:rPr>
                <w:rFonts w:ascii="_í'11≤ò" w:hAnsi="_í'11≤ò" w:cs="_í'11≤ò"/>
                <w:lang w:val="en-US"/>
              </w:rPr>
              <w:t xml:space="preserve"> directory of the dataset and will also list the contents of the other files</w:t>
            </w:r>
          </w:p>
          <w:p w14:paraId="4D1865EA" w14:textId="77EF8991" w:rsidR="00C4048F" w:rsidRDefault="00C4048F" w:rsidP="00C4048F">
            <w:pPr>
              <w:autoSpaceDE w:val="0"/>
              <w:autoSpaceDN w:val="0"/>
              <w:adjustRightInd w:val="0"/>
              <w:rPr>
                <w:rFonts w:ascii="_í'11≤ò" w:hAnsi="_í'11≤ò" w:cs="_í'11≤ò"/>
                <w:lang w:val="en-US"/>
              </w:rPr>
            </w:pPr>
            <w:r>
              <w:rPr>
                <w:rFonts w:ascii="_í'11≤ò" w:hAnsi="_í'11≤ò" w:cs="_í'11≤ò"/>
                <w:lang w:val="en-US"/>
              </w:rPr>
              <w:t>and outline the file-naming convention used. This will allow the data to be understood by other members</w:t>
            </w:r>
          </w:p>
          <w:p w14:paraId="687F3384" w14:textId="3B7D6C2C" w:rsidR="00F81457" w:rsidRPr="00F81457" w:rsidRDefault="00C4048F" w:rsidP="00F81457">
            <w:pPr>
              <w:rPr>
                <w:lang w:val="en-US"/>
              </w:rPr>
            </w:pPr>
            <w:r>
              <w:rPr>
                <w:rFonts w:ascii="_í'11≤ò" w:hAnsi="_í'11≤ò" w:cs="_í'11≤ò"/>
                <w:lang w:val="en-US"/>
              </w:rPr>
              <w:t>of the laboratory and add contextual value to the dataset for future reuse.</w:t>
            </w:r>
          </w:p>
          <w:p w14:paraId="72E83CDF" w14:textId="77777777" w:rsidR="002300DE" w:rsidRDefault="002300DE" w:rsidP="00534707">
            <w:pPr>
              <w:jc w:val="both"/>
              <w:rPr>
                <w:b/>
                <w:bCs/>
              </w:rPr>
            </w:pPr>
          </w:p>
        </w:tc>
      </w:tr>
    </w:tbl>
    <w:p w14:paraId="4C664E1C" w14:textId="77777777" w:rsidR="00CE6D90" w:rsidRDefault="00CE6D90"/>
    <w:p w14:paraId="0BCF55A7"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215CC33" w14:textId="77777777" w:rsidTr="005E32FD">
        <w:trPr>
          <w:cantSplit/>
          <w:trHeight w:val="269"/>
        </w:trPr>
        <w:tc>
          <w:tcPr>
            <w:tcW w:w="15593" w:type="dxa"/>
            <w:gridSpan w:val="2"/>
            <w:shd w:val="clear" w:color="auto" w:fill="5B9BD5" w:themeFill="accent5"/>
          </w:tcPr>
          <w:p w14:paraId="2C15941A" w14:textId="77777777" w:rsidR="009F7382" w:rsidRPr="009F7382" w:rsidRDefault="009F7382" w:rsidP="00BA789F">
            <w:pPr>
              <w:pStyle w:val="ListParagraph"/>
              <w:numPr>
                <w:ilvl w:val="0"/>
                <w:numId w:val="22"/>
              </w:numPr>
              <w:jc w:val="center"/>
              <w:rPr>
                <w:b/>
                <w:bCs/>
              </w:rPr>
            </w:pPr>
            <w:r w:rsidRPr="009F7382">
              <w:rPr>
                <w:b/>
                <w:bCs/>
              </w:rPr>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52DF7845" w14:textId="77777777" w:rsidR="00877A71" w:rsidRPr="00145CC7" w:rsidRDefault="00877A71" w:rsidP="00EE6614">
            <w:pPr>
              <w:ind w:left="360"/>
              <w:jc w:val="center"/>
              <w:rPr>
                <w:b/>
              </w:rPr>
            </w:pPr>
          </w:p>
        </w:tc>
      </w:tr>
      <w:tr w:rsidR="002300DE" w:rsidRPr="00F42A6F" w14:paraId="58E5A320" w14:textId="77777777" w:rsidTr="00436EB9">
        <w:trPr>
          <w:cantSplit/>
          <w:trHeight w:val="269"/>
        </w:trPr>
        <w:tc>
          <w:tcPr>
            <w:tcW w:w="4962" w:type="dxa"/>
          </w:tcPr>
          <w:p w14:paraId="7947B842" w14:textId="77777777" w:rsidR="002300DE" w:rsidRDefault="00CE6D90" w:rsidP="008F2D7E">
            <w:r w:rsidRPr="002B78E0">
              <w:lastRenderedPageBreak/>
              <w:t>Where will the data be stored?</w:t>
            </w:r>
          </w:p>
          <w:p w14:paraId="4F74C638" w14:textId="77777777" w:rsidR="00762983" w:rsidRDefault="00762983" w:rsidP="008F2D7E"/>
          <w:p w14:paraId="4DE53121" w14:textId="77777777" w:rsidR="00762983" w:rsidRPr="00975C08" w:rsidRDefault="00762983" w:rsidP="008F2D7E">
            <w:pPr>
              <w:rPr>
                <w:rFonts w:cstheme="minorHAnsi"/>
                <w:sz w:val="22"/>
                <w:szCs w:val="22"/>
              </w:rPr>
            </w:pPr>
            <w:r w:rsidRPr="0096485F">
              <w:rPr>
                <w:rStyle w:val="normaltextrun"/>
                <w:rFonts w:cstheme="minorHAnsi"/>
                <w:i/>
                <w:iCs/>
                <w:color w:val="44546A" w:themeColor="text2"/>
                <w:sz w:val="22"/>
                <w:szCs w:val="22"/>
                <w:shd w:val="clear" w:color="auto" w:fill="FFFFFF"/>
                <w:lang w:val="en-US"/>
              </w:rPr>
              <w:t>Consult the </w:t>
            </w:r>
            <w:hyperlink r:id="rId11" w:tgtFrame="_blank" w:history="1">
              <w:r w:rsidRPr="00975C08">
                <w:rPr>
                  <w:rStyle w:val="normaltextrun"/>
                  <w:rFonts w:cstheme="minorHAnsi"/>
                  <w:i/>
                  <w:iCs/>
                  <w:color w:val="000080"/>
                  <w:sz w:val="22"/>
                  <w:szCs w:val="22"/>
                  <w:u w:val="single"/>
                  <w:shd w:val="clear" w:color="auto" w:fill="FFFFFF"/>
                  <w:lang w:val="en-US"/>
                </w:rPr>
                <w:t xml:space="preserve">interactive </w:t>
              </w:r>
              <w:r w:rsidR="002651EF">
                <w:rPr>
                  <w:rStyle w:val="normaltextrun"/>
                  <w:rFonts w:cstheme="minorHAnsi"/>
                  <w:i/>
                  <w:iCs/>
                  <w:color w:val="000080"/>
                  <w:sz w:val="22"/>
                  <w:szCs w:val="22"/>
                  <w:u w:val="single"/>
                  <w:shd w:val="clear" w:color="auto" w:fill="FFFFFF"/>
                  <w:lang w:val="en-US"/>
                </w:rPr>
                <w:t xml:space="preserve">KU Leuven </w:t>
              </w:r>
              <w:r w:rsidRPr="00975C08">
                <w:rPr>
                  <w:rStyle w:val="normaltextrun"/>
                  <w:rFonts w:cstheme="minorHAnsi"/>
                  <w:i/>
                  <w:iCs/>
                  <w:color w:val="000080"/>
                  <w:sz w:val="22"/>
                  <w:szCs w:val="22"/>
                  <w:u w:val="single"/>
                  <w:shd w:val="clear" w:color="auto" w:fill="FFFFFF"/>
                  <w:lang w:val="en-US"/>
                </w:rPr>
                <w:t>storage guide</w:t>
              </w:r>
            </w:hyperlink>
            <w:r w:rsidRPr="0096485F">
              <w:rPr>
                <w:rStyle w:val="normaltextrun"/>
                <w:rFonts w:cstheme="minorHAnsi"/>
                <w:i/>
                <w:iCs/>
                <w:color w:val="44546A" w:themeColor="text2"/>
                <w:sz w:val="22"/>
                <w:szCs w:val="22"/>
                <w:shd w:val="clear" w:color="auto" w:fill="FFFFFF"/>
                <w:lang w:val="en-US"/>
              </w:rPr>
              <w:t> to find the most suitable storage solution for your data.</w:t>
            </w:r>
          </w:p>
        </w:tc>
        <w:tc>
          <w:tcPr>
            <w:tcW w:w="10631" w:type="dxa"/>
          </w:tcPr>
          <w:p w14:paraId="6C9A9035" w14:textId="77777777" w:rsidR="00975C08" w:rsidRPr="00250516" w:rsidRDefault="00000000" w:rsidP="00975C08">
            <w:pPr>
              <w:rPr>
                <w:lang w:val="en-US"/>
              </w:rPr>
            </w:pPr>
            <w:sdt>
              <w:sdtPr>
                <w:rPr>
                  <w:lang w:val="en-US"/>
                </w:rPr>
                <w:id w:val="-642347297"/>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Shared network drive (J-drive)</w:t>
            </w:r>
          </w:p>
          <w:p w14:paraId="009B3D90" w14:textId="77777777" w:rsidR="00975C08" w:rsidRDefault="00000000" w:rsidP="00975C08">
            <w:pPr>
              <w:rPr>
                <w:lang w:val="en-US"/>
              </w:rPr>
            </w:pPr>
            <w:sdt>
              <w:sdtPr>
                <w:rPr>
                  <w:lang w:val="en-US"/>
                </w:rPr>
                <w:id w:val="1574546971"/>
                <w14:checkbox>
                  <w14:checked w14:val="0"/>
                  <w14:checkedState w14:val="2612" w14:font="MS Gothic"/>
                  <w14:uncheckedState w14:val="2610" w14:font="MS Gothic"/>
                </w14:checkbox>
              </w:sdtPr>
              <w:sdtContent>
                <w:r w:rsidR="00975C08">
                  <w:rPr>
                    <w:rFonts w:ascii="MS Gothic" w:eastAsia="MS Gothic" w:hAnsi="MS Gothic" w:hint="eastAsia"/>
                    <w:lang w:val="en-US"/>
                  </w:rPr>
                  <w:t>☐</w:t>
                </w:r>
              </w:sdtContent>
            </w:sdt>
            <w:r w:rsidR="00975C08">
              <w:rPr>
                <w:lang w:val="en-US"/>
              </w:rPr>
              <w:t xml:space="preserve"> Personal network drive (I-drive)</w:t>
            </w:r>
          </w:p>
          <w:p w14:paraId="5E957DF9" w14:textId="2A44597B" w:rsidR="00975C08" w:rsidRPr="00250516" w:rsidRDefault="00000000" w:rsidP="00975C08">
            <w:pPr>
              <w:rPr>
                <w:lang w:val="en-US"/>
              </w:rPr>
            </w:pPr>
            <w:sdt>
              <w:sdtPr>
                <w:rPr>
                  <w:lang w:val="en-US"/>
                </w:rPr>
                <w:id w:val="-1408765965"/>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975C08">
              <w:rPr>
                <w:lang w:val="en-US"/>
              </w:rPr>
              <w:t xml:space="preserve"> OneDrive (KU Leuven)</w:t>
            </w:r>
          </w:p>
          <w:p w14:paraId="280EB04C" w14:textId="686DA765" w:rsidR="00975C08" w:rsidRDefault="00000000" w:rsidP="00975C08">
            <w:pPr>
              <w:rPr>
                <w:lang w:val="en-US"/>
              </w:rPr>
            </w:pPr>
            <w:sdt>
              <w:sdtPr>
                <w:rPr>
                  <w:lang w:val="en-US"/>
                </w:rPr>
                <w:id w:val="-1536877304"/>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online</w:t>
            </w:r>
          </w:p>
          <w:p w14:paraId="568E15B2" w14:textId="77777777" w:rsidR="00975C08" w:rsidRPr="00250516" w:rsidRDefault="00000000" w:rsidP="00975C08">
            <w:pPr>
              <w:rPr>
                <w:lang w:val="en-US"/>
              </w:rPr>
            </w:pPr>
            <w:sdt>
              <w:sdtPr>
                <w:rPr>
                  <w:lang w:val="en-US"/>
                </w:rPr>
                <w:id w:val="-63103526"/>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975C08">
              <w:rPr>
                <w:lang w:val="en-US"/>
              </w:rPr>
              <w:t xml:space="preserve"> </w:t>
            </w:r>
            <w:proofErr w:type="spellStart"/>
            <w:r w:rsidR="00975C08">
              <w:rPr>
                <w:lang w:val="en-US"/>
              </w:rPr>
              <w:t>Sharepoint</w:t>
            </w:r>
            <w:proofErr w:type="spellEnd"/>
            <w:r w:rsidR="00975C08">
              <w:rPr>
                <w:lang w:val="en-US"/>
              </w:rPr>
              <w:t xml:space="preserve"> on-</w:t>
            </w:r>
            <w:proofErr w:type="spellStart"/>
            <w:r w:rsidR="00975C08">
              <w:rPr>
                <w:lang w:val="en-US"/>
              </w:rPr>
              <w:t>premis</w:t>
            </w:r>
            <w:proofErr w:type="spellEnd"/>
          </w:p>
          <w:p w14:paraId="23E32F73" w14:textId="77777777" w:rsidR="00975C08" w:rsidRDefault="00000000" w:rsidP="00975C08">
            <w:pPr>
              <w:rPr>
                <w:lang w:val="en-US"/>
              </w:rPr>
            </w:pPr>
            <w:sdt>
              <w:sdtPr>
                <w:rPr>
                  <w:lang w:val="en-US"/>
                </w:rPr>
                <w:id w:val="-2130003063"/>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975C08">
              <w:rPr>
                <w:lang w:val="en-US"/>
              </w:rPr>
              <w:t xml:space="preserve"> Large Volume Storage</w:t>
            </w:r>
          </w:p>
          <w:p w14:paraId="5DA003D3" w14:textId="77777777" w:rsidR="007A5CC7" w:rsidRPr="00250516" w:rsidRDefault="00000000" w:rsidP="007A5CC7">
            <w:pPr>
              <w:rPr>
                <w:lang w:val="en-US"/>
              </w:rPr>
            </w:pPr>
            <w:sdt>
              <w:sdtPr>
                <w:rPr>
                  <w:lang w:val="en-US"/>
                </w:rPr>
                <w:id w:val="1856455942"/>
                <w14:checkbox>
                  <w14:checked w14:val="0"/>
                  <w14:checkedState w14:val="2612" w14:font="MS Gothic"/>
                  <w14:uncheckedState w14:val="2610" w14:font="MS Gothic"/>
                </w14:checkbox>
              </w:sdtPr>
              <w:sdtContent>
                <w:r w:rsidR="007A5CC7">
                  <w:rPr>
                    <w:rFonts w:ascii="MS Gothic" w:eastAsia="MS Gothic" w:hAnsi="MS Gothic" w:hint="eastAsia"/>
                    <w:lang w:val="en-US"/>
                  </w:rPr>
                  <w:t>☐</w:t>
                </w:r>
              </w:sdtContent>
            </w:sdt>
            <w:r w:rsidR="007A5CC7">
              <w:rPr>
                <w:lang w:val="en-US"/>
              </w:rPr>
              <w:t xml:space="preserve"> Digital Vault</w:t>
            </w:r>
          </w:p>
          <w:p w14:paraId="5EBFA691" w14:textId="242E6AA4" w:rsidR="00CE6D90" w:rsidRDefault="00000000" w:rsidP="6320600B">
            <w:pPr>
              <w:rPr>
                <w:lang w:val="en-US"/>
              </w:rPr>
            </w:pPr>
            <w:sdt>
              <w:sdtPr>
                <w:rPr>
                  <w:lang w:val="en-US"/>
                </w:rPr>
                <w:id w:val="1360622626"/>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7A5CC7">
              <w:rPr>
                <w:lang w:val="en-US"/>
              </w:rPr>
              <w:t xml:space="preserve"> Other: </w:t>
            </w:r>
          </w:p>
          <w:p w14:paraId="604EE7CF" w14:textId="77777777" w:rsidR="00512B1E" w:rsidRDefault="00512B1E" w:rsidP="00512B1E">
            <w:pPr>
              <w:autoSpaceDE w:val="0"/>
              <w:autoSpaceDN w:val="0"/>
              <w:adjustRightInd w:val="0"/>
              <w:rPr>
                <w:rFonts w:ascii="_í'11≤ò" w:hAnsi="_í'11≤ò" w:cs="_í'11≤ò"/>
                <w:lang w:val="en-US"/>
              </w:rPr>
            </w:pPr>
          </w:p>
          <w:p w14:paraId="09AAFAAC" w14:textId="0AFB288A" w:rsidR="00512B1E" w:rsidRDefault="00512B1E" w:rsidP="00512B1E">
            <w:pPr>
              <w:autoSpaceDE w:val="0"/>
              <w:autoSpaceDN w:val="0"/>
              <w:adjustRightInd w:val="0"/>
              <w:rPr>
                <w:rFonts w:ascii="_í'11≤ò" w:hAnsi="_í'11≤ò" w:cs="_í'11≤ò"/>
                <w:lang w:val="en-US"/>
              </w:rPr>
            </w:pPr>
            <w:r>
              <w:rPr>
                <w:rFonts w:ascii="_í'11≤ò" w:hAnsi="_í'11≤ò" w:cs="_í'11≤ò"/>
                <w:lang w:val="en-US"/>
              </w:rPr>
              <w:t>Digital files will be stored on NERF servers.</w:t>
            </w:r>
          </w:p>
          <w:p w14:paraId="7F5F5B2B"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 Tissue samples: Tissues will be stored locally in the laboratory.</w:t>
            </w:r>
          </w:p>
          <w:p w14:paraId="083973CA"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 Omics data: omics data generated during the project will either be stored on KU Leuven servers or on</w:t>
            </w:r>
          </w:p>
          <w:p w14:paraId="1F1BC6E7" w14:textId="6AA626C7" w:rsidR="00512B1E" w:rsidRDefault="00512B1E" w:rsidP="00512B1E">
            <w:pPr>
              <w:autoSpaceDE w:val="0"/>
              <w:autoSpaceDN w:val="0"/>
              <w:adjustRightInd w:val="0"/>
              <w:rPr>
                <w:rFonts w:ascii="_í'11≤ò" w:hAnsi="_í'11≤ò" w:cs="_í'11≤ò"/>
                <w:lang w:val="en-US"/>
              </w:rPr>
            </w:pPr>
            <w:r>
              <w:rPr>
                <w:rFonts w:ascii="_í'11≤ò" w:hAnsi="_í'11≤ò" w:cs="_í'11≤ò"/>
                <w:lang w:val="en-US"/>
              </w:rPr>
              <w:t>The Flemish Supercomputer Centre (VSC), initially in the staging area and later in the archive area.</w:t>
            </w:r>
          </w:p>
          <w:p w14:paraId="07AA6071"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 xml:space="preserve">- Vectors: </w:t>
            </w:r>
            <w:proofErr w:type="gramStart"/>
            <w:r>
              <w:rPr>
                <w:rFonts w:ascii="_í'11≤ò" w:hAnsi="_í'11≤ò" w:cs="_í'11≤ò"/>
                <w:lang w:val="en-US"/>
              </w:rPr>
              <w:t>As a general rule</w:t>
            </w:r>
            <w:proofErr w:type="gramEnd"/>
            <w:r>
              <w:rPr>
                <w:rFonts w:ascii="_í'11≤ò" w:hAnsi="_í'11≤ò" w:cs="_í'11≤ò"/>
                <w:lang w:val="en-US"/>
              </w:rPr>
              <w:t xml:space="preserve"> at least two independently obtained clones will be preserved for each vector,</w:t>
            </w:r>
          </w:p>
          <w:p w14:paraId="2E427E55"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both under the form of purified DNA (in -20°C freezer) and as a bacteria glycerol stock (-80°C). All</w:t>
            </w:r>
          </w:p>
          <w:p w14:paraId="47F54DF5"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 xml:space="preserve">published vectors and the associated sequences will be sent to the non-profit plasmid repository </w:t>
            </w:r>
            <w:proofErr w:type="spellStart"/>
            <w:r>
              <w:rPr>
                <w:rFonts w:ascii="_í'11≤ò" w:hAnsi="_í'11≤ò" w:cs="_í'11≤ò"/>
                <w:lang w:val="en-US"/>
              </w:rPr>
              <w:t>Addgene</w:t>
            </w:r>
            <w:proofErr w:type="spellEnd"/>
            <w:r>
              <w:rPr>
                <w:rFonts w:ascii="_í'11≤ò" w:hAnsi="_í'11≤ò" w:cs="_í'11≤ò"/>
                <w:lang w:val="en-US"/>
              </w:rPr>
              <w:t>,</w:t>
            </w:r>
          </w:p>
          <w:p w14:paraId="28BC89FF"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which will take care of vector storage and shipping upon request.</w:t>
            </w:r>
          </w:p>
          <w:p w14:paraId="6406B4E1" w14:textId="16AD35DF" w:rsidR="00512B1E" w:rsidRDefault="00512B1E" w:rsidP="00512B1E">
            <w:pPr>
              <w:autoSpaceDE w:val="0"/>
              <w:autoSpaceDN w:val="0"/>
              <w:adjustRightInd w:val="0"/>
              <w:rPr>
                <w:rFonts w:ascii="_í'11≤ò" w:hAnsi="_í'11≤ò" w:cs="_í'11≤ò"/>
                <w:lang w:val="en-US"/>
              </w:rPr>
            </w:pPr>
            <w:r>
              <w:rPr>
                <w:rFonts w:ascii="_í'11≤ò" w:hAnsi="_í'11≤ò" w:cs="_í'11≤ò"/>
                <w:lang w:val="en-US"/>
              </w:rPr>
              <w:t>- Genetically modified organisms: Mice will be maintained in facilities of the Laboratory Animal Center of</w:t>
            </w:r>
          </w:p>
          <w:p w14:paraId="7056133F" w14:textId="0F2BE7BF" w:rsidR="00512B1E" w:rsidRDefault="00512B1E" w:rsidP="00512B1E">
            <w:pPr>
              <w:autoSpaceDE w:val="0"/>
              <w:autoSpaceDN w:val="0"/>
              <w:adjustRightInd w:val="0"/>
              <w:rPr>
                <w:rFonts w:ascii="_í'11≤ò" w:hAnsi="_í'11≤ò" w:cs="_í'11≤ò"/>
                <w:lang w:val="en-US"/>
              </w:rPr>
            </w:pPr>
            <w:r>
              <w:rPr>
                <w:rFonts w:ascii="_í'11≤ò" w:hAnsi="_í'11≤ò" w:cs="_í'11≤ò"/>
                <w:lang w:val="en-US"/>
              </w:rPr>
              <w:t>KU Leuven, which applies Standard Operation Procedures concerning housing, feeding, health monitoring</w:t>
            </w:r>
          </w:p>
          <w:p w14:paraId="312D4D3A" w14:textId="6492B18E" w:rsidR="00512B1E" w:rsidRDefault="00512B1E" w:rsidP="00512B1E">
            <w:pPr>
              <w:autoSpaceDE w:val="0"/>
              <w:autoSpaceDN w:val="0"/>
              <w:adjustRightInd w:val="0"/>
              <w:rPr>
                <w:rFonts w:ascii="_í'11≤ò" w:hAnsi="_í'11≤ò" w:cs="_í'11≤ò"/>
                <w:lang w:val="en-US"/>
              </w:rPr>
            </w:pPr>
            <w:r>
              <w:rPr>
                <w:rFonts w:ascii="_í'11≤ò" w:hAnsi="_í'11≤ò" w:cs="_í'11≤ò"/>
                <w:lang w:val="en-US"/>
              </w:rPr>
              <w:t>to assure consistent care in accordance with European and national regulations and guidelines. All animals</w:t>
            </w:r>
          </w:p>
          <w:p w14:paraId="31F86EEE" w14:textId="0CB34D3E" w:rsidR="00512B1E" w:rsidRDefault="00512B1E" w:rsidP="00512B1E">
            <w:pPr>
              <w:autoSpaceDE w:val="0"/>
              <w:autoSpaceDN w:val="0"/>
              <w:adjustRightInd w:val="0"/>
              <w:rPr>
                <w:rFonts w:ascii="_í'11≤ò" w:hAnsi="_í'11≤ò" w:cs="_í'11≤ò"/>
                <w:lang w:val="en-US"/>
              </w:rPr>
            </w:pPr>
            <w:r>
              <w:rPr>
                <w:rFonts w:ascii="_í'11≤ò" w:hAnsi="_í'11≤ò" w:cs="_í'11≤ò"/>
                <w:lang w:val="en-US"/>
              </w:rPr>
              <w:t>will be registered in the Leuven Animal Information System (LAIS) database, along with corresponding</w:t>
            </w:r>
          </w:p>
          <w:p w14:paraId="22C47788" w14:textId="5AD2D6CD" w:rsidR="00512B1E" w:rsidRDefault="00512B1E" w:rsidP="00512B1E">
            <w:pPr>
              <w:autoSpaceDE w:val="0"/>
              <w:autoSpaceDN w:val="0"/>
              <w:adjustRightInd w:val="0"/>
              <w:rPr>
                <w:rFonts w:ascii="_í'11≤ò" w:hAnsi="_í'11≤ò" w:cs="_í'11≤ò"/>
                <w:lang w:val="en-US"/>
              </w:rPr>
            </w:pPr>
            <w:r>
              <w:rPr>
                <w:rFonts w:ascii="_í'11≤ò" w:hAnsi="_í'11≤ò" w:cs="_í'11≤ò"/>
                <w:lang w:val="en-US"/>
              </w:rPr>
              <w:t>genotyping information, ethical approval documents and animal provider receipts. Drosophila lines will be</w:t>
            </w:r>
          </w:p>
          <w:p w14:paraId="662A526D"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stored in a dedicated room and managed using a specific database for storage of the corresponding</w:t>
            </w:r>
          </w:p>
          <w:p w14:paraId="00A91E61" w14:textId="7F36A580" w:rsidR="00512B1E" w:rsidRDefault="00512B1E" w:rsidP="00512B1E">
            <w:pPr>
              <w:autoSpaceDE w:val="0"/>
              <w:autoSpaceDN w:val="0"/>
              <w:adjustRightInd w:val="0"/>
              <w:rPr>
                <w:rFonts w:ascii="_í'11≤ò" w:hAnsi="_í'11≤ò" w:cs="_í'11≤ò"/>
                <w:lang w:val="en-US"/>
              </w:rPr>
            </w:pPr>
            <w:r>
              <w:rPr>
                <w:rFonts w:ascii="_í'11≤ò" w:hAnsi="_í'11≤ò" w:cs="_í'11≤ò"/>
                <w:lang w:val="en-US"/>
              </w:rPr>
              <w:t>information (including genotype, origin, number of vials and date of transfer, crossing schemes) and vial</w:t>
            </w:r>
          </w:p>
          <w:p w14:paraId="72FF2F99"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tracking via unique QR codes. Other biological and chemical samples: storage at 4°C and/or as frozen</w:t>
            </w:r>
          </w:p>
          <w:p w14:paraId="42D201E9"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samples in cryovials as appropriate.</w:t>
            </w:r>
          </w:p>
          <w:p w14:paraId="0DA01A4B" w14:textId="26D3C3AF" w:rsidR="00512B1E" w:rsidRDefault="00512B1E" w:rsidP="00512B1E">
            <w:pPr>
              <w:autoSpaceDE w:val="0"/>
              <w:autoSpaceDN w:val="0"/>
              <w:adjustRightInd w:val="0"/>
              <w:rPr>
                <w:rFonts w:ascii="_í'11≤ò" w:hAnsi="_í'11≤ò" w:cs="_í'11≤ò"/>
                <w:lang w:val="en-US"/>
              </w:rPr>
            </w:pPr>
            <w:r>
              <w:rPr>
                <w:rFonts w:ascii="_í'11≤ò" w:hAnsi="_í'11≤ò" w:cs="_í'11≤ò"/>
                <w:lang w:val="en-US"/>
              </w:rPr>
              <w:t xml:space="preserve">- Algorithms, scripts and </w:t>
            </w:r>
            <w:proofErr w:type="spellStart"/>
            <w:r>
              <w:rPr>
                <w:rFonts w:ascii="_í'11≤ò" w:hAnsi="_í'11≤ò" w:cs="_í'11≤ò"/>
                <w:lang w:val="en-US"/>
              </w:rPr>
              <w:t>softwares</w:t>
            </w:r>
            <w:proofErr w:type="spellEnd"/>
            <w:r>
              <w:rPr>
                <w:rFonts w:ascii="_í'11≤ò" w:hAnsi="_í'11≤ò" w:cs="_í'11≤ò"/>
                <w:lang w:val="en-US"/>
              </w:rPr>
              <w:t>: All the relevant algorithms, scripts and so􀅌ware code driving the</w:t>
            </w:r>
          </w:p>
          <w:p w14:paraId="521D7022"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project will be stored in a private online git repository from the GitHub account of the department</w:t>
            </w:r>
          </w:p>
          <w:p w14:paraId="7965FE9C" w14:textId="5EEE9775" w:rsidR="00BC2885" w:rsidRPr="00BC2885" w:rsidRDefault="00512B1E" w:rsidP="00512B1E">
            <w:pPr>
              <w:rPr>
                <w:lang w:val="en-US"/>
              </w:rPr>
            </w:pPr>
            <w:r>
              <w:rPr>
                <w:rFonts w:ascii="_í'11≤ò" w:hAnsi="_í'11≤ò" w:cs="_í'11≤ò"/>
                <w:lang w:val="en-US"/>
              </w:rPr>
              <w:t>(https://github.com/nerf).</w:t>
            </w:r>
          </w:p>
        </w:tc>
      </w:tr>
      <w:tr w:rsidR="002300DE" w:rsidRPr="00F42A6F" w14:paraId="010FC6E2" w14:textId="77777777" w:rsidTr="00436EB9">
        <w:trPr>
          <w:cantSplit/>
          <w:trHeight w:val="269"/>
        </w:trPr>
        <w:tc>
          <w:tcPr>
            <w:tcW w:w="4962" w:type="dxa"/>
          </w:tcPr>
          <w:p w14:paraId="7CAFF796" w14:textId="77777777" w:rsidR="0008393F" w:rsidRDefault="00C67569" w:rsidP="00877A71">
            <w:r w:rsidRPr="002B78E0">
              <w:lastRenderedPageBreak/>
              <w:t>How will the data be backed up?</w:t>
            </w:r>
          </w:p>
          <w:p w14:paraId="05BA2417" w14:textId="77777777" w:rsidR="0008393F" w:rsidRDefault="0008393F" w:rsidP="0008393F"/>
          <w:p w14:paraId="51073DBA" w14:textId="77777777" w:rsidR="002300DE" w:rsidRPr="00424DBA" w:rsidRDefault="0093526F" w:rsidP="00424DBA">
            <w:pPr>
              <w:rPr>
                <w:i/>
                <w:smallCaps/>
                <w:color w:val="44546A" w:themeColor="text2"/>
                <w:sz w:val="20"/>
                <w:szCs w:val="20"/>
              </w:rPr>
            </w:pPr>
            <w:r w:rsidRPr="00C0755D">
              <w:rPr>
                <w:rStyle w:val="SubtleReference"/>
                <w:i/>
                <w:color w:val="44546A" w:themeColor="text2"/>
                <w:sz w:val="20"/>
                <w:szCs w:val="20"/>
              </w:rPr>
              <w:t xml:space="preserve">What storage and backup procedures will be in place to prevent data loss? </w:t>
            </w:r>
          </w:p>
        </w:tc>
        <w:tc>
          <w:tcPr>
            <w:tcW w:w="10631" w:type="dxa"/>
          </w:tcPr>
          <w:p w14:paraId="1DD7EB54" w14:textId="77777777" w:rsidR="00F04613" w:rsidRDefault="00000000" w:rsidP="00F04613">
            <w:pPr>
              <w:rPr>
                <w:lang w:val="en-US"/>
              </w:rPr>
            </w:pPr>
            <w:sdt>
              <w:sdtPr>
                <w:rPr>
                  <w:lang w:val="en-US"/>
                </w:rPr>
                <w:id w:val="-563640976"/>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Standard back-up provided by KU Leuven ICTS for my storage solution</w:t>
            </w:r>
          </w:p>
          <w:p w14:paraId="7F6BB86C" w14:textId="77777777" w:rsidR="00F04613" w:rsidRPr="00250516" w:rsidRDefault="00000000" w:rsidP="00F04613">
            <w:pPr>
              <w:rPr>
                <w:lang w:val="en-US"/>
              </w:rPr>
            </w:pPr>
            <w:sdt>
              <w:sdtPr>
                <w:rPr>
                  <w:lang w:val="en-US"/>
                </w:rPr>
                <w:id w:val="-2006960979"/>
                <w14:checkbox>
                  <w14:checked w14:val="0"/>
                  <w14:checkedState w14:val="2612" w14:font="MS Gothic"/>
                  <w14:uncheckedState w14:val="2610" w14:font="MS Gothic"/>
                </w14:checkbox>
              </w:sdtPr>
              <w:sdtContent>
                <w:r w:rsidR="00F04613">
                  <w:rPr>
                    <w:rFonts w:ascii="MS Gothic" w:eastAsia="MS Gothic" w:hAnsi="MS Gothic" w:hint="eastAsia"/>
                    <w:lang w:val="en-US"/>
                  </w:rPr>
                  <w:t>☐</w:t>
                </w:r>
              </w:sdtContent>
            </w:sdt>
            <w:r w:rsidR="00F04613">
              <w:rPr>
                <w:lang w:val="en-US"/>
              </w:rPr>
              <w:t xml:space="preserve"> </w:t>
            </w:r>
            <w:r w:rsidR="00F04613" w:rsidRPr="00F04613">
              <w:rPr>
                <w:lang w:val="en-US"/>
              </w:rPr>
              <w:t>Personal back-ups I make (specify)</w:t>
            </w:r>
          </w:p>
          <w:p w14:paraId="628F0F4D" w14:textId="50C11C28" w:rsidR="00F04613" w:rsidRDefault="00000000" w:rsidP="00F04613">
            <w:pPr>
              <w:rPr>
                <w:lang w:val="en-US"/>
              </w:rPr>
            </w:pPr>
            <w:sdt>
              <w:sdtPr>
                <w:rPr>
                  <w:lang w:val="en-US"/>
                </w:rPr>
                <w:id w:val="844759602"/>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F04613">
              <w:rPr>
                <w:lang w:val="en-US"/>
              </w:rPr>
              <w:t xml:space="preserve"> Other (specify) </w:t>
            </w:r>
          </w:p>
          <w:p w14:paraId="254AF7C8" w14:textId="77777777" w:rsidR="002300DE" w:rsidRDefault="002300DE" w:rsidP="00C67569">
            <w:pPr>
              <w:rPr>
                <w:rFonts w:ascii="MS Gothic" w:eastAsia="MS Gothic" w:hAnsi="MS Gothic"/>
                <w:lang w:val="en-US"/>
              </w:rPr>
            </w:pPr>
          </w:p>
          <w:p w14:paraId="4C32A9FC"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NERF drives are backed-up according to the following scheme:</w:t>
            </w:r>
          </w:p>
          <w:p w14:paraId="4EB014E5"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 data stored on the “NERFfs01” is backed up daily using snapshot technology, where all incremental</w:t>
            </w:r>
          </w:p>
          <w:p w14:paraId="541E61B1"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changes in respect of the previous version are kept online; the last 14 backups are kept.</w:t>
            </w:r>
          </w:p>
          <w:p w14:paraId="48108255" w14:textId="5A0BE2AA" w:rsidR="00C67569" w:rsidRDefault="00512B1E" w:rsidP="00512B1E">
            <w:pPr>
              <w:rPr>
                <w:b/>
                <w:bCs/>
                <w:lang w:val="en-US"/>
              </w:rPr>
            </w:pPr>
            <w:r>
              <w:rPr>
                <w:rFonts w:ascii="_í'11≤ò" w:hAnsi="_í'11≤ò" w:cs="_í'11≤ò"/>
                <w:lang w:val="en-US"/>
              </w:rPr>
              <w:t>Incremental backups are done daily from one 20 TB QNAP NAS to a second 20 TB QNAP NAS.</w:t>
            </w:r>
          </w:p>
          <w:p w14:paraId="3C64C614" w14:textId="77777777" w:rsidR="00C67569" w:rsidRPr="00CA2D12" w:rsidRDefault="00C67569" w:rsidP="00F04613">
            <w:pPr>
              <w:shd w:val="clear" w:color="auto" w:fill="FFFFFF"/>
              <w:rPr>
                <w:b/>
                <w:bCs/>
                <w:lang w:val="en-US"/>
              </w:rPr>
            </w:pPr>
          </w:p>
        </w:tc>
      </w:tr>
      <w:tr w:rsidR="00C271CA" w:rsidRPr="00F42A6F" w14:paraId="441E884F" w14:textId="77777777" w:rsidTr="00436EB9">
        <w:trPr>
          <w:cantSplit/>
          <w:trHeight w:val="269"/>
        </w:trPr>
        <w:tc>
          <w:tcPr>
            <w:tcW w:w="4962" w:type="dxa"/>
          </w:tcPr>
          <w:p w14:paraId="554D88DE"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A889268" w14:textId="5D06E268"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C271CA" w:rsidRPr="00436EB9">
              <w:rPr>
                <w:lang w:val="en-US"/>
              </w:rPr>
              <w:t xml:space="preserve"> Yes</w:t>
            </w:r>
          </w:p>
          <w:p w14:paraId="3F043ABA"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There is sufficient storage and back-up capacity on the NERF server:</w:t>
            </w:r>
          </w:p>
          <w:p w14:paraId="204DD993"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The server is an easily scalable system, built from General Parallel File System (GPFS) cluster with NetApp</w:t>
            </w:r>
          </w:p>
          <w:p w14:paraId="14881872" w14:textId="65A0945F" w:rsidR="0087485C" w:rsidRPr="00436EB9" w:rsidRDefault="00512B1E" w:rsidP="00512B1E">
            <w:pPr>
              <w:rPr>
                <w:bCs/>
              </w:rPr>
            </w:pPr>
            <w:proofErr w:type="spellStart"/>
            <w:r>
              <w:rPr>
                <w:rFonts w:ascii="_í'11≤ò" w:hAnsi="_í'11≤ò" w:cs="_í'11≤ò"/>
                <w:lang w:val="en-US"/>
              </w:rPr>
              <w:t>eseries</w:t>
            </w:r>
            <w:proofErr w:type="spellEnd"/>
            <w:r>
              <w:rPr>
                <w:rFonts w:ascii="_í'11≤ò" w:hAnsi="_í'11≤ò" w:cs="_í'11≤ò"/>
                <w:lang w:val="en-US"/>
              </w:rPr>
              <w:t xml:space="preserve"> storage systems, and a CTDB samba cluster in the front-end.</w:t>
            </w:r>
          </w:p>
        </w:tc>
      </w:tr>
      <w:tr w:rsidR="00C271CA" w:rsidRPr="00F42A6F" w14:paraId="681D3E22" w14:textId="77777777" w:rsidTr="00436EB9">
        <w:trPr>
          <w:cantSplit/>
          <w:trHeight w:val="269"/>
        </w:trPr>
        <w:tc>
          <w:tcPr>
            <w:tcW w:w="4962" w:type="dxa"/>
          </w:tcPr>
          <w:p w14:paraId="62600FB2" w14:textId="77777777" w:rsidR="00EB125A" w:rsidRDefault="00EB125A" w:rsidP="00C271CA">
            <w:r w:rsidRPr="00C40606">
              <w:t>How will you ensure that the data are securely stored and not accessed or modified by unauthorized persons?</w:t>
            </w:r>
          </w:p>
          <w:p w14:paraId="1A470711" w14:textId="77777777" w:rsidR="00EB125A" w:rsidRDefault="00EB125A" w:rsidP="00EB125A"/>
          <w:p w14:paraId="31E6E421" w14:textId="77777777" w:rsidR="00EB125A" w:rsidRDefault="00620BB0" w:rsidP="00EB125A">
            <w:pPr>
              <w:rPr>
                <w:rStyle w:val="SubtleReference"/>
                <w:i/>
                <w:color w:val="44546A" w:themeColor="text2"/>
                <w:sz w:val="20"/>
                <w:szCs w:val="20"/>
                <w:vertAlign w:val="superscript"/>
              </w:rPr>
            </w:pPr>
            <w:r w:rsidRPr="00E30883">
              <w:rPr>
                <w:rStyle w:val="SubtleReference"/>
                <w:i/>
                <w:color w:val="44546A" w:themeColor="text2"/>
                <w:sz w:val="20"/>
                <w:szCs w:val="20"/>
              </w:rPr>
              <w:t xml:space="preserve">clearly describe the measures (in terms of physical security, network security, and security of computer systems and files) that will be taken to ensure that stored and transferred data are safe. </w:t>
            </w:r>
          </w:p>
          <w:p w14:paraId="01CA8E60" w14:textId="77777777" w:rsidR="00620BB0" w:rsidRPr="00E30883" w:rsidRDefault="00000000" w:rsidP="00EB125A">
            <w:pPr>
              <w:rPr>
                <w:rStyle w:val="SubtleReference"/>
                <w:i/>
                <w:color w:val="44546A" w:themeColor="text2"/>
                <w:sz w:val="20"/>
                <w:szCs w:val="20"/>
              </w:rPr>
            </w:pPr>
            <w:hyperlink r:id="rId12" w:tgtFrame="_blank" w:history="1">
              <w:r w:rsidR="00620BB0">
                <w:rPr>
                  <w:rStyle w:val="normaltextrun"/>
                  <w:rFonts w:ascii="Arial" w:hAnsi="Arial" w:cs="Arial"/>
                  <w:i/>
                  <w:iCs/>
                  <w:color w:val="000080"/>
                  <w:sz w:val="18"/>
                  <w:szCs w:val="18"/>
                  <w:u w:val="single"/>
                  <w:shd w:val="clear" w:color="auto" w:fill="FFFFFF"/>
                  <w:lang w:val="en-US"/>
                </w:rPr>
                <w:t>Guidance on security for research data</w:t>
              </w:r>
            </w:hyperlink>
            <w:r w:rsidR="00620BB0">
              <w:rPr>
                <w:rStyle w:val="eop"/>
                <w:rFonts w:ascii="Arial" w:hAnsi="Arial" w:cs="Arial"/>
                <w:color w:val="000000"/>
                <w:sz w:val="18"/>
                <w:szCs w:val="18"/>
                <w:shd w:val="clear" w:color="auto" w:fill="FFFFFF"/>
              </w:rPr>
              <w:t> </w:t>
            </w:r>
          </w:p>
          <w:p w14:paraId="52C497D2" w14:textId="77777777" w:rsidR="00C271CA" w:rsidRPr="00EB125A" w:rsidRDefault="00C271CA" w:rsidP="00EB125A"/>
        </w:tc>
        <w:tc>
          <w:tcPr>
            <w:tcW w:w="10631" w:type="dxa"/>
          </w:tcPr>
          <w:p w14:paraId="6CBE668A"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NERF server is accessible only by laboratory members, and are mirrored in the second ICTS datacenter for</w:t>
            </w:r>
          </w:p>
          <w:p w14:paraId="5B012DCE" w14:textId="5040683F" w:rsidR="00C271CA" w:rsidRDefault="00512B1E" w:rsidP="00512B1E">
            <w:pPr>
              <w:rPr>
                <w:rFonts w:ascii="MS Gothic" w:eastAsia="MS Gothic" w:hAnsi="MS Gothic"/>
                <w:lang w:val="en-US"/>
              </w:rPr>
            </w:pPr>
            <w:r>
              <w:rPr>
                <w:rFonts w:ascii="_í'11≤ò" w:hAnsi="_í'11≤ò" w:cs="_í'11≤ò"/>
                <w:lang w:val="en-US"/>
              </w:rPr>
              <w:t>business continuity and disaster recovery so that a copy of the data can be recovered within an hour.</w:t>
            </w:r>
          </w:p>
          <w:p w14:paraId="57471280" w14:textId="77777777" w:rsidR="00EB125A" w:rsidRDefault="00EB125A" w:rsidP="00C271CA">
            <w:pPr>
              <w:rPr>
                <w:rFonts w:ascii="MS Gothic" w:eastAsia="MS Gothic" w:hAnsi="MS Gothic"/>
                <w:lang w:val="en-US"/>
              </w:rPr>
            </w:pPr>
          </w:p>
          <w:p w14:paraId="5C9D8A18" w14:textId="77777777" w:rsidR="00EB125A" w:rsidRDefault="00EB125A" w:rsidP="00C271CA">
            <w:pPr>
              <w:rPr>
                <w:rFonts w:ascii="MS Gothic" w:eastAsia="MS Gothic" w:hAnsi="MS Gothic"/>
                <w:lang w:val="en-US"/>
              </w:rPr>
            </w:pPr>
          </w:p>
          <w:p w14:paraId="22C7B381" w14:textId="77777777" w:rsidR="00EB125A" w:rsidRDefault="00EB125A" w:rsidP="00C271CA">
            <w:pPr>
              <w:rPr>
                <w:rFonts w:ascii="MS Gothic" w:eastAsia="MS Gothic" w:hAnsi="MS Gothic"/>
                <w:lang w:val="en-US"/>
              </w:rPr>
            </w:pPr>
          </w:p>
          <w:p w14:paraId="623E2E35" w14:textId="77777777" w:rsidR="00EB125A" w:rsidRDefault="00EB125A" w:rsidP="00C271CA">
            <w:pPr>
              <w:rPr>
                <w:rFonts w:ascii="MS Gothic" w:eastAsia="MS Gothic" w:hAnsi="MS Gothic"/>
                <w:lang w:val="en-US"/>
              </w:rPr>
            </w:pPr>
          </w:p>
          <w:p w14:paraId="067F9900" w14:textId="77777777" w:rsidR="00EB125A" w:rsidRDefault="00EB125A" w:rsidP="00C271CA">
            <w:pPr>
              <w:rPr>
                <w:rFonts w:ascii="MS Gothic" w:eastAsia="MS Gothic" w:hAnsi="MS Gothic"/>
                <w:lang w:val="en-US"/>
              </w:rPr>
            </w:pPr>
          </w:p>
        </w:tc>
      </w:tr>
      <w:tr w:rsidR="00C271CA" w:rsidRPr="00F42A6F" w14:paraId="27C786B8" w14:textId="77777777" w:rsidTr="00436EB9">
        <w:trPr>
          <w:cantSplit/>
          <w:trHeight w:val="269"/>
        </w:trPr>
        <w:tc>
          <w:tcPr>
            <w:tcW w:w="4962" w:type="dxa"/>
          </w:tcPr>
          <w:p w14:paraId="44E593D7" w14:textId="77777777" w:rsidR="00C271CA" w:rsidRPr="002B78E0" w:rsidRDefault="00526D79" w:rsidP="00C271CA">
            <w:r w:rsidRPr="00C40606">
              <w:lastRenderedPageBreak/>
              <w:t>What are the expected costs for data storage and backup during the research project? How will these costs be covered?</w:t>
            </w:r>
          </w:p>
        </w:tc>
        <w:tc>
          <w:tcPr>
            <w:tcW w:w="10631" w:type="dxa"/>
          </w:tcPr>
          <w:p w14:paraId="122F1015" w14:textId="13474FB0" w:rsidR="00512B1E" w:rsidRDefault="00512B1E" w:rsidP="00512B1E">
            <w:pPr>
              <w:autoSpaceDE w:val="0"/>
              <w:autoSpaceDN w:val="0"/>
              <w:adjustRightInd w:val="0"/>
              <w:rPr>
                <w:rFonts w:ascii="_í'11≤ò" w:hAnsi="_í'11≤ò" w:cs="_í'11≤ò"/>
                <w:lang w:val="en-US"/>
              </w:rPr>
            </w:pPr>
            <w:r>
              <w:rPr>
                <w:rFonts w:ascii="_í'11≤ò" w:hAnsi="_í'11≤ò" w:cs="_í'11≤ò"/>
                <w:lang w:val="en-US"/>
              </w:rPr>
              <w:t>estimation is based on the following costs:</w:t>
            </w:r>
          </w:p>
          <w:p w14:paraId="3288AC54"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-The costs of digital data storage are as follows: 173,78 €/TB/Year.</w:t>
            </w:r>
          </w:p>
          <w:p w14:paraId="4047DCEB"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 xml:space="preserve">-Maintaining a </w:t>
            </w:r>
            <w:proofErr w:type="gramStart"/>
            <w:r>
              <w:rPr>
                <w:rFonts w:ascii="_í'11≤ò" w:hAnsi="_í'11≤ò" w:cs="_í'11≤ò"/>
                <w:lang w:val="en-US"/>
              </w:rPr>
              <w:t>mouse colony alive costs</w:t>
            </w:r>
            <w:proofErr w:type="gramEnd"/>
            <w:r>
              <w:rPr>
                <w:rFonts w:ascii="_í'11≤ò" w:hAnsi="_í'11≤ò" w:cs="_í'11≤ò"/>
                <w:lang w:val="en-US"/>
              </w:rPr>
              <w:t xml:space="preserve"> about 1,200 euro per year (for 6 cages), excluding the costs of</w:t>
            </w:r>
          </w:p>
          <w:p w14:paraId="1FF30B60" w14:textId="066708E0" w:rsidR="00512B1E" w:rsidRDefault="00512B1E" w:rsidP="00512B1E">
            <w:pPr>
              <w:autoSpaceDE w:val="0"/>
              <w:autoSpaceDN w:val="0"/>
              <w:adjustRightInd w:val="0"/>
              <w:rPr>
                <w:rFonts w:ascii="_í'11≤ò" w:hAnsi="_í'11≤ò" w:cs="_í'11≤ò"/>
                <w:lang w:val="en-US"/>
              </w:rPr>
            </w:pPr>
            <w:r>
              <w:rPr>
                <w:rFonts w:ascii="_í'11≤ò" w:hAnsi="_í'11≤ò" w:cs="_í'11≤ò"/>
                <w:lang w:val="en-US"/>
              </w:rPr>
              <w:t>genotyping. When no experiment is planned with a particular mouse strain, and in compliance with the</w:t>
            </w:r>
          </w:p>
          <w:p w14:paraId="4A0819D9" w14:textId="74F69CF8" w:rsidR="00512B1E" w:rsidRDefault="00512B1E" w:rsidP="00512B1E">
            <w:pPr>
              <w:autoSpaceDE w:val="0"/>
              <w:autoSpaceDN w:val="0"/>
              <w:adjustRightInd w:val="0"/>
              <w:rPr>
                <w:rFonts w:ascii="_í'11≤ò" w:hAnsi="_í'11≤ò" w:cs="_í'11≤ò"/>
                <w:lang w:val="en-US"/>
              </w:rPr>
            </w:pPr>
            <w:r>
              <w:rPr>
                <w:rFonts w:ascii="_í'11≤ò" w:hAnsi="_í'11≤ò" w:cs="_í'11≤ò"/>
                <w:lang w:val="en-US"/>
              </w:rPr>
              <w:t>3R’s rule (https://www.nc3rs.org.uk), cryopreservation will thus be used to safeguard the strain, prevent</w:t>
            </w:r>
          </w:p>
          <w:p w14:paraId="33D4679C" w14:textId="364376D9" w:rsidR="00512B1E" w:rsidRDefault="00512B1E" w:rsidP="00512B1E">
            <w:pPr>
              <w:autoSpaceDE w:val="0"/>
              <w:autoSpaceDN w:val="0"/>
              <w:adjustRightInd w:val="0"/>
              <w:rPr>
                <w:rFonts w:ascii="_í'11≤ò" w:hAnsi="_í'11≤ò" w:cs="_í'11≤ò"/>
                <w:lang w:val="en-US"/>
              </w:rPr>
            </w:pPr>
            <w:r>
              <w:rPr>
                <w:rFonts w:ascii="_í'11≤ò" w:hAnsi="_í'11≤ò" w:cs="_í'11≤ò"/>
                <w:lang w:val="en-US"/>
              </w:rPr>
              <w:t>genetic drift, loss of transgene and potential infections or breeding problems. Cryopreservation of</w:t>
            </w:r>
          </w:p>
          <w:p w14:paraId="769793FA" w14:textId="55F88F8F" w:rsidR="00512B1E" w:rsidRDefault="00512B1E" w:rsidP="00512B1E">
            <w:pPr>
              <w:autoSpaceDE w:val="0"/>
              <w:autoSpaceDN w:val="0"/>
              <w:adjustRightInd w:val="0"/>
              <w:rPr>
                <w:rFonts w:ascii="_í'11≤ò" w:hAnsi="_í'11≤ò" w:cs="_í'11≤ò"/>
                <w:lang w:val="en-US"/>
              </w:rPr>
            </w:pPr>
            <w:r>
              <w:rPr>
                <w:rFonts w:ascii="_í'11≤ò" w:hAnsi="_í'11≤ò" w:cs="_í'11≤ò"/>
                <w:lang w:val="en-US"/>
              </w:rPr>
              <w:t>sperm/embryos costs about 900 to 1300 euro per genotype, plus a minimal annual storage fee (25 euro per</w:t>
            </w:r>
          </w:p>
          <w:p w14:paraId="3014C286"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 xml:space="preserve">strain for 250 to 500 embryos). Frozen </w:t>
            </w:r>
            <w:proofErr w:type="gramStart"/>
            <w:r>
              <w:rPr>
                <w:rFonts w:ascii="_í'11≤ò" w:hAnsi="_í'11≤ò" w:cs="_í'11≤ò"/>
                <w:lang w:val="en-US"/>
              </w:rPr>
              <w:t>specimen</w:t>
            </w:r>
            <w:proofErr w:type="gramEnd"/>
            <w:r>
              <w:rPr>
                <w:rFonts w:ascii="_í'11≤ò" w:hAnsi="_í'11≤ò" w:cs="_í'11≤ò"/>
                <w:lang w:val="en-US"/>
              </w:rPr>
              <w:t xml:space="preserve"> are kept in two separate liquid nitrogen tanks at two</w:t>
            </w:r>
          </w:p>
          <w:p w14:paraId="27776D51" w14:textId="416557BA" w:rsidR="00512B1E" w:rsidRDefault="00512B1E" w:rsidP="00512B1E">
            <w:pPr>
              <w:autoSpaceDE w:val="0"/>
              <w:autoSpaceDN w:val="0"/>
              <w:adjustRightInd w:val="0"/>
              <w:rPr>
                <w:rFonts w:ascii="_í'11≤ò" w:hAnsi="_í'11≤ò" w:cs="_í'11≤ò"/>
                <w:lang w:val="en-US"/>
              </w:rPr>
            </w:pPr>
            <w:r>
              <w:rPr>
                <w:rFonts w:ascii="_í'11≤ò" w:hAnsi="_í'11≤ò" w:cs="_í'11≤ò"/>
                <w:lang w:val="en-US"/>
              </w:rPr>
              <w:t>different sites on campus. When necessary, the costs of revitalization from cryopreserved sperm/embryos</w:t>
            </w:r>
          </w:p>
          <w:p w14:paraId="2BA97FB7"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are about 1,100/600 euro.</w:t>
            </w:r>
          </w:p>
          <w:p w14:paraId="2095474E" w14:textId="77777777" w:rsidR="00512B1E" w:rsidRDefault="00512B1E" w:rsidP="00512B1E">
            <w:pPr>
              <w:autoSpaceDE w:val="0"/>
              <w:autoSpaceDN w:val="0"/>
              <w:adjustRightInd w:val="0"/>
              <w:rPr>
                <w:rFonts w:ascii="_í'11≤ò" w:hAnsi="_í'11≤ò" w:cs="_í'11≤ò"/>
                <w:lang w:val="en-US"/>
              </w:rPr>
            </w:pPr>
            <w:r>
              <w:rPr>
                <w:rFonts w:ascii="_í'11≤ò" w:hAnsi="_í'11≤ò" w:cs="_í'11≤ò"/>
                <w:lang w:val="en-US"/>
              </w:rPr>
              <w:t>Electricity costs for the -80° freezers present in the labs are included in the central budget for NERF.</w:t>
            </w:r>
          </w:p>
          <w:p w14:paraId="366571C1" w14:textId="19DD3B2D" w:rsidR="00771609" w:rsidRDefault="00512B1E" w:rsidP="00512B1E">
            <w:pPr>
              <w:rPr>
                <w:rFonts w:ascii="MS Gothic" w:eastAsia="MS Gothic" w:hAnsi="MS Gothic"/>
                <w:lang w:val="en-US"/>
              </w:rPr>
            </w:pPr>
            <w:r>
              <w:rPr>
                <w:rFonts w:ascii="_í'11≤ò" w:hAnsi="_í'11≤ò" w:cs="_í'11≤ò"/>
                <w:lang w:val="en-US"/>
              </w:rPr>
              <w:t>Data storage and backup costs are covered by the central budget for NERF and by individual lab.</w:t>
            </w:r>
          </w:p>
          <w:p w14:paraId="6CC9BA00" w14:textId="77777777" w:rsidR="00771609" w:rsidRDefault="00771609" w:rsidP="00C271CA">
            <w:pPr>
              <w:rPr>
                <w:rFonts w:ascii="MS Gothic" w:eastAsia="MS Gothic" w:hAnsi="MS Gothic"/>
                <w:lang w:val="en-US"/>
              </w:rPr>
            </w:pPr>
          </w:p>
          <w:p w14:paraId="11F17762" w14:textId="77777777" w:rsidR="00771609" w:rsidRDefault="00771609" w:rsidP="00C271CA">
            <w:pPr>
              <w:rPr>
                <w:rFonts w:ascii="MS Gothic" w:eastAsia="MS Gothic" w:hAnsi="MS Gothic"/>
                <w:lang w:val="en-US"/>
              </w:rPr>
            </w:pPr>
          </w:p>
          <w:p w14:paraId="777D94EF" w14:textId="77777777" w:rsidR="00771609" w:rsidRDefault="00771609" w:rsidP="00C271CA">
            <w:pPr>
              <w:rPr>
                <w:rFonts w:ascii="MS Gothic" w:eastAsia="MS Gothic" w:hAnsi="MS Gothic"/>
                <w:lang w:val="en-US"/>
              </w:rPr>
            </w:pPr>
          </w:p>
        </w:tc>
      </w:tr>
    </w:tbl>
    <w:p w14:paraId="2C87F7EB" w14:textId="77777777" w:rsidR="00E93C67" w:rsidRDefault="00E93C67"/>
    <w:p w14:paraId="773EB940"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00B053A" w14:textId="77777777" w:rsidTr="005E32FD">
        <w:trPr>
          <w:cantSplit/>
          <w:trHeight w:val="269"/>
        </w:trPr>
        <w:tc>
          <w:tcPr>
            <w:tcW w:w="15593" w:type="dxa"/>
            <w:gridSpan w:val="2"/>
            <w:shd w:val="clear" w:color="auto" w:fill="5B9BD5" w:themeFill="accent5"/>
          </w:tcPr>
          <w:p w14:paraId="3C55C602"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419A1B02" w14:textId="77777777" w:rsidR="00877A71" w:rsidRPr="00145CC7" w:rsidRDefault="00877A71" w:rsidP="00A729DC">
            <w:pPr>
              <w:ind w:left="720"/>
              <w:jc w:val="center"/>
              <w:rPr>
                <w:b/>
              </w:rPr>
            </w:pPr>
          </w:p>
        </w:tc>
      </w:tr>
      <w:tr w:rsidR="002300DE" w:rsidRPr="00F42A6F" w14:paraId="0FF78CC8" w14:textId="77777777" w:rsidTr="00436EB9">
        <w:trPr>
          <w:cantSplit/>
          <w:trHeight w:val="269"/>
        </w:trPr>
        <w:tc>
          <w:tcPr>
            <w:tcW w:w="4962" w:type="dxa"/>
          </w:tcPr>
          <w:p w14:paraId="51D45251" w14:textId="77777777" w:rsidR="002300DE" w:rsidRDefault="0091060F" w:rsidP="5D59270C">
            <w:pPr>
              <w:spacing w:after="160" w:line="259" w:lineRule="auto"/>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p w14:paraId="5966DBDE" w14:textId="77777777" w:rsidR="00FC11F3" w:rsidRDefault="00FC11F3" w:rsidP="5D59270C">
            <w:pPr>
              <w:spacing w:after="160" w:line="259" w:lineRule="auto"/>
              <w:rPr>
                <w:highlight w:val="yellow"/>
              </w:rPr>
            </w:pPr>
            <w:r>
              <w:rPr>
                <w:rStyle w:val="normaltextrun"/>
                <w:rFonts w:ascii="Arial" w:hAnsi="Arial" w:cs="Arial"/>
                <w:color w:val="A6A6A6"/>
                <w:sz w:val="18"/>
                <w:szCs w:val="18"/>
                <w:shd w:val="clear" w:color="auto" w:fill="FFFFFF"/>
                <w:lang w:val="en-US"/>
              </w:rPr>
              <w:t> </w:t>
            </w:r>
            <w:hyperlink r:id="rId13" w:tgtFrame="_blank" w:history="1">
              <w:r w:rsidRPr="00FC11F3">
                <w:rPr>
                  <w:rStyle w:val="normaltextrun"/>
                  <w:rFonts w:cstheme="minorHAnsi"/>
                  <w:i/>
                  <w:iCs/>
                  <w:color w:val="000080"/>
                  <w:sz w:val="22"/>
                  <w:szCs w:val="22"/>
                  <w:u w:val="single"/>
                  <w:shd w:val="clear" w:color="auto" w:fill="FFFFFF"/>
                  <w:lang w:val="en-US"/>
                </w:rPr>
                <w:t>Guidance on data preservation</w:t>
              </w:r>
            </w:hyperlink>
          </w:p>
        </w:tc>
        <w:tc>
          <w:tcPr>
            <w:tcW w:w="10631" w:type="dxa"/>
          </w:tcPr>
          <w:p w14:paraId="5A0DC9CF" w14:textId="77777777" w:rsidR="005321D4" w:rsidRPr="00436EB9" w:rsidRDefault="005321D4" w:rsidP="005321D4">
            <w:pPr>
              <w:rPr>
                <w:lang w:val="en-US"/>
              </w:rPr>
            </w:pPr>
            <w:r>
              <w:rPr>
                <w:rStyle w:val="contentcontrolboundarysink"/>
                <w:rFonts w:ascii="Calibri" w:hAnsi="Calibri" w:cs="Calibri"/>
                <w:sz w:val="18"/>
                <w:szCs w:val="18"/>
                <w:lang w:val="en-US"/>
              </w:rPr>
              <w:t>​​</w:t>
            </w:r>
            <w:sdt>
              <w:sdtPr>
                <w:rPr>
                  <w:lang w:val="en-US"/>
                </w:rPr>
                <w:id w:val="966397944"/>
                <w14:checkbox>
                  <w14:checked w14:val="0"/>
                  <w14:checkedState w14:val="2612" w14:font="MS Gothic"/>
                  <w14:uncheckedState w14:val="2610" w14:font="MS Gothic"/>
                </w14:checkbox>
              </w:sdtPr>
              <w:sdtContent>
                <w:r w:rsidRPr="00436EB9">
                  <w:rPr>
                    <w:rFonts w:ascii="MS Gothic" w:eastAsia="MS Gothic" w:hAnsi="MS Gothic" w:hint="eastAsia"/>
                    <w:lang w:val="en-US"/>
                  </w:rPr>
                  <w:t>☐</w:t>
                </w:r>
              </w:sdtContent>
            </w:sdt>
            <w:r w:rsidRPr="00436EB9">
              <w:rPr>
                <w:lang w:val="en-US"/>
              </w:rPr>
              <w:t xml:space="preserve"> </w:t>
            </w:r>
            <w:r w:rsidRPr="005321D4">
              <w:rPr>
                <w:lang w:val="en-US"/>
              </w:rPr>
              <w:t>All data will be preserved for 10 years according to KU Leuven RDM policy</w:t>
            </w:r>
          </w:p>
          <w:p w14:paraId="5E03F532" w14:textId="77777777" w:rsidR="005321D4" w:rsidRPr="00436EB9" w:rsidRDefault="00000000" w:rsidP="005321D4">
            <w:pPr>
              <w:rPr>
                <w:lang w:val="en-US"/>
              </w:rPr>
            </w:pPr>
            <w:sdt>
              <w:sdtPr>
                <w:rPr>
                  <w:lang w:val="en-US"/>
                </w:rPr>
                <w:id w:val="-418630834"/>
                <w14:checkbox>
                  <w14:checked w14:val="0"/>
                  <w14:checkedState w14:val="2612" w14:font="MS Gothic"/>
                  <w14:uncheckedState w14:val="2610" w14:font="MS Gothic"/>
                </w14:checkbox>
              </w:sdtPr>
              <w:sdtContent>
                <w:r w:rsidR="005321D4" w:rsidRPr="00436EB9">
                  <w:rPr>
                    <w:rFonts w:ascii="MS Gothic" w:eastAsia="MS Gothic" w:hAnsi="MS Gothic" w:hint="eastAsia"/>
                    <w:lang w:val="en-US"/>
                  </w:rPr>
                  <w:t>☐</w:t>
                </w:r>
              </w:sdtContent>
            </w:sdt>
            <w:r w:rsidR="005321D4" w:rsidRPr="00436EB9">
              <w:rPr>
                <w:lang w:val="en-US"/>
              </w:rPr>
              <w:t xml:space="preserve"> </w:t>
            </w:r>
            <w:r w:rsidR="005321D4" w:rsidRPr="005321D4">
              <w:rPr>
                <w:lang w:val="en-US"/>
              </w:rPr>
              <w:t>All data will be preserved for 25 years according to CTC recommendations for clinical trials with medicinal products for human use and for clinical experiments on humans</w:t>
            </w:r>
          </w:p>
          <w:p w14:paraId="58E267B0" w14:textId="3215D9AC" w:rsidR="005321D4" w:rsidRPr="00436EB9" w:rsidRDefault="00000000" w:rsidP="005321D4">
            <w:pPr>
              <w:rPr>
                <w:lang w:val="en-US"/>
              </w:rPr>
            </w:pPr>
            <w:sdt>
              <w:sdtPr>
                <w:rPr>
                  <w:lang w:val="en-US"/>
                </w:rPr>
                <w:id w:val="522369907"/>
                <w14:checkbox>
                  <w14:checked w14:val="1"/>
                  <w14:checkedState w14:val="2612" w14:font="MS Gothic"/>
                  <w14:uncheckedState w14:val="2610" w14:font="MS Gothic"/>
                </w14:checkbox>
              </w:sdtPr>
              <w:sdtContent>
                <w:r w:rsidR="00512B1E">
                  <w:rPr>
                    <w:rFonts w:ascii="MS Gothic" w:eastAsia="MS Gothic" w:hAnsi="MS Gothic" w:hint="eastAsia"/>
                    <w:lang w:val="en-US"/>
                  </w:rPr>
                  <w:t>☒</w:t>
                </w:r>
              </w:sdtContent>
            </w:sdt>
            <w:r w:rsidR="005321D4">
              <w:rPr>
                <w:lang w:val="en-US"/>
              </w:rPr>
              <w:t xml:space="preserve"> </w:t>
            </w:r>
            <w:r w:rsidR="005321D4" w:rsidRPr="005321D4">
              <w:rPr>
                <w:lang w:val="en-US"/>
              </w:rPr>
              <w:t>Certain data cannot be ke</w:t>
            </w:r>
            <w:r w:rsidR="005321D4">
              <w:rPr>
                <w:lang w:val="en-US"/>
              </w:rPr>
              <w:t>pt for 10 years (explain)</w:t>
            </w:r>
          </w:p>
          <w:p w14:paraId="00B0B3B1" w14:textId="77777777" w:rsidR="005321D4" w:rsidRDefault="005321D4" w:rsidP="005321D4">
            <w:pPr>
              <w:pStyle w:val="paragraph"/>
              <w:spacing w:before="0" w:beforeAutospacing="0" w:after="0" w:afterAutospacing="0"/>
              <w:textAlignment w:val="baseline"/>
              <w:rPr>
                <w:rStyle w:val="contentcontrolboundarysink"/>
                <w:rFonts w:ascii="Calibri" w:hAnsi="Calibri" w:cs="Calibri"/>
                <w:sz w:val="18"/>
                <w:szCs w:val="18"/>
                <w:lang w:val="en-US"/>
              </w:rPr>
            </w:pPr>
          </w:p>
          <w:p w14:paraId="15EA3E3B" w14:textId="61F1F4F6" w:rsidR="005321D4" w:rsidRDefault="00512B1E" w:rsidP="005321D4">
            <w:pPr>
              <w:pStyle w:val="paragraph"/>
              <w:spacing w:before="0" w:beforeAutospacing="0" w:after="0" w:afterAutospacing="0"/>
              <w:textAlignment w:val="baseline"/>
              <w:rPr>
                <w:rStyle w:val="contentcontrolboundarysink"/>
                <w:rFonts w:ascii="Calibri" w:hAnsi="Calibri" w:cs="Calibri"/>
                <w:sz w:val="18"/>
                <w:szCs w:val="18"/>
                <w:lang w:val="en-US"/>
              </w:rPr>
            </w:pPr>
            <w:r>
              <w:rPr>
                <w:rFonts w:ascii="_í'11≤ò" w:hAnsi="_í'11≤ò" w:cs="_í'11≤ò"/>
                <w:lang w:val="en-US"/>
              </w:rPr>
              <w:t>The minimum preservation term of 5 years after the end of the project will be applied to all datasets. Beyond the 5 years, some data cannot be preserved for storage and budget reasons due to high cost.</w:t>
            </w:r>
          </w:p>
          <w:p w14:paraId="5662285D" w14:textId="77777777" w:rsidR="002300DE" w:rsidRDefault="002300DE" w:rsidP="005321D4">
            <w:pPr>
              <w:pStyle w:val="paragraph"/>
              <w:spacing w:before="0" w:beforeAutospacing="0" w:after="0" w:afterAutospacing="0"/>
              <w:textAlignment w:val="baseline"/>
              <w:rPr>
                <w:b/>
                <w:bCs/>
              </w:rPr>
            </w:pPr>
          </w:p>
          <w:p w14:paraId="0EB34F58" w14:textId="77777777" w:rsidR="005321D4" w:rsidRPr="00C57639" w:rsidRDefault="005321D4" w:rsidP="005321D4">
            <w:pPr>
              <w:pStyle w:val="paragraph"/>
              <w:spacing w:before="0" w:beforeAutospacing="0" w:after="0" w:afterAutospacing="0"/>
              <w:textAlignment w:val="baseline"/>
              <w:rPr>
                <w:b/>
                <w:bCs/>
              </w:rPr>
            </w:pPr>
          </w:p>
        </w:tc>
      </w:tr>
      <w:tr w:rsidR="002300DE" w:rsidRPr="00F42A6F" w14:paraId="78B03614" w14:textId="77777777" w:rsidTr="00436EB9">
        <w:trPr>
          <w:cantSplit/>
          <w:trHeight w:val="269"/>
        </w:trPr>
        <w:tc>
          <w:tcPr>
            <w:tcW w:w="4962" w:type="dxa"/>
          </w:tcPr>
          <w:p w14:paraId="26E095C5" w14:textId="77777777" w:rsidR="002300DE" w:rsidRDefault="000C4BF5" w:rsidP="000C4BF5">
            <w:r w:rsidRPr="00C40606">
              <w:lastRenderedPageBreak/>
              <w:t>Where will these data be archived (stored and curated for the long-term)?</w:t>
            </w:r>
          </w:p>
          <w:p w14:paraId="10DE7A7D" w14:textId="77777777" w:rsidR="00405AAD" w:rsidRDefault="00405AAD" w:rsidP="000C4BF5"/>
          <w:p w14:paraId="420DD1AC" w14:textId="77777777" w:rsidR="00405AAD" w:rsidRPr="00405AAD" w:rsidRDefault="00000000" w:rsidP="00662A5F">
            <w:pPr>
              <w:rPr>
                <w:rFonts w:cstheme="minorHAnsi"/>
                <w:sz w:val="22"/>
                <w:szCs w:val="22"/>
              </w:rPr>
            </w:pPr>
            <w:hyperlink r:id="rId14" w:tgtFrame="_blank" w:history="1">
              <w:r w:rsidR="00405AAD" w:rsidRPr="00405AAD">
                <w:rPr>
                  <w:rStyle w:val="normaltextrun"/>
                  <w:rFonts w:cstheme="minorHAnsi"/>
                  <w:i/>
                  <w:iCs/>
                  <w:color w:val="000080"/>
                  <w:sz w:val="22"/>
                  <w:szCs w:val="22"/>
                  <w:u w:val="single"/>
                  <w:shd w:val="clear" w:color="auto" w:fill="FFFFFF"/>
                  <w:lang w:val="en-US"/>
                </w:rPr>
                <w:t>Dedicated data repositories</w:t>
              </w:r>
            </w:hyperlink>
            <w:r w:rsidR="00405AAD" w:rsidRPr="00405AAD">
              <w:rPr>
                <w:rStyle w:val="normaltextrun"/>
                <w:rFonts w:cstheme="minorHAnsi"/>
                <w:i/>
                <w:iCs/>
                <w:color w:val="000000"/>
                <w:sz w:val="22"/>
                <w:szCs w:val="22"/>
                <w:shd w:val="clear" w:color="auto" w:fill="FFFFFF"/>
                <w:lang w:val="en-US"/>
              </w:rPr>
              <w:t> </w:t>
            </w:r>
            <w:r w:rsidR="00405AAD" w:rsidRPr="00405AAD">
              <w:rPr>
                <w:rStyle w:val="normaltextrun"/>
                <w:rFonts w:cstheme="minorHAnsi"/>
                <w:i/>
                <w:iCs/>
                <w:color w:val="44546A" w:themeColor="text2"/>
                <w:sz w:val="22"/>
                <w:szCs w:val="22"/>
                <w:shd w:val="clear" w:color="auto" w:fill="FFFFFF"/>
                <w:lang w:val="en-US"/>
              </w:rPr>
              <w:t>are often the best place to preserve your data</w:t>
            </w:r>
            <w:r w:rsidR="003A18D8">
              <w:rPr>
                <w:rStyle w:val="normaltextrun"/>
                <w:rFonts w:cstheme="minorHAnsi"/>
                <w:i/>
                <w:iCs/>
                <w:color w:val="44546A" w:themeColor="text2"/>
                <w:sz w:val="22"/>
                <w:szCs w:val="22"/>
                <w:shd w:val="clear" w:color="auto" w:fill="FFFFFF"/>
                <w:lang w:val="en-US"/>
              </w:rPr>
              <w:t xml:space="preserve">. </w:t>
            </w:r>
            <w:r w:rsidR="00405AAD" w:rsidRPr="00405AAD">
              <w:rPr>
                <w:rStyle w:val="normaltextrun"/>
                <w:rFonts w:cstheme="minorHAnsi"/>
                <w:i/>
                <w:iCs/>
                <w:color w:val="44546A" w:themeColor="text2"/>
                <w:sz w:val="22"/>
                <w:szCs w:val="22"/>
                <w:shd w:val="clear" w:color="auto" w:fill="FFFFFF"/>
                <w:lang w:val="en-US"/>
              </w:rPr>
              <w:t>Data not suitable for preservation in a repository can be stored using a KU Leuven storage solution, consult the</w:t>
            </w:r>
            <w:r w:rsidR="00405AAD" w:rsidRPr="00405AAD">
              <w:rPr>
                <w:rStyle w:val="normaltextrun"/>
                <w:rFonts w:cstheme="minorHAnsi"/>
                <w:i/>
                <w:iCs/>
                <w:color w:val="000000"/>
                <w:sz w:val="22"/>
                <w:szCs w:val="22"/>
                <w:shd w:val="clear" w:color="auto" w:fill="FFFFFF"/>
                <w:lang w:val="en-US"/>
              </w:rPr>
              <w:t> </w:t>
            </w:r>
            <w:hyperlink r:id="rId15" w:tgtFrame="_blank" w:history="1">
              <w:r w:rsidR="00405AAD" w:rsidRPr="00405AAD">
                <w:rPr>
                  <w:rStyle w:val="normaltextrun"/>
                  <w:rFonts w:cstheme="minorHAnsi"/>
                  <w:i/>
                  <w:iCs/>
                  <w:color w:val="000080"/>
                  <w:sz w:val="22"/>
                  <w:szCs w:val="22"/>
                  <w:u w:val="single"/>
                  <w:shd w:val="clear" w:color="auto" w:fill="FFFFFF"/>
                  <w:lang w:val="en-US"/>
                </w:rPr>
                <w:t>interactive</w:t>
              </w:r>
              <w:r w:rsidR="000C4E15">
                <w:rPr>
                  <w:rStyle w:val="normaltextrun"/>
                  <w:rFonts w:cstheme="minorHAnsi"/>
                  <w:i/>
                  <w:iCs/>
                  <w:color w:val="000080"/>
                  <w:sz w:val="22"/>
                  <w:szCs w:val="22"/>
                  <w:u w:val="single"/>
                  <w:shd w:val="clear" w:color="auto" w:fill="FFFFFF"/>
                  <w:lang w:val="en-US"/>
                </w:rPr>
                <w:t xml:space="preserve"> KU Leuven</w:t>
              </w:r>
              <w:r w:rsidR="00405AAD" w:rsidRPr="00405AAD">
                <w:rPr>
                  <w:rStyle w:val="normaltextrun"/>
                  <w:rFonts w:cstheme="minorHAnsi"/>
                  <w:i/>
                  <w:iCs/>
                  <w:color w:val="000080"/>
                  <w:sz w:val="22"/>
                  <w:szCs w:val="22"/>
                  <w:u w:val="single"/>
                  <w:shd w:val="clear" w:color="auto" w:fill="FFFFFF"/>
                  <w:lang w:val="en-US"/>
                </w:rPr>
                <w:t xml:space="preserve"> storage guide</w:t>
              </w:r>
            </w:hyperlink>
            <w:r w:rsidR="00405AAD" w:rsidRPr="00405AAD">
              <w:rPr>
                <w:rStyle w:val="normaltextrun"/>
                <w:rFonts w:cstheme="minorHAnsi"/>
                <w:i/>
                <w:iCs/>
                <w:color w:val="000000"/>
                <w:sz w:val="22"/>
                <w:szCs w:val="22"/>
                <w:shd w:val="clear" w:color="auto" w:fill="FFFFFF"/>
                <w:lang w:val="en-US"/>
              </w:rPr>
              <w:t>.</w:t>
            </w:r>
          </w:p>
        </w:tc>
        <w:tc>
          <w:tcPr>
            <w:tcW w:w="10631" w:type="dxa"/>
          </w:tcPr>
          <w:p w14:paraId="2731792B" w14:textId="77777777" w:rsidR="00A37797" w:rsidRPr="00436EB9" w:rsidRDefault="00000000" w:rsidP="00A37797">
            <w:pPr>
              <w:rPr>
                <w:lang w:val="en-US"/>
              </w:rPr>
            </w:pPr>
            <w:sdt>
              <w:sdtPr>
                <w:rPr>
                  <w:lang w:val="en-US"/>
                </w:rPr>
                <w:id w:val="-984850037"/>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sidRPr="00436EB9">
              <w:rPr>
                <w:lang w:val="en-US"/>
              </w:rPr>
              <w:t xml:space="preserve"> </w:t>
            </w:r>
            <w:r w:rsidR="00A37797">
              <w:rPr>
                <w:lang w:val="en-US"/>
              </w:rPr>
              <w:t>KU Leuven RDR</w:t>
            </w:r>
          </w:p>
          <w:p w14:paraId="30023D9D" w14:textId="77777777" w:rsidR="00A37797" w:rsidRPr="00436EB9" w:rsidRDefault="00000000" w:rsidP="00A37797">
            <w:pPr>
              <w:rPr>
                <w:lang w:val="en-US"/>
              </w:rPr>
            </w:pPr>
            <w:sdt>
              <w:sdtPr>
                <w:rPr>
                  <w:lang w:val="en-US"/>
                </w:rPr>
                <w:id w:val="1795017654"/>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Large Volume Storage (</w:t>
            </w:r>
            <w:proofErr w:type="spellStart"/>
            <w:r w:rsidR="00A37797">
              <w:rPr>
                <w:lang w:val="en-US"/>
              </w:rPr>
              <w:t>longterm</w:t>
            </w:r>
            <w:proofErr w:type="spellEnd"/>
            <w:r w:rsidR="00A37797">
              <w:rPr>
                <w:lang w:val="en-US"/>
              </w:rPr>
              <w:t xml:space="preserve"> for large volumes)</w:t>
            </w:r>
          </w:p>
          <w:p w14:paraId="61028574" w14:textId="77777777" w:rsidR="00A37797" w:rsidRPr="00436EB9" w:rsidRDefault="00000000" w:rsidP="00A37797">
            <w:pPr>
              <w:rPr>
                <w:lang w:val="en-US"/>
              </w:rPr>
            </w:pPr>
            <w:sdt>
              <w:sdtPr>
                <w:rPr>
                  <w:lang w:val="en-US"/>
                </w:rPr>
                <w:id w:val="1850753825"/>
                <w14:checkbox>
                  <w14:checked w14:val="0"/>
                  <w14:checkedState w14:val="2612" w14:font="MS Gothic"/>
                  <w14:uncheckedState w14:val="2610" w14:font="MS Gothic"/>
                </w14:checkbox>
              </w:sdtPr>
              <w:sdtContent>
                <w:r w:rsidR="00A37797" w:rsidRPr="00436EB9">
                  <w:rPr>
                    <w:rFonts w:ascii="MS Gothic" w:eastAsia="MS Gothic" w:hAnsi="MS Gothic" w:hint="eastAsia"/>
                    <w:lang w:val="en-US"/>
                  </w:rPr>
                  <w:t>☐</w:t>
                </w:r>
              </w:sdtContent>
            </w:sdt>
            <w:r w:rsidR="00A37797">
              <w:rPr>
                <w:lang w:val="en-US"/>
              </w:rPr>
              <w:t xml:space="preserve"> Shared network drive (J-drive)</w:t>
            </w:r>
          </w:p>
          <w:p w14:paraId="38C68FAE" w14:textId="7EE2D1A9" w:rsidR="00A37797" w:rsidRPr="00436EB9" w:rsidRDefault="00000000" w:rsidP="00A37797">
            <w:pPr>
              <w:rPr>
                <w:lang w:val="en-US"/>
              </w:rPr>
            </w:pPr>
            <w:sdt>
              <w:sdtPr>
                <w:rPr>
                  <w:lang w:val="en-US"/>
                </w:rPr>
                <w:id w:val="-1494254852"/>
                <w14:checkbox>
                  <w14:checked w14:val="1"/>
                  <w14:checkedState w14:val="2612" w14:font="MS Gothic"/>
                  <w14:uncheckedState w14:val="2610" w14:font="MS Gothic"/>
                </w14:checkbox>
              </w:sdtPr>
              <w:sdtContent>
                <w:r w:rsidR="007354C0">
                  <w:rPr>
                    <w:rFonts w:ascii="MS Gothic" w:eastAsia="MS Gothic" w:hAnsi="MS Gothic" w:hint="eastAsia"/>
                    <w:lang w:val="en-US"/>
                  </w:rPr>
                  <w:t>☒</w:t>
                </w:r>
              </w:sdtContent>
            </w:sdt>
            <w:r w:rsidR="00A37797">
              <w:rPr>
                <w:lang w:val="en-US"/>
              </w:rPr>
              <w:t xml:space="preserve"> Other (</w:t>
            </w:r>
            <w:proofErr w:type="spellStart"/>
            <w:r w:rsidR="00A37797">
              <w:rPr>
                <w:lang w:val="en-US"/>
              </w:rPr>
              <w:t>specifiy</w:t>
            </w:r>
            <w:proofErr w:type="spellEnd"/>
            <w:r w:rsidR="00A37797">
              <w:rPr>
                <w:lang w:val="en-US"/>
              </w:rPr>
              <w:t>):</w:t>
            </w:r>
          </w:p>
          <w:p w14:paraId="3482C633" w14:textId="77777777" w:rsidR="002300DE" w:rsidRDefault="002300DE" w:rsidP="6320600B">
            <w:pPr>
              <w:rPr>
                <w:b/>
                <w:bCs/>
              </w:rPr>
            </w:pPr>
          </w:p>
          <w:p w14:paraId="536BD446" w14:textId="2DAFE0A9" w:rsidR="007354C0" w:rsidRDefault="007354C0" w:rsidP="007354C0">
            <w:pPr>
              <w:autoSpaceDE w:val="0"/>
              <w:autoSpaceDN w:val="0"/>
              <w:adjustRightInd w:val="0"/>
              <w:rPr>
                <w:rFonts w:ascii="_í'11≤ò" w:hAnsi="_í'11≤ò" w:cs="_í'11≤ò"/>
                <w:lang w:val="en-US"/>
              </w:rPr>
            </w:pPr>
            <w:proofErr w:type="gramStart"/>
            <w:r>
              <w:rPr>
                <w:rFonts w:ascii="_í'11≤ò" w:hAnsi="_í'11≤ò" w:cs="_í'11≤ò"/>
                <w:lang w:val="en-US"/>
              </w:rPr>
              <w:t>As a general rule</w:t>
            </w:r>
            <w:proofErr w:type="gramEnd"/>
            <w:r>
              <w:rPr>
                <w:rFonts w:ascii="_í'11≤ò" w:hAnsi="_í'11≤ò" w:cs="_í'11≤ò"/>
                <w:lang w:val="en-US"/>
              </w:rPr>
              <w:t>, datasets will be made openly accessible, whenever possible via existing platforms that</w:t>
            </w:r>
          </w:p>
          <w:p w14:paraId="6ABB5785" w14:textId="3257B630" w:rsidR="007354C0" w:rsidRDefault="007354C0" w:rsidP="007354C0">
            <w:pPr>
              <w:autoSpaceDE w:val="0"/>
              <w:autoSpaceDN w:val="0"/>
              <w:adjustRightInd w:val="0"/>
              <w:rPr>
                <w:rFonts w:ascii="_í'11≤ò" w:hAnsi="_í'11≤ò" w:cs="_í'11≤ò"/>
                <w:lang w:val="en-US"/>
              </w:rPr>
            </w:pPr>
            <w:r>
              <w:rPr>
                <w:rFonts w:ascii="_í'11≤ò" w:hAnsi="_í'11≤ò" w:cs="_í'11≤ò"/>
                <w:lang w:val="en-US"/>
              </w:rPr>
              <w:t>support FAIR data sharing (www.fairsharing.org), at the latest at the time of publication.</w:t>
            </w:r>
          </w:p>
          <w:p w14:paraId="30197E35"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For all other datasets, long term storage will be ensured as follows:</w:t>
            </w:r>
          </w:p>
          <w:p w14:paraId="5D0B7884"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-Digital datasets: files will be stored on the NERF server.</w:t>
            </w:r>
          </w:p>
          <w:p w14:paraId="1C1B41D0"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-Tissue samples: Tissues will be stored locally in the laboratory.</w:t>
            </w:r>
          </w:p>
          <w:p w14:paraId="2F127A43"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 xml:space="preserve">-Vectors: </w:t>
            </w:r>
            <w:proofErr w:type="gramStart"/>
            <w:r>
              <w:rPr>
                <w:rFonts w:ascii="_í'11≤ò" w:hAnsi="_í'11≤ò" w:cs="_í'11≤ò"/>
                <w:lang w:val="en-US"/>
              </w:rPr>
              <w:t>As a general rule</w:t>
            </w:r>
            <w:proofErr w:type="gramEnd"/>
            <w:r>
              <w:rPr>
                <w:rFonts w:ascii="_í'11≤ò" w:hAnsi="_í'11≤ò" w:cs="_í'11≤ò"/>
                <w:lang w:val="en-US"/>
              </w:rPr>
              <w:t xml:space="preserve"> at least two independently obtained clones will be preserved for each vector,</w:t>
            </w:r>
          </w:p>
          <w:p w14:paraId="72E92EE8"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both under the form of purified DNA (in -20°C freezer) and as a bacteria glycerol stock (-80°C).</w:t>
            </w:r>
          </w:p>
          <w:p w14:paraId="4593EDAC" w14:textId="01631B53" w:rsidR="007354C0" w:rsidRDefault="007354C0" w:rsidP="007354C0">
            <w:pPr>
              <w:autoSpaceDE w:val="0"/>
              <w:autoSpaceDN w:val="0"/>
              <w:adjustRightInd w:val="0"/>
              <w:rPr>
                <w:rFonts w:ascii="_í'11≤ò" w:hAnsi="_í'11≤ò" w:cs="_í'11≤ò"/>
                <w:lang w:val="en-US"/>
              </w:rPr>
            </w:pPr>
            <w:r>
              <w:rPr>
                <w:rFonts w:ascii="_í'11≤ò" w:hAnsi="_í'11≤ò" w:cs="_í'11≤ò"/>
                <w:lang w:val="en-US"/>
              </w:rPr>
              <w:t>-Genetically modified organisms: Actively used mouse lines will be housed locally. All other lines that are</w:t>
            </w:r>
          </w:p>
          <w:p w14:paraId="5711B6C6" w14:textId="6E9DFDB5" w:rsidR="007354C0" w:rsidRDefault="007354C0" w:rsidP="007354C0">
            <w:pPr>
              <w:autoSpaceDE w:val="0"/>
              <w:autoSpaceDN w:val="0"/>
              <w:adjustRightInd w:val="0"/>
              <w:rPr>
                <w:rFonts w:ascii="_í'11≤ò" w:hAnsi="_í'11≤ò" w:cs="_í'11≤ò"/>
                <w:lang w:val="en-US"/>
              </w:rPr>
            </w:pPr>
            <w:r>
              <w:rPr>
                <w:rFonts w:ascii="_í'11≤ò" w:hAnsi="_í'11≤ò" w:cs="_í'11≤ò"/>
                <w:lang w:val="en-US"/>
              </w:rPr>
              <w:t>not actively used for experiments will be cryopreserved.</w:t>
            </w:r>
          </w:p>
          <w:p w14:paraId="5D9DBB38"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-Other biological and chemical samples: storage at 4°C and/or as frozen samples in cryovials as</w:t>
            </w:r>
          </w:p>
          <w:p w14:paraId="7DCE5BCC" w14:textId="521BFC5E" w:rsidR="000C4BF5" w:rsidRDefault="007354C0" w:rsidP="6320600B">
            <w:pPr>
              <w:rPr>
                <w:b/>
                <w:bCs/>
              </w:rPr>
            </w:pPr>
            <w:r>
              <w:rPr>
                <w:rFonts w:ascii="_í'11≤ò" w:hAnsi="_í'11≤ò" w:cs="_í'11≤ò"/>
                <w:lang w:val="en-US"/>
              </w:rPr>
              <w:t>appropriate.</w:t>
            </w:r>
          </w:p>
          <w:p w14:paraId="70A4ADE6" w14:textId="77777777" w:rsidR="000C4BF5" w:rsidRPr="00C57639" w:rsidRDefault="000C4BF5" w:rsidP="6320600B">
            <w:pPr>
              <w:rPr>
                <w:b/>
                <w:bCs/>
              </w:rPr>
            </w:pPr>
          </w:p>
        </w:tc>
      </w:tr>
      <w:tr w:rsidR="002300DE" w:rsidRPr="00906DA8" w14:paraId="157F0D4E" w14:textId="77777777" w:rsidTr="00436EB9">
        <w:trPr>
          <w:cantSplit/>
          <w:trHeight w:val="269"/>
        </w:trPr>
        <w:tc>
          <w:tcPr>
            <w:tcW w:w="4962" w:type="dxa"/>
          </w:tcPr>
          <w:p w14:paraId="1B17A244" w14:textId="77777777" w:rsidR="00436EB9" w:rsidRDefault="00AB632D" w:rsidP="00877A71">
            <w:r w:rsidRPr="00C40606">
              <w:lastRenderedPageBreak/>
              <w:t>What are the expected costs for data preservation during the expected retention period? How will these costs be covered?</w:t>
            </w:r>
          </w:p>
          <w:p w14:paraId="74B8CE10" w14:textId="77777777" w:rsidR="00436EB9" w:rsidRDefault="00436EB9" w:rsidP="00877A71">
            <w:pPr>
              <w:rPr>
                <w:i/>
                <w:sz w:val="22"/>
                <w:lang w:val="en-US"/>
              </w:rPr>
            </w:pPr>
          </w:p>
          <w:p w14:paraId="70C620F7" w14:textId="77777777" w:rsidR="00AB632D" w:rsidRPr="00436EB9" w:rsidRDefault="00AB632D" w:rsidP="00877A71">
            <w:pPr>
              <w:rPr>
                <w:i/>
              </w:rPr>
            </w:pPr>
          </w:p>
        </w:tc>
        <w:tc>
          <w:tcPr>
            <w:tcW w:w="10631" w:type="dxa"/>
          </w:tcPr>
          <w:p w14:paraId="6314F386" w14:textId="509F6F4E" w:rsidR="007354C0" w:rsidRDefault="007354C0" w:rsidP="007354C0">
            <w:pPr>
              <w:autoSpaceDE w:val="0"/>
              <w:autoSpaceDN w:val="0"/>
              <w:adjustRightInd w:val="0"/>
              <w:rPr>
                <w:rFonts w:ascii="_í'11≤ò" w:hAnsi="_í'11≤ò" w:cs="_í'11≤ò"/>
                <w:lang w:val="en-US"/>
              </w:rPr>
            </w:pPr>
            <w:r>
              <w:rPr>
                <w:rFonts w:ascii="_í'11≤ò" w:hAnsi="_í'11≤ò" w:cs="_í'11≤ò"/>
                <w:lang w:val="en-US"/>
              </w:rPr>
              <w:t>The total estimated cost of data storage during 5 years after the end of the project is 420,000 euro</w:t>
            </w:r>
          </w:p>
          <w:p w14:paraId="35CF3F1C"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(ca.105,000 euro per year</w:t>
            </w:r>
            <w:proofErr w:type="gramStart"/>
            <w:r>
              <w:rPr>
                <w:rFonts w:ascii="_í'11≤ò" w:hAnsi="_í'11≤ò" w:cs="_í'11≤ò"/>
                <w:lang w:val="en-US"/>
              </w:rPr>
              <w:t>), and</w:t>
            </w:r>
            <w:proofErr w:type="gramEnd"/>
            <w:r>
              <w:rPr>
                <w:rFonts w:ascii="_í'11≤ò" w:hAnsi="_í'11≤ò" w:cs="_í'11≤ò"/>
                <w:lang w:val="en-US"/>
              </w:rPr>
              <w:t xml:space="preserve"> will be covered by FWO grant and other budgets.</w:t>
            </w:r>
          </w:p>
          <w:p w14:paraId="6AB4F06F" w14:textId="3E178C62" w:rsidR="007354C0" w:rsidRDefault="007354C0" w:rsidP="007354C0">
            <w:pPr>
              <w:autoSpaceDE w:val="0"/>
              <w:autoSpaceDN w:val="0"/>
              <w:adjustRightInd w:val="0"/>
              <w:rPr>
                <w:rFonts w:ascii="_í'11≤ò" w:hAnsi="_í'11≤ò" w:cs="_í'11≤ò"/>
                <w:lang w:val="en-US"/>
              </w:rPr>
            </w:pPr>
            <w:r>
              <w:rPr>
                <w:rFonts w:ascii="_í'11≤ò" w:hAnsi="_í'11≤ò" w:cs="_í'11≤ò"/>
                <w:lang w:val="en-US"/>
              </w:rPr>
              <w:t>This estimation is based on the following costs:</w:t>
            </w:r>
          </w:p>
          <w:p w14:paraId="3A78B54E"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-The costs of digital data storage are as follows: 173,78€/TB/Year for the NERF server.</w:t>
            </w:r>
          </w:p>
          <w:p w14:paraId="43D04927"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 xml:space="preserve">-Maintaining a </w:t>
            </w:r>
            <w:proofErr w:type="gramStart"/>
            <w:r>
              <w:rPr>
                <w:rFonts w:ascii="_í'11≤ò" w:hAnsi="_í'11≤ò" w:cs="_í'11≤ò"/>
                <w:lang w:val="en-US"/>
              </w:rPr>
              <w:t>mouse colony alive costs</w:t>
            </w:r>
            <w:proofErr w:type="gramEnd"/>
            <w:r>
              <w:rPr>
                <w:rFonts w:ascii="_í'11≤ò" w:hAnsi="_í'11≤ò" w:cs="_í'11≤ò"/>
                <w:lang w:val="en-US"/>
              </w:rPr>
              <w:t xml:space="preserve"> about 1,200 euro per year (for 6 cages), excluding the costs of</w:t>
            </w:r>
          </w:p>
          <w:p w14:paraId="28933283" w14:textId="6DD2F102" w:rsidR="007354C0" w:rsidRDefault="007354C0" w:rsidP="007354C0">
            <w:pPr>
              <w:autoSpaceDE w:val="0"/>
              <w:autoSpaceDN w:val="0"/>
              <w:adjustRightInd w:val="0"/>
              <w:rPr>
                <w:rFonts w:ascii="_í'11≤ò" w:hAnsi="_í'11≤ò" w:cs="_í'11≤ò"/>
                <w:lang w:val="en-US"/>
              </w:rPr>
            </w:pPr>
            <w:r>
              <w:rPr>
                <w:rFonts w:ascii="_í'11≤ò" w:hAnsi="_í'11≤ò" w:cs="_í'11≤ò"/>
                <w:lang w:val="en-US"/>
              </w:rPr>
              <w:t>genotyping. When no experiment is planned with a particular mouse strain, and in compliance with the</w:t>
            </w:r>
          </w:p>
          <w:p w14:paraId="3205A129" w14:textId="392E30DC" w:rsidR="007354C0" w:rsidRDefault="007354C0" w:rsidP="007354C0">
            <w:pPr>
              <w:autoSpaceDE w:val="0"/>
              <w:autoSpaceDN w:val="0"/>
              <w:adjustRightInd w:val="0"/>
              <w:rPr>
                <w:rFonts w:ascii="_í'11≤ò" w:hAnsi="_í'11≤ò" w:cs="_í'11≤ò"/>
                <w:lang w:val="en-US"/>
              </w:rPr>
            </w:pPr>
            <w:r>
              <w:rPr>
                <w:rFonts w:ascii="_í'11≤ò" w:hAnsi="_í'11≤ò" w:cs="_í'11≤ò"/>
                <w:lang w:val="en-US"/>
              </w:rPr>
              <w:t>3R’s rule (h ps://www.nc3rs.org.uk), cryopreservation will thus be used to safeguard the strain, prevent</w:t>
            </w:r>
          </w:p>
          <w:p w14:paraId="1D046602" w14:textId="5011ED40" w:rsidR="007354C0" w:rsidRDefault="007354C0" w:rsidP="007354C0">
            <w:pPr>
              <w:autoSpaceDE w:val="0"/>
              <w:autoSpaceDN w:val="0"/>
              <w:adjustRightInd w:val="0"/>
              <w:rPr>
                <w:rFonts w:ascii="_í'11≤ò" w:hAnsi="_í'11≤ò" w:cs="_í'11≤ò"/>
                <w:lang w:val="en-US"/>
              </w:rPr>
            </w:pPr>
            <w:r>
              <w:rPr>
                <w:rFonts w:ascii="_í'11≤ò" w:hAnsi="_í'11≤ò" w:cs="_í'11≤ò"/>
                <w:lang w:val="en-US"/>
              </w:rPr>
              <w:t xml:space="preserve">gene􀆟c </w:t>
            </w:r>
            <w:proofErr w:type="spellStart"/>
            <w:r>
              <w:rPr>
                <w:rFonts w:ascii="_í'11≤ò" w:hAnsi="_í'11≤ò" w:cs="_í'11≤ò"/>
                <w:lang w:val="en-US"/>
              </w:rPr>
              <w:t>dri</w:t>
            </w:r>
            <w:proofErr w:type="spellEnd"/>
            <w:r>
              <w:rPr>
                <w:rFonts w:ascii="_í'11≤ò" w:hAnsi="_í'11≤ò" w:cs="_í'11≤ò"/>
                <w:lang w:val="en-US"/>
              </w:rPr>
              <w:t>􀅌, loss of transgene and potential infections or breeding problems. Cryopreservation of</w:t>
            </w:r>
          </w:p>
          <w:p w14:paraId="4CCA1279" w14:textId="20411C1D" w:rsidR="007354C0" w:rsidRDefault="007354C0" w:rsidP="007354C0">
            <w:pPr>
              <w:autoSpaceDE w:val="0"/>
              <w:autoSpaceDN w:val="0"/>
              <w:adjustRightInd w:val="0"/>
              <w:rPr>
                <w:rFonts w:ascii="_í'11≤ò" w:hAnsi="_í'11≤ò" w:cs="_í'11≤ò"/>
                <w:lang w:val="en-US"/>
              </w:rPr>
            </w:pPr>
            <w:r>
              <w:rPr>
                <w:rFonts w:ascii="_í'11≤ò" w:hAnsi="_í'11≤ò" w:cs="_í'11≤ò"/>
                <w:lang w:val="en-US"/>
              </w:rPr>
              <w:t>sperm/embryos costs about 900 to 1300 euro per genotype, plus a minimal annual storage fee (25 euro per</w:t>
            </w:r>
          </w:p>
          <w:p w14:paraId="7F338B30"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 xml:space="preserve">strain for 250 to 500 embryos). Frozen </w:t>
            </w:r>
            <w:proofErr w:type="gramStart"/>
            <w:r>
              <w:rPr>
                <w:rFonts w:ascii="_í'11≤ò" w:hAnsi="_í'11≤ò" w:cs="_í'11≤ò"/>
                <w:lang w:val="en-US"/>
              </w:rPr>
              <w:t>specimen</w:t>
            </w:r>
            <w:proofErr w:type="gramEnd"/>
            <w:r>
              <w:rPr>
                <w:rFonts w:ascii="_í'11≤ò" w:hAnsi="_í'11≤ò" w:cs="_í'11≤ò"/>
                <w:lang w:val="en-US"/>
              </w:rPr>
              <w:t xml:space="preserve"> are kept in two separate liquid nitrogen tanks at two</w:t>
            </w:r>
          </w:p>
          <w:p w14:paraId="776FAB77" w14:textId="02AA8087" w:rsidR="007354C0" w:rsidRDefault="007354C0" w:rsidP="007354C0">
            <w:pPr>
              <w:autoSpaceDE w:val="0"/>
              <w:autoSpaceDN w:val="0"/>
              <w:adjustRightInd w:val="0"/>
              <w:rPr>
                <w:rFonts w:ascii="_í'11≤ò" w:hAnsi="_í'11≤ò" w:cs="_í'11≤ò"/>
                <w:lang w:val="en-US"/>
              </w:rPr>
            </w:pPr>
            <w:r>
              <w:rPr>
                <w:rFonts w:ascii="_í'11≤ò" w:hAnsi="_í'11≤ò" w:cs="_í'11≤ò"/>
                <w:lang w:val="en-US"/>
              </w:rPr>
              <w:t>different sites on campus. When necessary, the costs of revitalization from cryopreserved sperm/embryos</w:t>
            </w:r>
          </w:p>
          <w:p w14:paraId="1211FE54"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are about 1,100/600 euro.</w:t>
            </w:r>
          </w:p>
          <w:p w14:paraId="57568700" w14:textId="77777777" w:rsidR="007354C0" w:rsidRDefault="007354C0" w:rsidP="007354C0">
            <w:pPr>
              <w:autoSpaceDE w:val="0"/>
              <w:autoSpaceDN w:val="0"/>
              <w:adjustRightInd w:val="0"/>
              <w:rPr>
                <w:rFonts w:ascii="_í'11≤ò" w:hAnsi="_í'11≤ò" w:cs="_í'11≤ò"/>
                <w:lang w:val="en-US"/>
              </w:rPr>
            </w:pPr>
            <w:r>
              <w:rPr>
                <w:rFonts w:ascii="_í'11≤ò" w:hAnsi="_í'11≤ò" w:cs="_í'11≤ò"/>
                <w:lang w:val="en-US"/>
              </w:rPr>
              <w:t>Electricity costs for the -80° freezers present in the labs are included in NERF central budget.</w:t>
            </w:r>
          </w:p>
          <w:p w14:paraId="7BEB85F5" w14:textId="2D85E477" w:rsidR="002300DE" w:rsidRPr="00CE49D2" w:rsidRDefault="007354C0" w:rsidP="007354C0">
            <w:pPr>
              <w:rPr>
                <w:b/>
                <w:bCs/>
              </w:rPr>
            </w:pPr>
            <w:r>
              <w:rPr>
                <w:rFonts w:ascii="_í'11≤ò" w:hAnsi="_í'11≤ò" w:cs="_í'11≤ò"/>
                <w:lang w:val="en-US"/>
              </w:rPr>
              <w:t>Data storage and backup costs are par􀆟ally included in NERF central budget.</w:t>
            </w:r>
          </w:p>
        </w:tc>
      </w:tr>
    </w:tbl>
    <w:p w14:paraId="462E2235" w14:textId="77777777" w:rsidR="00032ED4" w:rsidRDefault="00032ED4"/>
    <w:p w14:paraId="72E31FEC" w14:textId="77777777" w:rsidR="00855608" w:rsidRDefault="00855608"/>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8D0F6F3" w14:textId="77777777" w:rsidTr="005E32FD">
        <w:trPr>
          <w:cantSplit/>
          <w:trHeight w:val="269"/>
        </w:trPr>
        <w:tc>
          <w:tcPr>
            <w:tcW w:w="15593" w:type="dxa"/>
            <w:gridSpan w:val="2"/>
            <w:shd w:val="clear" w:color="auto" w:fill="5B9BD5" w:themeFill="accent5"/>
          </w:tcPr>
          <w:p w14:paraId="0E4C8451" w14:textId="77777777" w:rsidR="00877A71" w:rsidRPr="00980823" w:rsidRDefault="00032ED4" w:rsidP="00980823">
            <w:pPr>
              <w:ind w:left="720"/>
              <w:jc w:val="center"/>
              <w:rPr>
                <w:b/>
                <w:bCs/>
              </w:rPr>
            </w:pPr>
            <w:r>
              <w:br w:type="page"/>
            </w:r>
            <w:r w:rsidR="00980823">
              <w:rPr>
                <w:b/>
                <w:bCs/>
              </w:rPr>
              <w:t xml:space="preserve">6. </w:t>
            </w:r>
            <w:r w:rsidR="5FB6CA38" w:rsidRPr="00980823">
              <w:rPr>
                <w:b/>
                <w:bCs/>
              </w:rPr>
              <w:t xml:space="preserve">Data </w:t>
            </w:r>
            <w:r w:rsidR="00980823" w:rsidRPr="00980823">
              <w:rPr>
                <w:b/>
                <w:bCs/>
              </w:rPr>
              <w:t>S</w:t>
            </w:r>
            <w:r w:rsidR="5FB6CA38" w:rsidRPr="00980823">
              <w:rPr>
                <w:b/>
                <w:bCs/>
              </w:rPr>
              <w:t xml:space="preserve">haring and </w:t>
            </w:r>
            <w:r w:rsidR="00980823" w:rsidRPr="00980823">
              <w:rPr>
                <w:b/>
                <w:bCs/>
              </w:rPr>
              <w:t>R</w:t>
            </w:r>
            <w:r w:rsidR="5FB6CA38" w:rsidRPr="00980823">
              <w:rPr>
                <w:b/>
                <w:bCs/>
              </w:rPr>
              <w:t>euse</w:t>
            </w:r>
          </w:p>
          <w:p w14:paraId="287CDA57" w14:textId="77777777" w:rsidR="00877A71" w:rsidRPr="00145CC7" w:rsidRDefault="00877A71" w:rsidP="00EE6614">
            <w:pPr>
              <w:rPr>
                <w:b/>
              </w:rPr>
            </w:pPr>
          </w:p>
        </w:tc>
      </w:tr>
      <w:tr w:rsidR="0046404A" w:rsidRPr="00F42A6F" w14:paraId="65EA2421" w14:textId="77777777" w:rsidTr="00436EB9">
        <w:trPr>
          <w:cantSplit/>
          <w:trHeight w:val="269"/>
        </w:trPr>
        <w:tc>
          <w:tcPr>
            <w:tcW w:w="4962" w:type="dxa"/>
          </w:tcPr>
          <w:p w14:paraId="639E9CB8" w14:textId="77777777" w:rsidR="0046404A" w:rsidRDefault="0046404A" w:rsidP="00877A71">
            <w:r w:rsidRPr="0046404A">
              <w:t xml:space="preserve">Will the data (or part of the data) be made available for reuse after/during the project?  </w:t>
            </w:r>
          </w:p>
          <w:p w14:paraId="56EF33E1"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31A6344D"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6" w:anchor="infoeurepo-AccessRights" w:history="1">
              <w:r w:rsidRPr="00394E22">
                <w:rPr>
                  <w:rStyle w:val="Hyperlink"/>
                  <w:i/>
                  <w:smallCaps/>
                  <w:sz w:val="20"/>
                  <w:szCs w:val="20"/>
                </w:rPr>
                <w:t>https://wiki.surfnet.nl/display/standards/info-eu-repo/#infoeurepo-AccessRights</w:t>
              </w:r>
            </w:hyperlink>
          </w:p>
          <w:p w14:paraId="50314796" w14:textId="77777777" w:rsidR="0046404A" w:rsidRPr="00394E22" w:rsidRDefault="0046404A" w:rsidP="00394E22"/>
        </w:tc>
        <w:tc>
          <w:tcPr>
            <w:tcW w:w="10631" w:type="dxa"/>
          </w:tcPr>
          <w:p w14:paraId="0D9428A0" w14:textId="2D4943B4" w:rsidR="004D37B4" w:rsidRDefault="00000000" w:rsidP="004D37B4">
            <w:sdt>
              <w:sdtPr>
                <w:rPr>
                  <w:lang w:val="en-US"/>
                </w:rPr>
                <w:id w:val="-1392488952"/>
                <w14:checkbox>
                  <w14:checked w14:val="1"/>
                  <w14:checkedState w14:val="2612" w14:font="MS Gothic"/>
                  <w14:uncheckedState w14:val="2610" w14:font="MS Gothic"/>
                </w14:checkbox>
              </w:sdtPr>
              <w:sdtContent>
                <w:r w:rsidR="007354C0">
                  <w:rPr>
                    <w:rFonts w:ascii="MS Gothic" w:eastAsia="MS Gothic" w:hAnsi="MS Gothic" w:hint="eastAsia"/>
                    <w:lang w:val="en-US"/>
                  </w:rPr>
                  <w:t>☒</w:t>
                </w:r>
              </w:sdtContent>
            </w:sdt>
            <w:r w:rsidR="004D37B4">
              <w:t xml:space="preserve"> Yes, </w:t>
            </w:r>
            <w:r w:rsidR="00870FB5">
              <w:t>as open data</w:t>
            </w:r>
          </w:p>
          <w:p w14:paraId="07E74185" w14:textId="77777777" w:rsidR="00870FB5" w:rsidRDefault="00000000" w:rsidP="004D37B4">
            <w:sdt>
              <w:sdtPr>
                <w:rPr>
                  <w:lang w:val="en-US"/>
                </w:rPr>
                <w:id w:val="-76870333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w:t>
            </w:r>
            <w:r w:rsidR="00870FB5">
              <w:t>as embargoed data (temporary restriction)</w:t>
            </w:r>
          </w:p>
          <w:p w14:paraId="4DC9320E" w14:textId="26332ED5" w:rsidR="004D37B4" w:rsidRDefault="00000000" w:rsidP="004D37B4">
            <w:sdt>
              <w:sdtPr>
                <w:rPr>
                  <w:lang w:val="en-US"/>
                </w:rPr>
                <w:id w:val="468630886"/>
                <w14:checkbox>
                  <w14:checked w14:val="0"/>
                  <w14:checkedState w14:val="2612" w14:font="MS Gothic"/>
                  <w14:uncheckedState w14:val="2610" w14:font="MS Gothic"/>
                </w14:checkbox>
              </w:sdtPr>
              <w:sdtContent>
                <w:r w:rsidR="007354C0">
                  <w:rPr>
                    <w:rFonts w:ascii="MS Gothic" w:eastAsia="MS Gothic" w:hAnsi="MS Gothic" w:hint="eastAsia"/>
                    <w:lang w:val="en-US"/>
                  </w:rPr>
                  <w:t>☐</w:t>
                </w:r>
              </w:sdtContent>
            </w:sdt>
            <w:r w:rsidR="004D37B4">
              <w:t xml:space="preserve"> </w:t>
            </w:r>
            <w:r w:rsidR="00870FB5">
              <w:t>Yes, as restricted data (upon approval, or institutional access only)</w:t>
            </w:r>
          </w:p>
          <w:p w14:paraId="3A921967" w14:textId="77777777" w:rsidR="00870FB5" w:rsidRDefault="00000000" w:rsidP="004D37B4">
            <w:sdt>
              <w:sdtPr>
                <w:rPr>
                  <w:lang w:val="en-US"/>
                </w:rPr>
                <w:id w:val="-2138096775"/>
                <w14:checkbox>
                  <w14:checked w14:val="0"/>
                  <w14:checkedState w14:val="2612" w14:font="MS Gothic"/>
                  <w14:uncheckedState w14:val="2610" w14:font="MS Gothic"/>
                </w14:checkbox>
              </w:sdtPr>
              <w:sdtContent>
                <w:r w:rsidR="003C7883">
                  <w:rPr>
                    <w:rFonts w:ascii="MS Gothic" w:eastAsia="MS Gothic" w:hAnsi="MS Gothic" w:hint="eastAsia"/>
                    <w:lang w:val="en-US"/>
                  </w:rPr>
                  <w:t>☐</w:t>
                </w:r>
              </w:sdtContent>
            </w:sdt>
            <w:r w:rsidR="00870FB5">
              <w:t xml:space="preserve"> No (closed access)</w:t>
            </w:r>
          </w:p>
          <w:p w14:paraId="11E567DA"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8CDCB19" w14:textId="77777777" w:rsidR="004D37B4" w:rsidRDefault="004D37B4" w:rsidP="004D37B4"/>
          <w:p w14:paraId="79F53AB2" w14:textId="77777777" w:rsidR="004D37B4" w:rsidRDefault="004D37B4" w:rsidP="004D37B4"/>
          <w:p w14:paraId="4FD9BCD8" w14:textId="77777777" w:rsidR="004D37B4" w:rsidRDefault="004D37B4" w:rsidP="004D37B4"/>
          <w:p w14:paraId="6F2E7FCF" w14:textId="77777777" w:rsidR="0046404A" w:rsidRPr="004D37B4" w:rsidRDefault="0046404A" w:rsidP="00436EB9"/>
        </w:tc>
      </w:tr>
      <w:tr w:rsidR="008F41F6" w:rsidRPr="00F42A6F" w14:paraId="04C475D7" w14:textId="77777777" w:rsidTr="00436EB9">
        <w:trPr>
          <w:cantSplit/>
          <w:trHeight w:val="269"/>
        </w:trPr>
        <w:tc>
          <w:tcPr>
            <w:tcW w:w="4962" w:type="dxa"/>
          </w:tcPr>
          <w:p w14:paraId="6278F09C" w14:textId="77777777" w:rsidR="008F41F6" w:rsidRDefault="008F41F6" w:rsidP="00877A71">
            <w:r w:rsidRPr="008F41F6">
              <w:lastRenderedPageBreak/>
              <w:t>If access is restricted, please specify who will be able to access the data and under what conditions.</w:t>
            </w:r>
          </w:p>
        </w:tc>
        <w:tc>
          <w:tcPr>
            <w:tcW w:w="10631" w:type="dxa"/>
          </w:tcPr>
          <w:p w14:paraId="54B37CB8" w14:textId="77777777" w:rsidR="008F41F6" w:rsidRDefault="008F41F6" w:rsidP="00436EB9">
            <w:pPr>
              <w:rPr>
                <w:lang w:val="en-US"/>
              </w:rPr>
            </w:pPr>
          </w:p>
        </w:tc>
      </w:tr>
      <w:tr w:rsidR="002300DE" w:rsidRPr="00F42A6F" w14:paraId="2A870673" w14:textId="77777777" w:rsidTr="00436EB9">
        <w:trPr>
          <w:cantSplit/>
          <w:trHeight w:val="269"/>
        </w:trPr>
        <w:tc>
          <w:tcPr>
            <w:tcW w:w="4962" w:type="dxa"/>
          </w:tcPr>
          <w:p w14:paraId="7FE96828"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84DC96F"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1B356764"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6ACC266A"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34EAAE77"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A33CBBF"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201C20ED" w14:textId="335B02F7"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7354C0">
                  <w:rPr>
                    <w:rFonts w:ascii="MS Gothic" w:eastAsia="MS Gothic" w:hAnsi="MS Gothic" w:hint="eastAsia"/>
                    <w:lang w:val="en-US"/>
                  </w:rPr>
                  <w:t>☒</w:t>
                </w:r>
              </w:sdtContent>
            </w:sdt>
            <w:r w:rsidR="00436EB9" w:rsidRPr="00436EB9">
              <w:rPr>
                <w:lang w:val="en-US"/>
              </w:rPr>
              <w:t xml:space="preserve"> No</w:t>
            </w:r>
          </w:p>
          <w:p w14:paraId="7227E2F6" w14:textId="77777777" w:rsidR="005904AD" w:rsidRPr="00436EB9" w:rsidRDefault="005904AD" w:rsidP="00436EB9">
            <w:pPr>
              <w:rPr>
                <w:lang w:val="en-US"/>
              </w:rPr>
            </w:pPr>
          </w:p>
          <w:p w14:paraId="7F3AE06A" w14:textId="77777777" w:rsidR="002300DE" w:rsidRDefault="00436EB9" w:rsidP="00436EB9">
            <w:pPr>
              <w:rPr>
                <w:bCs/>
              </w:rPr>
            </w:pPr>
            <w:r w:rsidRPr="00436EB9">
              <w:rPr>
                <w:bCs/>
              </w:rPr>
              <w:t>I</w:t>
            </w:r>
            <w:r>
              <w:rPr>
                <w:bCs/>
              </w:rPr>
              <w:t>f yes, please specify</w:t>
            </w:r>
            <w:r w:rsidRPr="00436EB9">
              <w:rPr>
                <w:bCs/>
              </w:rPr>
              <w:t>:</w:t>
            </w:r>
          </w:p>
          <w:p w14:paraId="10C035D3" w14:textId="77777777" w:rsidR="005904AD" w:rsidRDefault="005904AD" w:rsidP="00436EB9">
            <w:pPr>
              <w:rPr>
                <w:b/>
                <w:bCs/>
              </w:rPr>
            </w:pPr>
          </w:p>
          <w:p w14:paraId="38DDA81C" w14:textId="77777777" w:rsidR="005904AD" w:rsidRPr="00C57639" w:rsidRDefault="005904AD" w:rsidP="00436EB9">
            <w:pPr>
              <w:rPr>
                <w:b/>
                <w:bCs/>
              </w:rPr>
            </w:pPr>
          </w:p>
        </w:tc>
      </w:tr>
      <w:tr w:rsidR="002300DE" w:rsidRPr="00F42A6F" w14:paraId="4572DA58" w14:textId="77777777" w:rsidTr="00436EB9">
        <w:trPr>
          <w:cantSplit/>
          <w:trHeight w:val="269"/>
        </w:trPr>
        <w:tc>
          <w:tcPr>
            <w:tcW w:w="4962" w:type="dxa"/>
          </w:tcPr>
          <w:p w14:paraId="190F402C"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791D9C04" w14:textId="77777777" w:rsidR="00DC64A0" w:rsidRDefault="00000000" w:rsidP="00DC64A0">
            <w:pPr>
              <w:rPr>
                <w:lang w:val="en-US"/>
              </w:rPr>
            </w:pPr>
            <w:sdt>
              <w:sdtPr>
                <w:rPr>
                  <w:lang w:val="en-US"/>
                </w:rPr>
                <w:id w:val="-1515531020"/>
                <w14:checkbox>
                  <w14:checked w14:val="0"/>
                  <w14:checkedState w14:val="2612" w14:font="MS Gothic"/>
                  <w14:uncheckedState w14:val="2610" w14:font="MS Gothic"/>
                </w14:checkbox>
              </w:sdtPr>
              <w:sdtContent>
                <w:r w:rsidR="00DC64A0">
                  <w:rPr>
                    <w:rFonts w:ascii="MS Gothic" w:eastAsia="MS Gothic" w:hAnsi="MS Gothic" w:hint="eastAsia"/>
                    <w:lang w:val="en-US"/>
                  </w:rPr>
                  <w:t>☐</w:t>
                </w:r>
              </w:sdtContent>
            </w:sdt>
            <w:r w:rsidR="00DC64A0" w:rsidRPr="00436EB9">
              <w:rPr>
                <w:lang w:val="en-US"/>
              </w:rPr>
              <w:t xml:space="preserve"> </w:t>
            </w:r>
            <w:r w:rsidR="00DC64A0">
              <w:rPr>
                <w:lang w:val="en-US"/>
              </w:rPr>
              <w:t>KU Leuven RDR</w:t>
            </w:r>
          </w:p>
          <w:p w14:paraId="7FF742F4" w14:textId="5AE3072B" w:rsidR="00DC64A0" w:rsidRDefault="00000000" w:rsidP="00DC64A0">
            <w:pPr>
              <w:rPr>
                <w:lang w:val="en-US"/>
              </w:rPr>
            </w:pPr>
            <w:sdt>
              <w:sdtPr>
                <w:rPr>
                  <w:lang w:val="en-US"/>
                </w:rPr>
                <w:id w:val="21834835"/>
                <w14:checkbox>
                  <w14:checked w14:val="0"/>
                  <w14:checkedState w14:val="2612" w14:font="MS Gothic"/>
                  <w14:uncheckedState w14:val="2610" w14:font="MS Gothic"/>
                </w14:checkbox>
              </w:sdtPr>
              <w:sdtContent>
                <w:r w:rsidR="007354C0">
                  <w:rPr>
                    <w:rFonts w:ascii="MS Gothic" w:eastAsia="MS Gothic" w:hAnsi="MS Gothic" w:hint="eastAsia"/>
                    <w:lang w:val="en-US"/>
                  </w:rPr>
                  <w:t>☐</w:t>
                </w:r>
              </w:sdtContent>
            </w:sdt>
            <w:r w:rsidR="00DC64A0">
              <w:rPr>
                <w:lang w:val="en-US"/>
              </w:rPr>
              <w:t xml:space="preserve"> Other data repository (specify)</w:t>
            </w:r>
          </w:p>
          <w:p w14:paraId="4BD0946F" w14:textId="69BBF7A9" w:rsidR="00DC64A0" w:rsidRDefault="00000000" w:rsidP="00DC64A0">
            <w:pPr>
              <w:rPr>
                <w:lang w:val="en-US"/>
              </w:rPr>
            </w:pPr>
            <w:sdt>
              <w:sdtPr>
                <w:rPr>
                  <w:lang w:val="en-US"/>
                </w:rPr>
                <w:id w:val="-1371372090"/>
                <w14:checkbox>
                  <w14:checked w14:val="1"/>
                  <w14:checkedState w14:val="2612" w14:font="MS Gothic"/>
                  <w14:uncheckedState w14:val="2610" w14:font="MS Gothic"/>
                </w14:checkbox>
              </w:sdtPr>
              <w:sdtContent>
                <w:r w:rsidR="007354C0">
                  <w:rPr>
                    <w:rFonts w:ascii="MS Gothic" w:eastAsia="MS Gothic" w:hAnsi="MS Gothic" w:hint="eastAsia"/>
                    <w:lang w:val="en-US"/>
                  </w:rPr>
                  <w:t>☒</w:t>
                </w:r>
              </w:sdtContent>
            </w:sdt>
            <w:r w:rsidR="00DC64A0">
              <w:rPr>
                <w:lang w:val="en-US"/>
              </w:rPr>
              <w:t xml:space="preserve"> Other (specify)</w:t>
            </w:r>
          </w:p>
          <w:p w14:paraId="009FB3AE" w14:textId="77777777" w:rsidR="007354C0" w:rsidRDefault="007354C0" w:rsidP="00DC64A0">
            <w:pPr>
              <w:rPr>
                <w:lang w:val="en-US"/>
              </w:rPr>
            </w:pPr>
          </w:p>
          <w:p w14:paraId="15FA588A" w14:textId="4ECDCA85" w:rsidR="007354C0" w:rsidRDefault="007354C0" w:rsidP="00DC64A0">
            <w:pPr>
              <w:rPr>
                <w:lang w:val="en-US"/>
              </w:rPr>
            </w:pPr>
            <w:r>
              <w:rPr>
                <w:rFonts w:ascii="_í'11≤ò" w:hAnsi="_í'11≤ò" w:cs="_í'11≤ò"/>
                <w:lang w:val="en-US"/>
              </w:rPr>
              <w:t>In an Open Access repository, Upon request by mail</w:t>
            </w:r>
          </w:p>
          <w:p w14:paraId="1BDB41AA" w14:textId="77777777" w:rsidR="002300DE" w:rsidRPr="00DC64A0" w:rsidRDefault="002300DE" w:rsidP="6320600B">
            <w:pPr>
              <w:rPr>
                <w:b/>
                <w:bCs/>
                <w:lang w:val="en-US"/>
              </w:rPr>
            </w:pPr>
          </w:p>
        </w:tc>
      </w:tr>
      <w:tr w:rsidR="002300DE" w:rsidRPr="00F42A6F" w14:paraId="166E4E0F" w14:textId="77777777" w:rsidTr="00436EB9">
        <w:trPr>
          <w:cantSplit/>
          <w:trHeight w:val="269"/>
        </w:trPr>
        <w:tc>
          <w:tcPr>
            <w:tcW w:w="4962" w:type="dxa"/>
          </w:tcPr>
          <w:p w14:paraId="622F35A9" w14:textId="77777777" w:rsidR="00CF3DAB" w:rsidRDefault="00CF3DAB" w:rsidP="00877A71">
            <w:r w:rsidRPr="00CF3DAB">
              <w:t>When will the data be made available?</w:t>
            </w:r>
          </w:p>
          <w:p w14:paraId="482A907A" w14:textId="77777777" w:rsidR="00CF3DAB" w:rsidRDefault="00CF3DAB" w:rsidP="00CF3DAB"/>
          <w:p w14:paraId="23F56A5E" w14:textId="77777777" w:rsidR="002300DE" w:rsidRPr="00CF3DAB" w:rsidRDefault="002300DE" w:rsidP="00CF3DAB">
            <w:pPr>
              <w:rPr>
                <w:i/>
                <w:smallCaps/>
                <w:color w:val="5A5A5A" w:themeColor="text1" w:themeTint="A5"/>
                <w:sz w:val="20"/>
                <w:szCs w:val="20"/>
              </w:rPr>
            </w:pPr>
          </w:p>
        </w:tc>
        <w:tc>
          <w:tcPr>
            <w:tcW w:w="10631" w:type="dxa"/>
          </w:tcPr>
          <w:p w14:paraId="18FE6E05" w14:textId="5F7B5252" w:rsidR="00A97EA4" w:rsidRDefault="00000000" w:rsidP="00A97EA4">
            <w:pPr>
              <w:rPr>
                <w:lang w:val="en-US"/>
              </w:rPr>
            </w:pPr>
            <w:sdt>
              <w:sdtPr>
                <w:rPr>
                  <w:lang w:val="en-US"/>
                </w:rPr>
                <w:id w:val="812530382"/>
                <w14:checkbox>
                  <w14:checked w14:val="1"/>
                  <w14:checkedState w14:val="2612" w14:font="MS Gothic"/>
                  <w14:uncheckedState w14:val="2610" w14:font="MS Gothic"/>
                </w14:checkbox>
              </w:sdtPr>
              <w:sdtContent>
                <w:r w:rsidR="007354C0">
                  <w:rPr>
                    <w:rFonts w:ascii="MS Gothic" w:eastAsia="MS Gothic" w:hAnsi="MS Gothic" w:hint="eastAsia"/>
                    <w:lang w:val="en-US"/>
                  </w:rPr>
                  <w:t>☒</w:t>
                </w:r>
              </w:sdtContent>
            </w:sdt>
            <w:r w:rsidR="00A97EA4" w:rsidRPr="00436EB9">
              <w:rPr>
                <w:lang w:val="en-US"/>
              </w:rPr>
              <w:t xml:space="preserve"> </w:t>
            </w:r>
            <w:r w:rsidR="00A97EA4">
              <w:rPr>
                <w:lang w:val="en-US"/>
              </w:rPr>
              <w:t>Upon publication of research results</w:t>
            </w:r>
          </w:p>
          <w:p w14:paraId="73CF6F6F" w14:textId="77777777" w:rsidR="00A97EA4" w:rsidRDefault="00000000" w:rsidP="00A97EA4">
            <w:pPr>
              <w:rPr>
                <w:lang w:val="en-US"/>
              </w:rPr>
            </w:pPr>
            <w:sdt>
              <w:sdtPr>
                <w:rPr>
                  <w:lang w:val="en-US"/>
                </w:rPr>
                <w:id w:val="1363174713"/>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Specific date (specify)</w:t>
            </w:r>
          </w:p>
          <w:p w14:paraId="77F2E94F" w14:textId="77777777" w:rsidR="00CF3DAB" w:rsidRDefault="00000000" w:rsidP="6320600B">
            <w:pPr>
              <w:rPr>
                <w:b/>
                <w:bCs/>
              </w:rPr>
            </w:pPr>
            <w:sdt>
              <w:sdtPr>
                <w:rPr>
                  <w:lang w:val="en-US"/>
                </w:rPr>
                <w:id w:val="-1860658858"/>
                <w14:checkbox>
                  <w14:checked w14:val="0"/>
                  <w14:checkedState w14:val="2612" w14:font="MS Gothic"/>
                  <w14:uncheckedState w14:val="2610" w14:font="MS Gothic"/>
                </w14:checkbox>
              </w:sdtPr>
              <w:sdtContent>
                <w:r w:rsidR="00A97EA4" w:rsidRPr="00436EB9">
                  <w:rPr>
                    <w:rFonts w:ascii="MS Gothic" w:eastAsia="MS Gothic" w:hAnsi="MS Gothic" w:hint="eastAsia"/>
                    <w:lang w:val="en-US"/>
                  </w:rPr>
                  <w:t>☐</w:t>
                </w:r>
              </w:sdtContent>
            </w:sdt>
            <w:r w:rsidR="00A97EA4">
              <w:rPr>
                <w:lang w:val="en-US"/>
              </w:rPr>
              <w:t xml:space="preserve"> Other (specify)</w:t>
            </w:r>
          </w:p>
          <w:p w14:paraId="3CED82CC" w14:textId="77777777" w:rsidR="00CF3DAB" w:rsidRDefault="00CF3DAB" w:rsidP="6320600B">
            <w:pPr>
              <w:rPr>
                <w:b/>
                <w:bCs/>
              </w:rPr>
            </w:pPr>
          </w:p>
          <w:p w14:paraId="7EBF92C3" w14:textId="77777777" w:rsidR="00CF3DAB" w:rsidRPr="00C57639" w:rsidRDefault="00CF3DAB" w:rsidP="6320600B">
            <w:pPr>
              <w:rPr>
                <w:b/>
                <w:bCs/>
              </w:rPr>
            </w:pPr>
          </w:p>
        </w:tc>
      </w:tr>
      <w:tr w:rsidR="002300DE" w:rsidRPr="00F42A6F" w14:paraId="6673F04C" w14:textId="77777777" w:rsidTr="00436EB9">
        <w:trPr>
          <w:cantSplit/>
          <w:trHeight w:val="269"/>
        </w:trPr>
        <w:tc>
          <w:tcPr>
            <w:tcW w:w="4962" w:type="dxa"/>
          </w:tcPr>
          <w:p w14:paraId="20B55BCF" w14:textId="77777777" w:rsidR="002300DE" w:rsidRDefault="009966C3" w:rsidP="00877A71">
            <w:r w:rsidRPr="009966C3">
              <w:lastRenderedPageBreak/>
              <w:t>Which data usage licenses are you going to provide? If none, please explain why.</w:t>
            </w:r>
          </w:p>
          <w:p w14:paraId="688FDD2D" w14:textId="77777777" w:rsidR="00CF07B7" w:rsidRDefault="00CF07B7" w:rsidP="00877A71"/>
          <w:p w14:paraId="72250466" w14:textId="77777777" w:rsidR="00CF07B7" w:rsidRPr="007533BA" w:rsidRDefault="00CF07B7" w:rsidP="00CF07B7">
            <w:pPr>
              <w:rPr>
                <w:rStyle w:val="SubtleReference"/>
                <w:i/>
                <w:color w:val="44546A" w:themeColor="text2"/>
                <w:sz w:val="20"/>
                <w:szCs w:val="20"/>
              </w:rPr>
            </w:pPr>
            <w:r w:rsidRPr="007533BA">
              <w:rPr>
                <w:rStyle w:val="SubtleReference"/>
                <w:i/>
                <w:color w:val="44546A" w:themeColor="text2"/>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1126C354" w14:textId="77777777" w:rsidR="009C54E5" w:rsidRPr="00772473" w:rsidRDefault="00306CBC" w:rsidP="00CF07B7">
            <w:pPr>
              <w:rPr>
                <w:rStyle w:val="SubtleReference"/>
                <w:rFonts w:cstheme="minorHAnsi"/>
                <w:i/>
                <w:color w:val="44546A" w:themeColor="text2"/>
                <w:sz w:val="22"/>
                <w:szCs w:val="22"/>
              </w:rPr>
            </w:pPr>
            <w:r w:rsidRPr="00772473">
              <w:rPr>
                <w:rStyle w:val="normaltextrun"/>
                <w:rFonts w:cstheme="minorHAnsi"/>
                <w:i/>
                <w:iCs/>
                <w:color w:val="44546A" w:themeColor="text2"/>
                <w:sz w:val="22"/>
                <w:szCs w:val="22"/>
              </w:rPr>
              <w:t>Check the</w:t>
            </w:r>
            <w:r w:rsidRPr="00772473">
              <w:rPr>
                <w:rStyle w:val="normaltextrun"/>
                <w:rFonts w:cstheme="minorHAnsi"/>
                <w:i/>
                <w:iCs/>
                <w:color w:val="A6A6A6"/>
                <w:sz w:val="22"/>
                <w:szCs w:val="22"/>
              </w:rPr>
              <w:t> </w:t>
            </w:r>
            <w:hyperlink r:id="rId17" w:tgtFrame="_blank" w:history="1">
              <w:r w:rsidRPr="00772473">
                <w:rPr>
                  <w:rStyle w:val="normaltextrun"/>
                  <w:rFonts w:cstheme="minorHAnsi"/>
                  <w:i/>
                  <w:iCs/>
                  <w:color w:val="000080"/>
                  <w:sz w:val="22"/>
                  <w:szCs w:val="22"/>
                  <w:u w:val="single"/>
                </w:rPr>
                <w:t>RDR guidance on licences</w:t>
              </w:r>
            </w:hyperlink>
            <w:r w:rsidRPr="00772473">
              <w:rPr>
                <w:rStyle w:val="normaltextrun"/>
                <w:rFonts w:cstheme="minorHAnsi"/>
                <w:i/>
                <w:iCs/>
                <w:color w:val="44546A" w:themeColor="text2"/>
                <w:sz w:val="22"/>
                <w:szCs w:val="22"/>
              </w:rPr>
              <w:t> for data and software sources code or consult the</w:t>
            </w:r>
            <w:r w:rsidRPr="00772473">
              <w:rPr>
                <w:rStyle w:val="normaltextrun"/>
                <w:rFonts w:cstheme="minorHAnsi"/>
                <w:i/>
                <w:iCs/>
                <w:color w:val="A6A6A6"/>
                <w:sz w:val="22"/>
                <w:szCs w:val="22"/>
              </w:rPr>
              <w:t> </w:t>
            </w:r>
            <w:hyperlink r:id="rId18" w:tgtFrame="_blank" w:history="1">
              <w:r w:rsidRPr="00772473">
                <w:rPr>
                  <w:rStyle w:val="normaltextrun"/>
                  <w:rFonts w:cstheme="minorHAnsi"/>
                  <w:i/>
                  <w:iCs/>
                  <w:color w:val="000080"/>
                  <w:sz w:val="22"/>
                  <w:szCs w:val="22"/>
                  <w:u w:val="single"/>
                </w:rPr>
                <w:t>License selector tool</w:t>
              </w:r>
            </w:hyperlink>
            <w:r w:rsidRPr="00772473">
              <w:rPr>
                <w:rStyle w:val="normaltextrun"/>
                <w:rFonts w:cstheme="minorHAnsi"/>
                <w:i/>
                <w:iCs/>
                <w:color w:val="44546A" w:themeColor="text2"/>
                <w:sz w:val="22"/>
                <w:szCs w:val="22"/>
              </w:rPr>
              <w:t> to help you choose.</w:t>
            </w:r>
            <w:r w:rsidRPr="00772473">
              <w:rPr>
                <w:rStyle w:val="eop"/>
                <w:rFonts w:cstheme="minorHAnsi"/>
                <w:color w:val="44546A" w:themeColor="text2"/>
                <w:sz w:val="22"/>
                <w:szCs w:val="22"/>
              </w:rPr>
              <w:t> </w:t>
            </w:r>
          </w:p>
          <w:p w14:paraId="1720342D" w14:textId="77777777" w:rsidR="009966C3" w:rsidRDefault="009966C3" w:rsidP="00306CBC"/>
        </w:tc>
        <w:tc>
          <w:tcPr>
            <w:tcW w:w="10631" w:type="dxa"/>
          </w:tcPr>
          <w:p w14:paraId="497E60D6" w14:textId="2E1430D3" w:rsidR="00BB45C3" w:rsidRDefault="00000000" w:rsidP="00BB45C3">
            <w:pPr>
              <w:rPr>
                <w:lang w:val="en-US"/>
              </w:rPr>
            </w:pPr>
            <w:sdt>
              <w:sdtPr>
                <w:rPr>
                  <w:lang w:val="en-US"/>
                </w:rPr>
                <w:id w:val="143709739"/>
                <w14:checkbox>
                  <w14:checked w14:val="1"/>
                  <w14:checkedState w14:val="2612" w14:font="MS Gothic"/>
                  <w14:uncheckedState w14:val="2610" w14:font="MS Gothic"/>
                </w14:checkbox>
              </w:sdtPr>
              <w:sdtContent>
                <w:r w:rsidR="00350AD8">
                  <w:rPr>
                    <w:rFonts w:ascii="MS Gothic" w:eastAsia="MS Gothic" w:hAnsi="MS Gothic" w:hint="eastAsia"/>
                    <w:lang w:val="en-US"/>
                  </w:rPr>
                  <w:t>☒</w:t>
                </w:r>
              </w:sdtContent>
            </w:sdt>
            <w:r w:rsidR="00BB45C3" w:rsidRPr="00436EB9">
              <w:rPr>
                <w:lang w:val="en-US"/>
              </w:rPr>
              <w:t xml:space="preserve"> </w:t>
            </w:r>
            <w:r w:rsidR="00BB45C3">
              <w:rPr>
                <w:lang w:val="en-US"/>
              </w:rPr>
              <w:t>CC-BY 4.0 (data)</w:t>
            </w:r>
          </w:p>
          <w:p w14:paraId="1055DE51" w14:textId="77777777" w:rsidR="00BB45C3" w:rsidRDefault="00000000" w:rsidP="00BB45C3">
            <w:pPr>
              <w:rPr>
                <w:lang w:val="en-US"/>
              </w:rPr>
            </w:pPr>
            <w:sdt>
              <w:sdtPr>
                <w:rPr>
                  <w:lang w:val="en-US"/>
                </w:rPr>
                <w:id w:val="-1996090073"/>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Data Transfer Agreement (restricted data)</w:t>
            </w:r>
          </w:p>
          <w:p w14:paraId="493E8478" w14:textId="76E2D827" w:rsidR="00BB45C3" w:rsidRDefault="00000000" w:rsidP="00BB45C3">
            <w:pPr>
              <w:rPr>
                <w:lang w:val="en-US"/>
              </w:rPr>
            </w:pPr>
            <w:sdt>
              <w:sdtPr>
                <w:rPr>
                  <w:lang w:val="en-US"/>
                </w:rPr>
                <w:id w:val="-663945426"/>
                <w14:checkbox>
                  <w14:checked w14:val="1"/>
                  <w14:checkedState w14:val="2612" w14:font="MS Gothic"/>
                  <w14:uncheckedState w14:val="2610" w14:font="MS Gothic"/>
                </w14:checkbox>
              </w:sdtPr>
              <w:sdtContent>
                <w:r w:rsidR="00350AD8">
                  <w:rPr>
                    <w:rFonts w:ascii="MS Gothic" w:eastAsia="MS Gothic" w:hAnsi="MS Gothic" w:hint="eastAsia"/>
                    <w:lang w:val="en-US"/>
                  </w:rPr>
                  <w:t>☒</w:t>
                </w:r>
              </w:sdtContent>
            </w:sdt>
            <w:r w:rsidR="00BB45C3">
              <w:rPr>
                <w:lang w:val="en-US"/>
              </w:rPr>
              <w:t xml:space="preserve"> MIT </w:t>
            </w:r>
            <w:proofErr w:type="spellStart"/>
            <w:r w:rsidR="00BB45C3">
              <w:rPr>
                <w:lang w:val="en-US"/>
              </w:rPr>
              <w:t>licence</w:t>
            </w:r>
            <w:proofErr w:type="spellEnd"/>
            <w:r w:rsidR="00BB45C3">
              <w:rPr>
                <w:lang w:val="en-US"/>
              </w:rPr>
              <w:t xml:space="preserve"> (code)</w:t>
            </w:r>
          </w:p>
          <w:p w14:paraId="7E6CCE86" w14:textId="77777777" w:rsidR="00BB45C3" w:rsidRDefault="00000000" w:rsidP="00BB45C3">
            <w:pPr>
              <w:rPr>
                <w:lang w:val="en-US"/>
              </w:rPr>
            </w:pPr>
            <w:sdt>
              <w:sdtPr>
                <w:rPr>
                  <w:lang w:val="en-US"/>
                </w:rPr>
                <w:id w:val="-85764209"/>
                <w14:checkbox>
                  <w14:checked w14:val="0"/>
                  <w14:checkedState w14:val="2612" w14:font="MS Gothic"/>
                  <w14:uncheckedState w14:val="2610" w14:font="MS Gothic"/>
                </w14:checkbox>
              </w:sdtPr>
              <w:sdtContent>
                <w:r w:rsidR="00BB45C3">
                  <w:rPr>
                    <w:rFonts w:ascii="MS Gothic" w:eastAsia="MS Gothic" w:hAnsi="MS Gothic" w:hint="eastAsia"/>
                    <w:lang w:val="en-US"/>
                  </w:rPr>
                  <w:t>☐</w:t>
                </w:r>
              </w:sdtContent>
            </w:sdt>
            <w:r w:rsidR="00BB45C3" w:rsidRPr="00436EB9">
              <w:rPr>
                <w:lang w:val="en-US"/>
              </w:rPr>
              <w:t xml:space="preserve"> </w:t>
            </w:r>
            <w:r w:rsidR="00BB45C3">
              <w:rPr>
                <w:lang w:val="en-US"/>
              </w:rPr>
              <w:t>GNU GPL-3.0 (code)</w:t>
            </w:r>
          </w:p>
          <w:p w14:paraId="2F3BF034" w14:textId="77777777" w:rsidR="00BB45C3" w:rsidRDefault="00000000" w:rsidP="00BB45C3">
            <w:pPr>
              <w:rPr>
                <w:lang w:val="en-US"/>
              </w:rPr>
            </w:pPr>
            <w:sdt>
              <w:sdtPr>
                <w:rPr>
                  <w:lang w:val="en-US"/>
                </w:rPr>
                <w:id w:val="1325312470"/>
                <w14:checkbox>
                  <w14:checked w14:val="0"/>
                  <w14:checkedState w14:val="2612" w14:font="MS Gothic"/>
                  <w14:uncheckedState w14:val="2610" w14:font="MS Gothic"/>
                </w14:checkbox>
              </w:sdtPr>
              <w:sdtContent>
                <w:r w:rsidR="00BB45C3" w:rsidRPr="00436EB9">
                  <w:rPr>
                    <w:rFonts w:ascii="MS Gothic" w:eastAsia="MS Gothic" w:hAnsi="MS Gothic" w:hint="eastAsia"/>
                    <w:lang w:val="en-US"/>
                  </w:rPr>
                  <w:t>☐</w:t>
                </w:r>
              </w:sdtContent>
            </w:sdt>
            <w:r w:rsidR="00BB45C3">
              <w:rPr>
                <w:lang w:val="en-US"/>
              </w:rPr>
              <w:t xml:space="preserve"> Other (specify)</w:t>
            </w:r>
          </w:p>
          <w:p w14:paraId="297AC8BE" w14:textId="77777777" w:rsidR="002300DE" w:rsidRPr="00C57639" w:rsidRDefault="002300DE" w:rsidP="00BB4EB5">
            <w:pPr>
              <w:rPr>
                <w:b/>
                <w:bCs/>
              </w:rPr>
            </w:pPr>
          </w:p>
        </w:tc>
      </w:tr>
      <w:tr w:rsidR="00331EA7" w:rsidRPr="00F42A6F" w14:paraId="5044F09D" w14:textId="77777777" w:rsidTr="00436EB9">
        <w:trPr>
          <w:cantSplit/>
          <w:trHeight w:val="269"/>
        </w:trPr>
        <w:tc>
          <w:tcPr>
            <w:tcW w:w="4962" w:type="dxa"/>
          </w:tcPr>
          <w:p w14:paraId="08D67432"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26345AD0" w14:textId="77777777" w:rsidR="00C25D47" w:rsidRDefault="00C25D47" w:rsidP="00877A71"/>
          <w:p w14:paraId="418C9D54" w14:textId="77777777" w:rsidR="00C25D47" w:rsidRPr="007533BA" w:rsidRDefault="00C25D47" w:rsidP="00C25D47">
            <w:pPr>
              <w:rPr>
                <w:rStyle w:val="SubtleReference"/>
                <w:i/>
                <w:color w:val="44546A" w:themeColor="text2"/>
                <w:sz w:val="20"/>
                <w:szCs w:val="20"/>
              </w:rPr>
            </w:pPr>
            <w:r w:rsidRPr="007533BA">
              <w:rPr>
                <w:rStyle w:val="SubtleReference"/>
                <w:i/>
                <w:color w:val="44546A" w:themeColor="text2"/>
                <w:sz w:val="20"/>
                <w:szCs w:val="20"/>
              </w:rPr>
              <w:t>Indicate whether you intend to add a persistent and unique identifier in order to identify and retrieve the data.</w:t>
            </w:r>
          </w:p>
          <w:p w14:paraId="4A7C6918" w14:textId="77777777" w:rsidR="00331EA7" w:rsidRPr="00C25D47" w:rsidRDefault="00331EA7" w:rsidP="00C25D47"/>
        </w:tc>
        <w:tc>
          <w:tcPr>
            <w:tcW w:w="10631" w:type="dxa"/>
          </w:tcPr>
          <w:p w14:paraId="21D8A5CC" w14:textId="35A5A91F"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350AD8">
                  <w:rPr>
                    <w:rFonts w:ascii="MS Gothic" w:eastAsia="MS Gothic" w:hAnsi="MS Gothic" w:hint="eastAsia"/>
                    <w:lang w:val="en-US"/>
                  </w:rPr>
                  <w:t>☒</w:t>
                </w:r>
              </w:sdtContent>
            </w:sdt>
            <w:r w:rsidR="00331EA7" w:rsidRPr="00436EB9">
              <w:rPr>
                <w:lang w:val="en-US"/>
              </w:rPr>
              <w:t xml:space="preserve"> Yes</w:t>
            </w:r>
            <w:r w:rsidR="00B90014">
              <w:rPr>
                <w:lang w:val="en-US"/>
              </w:rPr>
              <w:t>, a PID will be added upon deposit in a data repository</w:t>
            </w:r>
          </w:p>
          <w:p w14:paraId="0F5D420D" w14:textId="77777777" w:rsidR="00331EA7"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B90014">
              <w:rPr>
                <w:lang w:val="en-US"/>
              </w:rPr>
              <w:t xml:space="preserve"> My dataset already has a PID</w:t>
            </w:r>
          </w:p>
          <w:p w14:paraId="07BBB662" w14:textId="77777777" w:rsidR="00331EA7" w:rsidRDefault="00000000" w:rsidP="00331EA7">
            <w:pPr>
              <w:rPr>
                <w:bCs/>
              </w:rPr>
            </w:pPr>
            <w:sdt>
              <w:sdtPr>
                <w:rPr>
                  <w:lang w:val="en-US"/>
                </w:rPr>
                <w:id w:val="-2029402696"/>
                <w14:checkbox>
                  <w14:checked w14:val="0"/>
                  <w14:checkedState w14:val="2612" w14:font="MS Gothic"/>
                  <w14:uncheckedState w14:val="2610" w14:font="MS Gothic"/>
                </w14:checkbox>
              </w:sdtPr>
              <w:sdtContent>
                <w:r w:rsidR="00B90014" w:rsidRPr="00436EB9">
                  <w:rPr>
                    <w:rFonts w:ascii="MS Gothic" w:eastAsia="MS Gothic" w:hAnsi="MS Gothic" w:hint="eastAsia"/>
                    <w:lang w:val="en-US"/>
                  </w:rPr>
                  <w:t>☐</w:t>
                </w:r>
              </w:sdtContent>
            </w:sdt>
            <w:r w:rsidR="00B90014">
              <w:rPr>
                <w:lang w:val="en-US"/>
              </w:rPr>
              <w:t xml:space="preserve"> No</w:t>
            </w:r>
          </w:p>
          <w:p w14:paraId="47506FEB" w14:textId="77777777" w:rsidR="00331EA7" w:rsidRDefault="00331EA7" w:rsidP="00331EA7">
            <w:pPr>
              <w:rPr>
                <w:b/>
                <w:bCs/>
              </w:rPr>
            </w:pPr>
          </w:p>
          <w:p w14:paraId="73E26B8D" w14:textId="77777777" w:rsidR="00331EA7" w:rsidRPr="00C57639" w:rsidRDefault="00331EA7" w:rsidP="00331EA7">
            <w:pPr>
              <w:rPr>
                <w:b/>
                <w:bCs/>
              </w:rPr>
            </w:pPr>
          </w:p>
        </w:tc>
      </w:tr>
      <w:tr w:rsidR="002300DE" w:rsidRPr="005B780B" w14:paraId="7169BF91" w14:textId="77777777" w:rsidTr="00436EB9">
        <w:trPr>
          <w:cantSplit/>
          <w:trHeight w:val="269"/>
        </w:trPr>
        <w:tc>
          <w:tcPr>
            <w:tcW w:w="4962" w:type="dxa"/>
          </w:tcPr>
          <w:p w14:paraId="7FCFA28E" w14:textId="77777777" w:rsidR="00D712D9" w:rsidRPr="00BD4178" w:rsidRDefault="002300DE" w:rsidP="00877A71">
            <w:r>
              <w:t xml:space="preserve">What are the expected costs for data sharing? How will these costs be covered? </w:t>
            </w:r>
          </w:p>
          <w:p w14:paraId="5B9C1486" w14:textId="77777777" w:rsidR="00171BDA" w:rsidRPr="00D712D9" w:rsidRDefault="00171BDA" w:rsidP="00877A71">
            <w:pPr>
              <w:rPr>
                <w:i/>
              </w:rPr>
            </w:pPr>
          </w:p>
        </w:tc>
        <w:tc>
          <w:tcPr>
            <w:tcW w:w="10631" w:type="dxa"/>
          </w:tcPr>
          <w:p w14:paraId="6B4E1ED2" w14:textId="3F583E65" w:rsidR="00350AD8" w:rsidRDefault="00350AD8" w:rsidP="00350AD8">
            <w:pPr>
              <w:autoSpaceDE w:val="0"/>
              <w:autoSpaceDN w:val="0"/>
              <w:adjustRightInd w:val="0"/>
              <w:rPr>
                <w:rFonts w:ascii="_í'11≤ò" w:hAnsi="_í'11≤ò" w:cs="_í'11≤ò"/>
                <w:lang w:val="en-US"/>
              </w:rPr>
            </w:pPr>
            <w:r>
              <w:rPr>
                <w:rFonts w:ascii="_í'11≤ò" w:hAnsi="_í'11≤ò" w:cs="_í'11≤ò"/>
                <w:lang w:val="en-US"/>
              </w:rPr>
              <w:t>It is the inten</w:t>
            </w:r>
            <w:r w:rsidR="00220B45">
              <w:rPr>
                <w:rFonts w:ascii="_í'11≤ò" w:hAnsi="_í'11≤ò" w:cs="_í'11≤ò"/>
                <w:lang w:val="en-US"/>
              </w:rPr>
              <w:t>ti</w:t>
            </w:r>
            <w:r>
              <w:rPr>
                <w:rFonts w:ascii="_í'11≤ò" w:hAnsi="_í'11≤ò" w:cs="_í'11≤ò"/>
                <w:lang w:val="en-US"/>
              </w:rPr>
              <w:t>on to minimize data management costs by implemen</w:t>
            </w:r>
            <w:r w:rsidR="00220B45">
              <w:rPr>
                <w:rFonts w:ascii="_í'11≤ò" w:hAnsi="_í'11≤ò" w:cs="_í'11≤ò"/>
                <w:lang w:val="en-US"/>
              </w:rPr>
              <w:t>ti</w:t>
            </w:r>
            <w:r>
              <w:rPr>
                <w:rFonts w:ascii="_í'11≤ò" w:hAnsi="_í'11≤ò" w:cs="_í'11≤ò"/>
                <w:lang w:val="en-US"/>
              </w:rPr>
              <w:t>ng standard procedures e.g. for</w:t>
            </w:r>
          </w:p>
          <w:p w14:paraId="62287E61" w14:textId="49E82CF5" w:rsidR="00350AD8" w:rsidRDefault="00350AD8" w:rsidP="00350AD8">
            <w:pPr>
              <w:autoSpaceDE w:val="0"/>
              <w:autoSpaceDN w:val="0"/>
              <w:adjustRightInd w:val="0"/>
              <w:rPr>
                <w:rFonts w:ascii="_í'11≤ò" w:hAnsi="_í'11≤ò" w:cs="_í'11≤ò"/>
                <w:lang w:val="en-US"/>
              </w:rPr>
            </w:pPr>
            <w:r>
              <w:rPr>
                <w:rFonts w:ascii="_í'11≤ò" w:hAnsi="_í'11≤ò" w:cs="_í'11≤ò"/>
                <w:lang w:val="en-US"/>
              </w:rPr>
              <w:t>metadata collec</w:t>
            </w:r>
            <w:r w:rsidR="00220B45">
              <w:rPr>
                <w:rFonts w:ascii="_í'11≤ò" w:hAnsi="_í'11≤ò" w:cs="_í'11≤ò"/>
                <w:lang w:val="en-US"/>
              </w:rPr>
              <w:t>ti</w:t>
            </w:r>
            <w:r>
              <w:rPr>
                <w:rFonts w:ascii="_í'11≤ò" w:hAnsi="_í'11≤ò" w:cs="_í'11≤ò"/>
                <w:lang w:val="en-US"/>
              </w:rPr>
              <w:t>on and file storage and organiza</w:t>
            </w:r>
            <w:r w:rsidR="00220B45">
              <w:rPr>
                <w:rFonts w:ascii="_í'11≤ò" w:hAnsi="_í'11≤ò" w:cs="_í'11≤ò"/>
                <w:lang w:val="en-US"/>
              </w:rPr>
              <w:t>ti</w:t>
            </w:r>
            <w:r>
              <w:rPr>
                <w:rFonts w:ascii="_í'11≤ò" w:hAnsi="_í'11≤ò" w:cs="_í'11≤ò"/>
                <w:lang w:val="en-US"/>
              </w:rPr>
              <w:t>on from the start of the project, and by using free-to</w:t>
            </w:r>
            <w:r w:rsidR="00220B45">
              <w:rPr>
                <w:rFonts w:ascii="_í'11≤ò" w:hAnsi="_í'11≤ò" w:cs="_í'11≤ò"/>
                <w:lang w:val="en-US"/>
              </w:rPr>
              <w:t xml:space="preserve"> </w:t>
            </w:r>
            <w:r>
              <w:rPr>
                <w:rFonts w:ascii="_í'11≤ò" w:hAnsi="_í'11≤ò" w:cs="_í'11≤ò"/>
                <w:lang w:val="en-US"/>
              </w:rPr>
              <w:t>use</w:t>
            </w:r>
            <w:r w:rsidR="00220B45">
              <w:rPr>
                <w:rFonts w:ascii="_í'11≤ò" w:hAnsi="_í'11≤ò" w:cs="_í'11≤ò"/>
                <w:lang w:val="en-US"/>
              </w:rPr>
              <w:t xml:space="preserve"> </w:t>
            </w:r>
            <w:r>
              <w:rPr>
                <w:rFonts w:ascii="_í'11≤ò" w:hAnsi="_í'11≤ò" w:cs="_í'11≤ò"/>
                <w:lang w:val="en-US"/>
              </w:rPr>
              <w:t>data repositories and dissemina</w:t>
            </w:r>
            <w:r w:rsidR="00220B45">
              <w:rPr>
                <w:rFonts w:ascii="_í'11≤ò" w:hAnsi="_í'11≤ò" w:cs="_í'11≤ò"/>
                <w:lang w:val="en-US"/>
              </w:rPr>
              <w:t>ti</w:t>
            </w:r>
            <w:r>
              <w:rPr>
                <w:rFonts w:ascii="_í'11≤ò" w:hAnsi="_í'11≤ò" w:cs="_í'11≤ò"/>
                <w:lang w:val="en-US"/>
              </w:rPr>
              <w:t>on facili</w:t>
            </w:r>
            <w:r w:rsidR="00220B45">
              <w:rPr>
                <w:rFonts w:ascii="_í'11≤ò" w:hAnsi="_í'11≤ò" w:cs="_í'11≤ò"/>
                <w:lang w:val="en-US"/>
              </w:rPr>
              <w:t>ti</w:t>
            </w:r>
            <w:r>
              <w:rPr>
                <w:rFonts w:ascii="_í'11≤ò" w:hAnsi="_í'11≤ò" w:cs="_í'11≤ò"/>
                <w:lang w:val="en-US"/>
              </w:rPr>
              <w:t>es whenever possible. Data management costs will be</w:t>
            </w:r>
          </w:p>
          <w:p w14:paraId="0DCC4B19" w14:textId="46853597" w:rsidR="002300DE" w:rsidRPr="00CE49D2" w:rsidRDefault="00350AD8" w:rsidP="00350AD8">
            <w:pPr>
              <w:rPr>
                <w:b/>
                <w:bCs/>
              </w:rPr>
            </w:pPr>
            <w:r>
              <w:rPr>
                <w:rFonts w:ascii="_í'11≤ò" w:hAnsi="_í'11≤ò" w:cs="_í'11≤ò"/>
                <w:lang w:val="en-US"/>
              </w:rPr>
              <w:t>covered by the laboratory budget.</w:t>
            </w:r>
          </w:p>
        </w:tc>
      </w:tr>
    </w:tbl>
    <w:p w14:paraId="00E71471"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53294CD" w14:textId="77777777" w:rsidTr="005E32FD">
        <w:trPr>
          <w:cantSplit/>
          <w:trHeight w:val="501"/>
        </w:trPr>
        <w:tc>
          <w:tcPr>
            <w:tcW w:w="15593" w:type="dxa"/>
            <w:gridSpan w:val="2"/>
            <w:shd w:val="clear" w:color="auto" w:fill="5B9BD5" w:themeFill="accent5"/>
          </w:tcPr>
          <w:p w14:paraId="3C07E2C8"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1593E12F" w14:textId="77777777" w:rsidR="00877A71" w:rsidRPr="00145CC7" w:rsidRDefault="00877A71" w:rsidP="00EE6614">
            <w:pPr>
              <w:ind w:left="360"/>
              <w:rPr>
                <w:b/>
              </w:rPr>
            </w:pPr>
          </w:p>
        </w:tc>
      </w:tr>
      <w:tr w:rsidR="002300DE" w:rsidRPr="00F42A6F" w14:paraId="095C61B1" w14:textId="77777777" w:rsidTr="00436EB9">
        <w:trPr>
          <w:cantSplit/>
          <w:trHeight w:val="269"/>
        </w:trPr>
        <w:tc>
          <w:tcPr>
            <w:tcW w:w="4962" w:type="dxa"/>
          </w:tcPr>
          <w:p w14:paraId="6083564F" w14:textId="77777777" w:rsidR="002300DE" w:rsidRPr="00CA44D7" w:rsidRDefault="00F621F9" w:rsidP="00877A71">
            <w:r w:rsidRPr="00C40606">
              <w:t>Who will manage data documentation and metadata during the research project?</w:t>
            </w:r>
          </w:p>
        </w:tc>
        <w:tc>
          <w:tcPr>
            <w:tcW w:w="10631" w:type="dxa"/>
          </w:tcPr>
          <w:p w14:paraId="4126E67B" w14:textId="45F6C0B1" w:rsidR="00220B45" w:rsidRDefault="00220B45" w:rsidP="00220B45">
            <w:pPr>
              <w:autoSpaceDE w:val="0"/>
              <w:autoSpaceDN w:val="0"/>
              <w:adjustRightInd w:val="0"/>
              <w:rPr>
                <w:rFonts w:ascii="_í'11≤ò" w:hAnsi="_í'11≤ò" w:cs="_í'11≤ò"/>
                <w:lang w:val="en-US"/>
              </w:rPr>
            </w:pPr>
            <w:r>
              <w:rPr>
                <w:rFonts w:ascii="_í'11≤ò" w:hAnsi="_í'11≤ò" w:cs="_í'11≤ò"/>
                <w:lang w:val="en-US"/>
              </w:rPr>
              <w:t>Metadata will be documented by the research and technical staff at the time of data collection and</w:t>
            </w:r>
          </w:p>
          <w:p w14:paraId="0C64DA92" w14:textId="77777777" w:rsidR="00220B45" w:rsidRDefault="00220B45" w:rsidP="00220B45">
            <w:pPr>
              <w:autoSpaceDE w:val="0"/>
              <w:autoSpaceDN w:val="0"/>
              <w:adjustRightInd w:val="0"/>
              <w:rPr>
                <w:rFonts w:ascii="_í'11≤ò" w:hAnsi="_í'11≤ò" w:cs="_í'11≤ò"/>
                <w:lang w:val="en-US"/>
              </w:rPr>
            </w:pPr>
            <w:r>
              <w:rPr>
                <w:rFonts w:ascii="_í'11≤ò" w:hAnsi="_í'11≤ò" w:cs="_í'11≤ò"/>
                <w:lang w:val="en-US"/>
              </w:rPr>
              <w:t>analysis, by taking careful notes in the electronic laboratory notebook (E-notebook) that refer to specific</w:t>
            </w:r>
          </w:p>
          <w:p w14:paraId="29930CBC" w14:textId="1421DD5F" w:rsidR="002300DE" w:rsidRPr="00C57639" w:rsidRDefault="00220B45" w:rsidP="00220B45">
            <w:pPr>
              <w:rPr>
                <w:b/>
                <w:bCs/>
              </w:rPr>
            </w:pPr>
            <w:r>
              <w:rPr>
                <w:rFonts w:ascii="_í'11≤ò" w:hAnsi="_í'11≤ò" w:cs="_í'11≤ò"/>
                <w:lang w:val="en-US"/>
              </w:rPr>
              <w:t>datasets.</w:t>
            </w:r>
          </w:p>
        </w:tc>
      </w:tr>
      <w:tr w:rsidR="002300DE" w:rsidRPr="00F42A6F" w14:paraId="24B59D12" w14:textId="77777777" w:rsidTr="00436EB9">
        <w:trPr>
          <w:cantSplit/>
          <w:trHeight w:val="269"/>
        </w:trPr>
        <w:tc>
          <w:tcPr>
            <w:tcW w:w="4962" w:type="dxa"/>
          </w:tcPr>
          <w:p w14:paraId="381C6B2A" w14:textId="77777777" w:rsidR="002300DE" w:rsidRDefault="00F621F9" w:rsidP="00877A71">
            <w:r w:rsidRPr="00C40606">
              <w:t>Who will manage data storage and backup during the research project?</w:t>
            </w:r>
          </w:p>
        </w:tc>
        <w:tc>
          <w:tcPr>
            <w:tcW w:w="10631" w:type="dxa"/>
          </w:tcPr>
          <w:p w14:paraId="22EB8797" w14:textId="77777777" w:rsidR="00220B45" w:rsidRDefault="00220B45" w:rsidP="00220B45">
            <w:pPr>
              <w:autoSpaceDE w:val="0"/>
              <w:autoSpaceDN w:val="0"/>
              <w:adjustRightInd w:val="0"/>
              <w:rPr>
                <w:rFonts w:ascii="_í'11≤ò" w:hAnsi="_í'11≤ò" w:cs="_í'11≤ò"/>
                <w:lang w:val="en-US"/>
              </w:rPr>
            </w:pPr>
            <w:r>
              <w:rPr>
                <w:rFonts w:ascii="_í'11≤ò" w:hAnsi="_í'11≤ò" w:cs="_í'11≤ò"/>
                <w:lang w:val="en-US"/>
              </w:rPr>
              <w:t>The research and technical staff will ensure data storage and back up, with support from Giuliano Maggi</w:t>
            </w:r>
          </w:p>
          <w:p w14:paraId="3547F603" w14:textId="643CC356" w:rsidR="002300DE" w:rsidRPr="00C57639" w:rsidRDefault="00220B45" w:rsidP="00220B45">
            <w:pPr>
              <w:rPr>
                <w:b/>
                <w:bCs/>
              </w:rPr>
            </w:pPr>
            <w:r>
              <w:rPr>
                <w:rFonts w:ascii="_í'11≤ò" w:hAnsi="_í'11≤ò" w:cs="_í'11≤ò"/>
                <w:lang w:val="en-US"/>
              </w:rPr>
              <w:t>Olmedo, our NERF IT personnel.</w:t>
            </w:r>
          </w:p>
        </w:tc>
      </w:tr>
      <w:tr w:rsidR="002300DE" w:rsidRPr="00F42A6F" w14:paraId="23478CBD" w14:textId="77777777" w:rsidTr="00436EB9">
        <w:trPr>
          <w:cantSplit/>
          <w:trHeight w:val="269"/>
        </w:trPr>
        <w:tc>
          <w:tcPr>
            <w:tcW w:w="4962" w:type="dxa"/>
          </w:tcPr>
          <w:p w14:paraId="6657760E" w14:textId="77777777" w:rsidR="002300DE" w:rsidRDefault="00F621F9" w:rsidP="00877A71">
            <w:r w:rsidRPr="00C40606">
              <w:lastRenderedPageBreak/>
              <w:t>Who will manage data preservation and sharing?</w:t>
            </w:r>
          </w:p>
        </w:tc>
        <w:tc>
          <w:tcPr>
            <w:tcW w:w="10631" w:type="dxa"/>
          </w:tcPr>
          <w:p w14:paraId="70EF7E85" w14:textId="46FD9F87" w:rsidR="00220B45" w:rsidRDefault="00220B45" w:rsidP="00220B45">
            <w:pPr>
              <w:autoSpaceDE w:val="0"/>
              <w:autoSpaceDN w:val="0"/>
              <w:adjustRightInd w:val="0"/>
              <w:rPr>
                <w:rFonts w:ascii="_í'11≤ò" w:hAnsi="_í'11≤ò" w:cs="_í'11≤ò"/>
                <w:lang w:val="en-US"/>
              </w:rPr>
            </w:pPr>
            <w:r>
              <w:rPr>
                <w:rFonts w:ascii="_í'11≤ò" w:hAnsi="_í'11≤ò" w:cs="_í'11≤ò"/>
                <w:lang w:val="en-US"/>
              </w:rPr>
              <w:t>The PI is responsible for data preservation and sharing, with support from the research and technical staff</w:t>
            </w:r>
          </w:p>
          <w:p w14:paraId="4458F1F8" w14:textId="2C531717" w:rsidR="002300DE" w:rsidRPr="00C57639" w:rsidRDefault="00220B45" w:rsidP="00220B45">
            <w:pPr>
              <w:rPr>
                <w:b/>
                <w:bCs/>
              </w:rPr>
            </w:pPr>
            <w:r>
              <w:rPr>
                <w:rFonts w:ascii="_í'11≤ò" w:hAnsi="_í'11≤ò" w:cs="_í'11≤ò"/>
                <w:lang w:val="en-US"/>
              </w:rPr>
              <w:t>involved in the project, from Giuliano Maggi Olmedo, our NERF IT personnel.</w:t>
            </w:r>
          </w:p>
        </w:tc>
      </w:tr>
      <w:tr w:rsidR="002300DE" w:rsidRPr="00F42A6F" w14:paraId="60193CE9" w14:textId="77777777" w:rsidTr="00436EB9">
        <w:trPr>
          <w:cantSplit/>
          <w:trHeight w:val="269"/>
        </w:trPr>
        <w:tc>
          <w:tcPr>
            <w:tcW w:w="4962" w:type="dxa"/>
          </w:tcPr>
          <w:p w14:paraId="0AEEF9BE" w14:textId="77777777" w:rsidR="00D712D9" w:rsidRPr="00D712D9" w:rsidRDefault="000E7787" w:rsidP="00D712D9">
            <w:pPr>
              <w:rPr>
                <w:i/>
              </w:rPr>
            </w:pPr>
            <w:r w:rsidRPr="00C40606">
              <w:t>Who will update and implement this DMP?</w:t>
            </w:r>
          </w:p>
        </w:tc>
        <w:tc>
          <w:tcPr>
            <w:tcW w:w="10631" w:type="dxa"/>
          </w:tcPr>
          <w:p w14:paraId="11566413" w14:textId="3C9F18F4" w:rsidR="00220B45" w:rsidRDefault="00220B45" w:rsidP="00220B45">
            <w:pPr>
              <w:autoSpaceDE w:val="0"/>
              <w:autoSpaceDN w:val="0"/>
              <w:adjustRightInd w:val="0"/>
              <w:rPr>
                <w:rFonts w:ascii="_í'11≤ò" w:hAnsi="_í'11≤ò" w:cs="_í'11≤ò"/>
                <w:lang w:val="en-US"/>
              </w:rPr>
            </w:pPr>
            <w:r>
              <w:rPr>
                <w:rFonts w:ascii="_í'11≤ò" w:hAnsi="_í'11≤ò" w:cs="_í'11≤ò"/>
                <w:lang w:val="en-US"/>
              </w:rPr>
              <w:t>The PI is ultimately responsible for all data management during and a􀅌er data collection, including</w:t>
            </w:r>
          </w:p>
          <w:p w14:paraId="0CEFA1A7" w14:textId="54C717D1" w:rsidR="002300DE" w:rsidRPr="00C57639" w:rsidRDefault="00220B45" w:rsidP="00220B45">
            <w:pPr>
              <w:rPr>
                <w:b/>
                <w:bCs/>
              </w:rPr>
            </w:pPr>
            <w:r>
              <w:rPr>
                <w:rFonts w:ascii="_í'11≤ò" w:hAnsi="_í'11≤ò" w:cs="_í'11≤ò"/>
                <w:lang w:val="en-US"/>
              </w:rPr>
              <w:t>implementing and updating the DMP.</w:t>
            </w:r>
          </w:p>
        </w:tc>
      </w:tr>
    </w:tbl>
    <w:p w14:paraId="4342AE28" w14:textId="77777777" w:rsidR="0095381F" w:rsidRDefault="0095381F" w:rsidP="0095381F"/>
    <w:p w14:paraId="70200381" w14:textId="77777777" w:rsidR="00FB3BB1" w:rsidRDefault="00FB3BB1" w:rsidP="0095381F"/>
    <w:p w14:paraId="173356F0" w14:textId="77777777" w:rsidR="00FB3BB1" w:rsidRDefault="00FB3BB1" w:rsidP="0095381F"/>
    <w:p w14:paraId="279AFE65" w14:textId="77777777" w:rsidR="00FB3BB1" w:rsidRDefault="00FB3BB1" w:rsidP="0095381F"/>
    <w:p w14:paraId="001E2DEE" w14:textId="77777777" w:rsidR="00FB3BB1" w:rsidRDefault="00FB3BB1" w:rsidP="0095381F"/>
    <w:p w14:paraId="20D4B0A5" w14:textId="77777777" w:rsidR="00FB3BB1" w:rsidRDefault="00FB3BB1" w:rsidP="0095381F"/>
    <w:p w14:paraId="1A8971BA" w14:textId="77777777" w:rsidR="00FB3BB1" w:rsidRDefault="00FB3BB1" w:rsidP="0095381F"/>
    <w:p w14:paraId="25DCAEE2" w14:textId="77777777" w:rsidR="00FB3BB1" w:rsidRDefault="00FB3BB1" w:rsidP="0095381F"/>
    <w:p w14:paraId="1E2DE46D" w14:textId="77777777" w:rsidR="00FB3BB1" w:rsidRDefault="00FB3BB1" w:rsidP="0095381F"/>
    <w:p w14:paraId="61A0F8A5" w14:textId="77777777" w:rsidR="00FB3BB1" w:rsidRPr="00FA78D3" w:rsidRDefault="00FB3BB1" w:rsidP="0095381F">
      <w:pPr>
        <w:rPr>
          <w:sz w:val="28"/>
          <w:szCs w:val="28"/>
          <w:u w:val="single"/>
        </w:rPr>
      </w:pPr>
    </w:p>
    <w:sectPr w:rsidR="00FB3BB1" w:rsidRPr="00FA78D3" w:rsidSect="002A56A0">
      <w:footerReference w:type="default" r:id="rId19"/>
      <w:pgSz w:w="16840" w:h="11900" w:orient="landscape" w:code="9"/>
      <w:pgMar w:top="1134" w:right="1134" w:bottom="1134" w:left="1134"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4C0FA" w14:textId="77777777" w:rsidR="00E35BF8" w:rsidRDefault="00E35BF8" w:rsidP="00CE49D2">
      <w:r>
        <w:separator/>
      </w:r>
    </w:p>
  </w:endnote>
  <w:endnote w:type="continuationSeparator" w:id="0">
    <w:p w14:paraId="4B652BE6" w14:textId="77777777" w:rsidR="00E35BF8" w:rsidRDefault="00E35BF8"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À˛">
    <w:altName w:val="Calibri"/>
    <w:panose1 w:val="020B0604020202020204"/>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_í'11≤ò">
    <w:altName w:val="Calibri"/>
    <w:panose1 w:val="020B0604020202020204"/>
    <w:charset w:val="4D"/>
    <w:family w:val="auto"/>
    <w:pitch w:val="default"/>
    <w:sig w:usb0="00000003" w:usb1="00000000" w:usb2="00000000" w:usb3="00000000" w:csb0="00000001"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4374084"/>
      <w:docPartObj>
        <w:docPartGallery w:val="Page Numbers (Bottom of Page)"/>
        <w:docPartUnique/>
      </w:docPartObj>
    </w:sdtPr>
    <w:sdtEndPr>
      <w:rPr>
        <w:noProof/>
        <w:sz w:val="20"/>
        <w:szCs w:val="20"/>
      </w:rPr>
    </w:sdtEndPr>
    <w:sdtContent>
      <w:p w14:paraId="499611D8" w14:textId="77777777" w:rsidR="00D11EAA" w:rsidRDefault="00D11EAA" w:rsidP="00321EE3">
        <w:pPr>
          <w:pStyle w:val="Footer"/>
          <w:jc w:val="center"/>
        </w:pPr>
      </w:p>
      <w:p w14:paraId="1D375737" w14:textId="77777777" w:rsidR="00306CBC" w:rsidRDefault="00306CBC" w:rsidP="00321EE3">
        <w:pPr>
          <w:pStyle w:val="Footer"/>
          <w:jc w:val="center"/>
        </w:pPr>
        <w:r w:rsidRPr="00D11EAA">
          <w:rPr>
            <w:sz w:val="20"/>
          </w:rPr>
          <w:t>FWO DMP Template (Flemish Standard DMP)</w:t>
        </w:r>
        <w:r w:rsidRPr="00D11EAA">
          <w:rPr>
            <w:sz w:val="20"/>
          </w:rPr>
          <w:tab/>
        </w:r>
        <w:r w:rsidR="00674155" w:rsidRPr="00D11EAA">
          <w:rPr>
            <w:sz w:val="20"/>
          </w:rPr>
          <w:t xml:space="preserve"> - Version KU Leuven</w:t>
        </w:r>
        <w:r w:rsidR="00321EE3">
          <w:tab/>
        </w:r>
        <w:r w:rsidR="00321EE3">
          <w:tab/>
        </w:r>
        <w:r w:rsidR="00321EE3">
          <w:tab/>
        </w:r>
        <w:r w:rsidR="00321EE3">
          <w:tab/>
        </w:r>
        <w:r w:rsidR="00321EE3">
          <w:tab/>
        </w:r>
        <w:r w:rsidR="00321EE3">
          <w:tab/>
        </w:r>
        <w:r>
          <w:tab/>
        </w:r>
        <w:r w:rsidRPr="00017BCF">
          <w:rPr>
            <w:sz w:val="20"/>
            <w:szCs w:val="20"/>
          </w:rPr>
          <w:fldChar w:fldCharType="begin"/>
        </w:r>
        <w:r w:rsidRPr="00017BCF">
          <w:rPr>
            <w:sz w:val="20"/>
            <w:szCs w:val="20"/>
          </w:rPr>
          <w:instrText xml:space="preserve"> PAGE   \* MERGEFORMAT </w:instrText>
        </w:r>
        <w:r w:rsidRPr="00017BCF">
          <w:rPr>
            <w:sz w:val="20"/>
            <w:szCs w:val="20"/>
          </w:rPr>
          <w:fldChar w:fldCharType="separate"/>
        </w:r>
        <w:r w:rsidR="008A4580">
          <w:rPr>
            <w:noProof/>
            <w:sz w:val="20"/>
            <w:szCs w:val="20"/>
          </w:rPr>
          <w:t>2</w:t>
        </w:r>
        <w:r w:rsidRPr="00017BCF">
          <w:rPr>
            <w:noProof/>
            <w:sz w:val="20"/>
            <w:szCs w:val="20"/>
          </w:rPr>
          <w:fldChar w:fldCharType="end"/>
        </w:r>
      </w:p>
    </w:sdtContent>
  </w:sdt>
  <w:p w14:paraId="6F1995AB" w14:textId="77777777" w:rsidR="00306CBC" w:rsidRDefault="00306C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A4A31" w14:textId="77777777" w:rsidR="00E35BF8" w:rsidRDefault="00E35BF8" w:rsidP="00CE49D2">
      <w:r>
        <w:separator/>
      </w:r>
    </w:p>
  </w:footnote>
  <w:footnote w:type="continuationSeparator" w:id="0">
    <w:p w14:paraId="6938F30C" w14:textId="77777777" w:rsidR="00E35BF8" w:rsidRDefault="00E35BF8" w:rsidP="00CE49D2">
      <w:r>
        <w:continuationSeparator/>
      </w:r>
    </w:p>
  </w:footnote>
  <w:footnote w:id="1">
    <w:p w14:paraId="4D84CAB2"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w:t>
      </w:r>
      <w:r>
        <w:rPr>
          <w:sz w:val="18"/>
          <w:szCs w:val="18"/>
        </w:rPr>
        <w:t>.</w:t>
      </w:r>
      <w:r w:rsidRPr="00170415">
        <w:rPr>
          <w:sz w:val="18"/>
          <w:szCs w:val="18"/>
        </w:rPr>
        <w:t xml:space="preserve"> Applicants can only provide one project number. </w:t>
      </w:r>
    </w:p>
  </w:footnote>
  <w:footnote w:id="2">
    <w:p w14:paraId="7A60F17E" w14:textId="77777777" w:rsidR="00306CBC" w:rsidRPr="00170415" w:rsidRDefault="00306CBC"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741D5F03" w14:textId="77777777" w:rsidR="00306CBC" w:rsidRPr="0097375E" w:rsidRDefault="00306CBC">
      <w:pPr>
        <w:pStyle w:val="FootnoteText"/>
      </w:pPr>
      <w:r>
        <w:rPr>
          <w:rStyle w:val="FootnoteReference"/>
        </w:rPr>
        <w:footnoteRef/>
      </w:r>
      <w:r>
        <w:t xml:space="preserve"> </w:t>
      </w:r>
      <w:r w:rsidRPr="0097375E">
        <w:t>Add rows for each dataset you want to describe.</w:t>
      </w:r>
    </w:p>
  </w:footnote>
  <w:footnote w:id="4">
    <w:p w14:paraId="25D2FA31" w14:textId="77777777" w:rsidR="00306CBC" w:rsidRPr="00972851" w:rsidRDefault="00306CBC" w:rsidP="00FF09CC">
      <w:pPr>
        <w:pStyle w:val="FootnoteText"/>
      </w:pPr>
      <w:r>
        <w:rPr>
          <w:rStyle w:val="FootnoteReference"/>
        </w:rPr>
        <w:footnoteRef/>
      </w:r>
      <w:r w:rsidRPr="00972851">
        <w:t xml:space="preserve"> </w:t>
      </w:r>
      <w:r>
        <w:t xml:space="preserve">See Glossary Flemish Standard Data Management Plan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1035349959">
    <w:abstractNumId w:val="15"/>
  </w:num>
  <w:num w:numId="2" w16cid:durableId="979725636">
    <w:abstractNumId w:val="31"/>
  </w:num>
  <w:num w:numId="3" w16cid:durableId="1403336190">
    <w:abstractNumId w:val="11"/>
  </w:num>
  <w:num w:numId="4" w16cid:durableId="821655482">
    <w:abstractNumId w:val="8"/>
  </w:num>
  <w:num w:numId="5" w16cid:durableId="771899968">
    <w:abstractNumId w:val="27"/>
  </w:num>
  <w:num w:numId="6" w16cid:durableId="1580745815">
    <w:abstractNumId w:val="24"/>
  </w:num>
  <w:num w:numId="7" w16cid:durableId="1815681500">
    <w:abstractNumId w:val="32"/>
  </w:num>
  <w:num w:numId="8" w16cid:durableId="1137914659">
    <w:abstractNumId w:val="7"/>
  </w:num>
  <w:num w:numId="9" w16cid:durableId="754128063">
    <w:abstractNumId w:val="5"/>
  </w:num>
  <w:num w:numId="10" w16cid:durableId="31852881">
    <w:abstractNumId w:val="18"/>
  </w:num>
  <w:num w:numId="11" w16cid:durableId="894199318">
    <w:abstractNumId w:val="16"/>
  </w:num>
  <w:num w:numId="12" w16cid:durableId="1148858956">
    <w:abstractNumId w:val="2"/>
  </w:num>
  <w:num w:numId="13" w16cid:durableId="1122771994">
    <w:abstractNumId w:val="33"/>
  </w:num>
  <w:num w:numId="14" w16cid:durableId="547297454">
    <w:abstractNumId w:val="3"/>
  </w:num>
  <w:num w:numId="15" w16cid:durableId="38745040">
    <w:abstractNumId w:val="34"/>
  </w:num>
  <w:num w:numId="16" w16cid:durableId="761148060">
    <w:abstractNumId w:val="4"/>
  </w:num>
  <w:num w:numId="17" w16cid:durableId="1250044129">
    <w:abstractNumId w:val="26"/>
  </w:num>
  <w:num w:numId="18" w16cid:durableId="795416115">
    <w:abstractNumId w:val="29"/>
  </w:num>
  <w:num w:numId="19" w16cid:durableId="88434090">
    <w:abstractNumId w:val="25"/>
  </w:num>
  <w:num w:numId="20" w16cid:durableId="1755740614">
    <w:abstractNumId w:val="28"/>
  </w:num>
  <w:num w:numId="21" w16cid:durableId="851989250">
    <w:abstractNumId w:val="12"/>
  </w:num>
  <w:num w:numId="22" w16cid:durableId="1950046915">
    <w:abstractNumId w:val="30"/>
  </w:num>
  <w:num w:numId="23" w16cid:durableId="731777047">
    <w:abstractNumId w:val="14"/>
  </w:num>
  <w:num w:numId="24" w16cid:durableId="1819305368">
    <w:abstractNumId w:val="17"/>
  </w:num>
  <w:num w:numId="25" w16cid:durableId="213582483">
    <w:abstractNumId w:val="22"/>
  </w:num>
  <w:num w:numId="26" w16cid:durableId="1849757671">
    <w:abstractNumId w:val="20"/>
  </w:num>
  <w:num w:numId="27" w16cid:durableId="912203472">
    <w:abstractNumId w:val="21"/>
  </w:num>
  <w:num w:numId="28" w16cid:durableId="1670408151">
    <w:abstractNumId w:val="6"/>
  </w:num>
  <w:num w:numId="29" w16cid:durableId="1494565116">
    <w:abstractNumId w:val="13"/>
  </w:num>
  <w:num w:numId="30" w16cid:durableId="372271647">
    <w:abstractNumId w:val="19"/>
  </w:num>
  <w:num w:numId="31" w16cid:durableId="1811944970">
    <w:abstractNumId w:val="0"/>
  </w:num>
  <w:num w:numId="32" w16cid:durableId="1205213174">
    <w:abstractNumId w:val="9"/>
  </w:num>
  <w:num w:numId="33" w16cid:durableId="1089473488">
    <w:abstractNumId w:val="23"/>
  </w:num>
  <w:num w:numId="34" w16cid:durableId="1024941365">
    <w:abstractNumId w:val="35"/>
  </w:num>
  <w:num w:numId="35" w16cid:durableId="1539854082">
    <w:abstractNumId w:val="10"/>
  </w:num>
  <w:num w:numId="36" w16cid:durableId="1867058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A08"/>
    <w:rsid w:val="00017BCF"/>
    <w:rsid w:val="00020990"/>
    <w:rsid w:val="00025AC4"/>
    <w:rsid w:val="000260CC"/>
    <w:rsid w:val="00026CC4"/>
    <w:rsid w:val="00030165"/>
    <w:rsid w:val="00032ED4"/>
    <w:rsid w:val="00033BAF"/>
    <w:rsid w:val="00033F6C"/>
    <w:rsid w:val="00036CE5"/>
    <w:rsid w:val="00037A31"/>
    <w:rsid w:val="00037F83"/>
    <w:rsid w:val="0004309D"/>
    <w:rsid w:val="00043AF8"/>
    <w:rsid w:val="0004420C"/>
    <w:rsid w:val="00044F8E"/>
    <w:rsid w:val="00046859"/>
    <w:rsid w:val="00047A5F"/>
    <w:rsid w:val="000522A7"/>
    <w:rsid w:val="00054B40"/>
    <w:rsid w:val="00055A12"/>
    <w:rsid w:val="00057AAF"/>
    <w:rsid w:val="00060451"/>
    <w:rsid w:val="00064D19"/>
    <w:rsid w:val="00065E37"/>
    <w:rsid w:val="00070249"/>
    <w:rsid w:val="00072018"/>
    <w:rsid w:val="000743EB"/>
    <w:rsid w:val="0008393F"/>
    <w:rsid w:val="00083FD0"/>
    <w:rsid w:val="000906CC"/>
    <w:rsid w:val="00094570"/>
    <w:rsid w:val="00097E2A"/>
    <w:rsid w:val="000A2BC9"/>
    <w:rsid w:val="000A46BC"/>
    <w:rsid w:val="000B154E"/>
    <w:rsid w:val="000B2E0A"/>
    <w:rsid w:val="000B379A"/>
    <w:rsid w:val="000B414C"/>
    <w:rsid w:val="000B6BB4"/>
    <w:rsid w:val="000B7A5C"/>
    <w:rsid w:val="000C023E"/>
    <w:rsid w:val="000C3CB5"/>
    <w:rsid w:val="000C4BF5"/>
    <w:rsid w:val="000C4E15"/>
    <w:rsid w:val="000C7ADC"/>
    <w:rsid w:val="000D154F"/>
    <w:rsid w:val="000D6B43"/>
    <w:rsid w:val="000E002C"/>
    <w:rsid w:val="000E1E84"/>
    <w:rsid w:val="000E5EEF"/>
    <w:rsid w:val="000E6129"/>
    <w:rsid w:val="000E6D2E"/>
    <w:rsid w:val="000E7787"/>
    <w:rsid w:val="000F0D57"/>
    <w:rsid w:val="000F13FA"/>
    <w:rsid w:val="00100DBE"/>
    <w:rsid w:val="00102451"/>
    <w:rsid w:val="00110756"/>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1F4B"/>
    <w:rsid w:val="0015218E"/>
    <w:rsid w:val="00155351"/>
    <w:rsid w:val="001569A1"/>
    <w:rsid w:val="00165EC0"/>
    <w:rsid w:val="00166718"/>
    <w:rsid w:val="001707E4"/>
    <w:rsid w:val="00171BDA"/>
    <w:rsid w:val="00171BFB"/>
    <w:rsid w:val="00174146"/>
    <w:rsid w:val="00174B35"/>
    <w:rsid w:val="00174CE7"/>
    <w:rsid w:val="00175B65"/>
    <w:rsid w:val="00177772"/>
    <w:rsid w:val="00184061"/>
    <w:rsid w:val="001847ED"/>
    <w:rsid w:val="00184881"/>
    <w:rsid w:val="00184A64"/>
    <w:rsid w:val="00184DDE"/>
    <w:rsid w:val="00186511"/>
    <w:rsid w:val="00190EBB"/>
    <w:rsid w:val="001942F8"/>
    <w:rsid w:val="001956AB"/>
    <w:rsid w:val="00197920"/>
    <w:rsid w:val="001A0CD1"/>
    <w:rsid w:val="001A45E1"/>
    <w:rsid w:val="001A63D0"/>
    <w:rsid w:val="001A6D63"/>
    <w:rsid w:val="001B2621"/>
    <w:rsid w:val="001B2BD8"/>
    <w:rsid w:val="001B4C60"/>
    <w:rsid w:val="001B5551"/>
    <w:rsid w:val="001C3D28"/>
    <w:rsid w:val="001F6067"/>
    <w:rsid w:val="00202C9D"/>
    <w:rsid w:val="00203D87"/>
    <w:rsid w:val="00207D68"/>
    <w:rsid w:val="00220B45"/>
    <w:rsid w:val="00223EB2"/>
    <w:rsid w:val="002300DE"/>
    <w:rsid w:val="002330AD"/>
    <w:rsid w:val="00243B39"/>
    <w:rsid w:val="00244A11"/>
    <w:rsid w:val="002466F2"/>
    <w:rsid w:val="0024685C"/>
    <w:rsid w:val="00247520"/>
    <w:rsid w:val="00250516"/>
    <w:rsid w:val="00250D8D"/>
    <w:rsid w:val="00251FCB"/>
    <w:rsid w:val="0025638E"/>
    <w:rsid w:val="002651EF"/>
    <w:rsid w:val="00265950"/>
    <w:rsid w:val="00274F0B"/>
    <w:rsid w:val="00277747"/>
    <w:rsid w:val="00280887"/>
    <w:rsid w:val="00282F85"/>
    <w:rsid w:val="00282FDF"/>
    <w:rsid w:val="00283137"/>
    <w:rsid w:val="0029352E"/>
    <w:rsid w:val="00294D7D"/>
    <w:rsid w:val="00296559"/>
    <w:rsid w:val="002977B7"/>
    <w:rsid w:val="002A0F9E"/>
    <w:rsid w:val="002A243F"/>
    <w:rsid w:val="002A56A0"/>
    <w:rsid w:val="002A7B37"/>
    <w:rsid w:val="002C28CD"/>
    <w:rsid w:val="002C5FEE"/>
    <w:rsid w:val="002D0C7D"/>
    <w:rsid w:val="002E49B6"/>
    <w:rsid w:val="002F5624"/>
    <w:rsid w:val="003004C8"/>
    <w:rsid w:val="0030069C"/>
    <w:rsid w:val="003057A3"/>
    <w:rsid w:val="003061B6"/>
    <w:rsid w:val="0030680D"/>
    <w:rsid w:val="00306CBC"/>
    <w:rsid w:val="00306F7B"/>
    <w:rsid w:val="003104AE"/>
    <w:rsid w:val="003107D3"/>
    <w:rsid w:val="00310D46"/>
    <w:rsid w:val="00313DB3"/>
    <w:rsid w:val="0031680E"/>
    <w:rsid w:val="00316EB3"/>
    <w:rsid w:val="00321EE3"/>
    <w:rsid w:val="0032471C"/>
    <w:rsid w:val="00325C0C"/>
    <w:rsid w:val="00331ACC"/>
    <w:rsid w:val="00331EA7"/>
    <w:rsid w:val="00340878"/>
    <w:rsid w:val="00341BE4"/>
    <w:rsid w:val="0034263E"/>
    <w:rsid w:val="003427F6"/>
    <w:rsid w:val="00343B19"/>
    <w:rsid w:val="0034429D"/>
    <w:rsid w:val="00345E00"/>
    <w:rsid w:val="00350AD8"/>
    <w:rsid w:val="0035345E"/>
    <w:rsid w:val="003605DF"/>
    <w:rsid w:val="00361B98"/>
    <w:rsid w:val="003625F8"/>
    <w:rsid w:val="003639ED"/>
    <w:rsid w:val="0036548C"/>
    <w:rsid w:val="00367F6D"/>
    <w:rsid w:val="003716A8"/>
    <w:rsid w:val="003725B0"/>
    <w:rsid w:val="00382948"/>
    <w:rsid w:val="00384EF4"/>
    <w:rsid w:val="00391536"/>
    <w:rsid w:val="0039254C"/>
    <w:rsid w:val="0039292F"/>
    <w:rsid w:val="00394E22"/>
    <w:rsid w:val="0039637D"/>
    <w:rsid w:val="00397CAE"/>
    <w:rsid w:val="003A0344"/>
    <w:rsid w:val="003A18D8"/>
    <w:rsid w:val="003A6916"/>
    <w:rsid w:val="003C0359"/>
    <w:rsid w:val="003C48A9"/>
    <w:rsid w:val="003C7883"/>
    <w:rsid w:val="003D036F"/>
    <w:rsid w:val="003D128A"/>
    <w:rsid w:val="003D2185"/>
    <w:rsid w:val="003D2DDC"/>
    <w:rsid w:val="003E12E0"/>
    <w:rsid w:val="003E566A"/>
    <w:rsid w:val="003E7A5B"/>
    <w:rsid w:val="003E7F04"/>
    <w:rsid w:val="00401452"/>
    <w:rsid w:val="004014E1"/>
    <w:rsid w:val="0040421C"/>
    <w:rsid w:val="00405AAD"/>
    <w:rsid w:val="004060FE"/>
    <w:rsid w:val="004079B4"/>
    <w:rsid w:val="004105C0"/>
    <w:rsid w:val="00412CAA"/>
    <w:rsid w:val="004140F2"/>
    <w:rsid w:val="00415B89"/>
    <w:rsid w:val="004217AE"/>
    <w:rsid w:val="00422BA9"/>
    <w:rsid w:val="00424DBA"/>
    <w:rsid w:val="00425D61"/>
    <w:rsid w:val="00425E19"/>
    <w:rsid w:val="00436EB9"/>
    <w:rsid w:val="0044123C"/>
    <w:rsid w:val="00441D64"/>
    <w:rsid w:val="004420AA"/>
    <w:rsid w:val="00442BCA"/>
    <w:rsid w:val="00447077"/>
    <w:rsid w:val="0046404A"/>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420D"/>
    <w:rsid w:val="004A454D"/>
    <w:rsid w:val="004A6E68"/>
    <w:rsid w:val="004B2CCF"/>
    <w:rsid w:val="004B3A11"/>
    <w:rsid w:val="004B414E"/>
    <w:rsid w:val="004B6368"/>
    <w:rsid w:val="004C16AA"/>
    <w:rsid w:val="004C570E"/>
    <w:rsid w:val="004C72B8"/>
    <w:rsid w:val="004D37B4"/>
    <w:rsid w:val="004E5067"/>
    <w:rsid w:val="004E5EC5"/>
    <w:rsid w:val="004E6101"/>
    <w:rsid w:val="004E7651"/>
    <w:rsid w:val="004F1D91"/>
    <w:rsid w:val="004F46C3"/>
    <w:rsid w:val="004F4F1C"/>
    <w:rsid w:val="004F6D0E"/>
    <w:rsid w:val="004F7863"/>
    <w:rsid w:val="00501AA5"/>
    <w:rsid w:val="00507DA6"/>
    <w:rsid w:val="005111C4"/>
    <w:rsid w:val="005122EA"/>
    <w:rsid w:val="00512B1E"/>
    <w:rsid w:val="00513A0C"/>
    <w:rsid w:val="00514168"/>
    <w:rsid w:val="0051621F"/>
    <w:rsid w:val="005175DC"/>
    <w:rsid w:val="00517620"/>
    <w:rsid w:val="00517994"/>
    <w:rsid w:val="00521955"/>
    <w:rsid w:val="005252B9"/>
    <w:rsid w:val="00526D79"/>
    <w:rsid w:val="00531564"/>
    <w:rsid w:val="005321D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A5A37"/>
    <w:rsid w:val="005B75F8"/>
    <w:rsid w:val="005B780B"/>
    <w:rsid w:val="005C2645"/>
    <w:rsid w:val="005C6FF1"/>
    <w:rsid w:val="005C71C0"/>
    <w:rsid w:val="005D4D9E"/>
    <w:rsid w:val="005D5814"/>
    <w:rsid w:val="005D70BF"/>
    <w:rsid w:val="005D763F"/>
    <w:rsid w:val="005E32FD"/>
    <w:rsid w:val="005E451B"/>
    <w:rsid w:val="005E5386"/>
    <w:rsid w:val="005F1A74"/>
    <w:rsid w:val="005F6665"/>
    <w:rsid w:val="00605302"/>
    <w:rsid w:val="00605AAD"/>
    <w:rsid w:val="00610242"/>
    <w:rsid w:val="006200AD"/>
    <w:rsid w:val="00620BB0"/>
    <w:rsid w:val="00620EDF"/>
    <w:rsid w:val="006211B3"/>
    <w:rsid w:val="006218C5"/>
    <w:rsid w:val="00622873"/>
    <w:rsid w:val="006247A4"/>
    <w:rsid w:val="00626238"/>
    <w:rsid w:val="0062643D"/>
    <w:rsid w:val="00626825"/>
    <w:rsid w:val="00632536"/>
    <w:rsid w:val="006362D7"/>
    <w:rsid w:val="00641D7D"/>
    <w:rsid w:val="00642BC5"/>
    <w:rsid w:val="00646E0C"/>
    <w:rsid w:val="00650192"/>
    <w:rsid w:val="00650708"/>
    <w:rsid w:val="00653953"/>
    <w:rsid w:val="006553BC"/>
    <w:rsid w:val="00662A5F"/>
    <w:rsid w:val="006673DA"/>
    <w:rsid w:val="00671B90"/>
    <w:rsid w:val="00674155"/>
    <w:rsid w:val="00682AAC"/>
    <w:rsid w:val="00687A26"/>
    <w:rsid w:val="00691D07"/>
    <w:rsid w:val="00693CE5"/>
    <w:rsid w:val="00694E66"/>
    <w:rsid w:val="006A5D4A"/>
    <w:rsid w:val="006A6191"/>
    <w:rsid w:val="006B279A"/>
    <w:rsid w:val="006C0CA3"/>
    <w:rsid w:val="006C1970"/>
    <w:rsid w:val="006C3324"/>
    <w:rsid w:val="006C344D"/>
    <w:rsid w:val="006C680B"/>
    <w:rsid w:val="006D08F2"/>
    <w:rsid w:val="006D1D70"/>
    <w:rsid w:val="006D2E56"/>
    <w:rsid w:val="006D642B"/>
    <w:rsid w:val="006E04E8"/>
    <w:rsid w:val="006E47C1"/>
    <w:rsid w:val="006F5F48"/>
    <w:rsid w:val="00712AC0"/>
    <w:rsid w:val="00716FA0"/>
    <w:rsid w:val="00721DBF"/>
    <w:rsid w:val="00721DD9"/>
    <w:rsid w:val="007270FB"/>
    <w:rsid w:val="007354C0"/>
    <w:rsid w:val="00735DBA"/>
    <w:rsid w:val="007362F5"/>
    <w:rsid w:val="00736EF6"/>
    <w:rsid w:val="007405A6"/>
    <w:rsid w:val="00751BD4"/>
    <w:rsid w:val="00752E4A"/>
    <w:rsid w:val="007533BA"/>
    <w:rsid w:val="007546D8"/>
    <w:rsid w:val="007553AA"/>
    <w:rsid w:val="00761583"/>
    <w:rsid w:val="00762983"/>
    <w:rsid w:val="00765983"/>
    <w:rsid w:val="00770EC7"/>
    <w:rsid w:val="00771609"/>
    <w:rsid w:val="00771CF4"/>
    <w:rsid w:val="00772473"/>
    <w:rsid w:val="0077269A"/>
    <w:rsid w:val="00773AF9"/>
    <w:rsid w:val="00776FEF"/>
    <w:rsid w:val="0078107F"/>
    <w:rsid w:val="0078188B"/>
    <w:rsid w:val="0078430C"/>
    <w:rsid w:val="00784847"/>
    <w:rsid w:val="00794DEC"/>
    <w:rsid w:val="00797E32"/>
    <w:rsid w:val="007A26E0"/>
    <w:rsid w:val="007A56FE"/>
    <w:rsid w:val="007A5CC7"/>
    <w:rsid w:val="007A6DDB"/>
    <w:rsid w:val="007B6E98"/>
    <w:rsid w:val="007B6EED"/>
    <w:rsid w:val="007C0C85"/>
    <w:rsid w:val="007C3FA4"/>
    <w:rsid w:val="007D6EBF"/>
    <w:rsid w:val="007E35BB"/>
    <w:rsid w:val="007F11F0"/>
    <w:rsid w:val="007F13A5"/>
    <w:rsid w:val="007F2F46"/>
    <w:rsid w:val="007F3B26"/>
    <w:rsid w:val="007F3E3D"/>
    <w:rsid w:val="007F4754"/>
    <w:rsid w:val="007F5AC1"/>
    <w:rsid w:val="00803AF8"/>
    <w:rsid w:val="00806A6B"/>
    <w:rsid w:val="00806FB4"/>
    <w:rsid w:val="00807DDC"/>
    <w:rsid w:val="00813CAC"/>
    <w:rsid w:val="00816268"/>
    <w:rsid w:val="00822852"/>
    <w:rsid w:val="00822E4E"/>
    <w:rsid w:val="00824607"/>
    <w:rsid w:val="0083192F"/>
    <w:rsid w:val="00833350"/>
    <w:rsid w:val="00834A9E"/>
    <w:rsid w:val="008355FA"/>
    <w:rsid w:val="00847F5F"/>
    <w:rsid w:val="008525D0"/>
    <w:rsid w:val="00852762"/>
    <w:rsid w:val="00854DD7"/>
    <w:rsid w:val="00855608"/>
    <w:rsid w:val="00861A4A"/>
    <w:rsid w:val="008621C9"/>
    <w:rsid w:val="00862410"/>
    <w:rsid w:val="008626AA"/>
    <w:rsid w:val="0086362F"/>
    <w:rsid w:val="00864E53"/>
    <w:rsid w:val="00870E5A"/>
    <w:rsid w:val="00870FB5"/>
    <w:rsid w:val="00872F86"/>
    <w:rsid w:val="0087485C"/>
    <w:rsid w:val="00877514"/>
    <w:rsid w:val="00877A71"/>
    <w:rsid w:val="00880395"/>
    <w:rsid w:val="00880752"/>
    <w:rsid w:val="008852B8"/>
    <w:rsid w:val="00895A49"/>
    <w:rsid w:val="008974D3"/>
    <w:rsid w:val="00897E82"/>
    <w:rsid w:val="008A28C6"/>
    <w:rsid w:val="008A4580"/>
    <w:rsid w:val="008A7DC0"/>
    <w:rsid w:val="008B5D86"/>
    <w:rsid w:val="008C202C"/>
    <w:rsid w:val="008C4396"/>
    <w:rsid w:val="008D3E1D"/>
    <w:rsid w:val="008F15D8"/>
    <w:rsid w:val="008F2823"/>
    <w:rsid w:val="008F2D7E"/>
    <w:rsid w:val="008F2E0D"/>
    <w:rsid w:val="008F41F6"/>
    <w:rsid w:val="008F6455"/>
    <w:rsid w:val="008F6A70"/>
    <w:rsid w:val="008F6DC0"/>
    <w:rsid w:val="008F73BC"/>
    <w:rsid w:val="00900116"/>
    <w:rsid w:val="00900D74"/>
    <w:rsid w:val="00901351"/>
    <w:rsid w:val="00902638"/>
    <w:rsid w:val="00905D63"/>
    <w:rsid w:val="00906DA8"/>
    <w:rsid w:val="00907EE6"/>
    <w:rsid w:val="0091060F"/>
    <w:rsid w:val="009142A7"/>
    <w:rsid w:val="00916AB5"/>
    <w:rsid w:val="0092127A"/>
    <w:rsid w:val="00921AF2"/>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85F"/>
    <w:rsid w:val="00964E11"/>
    <w:rsid w:val="0097375E"/>
    <w:rsid w:val="00973E14"/>
    <w:rsid w:val="00975C08"/>
    <w:rsid w:val="00980823"/>
    <w:rsid w:val="00984679"/>
    <w:rsid w:val="009940AD"/>
    <w:rsid w:val="009966C3"/>
    <w:rsid w:val="009A45CB"/>
    <w:rsid w:val="009A60A5"/>
    <w:rsid w:val="009B33FA"/>
    <w:rsid w:val="009B7BF9"/>
    <w:rsid w:val="009C0EAA"/>
    <w:rsid w:val="009C32D2"/>
    <w:rsid w:val="009C532A"/>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23DCD"/>
    <w:rsid w:val="00A3290C"/>
    <w:rsid w:val="00A37797"/>
    <w:rsid w:val="00A447AF"/>
    <w:rsid w:val="00A46496"/>
    <w:rsid w:val="00A517CF"/>
    <w:rsid w:val="00A555D2"/>
    <w:rsid w:val="00A564D2"/>
    <w:rsid w:val="00A616E0"/>
    <w:rsid w:val="00A64CBA"/>
    <w:rsid w:val="00A65FEF"/>
    <w:rsid w:val="00A668A3"/>
    <w:rsid w:val="00A729DC"/>
    <w:rsid w:val="00A73E90"/>
    <w:rsid w:val="00A762D6"/>
    <w:rsid w:val="00A77C6A"/>
    <w:rsid w:val="00A82458"/>
    <w:rsid w:val="00A83C02"/>
    <w:rsid w:val="00A87F42"/>
    <w:rsid w:val="00A9457D"/>
    <w:rsid w:val="00A97EA4"/>
    <w:rsid w:val="00AA7C92"/>
    <w:rsid w:val="00AB0E32"/>
    <w:rsid w:val="00AB1B9A"/>
    <w:rsid w:val="00AB1DED"/>
    <w:rsid w:val="00AB3302"/>
    <w:rsid w:val="00AB4374"/>
    <w:rsid w:val="00AB4AFB"/>
    <w:rsid w:val="00AB632D"/>
    <w:rsid w:val="00AB6A1F"/>
    <w:rsid w:val="00AB71F6"/>
    <w:rsid w:val="00AD5ABD"/>
    <w:rsid w:val="00AE0878"/>
    <w:rsid w:val="00AE0BF5"/>
    <w:rsid w:val="00AE13F1"/>
    <w:rsid w:val="00AE1C23"/>
    <w:rsid w:val="00AE2062"/>
    <w:rsid w:val="00AE4A22"/>
    <w:rsid w:val="00AE5AA3"/>
    <w:rsid w:val="00AE65E6"/>
    <w:rsid w:val="00AF03D4"/>
    <w:rsid w:val="00B0310E"/>
    <w:rsid w:val="00B06724"/>
    <w:rsid w:val="00B06F2D"/>
    <w:rsid w:val="00B06F87"/>
    <w:rsid w:val="00B1021F"/>
    <w:rsid w:val="00B10E44"/>
    <w:rsid w:val="00B11EAD"/>
    <w:rsid w:val="00B13D0A"/>
    <w:rsid w:val="00B20831"/>
    <w:rsid w:val="00B3218B"/>
    <w:rsid w:val="00B3336D"/>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30BD"/>
    <w:rsid w:val="00B735B6"/>
    <w:rsid w:val="00B819E4"/>
    <w:rsid w:val="00B83C35"/>
    <w:rsid w:val="00B85A06"/>
    <w:rsid w:val="00B90014"/>
    <w:rsid w:val="00B9081C"/>
    <w:rsid w:val="00B91795"/>
    <w:rsid w:val="00B92A46"/>
    <w:rsid w:val="00B95D39"/>
    <w:rsid w:val="00BA0C2F"/>
    <w:rsid w:val="00BA1C80"/>
    <w:rsid w:val="00BA1FC0"/>
    <w:rsid w:val="00BA21AB"/>
    <w:rsid w:val="00BA789F"/>
    <w:rsid w:val="00BB0DEB"/>
    <w:rsid w:val="00BB11D1"/>
    <w:rsid w:val="00BB2951"/>
    <w:rsid w:val="00BB45C3"/>
    <w:rsid w:val="00BB4EB5"/>
    <w:rsid w:val="00BB76F4"/>
    <w:rsid w:val="00BB7DDF"/>
    <w:rsid w:val="00BC076D"/>
    <w:rsid w:val="00BC1A18"/>
    <w:rsid w:val="00BC2885"/>
    <w:rsid w:val="00BD4178"/>
    <w:rsid w:val="00BE1EDA"/>
    <w:rsid w:val="00BE259C"/>
    <w:rsid w:val="00BF3E6A"/>
    <w:rsid w:val="00C0755D"/>
    <w:rsid w:val="00C10A94"/>
    <w:rsid w:val="00C1455E"/>
    <w:rsid w:val="00C149C1"/>
    <w:rsid w:val="00C15D94"/>
    <w:rsid w:val="00C161F1"/>
    <w:rsid w:val="00C21924"/>
    <w:rsid w:val="00C25D47"/>
    <w:rsid w:val="00C26A02"/>
    <w:rsid w:val="00C271CA"/>
    <w:rsid w:val="00C4048F"/>
    <w:rsid w:val="00C4422C"/>
    <w:rsid w:val="00C47672"/>
    <w:rsid w:val="00C512C7"/>
    <w:rsid w:val="00C57639"/>
    <w:rsid w:val="00C61245"/>
    <w:rsid w:val="00C64163"/>
    <w:rsid w:val="00C6497B"/>
    <w:rsid w:val="00C652EE"/>
    <w:rsid w:val="00C67569"/>
    <w:rsid w:val="00C7438E"/>
    <w:rsid w:val="00C80545"/>
    <w:rsid w:val="00C85863"/>
    <w:rsid w:val="00C873EB"/>
    <w:rsid w:val="00C87DF9"/>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1CA4"/>
    <w:rsid w:val="00D01F5C"/>
    <w:rsid w:val="00D03316"/>
    <w:rsid w:val="00D04299"/>
    <w:rsid w:val="00D1179C"/>
    <w:rsid w:val="00D11884"/>
    <w:rsid w:val="00D11EAA"/>
    <w:rsid w:val="00D141F3"/>
    <w:rsid w:val="00D158F7"/>
    <w:rsid w:val="00D17D55"/>
    <w:rsid w:val="00D2506B"/>
    <w:rsid w:val="00D31AC9"/>
    <w:rsid w:val="00D36325"/>
    <w:rsid w:val="00D41136"/>
    <w:rsid w:val="00D41ED1"/>
    <w:rsid w:val="00D4266B"/>
    <w:rsid w:val="00D43C73"/>
    <w:rsid w:val="00D47ACE"/>
    <w:rsid w:val="00D5497C"/>
    <w:rsid w:val="00D650F6"/>
    <w:rsid w:val="00D712D9"/>
    <w:rsid w:val="00D72439"/>
    <w:rsid w:val="00D775D9"/>
    <w:rsid w:val="00D80CA3"/>
    <w:rsid w:val="00D830E9"/>
    <w:rsid w:val="00D83587"/>
    <w:rsid w:val="00D8400D"/>
    <w:rsid w:val="00D84BF4"/>
    <w:rsid w:val="00D90D85"/>
    <w:rsid w:val="00DA563E"/>
    <w:rsid w:val="00DA5AD2"/>
    <w:rsid w:val="00DB04E9"/>
    <w:rsid w:val="00DB1F56"/>
    <w:rsid w:val="00DB45C0"/>
    <w:rsid w:val="00DB6B82"/>
    <w:rsid w:val="00DC140B"/>
    <w:rsid w:val="00DC64A0"/>
    <w:rsid w:val="00DD3A5D"/>
    <w:rsid w:val="00DD5262"/>
    <w:rsid w:val="00DE0273"/>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0883"/>
    <w:rsid w:val="00E35BF8"/>
    <w:rsid w:val="00E36981"/>
    <w:rsid w:val="00E40098"/>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A7D71"/>
    <w:rsid w:val="00EB125A"/>
    <w:rsid w:val="00EC3A89"/>
    <w:rsid w:val="00EC7281"/>
    <w:rsid w:val="00ED3CF4"/>
    <w:rsid w:val="00ED5CBB"/>
    <w:rsid w:val="00EE114C"/>
    <w:rsid w:val="00EE1CA6"/>
    <w:rsid w:val="00EE33E8"/>
    <w:rsid w:val="00EE6614"/>
    <w:rsid w:val="00EF0947"/>
    <w:rsid w:val="00EF170D"/>
    <w:rsid w:val="00EF6E3A"/>
    <w:rsid w:val="00EF7190"/>
    <w:rsid w:val="00EF7483"/>
    <w:rsid w:val="00F002B8"/>
    <w:rsid w:val="00F036DD"/>
    <w:rsid w:val="00F04613"/>
    <w:rsid w:val="00F04C6A"/>
    <w:rsid w:val="00F12E7F"/>
    <w:rsid w:val="00F175CA"/>
    <w:rsid w:val="00F17D69"/>
    <w:rsid w:val="00F21E77"/>
    <w:rsid w:val="00F2558D"/>
    <w:rsid w:val="00F2717A"/>
    <w:rsid w:val="00F33180"/>
    <w:rsid w:val="00F34590"/>
    <w:rsid w:val="00F41148"/>
    <w:rsid w:val="00F41A4D"/>
    <w:rsid w:val="00F41FFA"/>
    <w:rsid w:val="00F42A6F"/>
    <w:rsid w:val="00F4339D"/>
    <w:rsid w:val="00F479A3"/>
    <w:rsid w:val="00F5427E"/>
    <w:rsid w:val="00F5432F"/>
    <w:rsid w:val="00F621F9"/>
    <w:rsid w:val="00F73076"/>
    <w:rsid w:val="00F81457"/>
    <w:rsid w:val="00F81AE8"/>
    <w:rsid w:val="00F943F8"/>
    <w:rsid w:val="00F96350"/>
    <w:rsid w:val="00FA1621"/>
    <w:rsid w:val="00FA2444"/>
    <w:rsid w:val="00FA78D3"/>
    <w:rsid w:val="00FB1A92"/>
    <w:rsid w:val="00FB3BB1"/>
    <w:rsid w:val="00FB55E4"/>
    <w:rsid w:val="00FB5895"/>
    <w:rsid w:val="00FB642F"/>
    <w:rsid w:val="00FB786F"/>
    <w:rsid w:val="00FC0475"/>
    <w:rsid w:val="00FC11F3"/>
    <w:rsid w:val="00FD65B1"/>
    <w:rsid w:val="00FD75F2"/>
    <w:rsid w:val="00FE4199"/>
    <w:rsid w:val="00FF09CC"/>
    <w:rsid w:val="00FF0A6F"/>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E578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B45"/>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customStyle="1" w:styleId="UnresolvedMention1">
    <w:name w:val="Unresolved Mention1"/>
    <w:basedOn w:val="DefaultParagraphFont"/>
    <w:uiPriority w:val="99"/>
    <w:semiHidden/>
    <w:unhideWhenUsed/>
    <w:rsid w:val="0013590B"/>
    <w:rPr>
      <w:color w:val="605E5C"/>
      <w:shd w:val="clear" w:color="auto" w:fill="E1DFDD"/>
    </w:rPr>
  </w:style>
  <w:style w:type="paragraph" w:customStyle="1" w:styleId="paragraph">
    <w:name w:val="paragraph"/>
    <w:basedOn w:val="Normal"/>
    <w:rsid w:val="00BB0DEB"/>
    <w:pPr>
      <w:spacing w:before="100" w:beforeAutospacing="1" w:after="100" w:afterAutospacing="1"/>
    </w:pPr>
    <w:rPr>
      <w:rFonts w:ascii="Times New Roman" w:eastAsia="Times New Roman" w:hAnsi="Times New Roman" w:cs="Times New Roman"/>
      <w:lang w:val="nl-BE" w:eastAsia="nl-BE"/>
    </w:rPr>
  </w:style>
  <w:style w:type="character" w:customStyle="1" w:styleId="normaltextrun">
    <w:name w:val="normaltextrun"/>
    <w:basedOn w:val="DefaultParagraphFont"/>
    <w:rsid w:val="00BB0DEB"/>
  </w:style>
  <w:style w:type="character" w:customStyle="1" w:styleId="eop">
    <w:name w:val="eop"/>
    <w:basedOn w:val="DefaultParagraphFont"/>
    <w:rsid w:val="00BB0DEB"/>
  </w:style>
  <w:style w:type="character" w:customStyle="1" w:styleId="new-window-popup-info">
    <w:name w:val="new-window-popup-info"/>
    <w:basedOn w:val="DefaultParagraphFont"/>
    <w:rsid w:val="00EF7190"/>
  </w:style>
  <w:style w:type="character" w:customStyle="1" w:styleId="contentcontrolboundarysink">
    <w:name w:val="contentcontrolboundarysink"/>
    <w:basedOn w:val="DefaultParagraphFont"/>
    <w:rsid w:val="005321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346711">
      <w:bodyDiv w:val="1"/>
      <w:marLeft w:val="0"/>
      <w:marRight w:val="0"/>
      <w:marTop w:val="0"/>
      <w:marBottom w:val="0"/>
      <w:divBdr>
        <w:top w:val="none" w:sz="0" w:space="0" w:color="auto"/>
        <w:left w:val="none" w:sz="0" w:space="0" w:color="auto"/>
        <w:bottom w:val="none" w:sz="0" w:space="0" w:color="auto"/>
        <w:right w:val="none" w:sz="0" w:space="0" w:color="auto"/>
      </w:divBdr>
      <w:divsChild>
        <w:div w:id="497425546">
          <w:marLeft w:val="0"/>
          <w:marRight w:val="0"/>
          <w:marTop w:val="0"/>
          <w:marBottom w:val="0"/>
          <w:divBdr>
            <w:top w:val="none" w:sz="0" w:space="0" w:color="auto"/>
            <w:left w:val="none" w:sz="0" w:space="0" w:color="auto"/>
            <w:bottom w:val="none" w:sz="0" w:space="0" w:color="auto"/>
            <w:right w:val="none" w:sz="0" w:space="0" w:color="auto"/>
          </w:divBdr>
        </w:div>
        <w:div w:id="1484395924">
          <w:marLeft w:val="0"/>
          <w:marRight w:val="0"/>
          <w:marTop w:val="0"/>
          <w:marBottom w:val="0"/>
          <w:divBdr>
            <w:top w:val="none" w:sz="0" w:space="0" w:color="auto"/>
            <w:left w:val="none" w:sz="0" w:space="0" w:color="auto"/>
            <w:bottom w:val="none" w:sz="0" w:space="0" w:color="auto"/>
            <w:right w:val="none" w:sz="0" w:space="0" w:color="auto"/>
          </w:divBdr>
        </w:div>
        <w:div w:id="1266035789">
          <w:marLeft w:val="0"/>
          <w:marRight w:val="0"/>
          <w:marTop w:val="0"/>
          <w:marBottom w:val="0"/>
          <w:divBdr>
            <w:top w:val="none" w:sz="0" w:space="0" w:color="auto"/>
            <w:left w:val="none" w:sz="0" w:space="0" w:color="auto"/>
            <w:bottom w:val="none" w:sz="0" w:space="0" w:color="auto"/>
            <w:right w:val="none" w:sz="0" w:space="0" w:color="auto"/>
          </w:divBdr>
        </w:div>
      </w:divsChild>
    </w:div>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5104264">
      <w:bodyDiv w:val="1"/>
      <w:marLeft w:val="0"/>
      <w:marRight w:val="0"/>
      <w:marTop w:val="0"/>
      <w:marBottom w:val="0"/>
      <w:divBdr>
        <w:top w:val="none" w:sz="0" w:space="0" w:color="auto"/>
        <w:left w:val="none" w:sz="0" w:space="0" w:color="auto"/>
        <w:bottom w:val="none" w:sz="0" w:space="0" w:color="auto"/>
        <w:right w:val="none" w:sz="0" w:space="0" w:color="auto"/>
      </w:divBdr>
      <w:divsChild>
        <w:div w:id="1464810006">
          <w:marLeft w:val="0"/>
          <w:marRight w:val="0"/>
          <w:marTop w:val="0"/>
          <w:marBottom w:val="0"/>
          <w:divBdr>
            <w:top w:val="none" w:sz="0" w:space="0" w:color="auto"/>
            <w:left w:val="none" w:sz="0" w:space="0" w:color="auto"/>
            <w:bottom w:val="none" w:sz="0" w:space="0" w:color="auto"/>
            <w:right w:val="none" w:sz="0" w:space="0" w:color="auto"/>
          </w:divBdr>
        </w:div>
        <w:div w:id="1936672283">
          <w:marLeft w:val="0"/>
          <w:marRight w:val="0"/>
          <w:marTop w:val="0"/>
          <w:marBottom w:val="0"/>
          <w:divBdr>
            <w:top w:val="none" w:sz="0" w:space="0" w:color="auto"/>
            <w:left w:val="none" w:sz="0" w:space="0" w:color="auto"/>
            <w:bottom w:val="none" w:sz="0" w:space="0" w:color="auto"/>
            <w:right w:val="none" w:sz="0" w:space="0" w:color="auto"/>
          </w:divBdr>
        </w:div>
        <w:div w:id="66731507">
          <w:marLeft w:val="0"/>
          <w:marRight w:val="0"/>
          <w:marTop w:val="0"/>
          <w:marBottom w:val="0"/>
          <w:divBdr>
            <w:top w:val="none" w:sz="0" w:space="0" w:color="auto"/>
            <w:left w:val="none" w:sz="0" w:space="0" w:color="auto"/>
            <w:bottom w:val="none" w:sz="0" w:space="0" w:color="auto"/>
            <w:right w:val="none" w:sz="0" w:space="0" w:color="auto"/>
          </w:divBdr>
        </w:div>
      </w:divsChild>
    </w:div>
    <w:div w:id="1210217183">
      <w:bodyDiv w:val="1"/>
      <w:marLeft w:val="0"/>
      <w:marRight w:val="0"/>
      <w:marTop w:val="0"/>
      <w:marBottom w:val="0"/>
      <w:divBdr>
        <w:top w:val="none" w:sz="0" w:space="0" w:color="auto"/>
        <w:left w:val="none" w:sz="0" w:space="0" w:color="auto"/>
        <w:bottom w:val="none" w:sz="0" w:space="0" w:color="auto"/>
        <w:right w:val="none" w:sz="0" w:space="0" w:color="auto"/>
      </w:divBdr>
      <w:divsChild>
        <w:div w:id="1891108843">
          <w:marLeft w:val="0"/>
          <w:marRight w:val="0"/>
          <w:marTop w:val="0"/>
          <w:marBottom w:val="0"/>
          <w:divBdr>
            <w:top w:val="none" w:sz="0" w:space="0" w:color="auto"/>
            <w:left w:val="none" w:sz="0" w:space="0" w:color="auto"/>
            <w:bottom w:val="none" w:sz="0" w:space="0" w:color="auto"/>
            <w:right w:val="none" w:sz="0" w:space="0" w:color="auto"/>
          </w:divBdr>
        </w:div>
        <w:div w:id="1369527326">
          <w:marLeft w:val="0"/>
          <w:marRight w:val="0"/>
          <w:marTop w:val="0"/>
          <w:marBottom w:val="0"/>
          <w:divBdr>
            <w:top w:val="none" w:sz="0" w:space="0" w:color="auto"/>
            <w:left w:val="none" w:sz="0" w:space="0" w:color="auto"/>
            <w:bottom w:val="none" w:sz="0" w:space="0" w:color="auto"/>
            <w:right w:val="none" w:sz="0" w:space="0" w:color="auto"/>
          </w:divBdr>
        </w:div>
        <w:div w:id="619647463">
          <w:marLeft w:val="0"/>
          <w:marRight w:val="0"/>
          <w:marTop w:val="0"/>
          <w:marBottom w:val="0"/>
          <w:divBdr>
            <w:top w:val="none" w:sz="0" w:space="0" w:color="auto"/>
            <w:left w:val="none" w:sz="0" w:space="0" w:color="auto"/>
            <w:bottom w:val="none" w:sz="0" w:space="0" w:color="auto"/>
            <w:right w:val="none" w:sz="0" w:space="0" w:color="auto"/>
          </w:divBdr>
        </w:div>
      </w:divsChild>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467510946">
      <w:bodyDiv w:val="1"/>
      <w:marLeft w:val="0"/>
      <w:marRight w:val="0"/>
      <w:marTop w:val="0"/>
      <w:marBottom w:val="0"/>
      <w:divBdr>
        <w:top w:val="none" w:sz="0" w:space="0" w:color="auto"/>
        <w:left w:val="none" w:sz="0" w:space="0" w:color="auto"/>
        <w:bottom w:val="none" w:sz="0" w:space="0" w:color="auto"/>
        <w:right w:val="none" w:sz="0" w:space="0" w:color="auto"/>
      </w:divBdr>
      <w:divsChild>
        <w:div w:id="666205252">
          <w:marLeft w:val="0"/>
          <w:marRight w:val="0"/>
          <w:marTop w:val="0"/>
          <w:marBottom w:val="45"/>
          <w:divBdr>
            <w:top w:val="none" w:sz="0" w:space="0" w:color="auto"/>
            <w:left w:val="none" w:sz="0" w:space="0" w:color="auto"/>
            <w:bottom w:val="none" w:sz="0" w:space="0" w:color="auto"/>
            <w:right w:val="none" w:sz="0" w:space="0" w:color="auto"/>
          </w:divBdr>
        </w:div>
        <w:div w:id="1553151654">
          <w:marLeft w:val="0"/>
          <w:marRight w:val="0"/>
          <w:marTop w:val="0"/>
          <w:marBottom w:val="45"/>
          <w:divBdr>
            <w:top w:val="none" w:sz="0" w:space="0" w:color="auto"/>
            <w:left w:val="none" w:sz="0" w:space="0" w:color="auto"/>
            <w:bottom w:val="none" w:sz="0" w:space="0" w:color="auto"/>
            <w:right w:val="none" w:sz="0" w:space="0" w:color="auto"/>
          </w:divBdr>
        </w:div>
        <w:div w:id="538975336">
          <w:marLeft w:val="0"/>
          <w:marRight w:val="0"/>
          <w:marTop w:val="0"/>
          <w:marBottom w:val="45"/>
          <w:divBdr>
            <w:top w:val="none" w:sz="0" w:space="0" w:color="auto"/>
            <w:left w:val="none" w:sz="0" w:space="0" w:color="auto"/>
            <w:bottom w:val="none" w:sz="0" w:space="0" w:color="auto"/>
            <w:right w:val="none" w:sz="0" w:space="0" w:color="auto"/>
          </w:divBdr>
        </w:div>
      </w:divsChild>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wo.be/media/1024841/glossary-flemish-standard-data-management-plan.pdf" TargetMode="External"/><Relationship Id="rId13" Type="http://schemas.openxmlformats.org/officeDocument/2006/relationships/hyperlink" Target="https://icts.kuleuven.be/storagewijzer/en" TargetMode="External"/><Relationship Id="rId18" Type="http://schemas.openxmlformats.org/officeDocument/2006/relationships/hyperlink" Target="https://ufal.github.io/public-license-selecto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icts.kuleuven.be/storagewijzer/en" TargetMode="External"/><Relationship Id="rId17" Type="http://schemas.openxmlformats.org/officeDocument/2006/relationships/hyperlink" Target="https://www.kuleuven.be/rdm/en/rdr/licenses" TargetMode="External"/><Relationship Id="rId25" Type="http://schemas.openxmlformats.org/officeDocument/2006/relationships/customXml" Target="../customXml/item5.xml"/><Relationship Id="rId2" Type="http://schemas.openxmlformats.org/officeDocument/2006/relationships/numbering" Target="numbering.xml"/><Relationship Id="rId16" Type="http://schemas.openxmlformats.org/officeDocument/2006/relationships/hyperlink" Target="https://wiki.surfnet.nl/display/standards/info-eu-repo/"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ts.kuleuven.be/storagewijzer/en"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hyperlink" Target="https://www.kuleuven.be/rdm/en/guidance/data-sharing" TargetMode="External"/><Relationship Id="rId23" Type="http://schemas.openxmlformats.org/officeDocument/2006/relationships/customXml" Target="../customXml/item3.xml"/><Relationship Id="rId10" Type="http://schemas.openxmlformats.org/officeDocument/2006/relationships/hyperlink" Target="https://www.kuleuven.be/rdm/en/guidance/documentation-metadat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kuleuven.be/rdm/en/guidance/data-standards" TargetMode="External"/><Relationship Id="rId14" Type="http://schemas.openxmlformats.org/officeDocument/2006/relationships/hyperlink" Target="https://www.kuleuven.be/rdm/en/policy"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G0A3Y24N</Project_x0020_Ref.>
    <Code xmlns="d2b4f59a-05ce-4744-9d1c-9dd30147ee09">3M240036</Code>
    <FundingCallID xmlns="d2b4f59a-05ce-4744-9d1c-9dd30147ee09">40427</FundingCallID>
    <_dlc_DocId xmlns="d2b4f59a-05ce-4744-9d1c-9dd30147ee09">P4FNSWA4HVKW-73199252-18942</_dlc_DocId>
    <_dlc_DocIdUrl xmlns="d2b4f59a-05ce-4744-9d1c-9dd30147ee09">
      <Url>https://www.groupware.kuleuven.be/sites/dmpmt/_layouts/15/DocIdRedir.aspx?ID=P4FNSWA4HVKW-73199252-18942</Url>
      <Description>P4FNSWA4HVKW-73199252-18942</Description>
    </_dlc_DocIdUrl>
    <TypeDoc xmlns="de64d03d-2dbc-4782-9fbf-1d8df1c50cf7">Initial</TypeDoc>
    <FormID xmlns="d2b4f59a-05ce-4744-9d1c-9dd30147ee09">3598</FormID>
  </documentManagement>
</p:properties>
</file>

<file path=customXml/itemProps1.xml><?xml version="1.0" encoding="utf-8"?>
<ds:datastoreItem xmlns:ds="http://schemas.openxmlformats.org/officeDocument/2006/customXml" ds:itemID="{DD4EE3CB-F0E9-4F19-951A-5926577AF5BC}">
  <ds:schemaRefs>
    <ds:schemaRef ds:uri="http://schemas.openxmlformats.org/officeDocument/2006/bibliography"/>
  </ds:schemaRefs>
</ds:datastoreItem>
</file>

<file path=customXml/itemProps2.xml><?xml version="1.0" encoding="utf-8"?>
<ds:datastoreItem xmlns:ds="http://schemas.openxmlformats.org/officeDocument/2006/customXml" ds:itemID="{251729E5-C652-4C7B-ACDD-60DED678E614}"/>
</file>

<file path=customXml/itemProps3.xml><?xml version="1.0" encoding="utf-8"?>
<ds:datastoreItem xmlns:ds="http://schemas.openxmlformats.org/officeDocument/2006/customXml" ds:itemID="{A99D62BF-872E-4D8F-930A-6ACB4C00B5D9}"/>
</file>

<file path=customXml/itemProps4.xml><?xml version="1.0" encoding="utf-8"?>
<ds:datastoreItem xmlns:ds="http://schemas.openxmlformats.org/officeDocument/2006/customXml" ds:itemID="{2DD8C4A8-4141-4902-8F07-6BCF819B95AB}"/>
</file>

<file path=customXml/itemProps5.xml><?xml version="1.0" encoding="utf-8"?>
<ds:datastoreItem xmlns:ds="http://schemas.openxmlformats.org/officeDocument/2006/customXml" ds:itemID="{79D9D2FD-8AC6-44B7-8A1C-06C31F39177D}"/>
</file>

<file path=docProps/app.xml><?xml version="1.0" encoding="utf-8"?>
<Properties xmlns="http://schemas.openxmlformats.org/officeDocument/2006/extended-properties" xmlns:vt="http://schemas.openxmlformats.org/officeDocument/2006/docPropsVTypes">
  <Template>Normal.dotm</Template>
  <TotalTime>0</TotalTime>
  <Pages>27</Pages>
  <Words>4026</Words>
  <Characters>25730</Characters>
  <Application>Microsoft Office Word</Application>
  <DocSecurity>0</DocSecurity>
  <Lines>347</Lines>
  <Paragraphs>75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29681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2023-06-06T12:58:00Z</dcterms:created>
  <dcterms:modified xsi:type="dcterms:W3CDTF">2024-06-05T14:16:00Z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4220ed23-40ec-43d3-a870-b15539278c5e</vt:lpwstr>
  </property>
</Properties>
</file>