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D96F74" w14:textId="77777777" w:rsidR="00AB3302" w:rsidRPr="00AB3302" w:rsidRDefault="00FA78D3" w:rsidP="00AB3302">
      <w:pPr>
        <w:pStyle w:val="Heading1"/>
        <w:spacing w:after="160" w:line="259" w:lineRule="auto"/>
      </w:pPr>
      <w:r>
        <w:t>FWO DMP</w:t>
      </w:r>
      <w:r w:rsidR="003C48A9">
        <w:t xml:space="preserve"> Template</w:t>
      </w:r>
      <w:r>
        <w:t xml:space="preserve"> - </w:t>
      </w:r>
      <w:r w:rsidR="00AB3302" w:rsidRPr="00AB3302">
        <w:t xml:space="preserve">Flemish Standard Data Management Plan </w:t>
      </w:r>
      <w:r w:rsidR="00AB3302" w:rsidRPr="00F1796E">
        <w:rPr>
          <w:b/>
          <w:bCs/>
          <w:sz w:val="24"/>
          <w:szCs w:val="24"/>
        </w:rPr>
        <w:tab/>
      </w:r>
    </w:p>
    <w:p w14:paraId="7D959532" w14:textId="77777777" w:rsidR="003C48A9" w:rsidRDefault="003C48A9" w:rsidP="00AB3302">
      <w:pPr>
        <w:rPr>
          <w:bCs/>
        </w:rPr>
      </w:pPr>
    </w:p>
    <w:p w14:paraId="6E899A1E" w14:textId="77777777" w:rsidR="003C48A9" w:rsidRPr="009F5B28" w:rsidRDefault="003C48A9" w:rsidP="00F17D69">
      <w:pPr>
        <w:spacing w:after="120"/>
        <w:rPr>
          <w:rFonts w:cstheme="minorHAnsi"/>
        </w:rPr>
      </w:pPr>
      <w:r>
        <w:t xml:space="preserve">Project supervisors (from application round 2018 onwards) and fellows (from application round 2020 onwards) will, upon being awarded their project or fellowship, be invited to develop their answers to the data management related questions into a DMP. The FWO expects a </w:t>
      </w:r>
      <w:r>
        <w:rPr>
          <w:b/>
        </w:rPr>
        <w:t xml:space="preserve">completed DMP </w:t>
      </w:r>
      <w:r w:rsidRPr="00CE49D2">
        <w:rPr>
          <w:b/>
        </w:rPr>
        <w:t xml:space="preserve">no later than 6 months after the </w:t>
      </w:r>
      <w:r w:rsidRPr="00646E0C">
        <w:rPr>
          <w:b/>
        </w:rPr>
        <w:t>official</w:t>
      </w:r>
      <w:r>
        <w:rPr>
          <w:b/>
        </w:rPr>
        <w:t xml:space="preserve"> </w:t>
      </w:r>
      <w:r w:rsidRPr="00CE49D2">
        <w:rPr>
          <w:b/>
        </w:rPr>
        <w:t>start date</w:t>
      </w:r>
      <w:r>
        <w:t xml:space="preserve"> of the project or fellowship. </w:t>
      </w:r>
      <w:r w:rsidRPr="009F5B28">
        <w:rPr>
          <w:rFonts w:cstheme="minorHAnsi"/>
        </w:rPr>
        <w:t xml:space="preserve">The DMP should not be submitted to FWO but to the research co-ordination office of the host institute; FWO may request the DMP in a </w:t>
      </w:r>
      <w:r w:rsidRPr="009F5B28">
        <w:t>random check.</w:t>
      </w:r>
      <w:r>
        <w:t xml:space="preserve"> </w:t>
      </w:r>
    </w:p>
    <w:p w14:paraId="2FEA73F3" w14:textId="77777777" w:rsidR="00F17D69" w:rsidRPr="00F17D69" w:rsidRDefault="003C48A9" w:rsidP="00F17D69">
      <w:pPr>
        <w:spacing w:after="120"/>
      </w:pPr>
      <w:r w:rsidRPr="00AE0BF5">
        <w:rPr>
          <w:rFonts w:cstheme="minorHAnsi"/>
        </w:rPr>
        <w:t xml:space="preserve">At the end of the project, the </w:t>
      </w:r>
      <w:r w:rsidRPr="00AE0BF5">
        <w:rPr>
          <w:rFonts w:cstheme="minorHAnsi"/>
          <w:b/>
        </w:rPr>
        <w:t>final version of the DMP</w:t>
      </w:r>
      <w:r w:rsidRPr="00AE0BF5">
        <w:rPr>
          <w:rFonts w:cstheme="minorHAnsi"/>
        </w:rPr>
        <w:t xml:space="preserve"> </w:t>
      </w:r>
      <w:proofErr w:type="gramStart"/>
      <w:r w:rsidRPr="00AE0BF5">
        <w:rPr>
          <w:rFonts w:cstheme="minorHAnsi"/>
        </w:rPr>
        <w:t>has to</w:t>
      </w:r>
      <w:proofErr w:type="gramEnd"/>
      <w:r w:rsidRPr="00AE0BF5">
        <w:rPr>
          <w:rFonts w:cstheme="minorHAnsi"/>
        </w:rPr>
        <w:t xml:space="preserve"> be added to the final report of the project; this should be submitted to FWO by the supervisor-spokesperson through FWO’s e-portal. This DMP may of course have been updated since its first version. The DMP is an element in the final evaluation of the project by the relevant expert panel.</w:t>
      </w:r>
      <w:r>
        <w:rPr>
          <w:rFonts w:cstheme="minorHAnsi"/>
        </w:rPr>
        <w:t xml:space="preserve"> </w:t>
      </w:r>
      <w:r w:rsidRPr="0035345E">
        <w:t xml:space="preserve">Both the DMP </w:t>
      </w:r>
      <w:r>
        <w:t xml:space="preserve">submitted </w:t>
      </w:r>
      <w:r w:rsidRPr="0035345E">
        <w:t>within the first 6 months after the start date and the final DMP may use this template.</w:t>
      </w:r>
    </w:p>
    <w:p w14:paraId="506EFF47" w14:textId="77777777" w:rsidR="00AB3302" w:rsidRPr="00F17D69" w:rsidRDefault="00F17D69" w:rsidP="00F17D69">
      <w:pPr>
        <w:spacing w:after="120"/>
      </w:pPr>
      <w:r w:rsidRPr="00F17D69">
        <w:rPr>
          <w:rFonts w:cstheme="minorHAnsi"/>
        </w:rPr>
        <w:t>The DMP template used by the Research Foundation Flanders (FWO) corresponds with the Flemish Standard Data Management Plan. This Flemish Standard DMP was developed by the Flemish Research Data Network (FRDN) Task Force DMP which comprises representatives of all Flemish funders and research institutions. This is a standardized DMP template based on the previous FWO template that contains the core requirements for data management planning</w:t>
      </w:r>
      <w:r>
        <w:rPr>
          <w:rFonts w:cstheme="minorHAnsi"/>
        </w:rPr>
        <w:t xml:space="preserve">. </w:t>
      </w:r>
      <w:r w:rsidR="00AB3302" w:rsidRPr="00F17D69">
        <w:rPr>
          <w:rFonts w:cstheme="minorHAnsi"/>
        </w:rPr>
        <w:t xml:space="preserve">To increase understanding and facilitate completion of the DMP, a standardized </w:t>
      </w:r>
      <w:r w:rsidR="00AB3302" w:rsidRPr="00F17D69">
        <w:rPr>
          <w:rFonts w:cstheme="minorHAnsi"/>
          <w:b/>
        </w:rPr>
        <w:t>glossary</w:t>
      </w:r>
      <w:r w:rsidR="00AB3302" w:rsidRPr="00F17D69">
        <w:rPr>
          <w:rFonts w:cstheme="minorHAnsi"/>
        </w:rPr>
        <w:t xml:space="preserve"> of definitions and abbreviations </w:t>
      </w:r>
      <w:r>
        <w:rPr>
          <w:rFonts w:cstheme="minorHAnsi"/>
        </w:rPr>
        <w:t xml:space="preserve">is available via the following </w:t>
      </w:r>
      <w:hyperlink r:id="rId12" w:history="1">
        <w:r w:rsidRPr="00F17D69">
          <w:rPr>
            <w:rStyle w:val="Hyperlink"/>
            <w:rFonts w:cstheme="minorHAnsi"/>
          </w:rPr>
          <w:t>link</w:t>
        </w:r>
      </w:hyperlink>
      <w:r>
        <w:rPr>
          <w:rFonts w:cstheme="minorHAnsi"/>
        </w:rPr>
        <w:t xml:space="preserve">. </w:t>
      </w:r>
    </w:p>
    <w:p w14:paraId="4D442401" w14:textId="77777777" w:rsidR="00AB3302" w:rsidRDefault="00AB3302" w:rsidP="00F17D69">
      <w:pPr>
        <w:spacing w:after="120"/>
        <w:rPr>
          <w:bCs/>
        </w:rPr>
      </w:pPr>
    </w:p>
    <w:p w14:paraId="4A2612B4" w14:textId="77777777" w:rsidR="00E20180" w:rsidRDefault="00E20180" w:rsidP="00AE0BF5"/>
    <w:p w14:paraId="31A86326" w14:textId="77777777" w:rsidR="00AB3302" w:rsidRDefault="00AB3302" w:rsidP="00AE0BF5">
      <w:pPr>
        <w:rPr>
          <w:rFonts w:cstheme="minorHAnsi"/>
        </w:rPr>
      </w:pPr>
    </w:p>
    <w:p w14:paraId="23F087E4" w14:textId="77777777" w:rsidR="00AB3302" w:rsidRDefault="00AB3302" w:rsidP="00AE0BF5">
      <w:pPr>
        <w:rPr>
          <w:rFonts w:cstheme="minorHAnsi"/>
        </w:rPr>
      </w:pPr>
    </w:p>
    <w:p w14:paraId="5D99FC8F" w14:textId="77777777" w:rsidR="00F17D69" w:rsidRDefault="00F17D69">
      <w:pPr>
        <w:rPr>
          <w:rFonts w:cstheme="minorHAnsi"/>
        </w:rPr>
      </w:pPr>
      <w:r>
        <w:rPr>
          <w:rFonts w:cstheme="minorHAnsi"/>
        </w:rP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202C9D" w14:paraId="2B5A3E63" w14:textId="77777777" w:rsidTr="003B1BA3">
        <w:trPr>
          <w:cantSplit/>
        </w:trPr>
        <w:tc>
          <w:tcPr>
            <w:tcW w:w="15593" w:type="dxa"/>
            <w:gridSpan w:val="2"/>
            <w:shd w:val="clear" w:color="auto" w:fill="5B9BD5" w:themeFill="accent5"/>
          </w:tcPr>
          <w:p w14:paraId="777AE5C5" w14:textId="77777777" w:rsidR="00202C9D" w:rsidRPr="00AB71F6" w:rsidRDefault="00202C9D" w:rsidP="003B1BA3">
            <w:pPr>
              <w:pStyle w:val="ListParagraph"/>
              <w:numPr>
                <w:ilvl w:val="0"/>
                <w:numId w:val="22"/>
              </w:numPr>
              <w:jc w:val="center"/>
              <w:rPr>
                <w:b/>
                <w:bCs/>
                <w:lang w:val="nl-BE"/>
              </w:rPr>
            </w:pPr>
            <w:r w:rsidRPr="6320600B">
              <w:rPr>
                <w:b/>
                <w:bCs/>
                <w:lang w:val="nl-BE"/>
              </w:rPr>
              <w:lastRenderedPageBreak/>
              <w:t xml:space="preserve">General </w:t>
            </w:r>
            <w:r>
              <w:rPr>
                <w:b/>
                <w:bCs/>
                <w:lang w:val="nl-BE"/>
              </w:rPr>
              <w:t xml:space="preserve">Project </w:t>
            </w:r>
            <w:r w:rsidRPr="6320600B">
              <w:rPr>
                <w:b/>
                <w:bCs/>
                <w:lang w:val="nl-BE"/>
              </w:rPr>
              <w:t>Information</w:t>
            </w:r>
          </w:p>
          <w:p w14:paraId="40CD9F04" w14:textId="77777777" w:rsidR="00202C9D" w:rsidRPr="00265950" w:rsidRDefault="00202C9D" w:rsidP="003B1BA3">
            <w:pPr>
              <w:pStyle w:val="ListParagraph"/>
              <w:ind w:left="1080"/>
              <w:rPr>
                <w:b/>
                <w:lang w:val="nl-BE"/>
              </w:rPr>
            </w:pPr>
          </w:p>
        </w:tc>
      </w:tr>
      <w:tr w:rsidR="00202C9D" w14:paraId="515DB8F7" w14:textId="77777777" w:rsidTr="003B1BA3">
        <w:trPr>
          <w:cantSplit/>
          <w:trHeight w:val="269"/>
        </w:trPr>
        <w:tc>
          <w:tcPr>
            <w:tcW w:w="4962" w:type="dxa"/>
          </w:tcPr>
          <w:p w14:paraId="40181EF3" w14:textId="77777777" w:rsidR="00202C9D" w:rsidRDefault="00202C9D" w:rsidP="003B1BA3">
            <w:pPr>
              <w:rPr>
                <w:lang w:val="nl-BE"/>
              </w:rPr>
            </w:pPr>
            <w:r w:rsidRPr="5D59270C">
              <w:rPr>
                <w:lang w:val="nl-BE"/>
              </w:rPr>
              <w:t xml:space="preserve">Name </w:t>
            </w:r>
            <w:r>
              <w:rPr>
                <w:lang w:val="nl-BE"/>
              </w:rPr>
              <w:t>Grant Holder &amp; ORCID</w:t>
            </w:r>
          </w:p>
        </w:tc>
        <w:tc>
          <w:tcPr>
            <w:tcW w:w="10631" w:type="dxa"/>
          </w:tcPr>
          <w:p w14:paraId="786838F3" w14:textId="2FCA43CD" w:rsidR="00AB6E40" w:rsidRPr="00F5295E" w:rsidRDefault="00AB6E40" w:rsidP="003B1BA3">
            <w:pPr>
              <w:rPr>
                <w:rFonts w:cstheme="minorHAnsi"/>
                <w:b/>
                <w:bCs/>
                <w:lang w:val="en-US"/>
              </w:rPr>
            </w:pPr>
            <w:r>
              <w:rPr>
                <w:rFonts w:cstheme="minorHAnsi"/>
                <w:b/>
                <w:bCs/>
                <w:lang w:val="en-US"/>
              </w:rPr>
              <w:t>Tatjana N. Parac-Vogt</w:t>
            </w:r>
            <w:r w:rsidR="00F45EA9">
              <w:rPr>
                <w:rFonts w:cstheme="minorHAnsi"/>
                <w:b/>
                <w:bCs/>
                <w:lang w:val="sr-Latn-RS"/>
              </w:rPr>
              <w:t xml:space="preserve">; </w:t>
            </w:r>
            <w:r w:rsidR="005B1AD1" w:rsidRPr="00F5295E">
              <w:rPr>
                <w:rFonts w:cstheme="minorHAnsi"/>
                <w:b/>
                <w:bCs/>
                <w:lang w:val="en-US"/>
              </w:rPr>
              <w:t xml:space="preserve">ORCID number: </w:t>
            </w:r>
            <w:r w:rsidRPr="00AB6E40">
              <w:rPr>
                <w:rFonts w:cstheme="minorHAnsi"/>
                <w:b/>
                <w:bCs/>
                <w:lang w:val="en-US"/>
              </w:rPr>
              <w:t>0000-0002-6188-3957</w:t>
            </w:r>
          </w:p>
        </w:tc>
      </w:tr>
      <w:tr w:rsidR="00202C9D" w:rsidRPr="00D9632A" w14:paraId="19775641" w14:textId="77777777" w:rsidTr="003B1BA3">
        <w:trPr>
          <w:cantSplit/>
          <w:trHeight w:val="633"/>
        </w:trPr>
        <w:tc>
          <w:tcPr>
            <w:tcW w:w="4962" w:type="dxa"/>
          </w:tcPr>
          <w:p w14:paraId="138DAAC8" w14:textId="77777777" w:rsidR="00202C9D" w:rsidRPr="00DD10DE" w:rsidRDefault="00202C9D" w:rsidP="003B1BA3">
            <w:r w:rsidRPr="00DD10DE">
              <w:t>Contributor name(s) (+ ORCID) &amp; roles</w:t>
            </w:r>
          </w:p>
        </w:tc>
        <w:tc>
          <w:tcPr>
            <w:tcW w:w="10631" w:type="dxa"/>
          </w:tcPr>
          <w:p w14:paraId="0E872AC2" w14:textId="3C1D97F9" w:rsidR="007E39AA" w:rsidRPr="007E39AA" w:rsidRDefault="007E39AA" w:rsidP="007E39AA">
            <w:pPr>
              <w:rPr>
                <w:b/>
                <w:bCs/>
                <w:lang w:val="en-US"/>
              </w:rPr>
            </w:pPr>
          </w:p>
          <w:p w14:paraId="7280124A" w14:textId="79E3872D" w:rsidR="007E39AA" w:rsidRPr="007E39AA" w:rsidRDefault="007E39AA" w:rsidP="007E39AA">
            <w:pPr>
              <w:rPr>
                <w:b/>
                <w:bCs/>
                <w:lang w:val="en-US"/>
              </w:rPr>
            </w:pPr>
            <w:r w:rsidRPr="007E39AA">
              <w:rPr>
                <w:b/>
                <w:bCs/>
                <w:lang w:val="en-US"/>
              </w:rPr>
              <w:t xml:space="preserve">Bartosz </w:t>
            </w:r>
            <w:proofErr w:type="spellStart"/>
            <w:r w:rsidRPr="007E39AA">
              <w:rPr>
                <w:b/>
                <w:bCs/>
                <w:lang w:val="en-US"/>
              </w:rPr>
              <w:t>Trzaskowski</w:t>
            </w:r>
            <w:proofErr w:type="spellEnd"/>
            <w:r w:rsidRPr="007E39AA">
              <w:rPr>
                <w:b/>
                <w:bCs/>
                <w:lang w:val="en-US"/>
              </w:rPr>
              <w:t xml:space="preserve"> </w:t>
            </w:r>
            <w:r w:rsidRPr="00F5295E">
              <w:rPr>
                <w:rFonts w:cstheme="minorHAnsi"/>
                <w:b/>
                <w:bCs/>
                <w:lang w:val="en-US"/>
              </w:rPr>
              <w:t>ORCID number</w:t>
            </w:r>
            <w:r>
              <w:rPr>
                <w:rFonts w:cstheme="minorHAnsi"/>
                <w:b/>
                <w:bCs/>
                <w:lang w:val="en-US"/>
              </w:rPr>
              <w:t>:</w:t>
            </w:r>
            <w:r w:rsidRPr="007E39AA">
              <w:rPr>
                <w:b/>
                <w:bCs/>
                <w:lang w:val="en-US"/>
              </w:rPr>
              <w:t xml:space="preserve"> </w:t>
            </w:r>
            <w:r w:rsidRPr="007E39AA">
              <w:rPr>
                <w:b/>
                <w:bCs/>
                <w:lang w:val="en-US"/>
              </w:rPr>
              <w:t>0000-0003-2385-1476</w:t>
            </w:r>
            <w:r w:rsidR="00C563BB">
              <w:rPr>
                <w:b/>
                <w:bCs/>
                <w:lang w:val="en-US"/>
              </w:rPr>
              <w:t>; Co-promoter</w:t>
            </w:r>
          </w:p>
          <w:p w14:paraId="3CDD8656" w14:textId="355940F4" w:rsidR="0001733A" w:rsidRPr="00D9632A" w:rsidRDefault="0001733A" w:rsidP="007E39AA">
            <w:pPr>
              <w:rPr>
                <w:b/>
                <w:bCs/>
                <w:lang w:val="en-US"/>
              </w:rPr>
            </w:pPr>
          </w:p>
        </w:tc>
      </w:tr>
      <w:tr w:rsidR="00202C9D" w14:paraId="4A9AA2A4" w14:textId="77777777" w:rsidTr="003B1BA3">
        <w:trPr>
          <w:cantSplit/>
          <w:trHeight w:val="269"/>
        </w:trPr>
        <w:tc>
          <w:tcPr>
            <w:tcW w:w="4962" w:type="dxa"/>
          </w:tcPr>
          <w:p w14:paraId="1234BA42" w14:textId="77777777" w:rsidR="00202C9D" w:rsidRDefault="00202C9D" w:rsidP="003B1BA3">
            <w:pPr>
              <w:rPr>
                <w:lang w:val="nl-BE"/>
              </w:rPr>
            </w:pPr>
            <w:r w:rsidRPr="00B84C69">
              <w:t>Project number</w:t>
            </w:r>
            <w:bookmarkStart w:id="0" w:name="_Ref112255161"/>
            <w:r>
              <w:rPr>
                <w:rStyle w:val="FootnoteReference"/>
              </w:rPr>
              <w:footnoteReference w:id="1"/>
            </w:r>
            <w:bookmarkEnd w:id="0"/>
            <w:r w:rsidRPr="00B84C69">
              <w:t xml:space="preserve"> </w:t>
            </w:r>
            <w:r>
              <w:t>&amp;</w:t>
            </w:r>
            <w:r w:rsidRPr="00B84C69">
              <w:t xml:space="preserve"> title</w:t>
            </w:r>
          </w:p>
        </w:tc>
        <w:tc>
          <w:tcPr>
            <w:tcW w:w="10631" w:type="dxa"/>
          </w:tcPr>
          <w:p w14:paraId="70FD623B" w14:textId="77777777" w:rsidR="004D2260" w:rsidRPr="004D2260" w:rsidRDefault="00202C9D" w:rsidP="004D2260">
            <w:pPr>
              <w:autoSpaceDE w:val="0"/>
              <w:autoSpaceDN w:val="0"/>
              <w:adjustRightInd w:val="0"/>
              <w:rPr>
                <w:rFonts w:cstheme="minorHAnsi"/>
                <w:b/>
                <w:bCs/>
              </w:rPr>
            </w:pPr>
            <w:r w:rsidRPr="00F5295E">
              <w:rPr>
                <w:rFonts w:cstheme="minorHAnsi"/>
                <w:lang w:val="en-US"/>
              </w:rPr>
              <w:t xml:space="preserve"> </w:t>
            </w:r>
            <w:r w:rsidR="004D2260" w:rsidRPr="004D2260">
              <w:rPr>
                <w:rFonts w:cstheme="minorHAnsi"/>
                <w:b/>
                <w:bCs/>
              </w:rPr>
              <w:t>Nano-hybrid materials based on metal-organic frameworks as</w:t>
            </w:r>
          </w:p>
          <w:p w14:paraId="2B2FFB69" w14:textId="43AE5982" w:rsidR="005B1AD1" w:rsidRPr="004D2260" w:rsidRDefault="004D2260" w:rsidP="004D2260">
            <w:pPr>
              <w:rPr>
                <w:rFonts w:cstheme="minorHAnsi"/>
                <w:b/>
                <w:bCs/>
                <w:lang w:val="en-US"/>
              </w:rPr>
            </w:pPr>
            <w:r w:rsidRPr="004D2260">
              <w:rPr>
                <w:rFonts w:cstheme="minorHAnsi"/>
                <w:b/>
                <w:bCs/>
              </w:rPr>
              <w:t>artificial enzymes for proteomics applications</w:t>
            </w:r>
          </w:p>
          <w:p w14:paraId="0BDA23C3" w14:textId="1E67ADFC" w:rsidR="00202C9D" w:rsidRPr="00F5295E" w:rsidRDefault="00202C9D" w:rsidP="0001733A">
            <w:pPr>
              <w:rPr>
                <w:rFonts w:cstheme="minorHAnsi"/>
                <w:lang w:val="en-US"/>
              </w:rPr>
            </w:pPr>
          </w:p>
        </w:tc>
      </w:tr>
      <w:tr w:rsidR="00202C9D" w14:paraId="64DDE25B" w14:textId="77777777" w:rsidTr="003B1BA3">
        <w:trPr>
          <w:cantSplit/>
          <w:trHeight w:val="269"/>
        </w:trPr>
        <w:tc>
          <w:tcPr>
            <w:tcW w:w="4962" w:type="dxa"/>
          </w:tcPr>
          <w:p w14:paraId="295E4D43" w14:textId="77777777" w:rsidR="00202C9D" w:rsidRPr="00DD10DE" w:rsidRDefault="00202C9D" w:rsidP="003B1BA3">
            <w:r w:rsidRPr="00DD10DE">
              <w:t xml:space="preserve">Funder(s) </w:t>
            </w:r>
            <w:proofErr w:type="spellStart"/>
            <w:r w:rsidRPr="00DD10DE">
              <w:t>GrantID</w:t>
            </w:r>
            <w:proofErr w:type="spellEnd"/>
            <w:r w:rsidRPr="00DD10DE">
              <w:rPr>
                <w:vertAlign w:val="superscript"/>
              </w:rPr>
              <w:footnoteReference w:id="2"/>
            </w:r>
          </w:p>
        </w:tc>
        <w:tc>
          <w:tcPr>
            <w:tcW w:w="10631" w:type="dxa"/>
          </w:tcPr>
          <w:p w14:paraId="21C6DB75" w14:textId="332B0500" w:rsidR="00202C9D" w:rsidRDefault="004D2260" w:rsidP="003B1BA3">
            <w:pPr>
              <w:rPr>
                <w:lang w:val="nl-BE"/>
              </w:rPr>
            </w:pPr>
            <w:r w:rsidRPr="004D2260">
              <w:rPr>
                <w:lang w:val="nl-BE"/>
              </w:rPr>
              <w:t>G025624N</w:t>
            </w:r>
          </w:p>
        </w:tc>
      </w:tr>
      <w:tr w:rsidR="00202C9D" w:rsidRPr="003716A8" w14:paraId="2AD9AD90" w14:textId="77777777" w:rsidTr="003B1BA3">
        <w:trPr>
          <w:cantSplit/>
          <w:trHeight w:val="269"/>
        </w:trPr>
        <w:tc>
          <w:tcPr>
            <w:tcW w:w="4962" w:type="dxa"/>
          </w:tcPr>
          <w:p w14:paraId="2F41A882" w14:textId="77777777" w:rsidR="00202C9D" w:rsidRPr="00B84C69" w:rsidRDefault="00202C9D" w:rsidP="003B1BA3">
            <w:r w:rsidRPr="00C512C7">
              <w:t>Affiliation(s)</w:t>
            </w:r>
          </w:p>
        </w:tc>
        <w:tc>
          <w:tcPr>
            <w:tcW w:w="10631" w:type="dxa"/>
          </w:tcPr>
          <w:p w14:paraId="04EA48D7" w14:textId="492580A1" w:rsidR="00202C9D" w:rsidRDefault="005B1AD1" w:rsidP="003B1BA3">
            <w:pPr>
              <w:rPr>
                <w:lang w:val="nl-BE"/>
              </w:rPr>
            </w:pPr>
            <w:r>
              <w:rPr>
                <w:rFonts w:ascii="Segoe UI Symbol" w:hAnsi="Segoe UI Symbol" w:cs="Segoe UI Symbol"/>
                <w:noProof/>
                <w:lang w:val="nl-BE"/>
              </w:rPr>
              <mc:AlternateContent>
                <mc:Choice Requires="wps">
                  <w:drawing>
                    <wp:anchor distT="0" distB="0" distL="114300" distR="114300" simplePos="0" relativeHeight="251659264" behindDoc="0" locked="0" layoutInCell="1" allowOverlap="1" wp14:anchorId="3EC48B1D" wp14:editId="1707ECB8">
                      <wp:simplePos x="0" y="0"/>
                      <wp:positionH relativeFrom="column">
                        <wp:posOffset>8890</wp:posOffset>
                      </wp:positionH>
                      <wp:positionV relativeFrom="paragraph">
                        <wp:posOffset>69850</wp:posOffset>
                      </wp:positionV>
                      <wp:extent cx="91440" cy="91440"/>
                      <wp:effectExtent l="0" t="0" r="22860" b="22860"/>
                      <wp:wrapNone/>
                      <wp:docPr id="2" name="Multiplication Sign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 cy="91440"/>
                              </a:xfrm>
                              <a:prstGeom prst="mathMultiply">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6ACFF" id="Multiplication Sign 2" o:spid="_x0000_s1026" style="position:absolute;margin-left:.7pt;margin-top:5.5pt;width:7.2pt;height:7.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" path="m14358,29565l29565,14358,45720,30512,61875,14358,77082,29565,60928,45720,77082,61875,61875,77082,45720,60928,29565,77082,14358,61875,30512,45720,14358,29565xe" fillcolor="#4472c4" strokecolor="#2f528f" strokeweight="1pt">
                      <v:stroke joinstyle="miter"/>
                      <v:path arrowok="t" o:connecttype="custom" o:connectlocs="14358,29565;29565,14358;45720,30512;61875,14358;77082,29565;60928,45720;77082,61875;61875,77082;45720,60928;29565,77082;14358,61875;30512,45720;14358,29565" o:connectangles="0,0,0,0,0,0,0,0,0,0,0,0,0"/>
                      <o:lock v:ext="edit" aspectratio="t"/>
                    </v:shape>
                  </w:pict>
                </mc:Fallback>
              </mc:AlternateContent>
            </w:r>
            <w:r w:rsidR="00202C9D" w:rsidRPr="0094370D">
              <w:rPr>
                <w:rFonts w:ascii="Segoe UI Symbol" w:hAnsi="Segoe UI Symbol" w:cs="Segoe UI Symbol"/>
                <w:lang w:val="nl-BE"/>
              </w:rPr>
              <w:t>☐</w:t>
            </w:r>
            <w:r w:rsidR="00202C9D" w:rsidRPr="0094370D">
              <w:rPr>
                <w:lang w:val="nl-BE"/>
              </w:rPr>
              <w:t xml:space="preserve"> KU Leuven </w:t>
            </w:r>
          </w:p>
          <w:p w14:paraId="2AF909C4" w14:textId="6FAACF50"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Antwerpen</w:t>
            </w:r>
          </w:p>
          <w:p w14:paraId="2EF87DBE" w14:textId="7E7CC245" w:rsidR="00202C9D" w:rsidRDefault="00202C9D" w:rsidP="003B1BA3">
            <w:pPr>
              <w:rPr>
                <w:lang w:val="nl-BE"/>
              </w:rPr>
            </w:pPr>
            <w:r w:rsidRPr="0094370D">
              <w:rPr>
                <w:rFonts w:ascii="Segoe UI Symbol" w:hAnsi="Segoe UI Symbol" w:cs="Segoe UI Symbol"/>
                <w:lang w:val="nl-BE"/>
              </w:rPr>
              <w:t>☐</w:t>
            </w:r>
            <w:r w:rsidRPr="0094370D">
              <w:rPr>
                <w:lang w:val="nl-BE"/>
              </w:rPr>
              <w:t xml:space="preserve"> Universiteit Gent </w:t>
            </w:r>
          </w:p>
          <w:p w14:paraId="0DFCBE30" w14:textId="7AE8621D" w:rsidR="00202C9D" w:rsidRPr="0049619D" w:rsidRDefault="00202C9D" w:rsidP="003B1BA3">
            <w:pPr>
              <w:rPr>
                <w:lang w:val="en-US"/>
              </w:rPr>
            </w:pPr>
            <w:r w:rsidRPr="0049619D">
              <w:rPr>
                <w:rFonts w:ascii="Segoe UI Symbol" w:hAnsi="Segoe UI Symbol" w:cs="Segoe UI Symbol"/>
                <w:lang w:val="en-US"/>
              </w:rPr>
              <w:t>☐</w:t>
            </w:r>
            <w:r w:rsidRPr="0049619D">
              <w:rPr>
                <w:lang w:val="en-US"/>
              </w:rPr>
              <w:t xml:space="preserve"> Universiteit Hasselt</w:t>
            </w:r>
          </w:p>
          <w:p w14:paraId="3418FAF3" w14:textId="1672A1CB" w:rsidR="00202C9D" w:rsidRPr="0049619D" w:rsidRDefault="00202C9D" w:rsidP="003B1BA3">
            <w:pPr>
              <w:rPr>
                <w:lang w:val="en-US"/>
              </w:rPr>
            </w:pPr>
            <w:r w:rsidRPr="0049619D">
              <w:rPr>
                <w:rFonts w:ascii="Segoe UI Symbol" w:hAnsi="Segoe UI Symbol" w:cs="Segoe UI Symbol"/>
                <w:lang w:val="en-US"/>
              </w:rPr>
              <w:t>☐</w:t>
            </w:r>
            <w:r w:rsidRPr="0049619D">
              <w:rPr>
                <w:lang w:val="en-US"/>
              </w:rPr>
              <w:t xml:space="preserve"> Vrije Universiteit Brussel </w:t>
            </w:r>
          </w:p>
          <w:p w14:paraId="29E50443" w14:textId="77777777" w:rsidR="007E39AA" w:rsidRDefault="0001733A" w:rsidP="007E39AA">
            <w:pPr>
              <w:rPr>
                <w:b/>
                <w:bCs/>
                <w:lang w:val="en-US"/>
              </w:rPr>
            </w:pPr>
            <w:r>
              <w:rPr>
                <w:rFonts w:ascii="Segoe UI Symbol" w:hAnsi="Segoe UI Symbol" w:cs="Segoe UI Symbol"/>
                <w:noProof/>
                <w:lang w:val="nl-BE"/>
              </w:rPr>
              <mc:AlternateContent>
                <mc:Choice Requires="wps">
                  <w:drawing>
                    <wp:anchor distT="0" distB="0" distL="114300" distR="114300" simplePos="0" relativeHeight="251663360" behindDoc="0" locked="0" layoutInCell="1" allowOverlap="1" wp14:anchorId="1F895178" wp14:editId="36CCE8E9">
                      <wp:simplePos x="0" y="0"/>
                      <wp:positionH relativeFrom="column">
                        <wp:posOffset>20320</wp:posOffset>
                      </wp:positionH>
                      <wp:positionV relativeFrom="paragraph">
                        <wp:posOffset>58420</wp:posOffset>
                      </wp:positionV>
                      <wp:extent cx="91440" cy="91440"/>
                      <wp:effectExtent l="0" t="0" r="22860" b="22860"/>
                      <wp:wrapNone/>
                      <wp:docPr id="3" name="Multiplication Sign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1440" cy="91440"/>
                              </a:xfrm>
                              <a:prstGeom prst="mathMultiply">
                                <a:avLst/>
                              </a:prstGeom>
                              <a:solidFill>
                                <a:srgbClr val="4472C4"/>
                              </a:solid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845018" id="Multiplication Sign 3" o:spid="_x0000_s1026" style="position:absolute;margin-left:1.6pt;margin-top:4.6pt;width:7.2pt;height:7.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144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" path="m14358,29565l29565,14358,45720,30512,61875,14358,77082,29565,60928,45720,77082,61875,61875,77082,45720,60928,29565,77082,14358,61875,30512,45720,14358,29565xe" fillcolor="#4472c4" strokecolor="#2f528f" strokeweight="1pt">
                      <v:stroke joinstyle="miter"/>
                      <v:path arrowok="t" o:connecttype="custom" o:connectlocs="14358,29565;29565,14358;45720,30512;61875,14358;77082,29565;60928,45720;77082,61875;61875,77082;45720,60928;29565,77082;14358,61875;30512,45720;14358,29565" o:connectangles="0,0,0,0,0,0,0,0,0,0,0,0,0"/>
                      <o:lock v:ext="edit" aspectratio="t"/>
                    </v:shape>
                  </w:pict>
                </mc:Fallback>
              </mc:AlternateContent>
            </w:r>
            <w:r w:rsidR="00202C9D" w:rsidRPr="0049619D">
              <w:rPr>
                <w:rFonts w:ascii="Segoe UI Symbol" w:hAnsi="Segoe UI Symbol" w:cs="Segoe UI Symbol"/>
                <w:lang w:val="en-US"/>
              </w:rPr>
              <w:t>☐</w:t>
            </w:r>
            <w:r w:rsidR="00202C9D" w:rsidRPr="0049619D">
              <w:rPr>
                <w:lang w:val="en-US"/>
              </w:rPr>
              <w:t xml:space="preserve"> Other:</w:t>
            </w:r>
            <w:r w:rsidRPr="0049619D">
              <w:rPr>
                <w:lang w:val="en-US"/>
              </w:rPr>
              <w:t xml:space="preserve"> </w:t>
            </w:r>
            <w:r w:rsidRPr="0049619D">
              <w:rPr>
                <w:b/>
                <w:bCs/>
                <w:lang w:val="en-US"/>
              </w:rPr>
              <w:t xml:space="preserve">University of </w:t>
            </w:r>
            <w:r w:rsidR="00511C08">
              <w:rPr>
                <w:b/>
                <w:bCs/>
                <w:lang w:val="en-US"/>
              </w:rPr>
              <w:t>Warsaw, Poland</w:t>
            </w:r>
            <w:r w:rsidR="007C75C8">
              <w:rPr>
                <w:b/>
                <w:bCs/>
                <w:lang w:val="en-US"/>
              </w:rPr>
              <w:t>,</w:t>
            </w:r>
            <w:r w:rsidRPr="0049619D">
              <w:rPr>
                <w:b/>
                <w:bCs/>
                <w:lang w:val="en-US"/>
              </w:rPr>
              <w:t xml:space="preserve"> </w:t>
            </w:r>
          </w:p>
          <w:p w14:paraId="28464534" w14:textId="282EE3C7" w:rsidR="00202C9D" w:rsidRPr="003716A8" w:rsidRDefault="00202C9D" w:rsidP="007E39AA">
            <w:r w:rsidRPr="00DD10DE">
              <w:rPr>
                <w:rFonts w:cstheme="minorHAnsi"/>
              </w:rPr>
              <w:t>Provide ROR</w:t>
            </w:r>
            <w:r w:rsidRPr="00DD10DE">
              <w:rPr>
                <w:rFonts w:cstheme="minorHAnsi"/>
                <w:vertAlign w:val="superscript"/>
              </w:rPr>
              <w:footnoteReference w:id="3"/>
            </w:r>
            <w:r w:rsidRPr="00DD10DE">
              <w:rPr>
                <w:rFonts w:cstheme="minorHAnsi"/>
              </w:rPr>
              <w:t xml:space="preserve"> identifier when possible:</w:t>
            </w:r>
            <w:r>
              <w:t xml:space="preserve"> </w:t>
            </w:r>
          </w:p>
        </w:tc>
      </w:tr>
      <w:tr w:rsidR="00202C9D" w:rsidRPr="003716A8" w14:paraId="335550B7" w14:textId="77777777" w:rsidTr="003B1BA3">
        <w:trPr>
          <w:cantSplit/>
          <w:trHeight w:val="269"/>
        </w:trPr>
        <w:tc>
          <w:tcPr>
            <w:tcW w:w="4962" w:type="dxa"/>
          </w:tcPr>
          <w:p w14:paraId="7BE446B3" w14:textId="77777777" w:rsidR="00202C9D" w:rsidRPr="00C512C7" w:rsidRDefault="00202C9D" w:rsidP="003B1BA3">
            <w:r w:rsidRPr="003716A8">
              <w:lastRenderedPageBreak/>
              <w:t>Please provide a short project description</w:t>
            </w:r>
          </w:p>
        </w:tc>
        <w:tc>
          <w:tcPr>
            <w:tcW w:w="10631" w:type="dxa"/>
          </w:tcPr>
          <w:p w14:paraId="16F0EA32" w14:textId="2A566F05" w:rsidR="000441CC" w:rsidRPr="000441CC" w:rsidRDefault="00FA0813" w:rsidP="00FA0813">
            <w:pPr>
              <w:jc w:val="both"/>
              <w:rPr>
                <w:rFonts w:cstheme="minorHAnsi"/>
              </w:rPr>
            </w:pPr>
            <w:r w:rsidRPr="00174FCD">
              <w:rPr>
                <w:rFonts w:ascii="Times New Roman" w:hAnsi="Times New Roman" w:cs="Times New Roman"/>
                <w:color w:val="000000"/>
              </w:rPr>
              <w:t xml:space="preserve">The main goal of this research project is </w:t>
            </w:r>
            <w:r w:rsidRPr="00171AF3">
              <w:rPr>
                <w:rFonts w:ascii="Times New Roman" w:hAnsi="Times New Roman" w:cs="Times New Roman"/>
                <w:color w:val="000000"/>
              </w:rPr>
              <w:t>to combine state-of-the-art computational and experimental tools towards the development of new metal-oxo clusters (MOCs) as potential artificial enzymes.</w:t>
            </w:r>
            <w:r w:rsidRPr="00174FCD">
              <w:rPr>
                <w:rFonts w:ascii="Times New Roman" w:hAnsi="Times New Roman" w:cs="Times New Roman"/>
                <w:color w:val="000000"/>
                <w:u w:val="single"/>
              </w:rPr>
              <w:t xml:space="preserve"> </w:t>
            </w:r>
            <w:r w:rsidRPr="00174FCD">
              <w:rPr>
                <w:rFonts w:ascii="Times New Roman" w:hAnsi="Times New Roman" w:cs="Times New Roman"/>
                <w:color w:val="000000"/>
              </w:rPr>
              <w:t xml:space="preserve">The central part of </w:t>
            </w:r>
            <w:r>
              <w:rPr>
                <w:rFonts w:ascii="Times New Roman" w:hAnsi="Times New Roman" w:cs="Times New Roman"/>
                <w:color w:val="000000"/>
              </w:rPr>
              <w:t>such unique approach</w:t>
            </w:r>
            <w:r w:rsidRPr="00174FCD">
              <w:rPr>
                <w:rFonts w:ascii="Times New Roman" w:hAnsi="Times New Roman" w:cs="Times New Roman"/>
                <w:color w:val="000000"/>
              </w:rPr>
              <w:t xml:space="preserve"> consists of the design, computational modelling, synthesis and experimental analysis of new metal-oxo clusters, frequently found as building blocks in metal organic frameworks (MOFs), that </w:t>
            </w:r>
            <w:proofErr w:type="gramStart"/>
            <w:r w:rsidRPr="00174FCD">
              <w:rPr>
                <w:rFonts w:ascii="Times New Roman" w:hAnsi="Times New Roman" w:cs="Times New Roman"/>
                <w:color w:val="000000"/>
              </w:rPr>
              <w:t>are able to</w:t>
            </w:r>
            <w:proofErr w:type="gramEnd"/>
            <w:r w:rsidRPr="00174FCD">
              <w:rPr>
                <w:rFonts w:ascii="Times New Roman" w:hAnsi="Times New Roman" w:cs="Times New Roman"/>
                <w:color w:val="000000"/>
              </w:rPr>
              <w:t xml:space="preserve"> mimic reactivity of biological enzymes and perform important catalytic reactions </w:t>
            </w:r>
            <w:r>
              <w:rPr>
                <w:rFonts w:ascii="Times New Roman" w:hAnsi="Times New Roman"/>
                <w:color w:val="000000"/>
              </w:rPr>
              <w:t xml:space="preserve">[1]. In this project we will combine the experimental expertise of the group of Prof. Tatjana </w:t>
            </w:r>
            <w:proofErr w:type="spellStart"/>
            <w:r w:rsidRPr="002A09F9">
              <w:rPr>
                <w:rFonts w:ascii="Times New Roman" w:hAnsi="Times New Roman"/>
                <w:color w:val="000000"/>
              </w:rPr>
              <w:t>Parac</w:t>
            </w:r>
            <w:proofErr w:type="spellEnd"/>
            <w:r w:rsidRPr="002A09F9">
              <w:rPr>
                <w:rFonts w:ascii="Times New Roman" w:hAnsi="Times New Roman"/>
                <w:color w:val="000000"/>
              </w:rPr>
              <w:t>-Vogt</w:t>
            </w:r>
            <w:r>
              <w:rPr>
                <w:rFonts w:ascii="Times New Roman" w:hAnsi="Times New Roman"/>
                <w:color w:val="000000"/>
              </w:rPr>
              <w:t xml:space="preserve"> (KU Leuven) in the preparation of metal-oxo clusters and in-depth experimental characterization of their interactions with proteins, with the computational expertise of the group of Prof. Bartosz </w:t>
            </w:r>
            <w:proofErr w:type="spellStart"/>
            <w:r>
              <w:rPr>
                <w:rFonts w:ascii="Times New Roman" w:hAnsi="Times New Roman"/>
                <w:color w:val="000000"/>
              </w:rPr>
              <w:t>Trzaskowski</w:t>
            </w:r>
            <w:proofErr w:type="spellEnd"/>
            <w:r>
              <w:rPr>
                <w:rFonts w:ascii="Times New Roman" w:hAnsi="Times New Roman"/>
                <w:color w:val="000000"/>
              </w:rPr>
              <w:t xml:space="preserve"> (</w:t>
            </w:r>
            <w:proofErr w:type="spellStart"/>
            <w:r>
              <w:rPr>
                <w:rFonts w:ascii="Times New Roman" w:hAnsi="Times New Roman"/>
                <w:color w:val="000000"/>
              </w:rPr>
              <w:t>UWarsaw</w:t>
            </w:r>
            <w:proofErr w:type="spellEnd"/>
            <w:r>
              <w:rPr>
                <w:rFonts w:ascii="Times New Roman" w:hAnsi="Times New Roman"/>
                <w:color w:val="000000"/>
              </w:rPr>
              <w:t>) in the rational design of new molecular systems with desired properties and molecular modelling of hybrid bioinorganic systems.</w:t>
            </w:r>
          </w:p>
        </w:tc>
      </w:tr>
      <w:tr w:rsidR="00BA789F" w:rsidRPr="00F42A6F" w14:paraId="5F1590CD" w14:textId="77777777" w:rsidTr="00BA789F">
        <w:trPr>
          <w:cantSplit/>
          <w:trHeight w:val="269"/>
        </w:trPr>
        <w:tc>
          <w:tcPr>
            <w:tcW w:w="15593" w:type="dxa"/>
            <w:gridSpan w:val="2"/>
            <w:shd w:val="clear" w:color="auto" w:fill="5B9BD5" w:themeFill="accent5"/>
          </w:tcPr>
          <w:p w14:paraId="22DBA354" w14:textId="4C5B0161" w:rsidR="00BA789F" w:rsidRPr="00F45EA9" w:rsidRDefault="00BA789F" w:rsidP="00184881">
            <w:pPr>
              <w:pStyle w:val="ListParagraph"/>
              <w:numPr>
                <w:ilvl w:val="0"/>
                <w:numId w:val="22"/>
              </w:numPr>
              <w:jc w:val="center"/>
              <w:rPr>
                <w:b/>
                <w:bCs/>
                <w:lang w:val="nl-BE"/>
              </w:rPr>
            </w:pPr>
            <w:r>
              <w:rPr>
                <w:b/>
                <w:bCs/>
                <w:lang w:val="nl-BE"/>
              </w:rPr>
              <w:t>Research Data Summary</w:t>
            </w:r>
          </w:p>
        </w:tc>
      </w:tr>
      <w:tr w:rsidR="00184881" w:rsidRPr="00F42A6F" w14:paraId="47E78CB0" w14:textId="77777777" w:rsidTr="00DF0787">
        <w:trPr>
          <w:cantSplit/>
          <w:trHeight w:val="269"/>
        </w:trPr>
        <w:tc>
          <w:tcPr>
            <w:tcW w:w="15593" w:type="dxa"/>
            <w:gridSpan w:val="2"/>
          </w:tcPr>
          <w:p w14:paraId="5960E6A8" w14:textId="71DAC762" w:rsidR="00202C9D" w:rsidRPr="00BA275A" w:rsidRDefault="00184881" w:rsidP="00184881">
            <w:r w:rsidRPr="00BA275A">
              <w:lastRenderedPageBreak/>
              <w:t>List and describe all datasets or research materials that you plan to generate/collect or reuse during your research project. For each dataset or data type (observational, experimental etc.), provide a short name &amp; description (sufficient for yourself to know what data it is about), indicate whether the data are newly generated/collected or reused, digital or physical, also indicate the type of the data (the kind of content), its technical format (file extension), and an estimate of the upper limit of the volume of the data</w:t>
            </w:r>
            <w:r w:rsidR="0097375E" w:rsidRPr="00BA275A">
              <w:rPr>
                <w:rStyle w:val="FootnoteReference"/>
              </w:rPr>
              <w:footnoteReference w:id="4"/>
            </w:r>
            <w:r w:rsidRPr="00BA275A">
              <w:t xml:space="preserve">. </w:t>
            </w:r>
          </w:p>
          <w:tbl>
            <w:tblPr>
              <w:tblStyle w:val="TableGrid"/>
              <w:tblW w:w="0" w:type="auto"/>
              <w:tblInd w:w="5" w:type="dxa"/>
              <w:tblLayout w:type="fixed"/>
              <w:tblLook w:val="04A0" w:firstRow="1" w:lastRow="0" w:firstColumn="1" w:lastColumn="0" w:noHBand="0" w:noVBand="1"/>
            </w:tblPr>
            <w:tblGrid>
              <w:gridCol w:w="1765"/>
              <w:gridCol w:w="1890"/>
              <w:gridCol w:w="2107"/>
              <w:gridCol w:w="1354"/>
              <w:gridCol w:w="1984"/>
              <w:gridCol w:w="1985"/>
              <w:gridCol w:w="2126"/>
              <w:gridCol w:w="2156"/>
            </w:tblGrid>
            <w:tr w:rsidR="007B6EED" w:rsidRPr="00BA275A" w14:paraId="4600651C" w14:textId="77777777" w:rsidTr="009E2081">
              <w:tc>
                <w:tcPr>
                  <w:tcW w:w="7116" w:type="dxa"/>
                  <w:gridSpan w:val="4"/>
                  <w:tcBorders>
                    <w:top w:val="nil"/>
                    <w:left w:val="nil"/>
                  </w:tcBorders>
                </w:tcPr>
                <w:p w14:paraId="757DA13B" w14:textId="77777777" w:rsidR="007B6EED" w:rsidRPr="00BA275A" w:rsidRDefault="007B6EED" w:rsidP="00184881">
                  <w:pPr>
                    <w:rPr>
                      <w:sz w:val="20"/>
                    </w:rPr>
                  </w:pPr>
                </w:p>
              </w:tc>
              <w:tc>
                <w:tcPr>
                  <w:tcW w:w="1984" w:type="dxa"/>
                </w:tcPr>
                <w:p w14:paraId="6F9F4B58" w14:textId="77777777" w:rsidR="007B6EED" w:rsidRPr="00BA275A" w:rsidRDefault="007B6EED" w:rsidP="00202C9D">
                  <w:pPr>
                    <w:rPr>
                      <w:rStyle w:val="SubtleReference"/>
                      <w:i/>
                      <w:sz w:val="20"/>
                    </w:rPr>
                  </w:pPr>
                  <w:r w:rsidRPr="00BA275A">
                    <w:rPr>
                      <w:rStyle w:val="SubtleReference"/>
                      <w:i/>
                      <w:sz w:val="20"/>
                    </w:rPr>
                    <w:t>Only for digital data</w:t>
                  </w:r>
                </w:p>
              </w:tc>
              <w:tc>
                <w:tcPr>
                  <w:tcW w:w="1985" w:type="dxa"/>
                </w:tcPr>
                <w:p w14:paraId="4D1A52FF" w14:textId="77777777" w:rsidR="007B6EED" w:rsidRPr="00BA275A" w:rsidRDefault="007B6EED" w:rsidP="00202C9D">
                  <w:pPr>
                    <w:rPr>
                      <w:rStyle w:val="SubtleReference"/>
                      <w:i/>
                      <w:sz w:val="20"/>
                    </w:rPr>
                  </w:pPr>
                  <w:r w:rsidRPr="00BA275A">
                    <w:rPr>
                      <w:rStyle w:val="SubtleReference"/>
                      <w:i/>
                      <w:sz w:val="20"/>
                    </w:rPr>
                    <w:t>Only for digital data</w:t>
                  </w:r>
                </w:p>
              </w:tc>
              <w:tc>
                <w:tcPr>
                  <w:tcW w:w="2126" w:type="dxa"/>
                </w:tcPr>
                <w:p w14:paraId="05EEED5D" w14:textId="77777777" w:rsidR="007B6EED" w:rsidRPr="00BA275A" w:rsidRDefault="007B6EED" w:rsidP="00184881">
                  <w:pPr>
                    <w:rPr>
                      <w:rStyle w:val="SubtleReference"/>
                      <w:i/>
                      <w:sz w:val="20"/>
                    </w:rPr>
                  </w:pPr>
                  <w:r w:rsidRPr="00BA275A">
                    <w:rPr>
                      <w:rStyle w:val="SubtleReference"/>
                      <w:i/>
                      <w:sz w:val="20"/>
                    </w:rPr>
                    <w:t>Only for digital data</w:t>
                  </w:r>
                </w:p>
              </w:tc>
              <w:tc>
                <w:tcPr>
                  <w:tcW w:w="2156" w:type="dxa"/>
                </w:tcPr>
                <w:p w14:paraId="3A14AB67" w14:textId="77777777" w:rsidR="007B6EED" w:rsidRPr="00BA275A" w:rsidRDefault="007B6EED" w:rsidP="00184881">
                  <w:pPr>
                    <w:rPr>
                      <w:rStyle w:val="SubtleReference"/>
                      <w:i/>
                      <w:sz w:val="20"/>
                    </w:rPr>
                  </w:pPr>
                  <w:r w:rsidRPr="00BA275A">
                    <w:rPr>
                      <w:rStyle w:val="SubtleReference"/>
                      <w:i/>
                      <w:sz w:val="20"/>
                    </w:rPr>
                    <w:t>Only for physical data</w:t>
                  </w:r>
                </w:p>
              </w:tc>
            </w:tr>
            <w:tr w:rsidR="00202C9D" w:rsidRPr="00BA275A" w14:paraId="02577940" w14:textId="77777777" w:rsidTr="00995378">
              <w:tc>
                <w:tcPr>
                  <w:tcW w:w="1765" w:type="dxa"/>
                </w:tcPr>
                <w:p w14:paraId="1833C315" w14:textId="77777777" w:rsidR="00202C9D" w:rsidRPr="00BA275A" w:rsidRDefault="00202C9D" w:rsidP="00202C9D">
                  <w:r w:rsidRPr="00BA275A">
                    <w:t xml:space="preserve">Dataset </w:t>
                  </w:r>
                  <w:r w:rsidR="009E2081" w:rsidRPr="00BA275A">
                    <w:t>N</w:t>
                  </w:r>
                  <w:r w:rsidRPr="00BA275A">
                    <w:t>ame</w:t>
                  </w:r>
                </w:p>
              </w:tc>
              <w:tc>
                <w:tcPr>
                  <w:tcW w:w="1890" w:type="dxa"/>
                </w:tcPr>
                <w:p w14:paraId="14CFC34A" w14:textId="77777777" w:rsidR="00202C9D" w:rsidRPr="00BA275A" w:rsidRDefault="00202C9D" w:rsidP="00202C9D">
                  <w:r w:rsidRPr="00BA275A">
                    <w:t>Description</w:t>
                  </w:r>
                </w:p>
              </w:tc>
              <w:tc>
                <w:tcPr>
                  <w:tcW w:w="2107" w:type="dxa"/>
                </w:tcPr>
                <w:p w14:paraId="0183AC61" w14:textId="77777777" w:rsidR="00202C9D" w:rsidRPr="00BA275A" w:rsidRDefault="009E2081" w:rsidP="00202C9D">
                  <w:r w:rsidRPr="00BA275A">
                    <w:t xml:space="preserve">New or </w:t>
                  </w:r>
                  <w:proofErr w:type="gramStart"/>
                  <w:r w:rsidRPr="00BA275A">
                    <w:t>Reused</w:t>
                  </w:r>
                  <w:proofErr w:type="gramEnd"/>
                  <w:r w:rsidR="00202C9D" w:rsidRPr="00BA275A">
                    <w:t xml:space="preserve"> </w:t>
                  </w:r>
                </w:p>
              </w:tc>
              <w:tc>
                <w:tcPr>
                  <w:tcW w:w="1354" w:type="dxa"/>
                </w:tcPr>
                <w:p w14:paraId="3378A515" w14:textId="77777777" w:rsidR="00202C9D" w:rsidRPr="00BA275A" w:rsidRDefault="009E2081" w:rsidP="00202C9D">
                  <w:r w:rsidRPr="00BA275A">
                    <w:t>Digital or Physical</w:t>
                  </w:r>
                  <w:r w:rsidR="00202C9D" w:rsidRPr="00BA275A">
                    <w:t xml:space="preserve"> </w:t>
                  </w:r>
                </w:p>
              </w:tc>
              <w:tc>
                <w:tcPr>
                  <w:tcW w:w="1984" w:type="dxa"/>
                </w:tcPr>
                <w:p w14:paraId="3661F80A" w14:textId="77777777" w:rsidR="00202C9D" w:rsidRPr="00BA275A" w:rsidRDefault="00202C9D" w:rsidP="00202C9D">
                  <w:r w:rsidRPr="00BA275A">
                    <w:t>Digital Data Type</w:t>
                  </w:r>
                </w:p>
                <w:p w14:paraId="67755BB4" w14:textId="77777777" w:rsidR="00202C9D" w:rsidRPr="00BA275A" w:rsidRDefault="00202C9D" w:rsidP="00807DDC"/>
              </w:tc>
              <w:tc>
                <w:tcPr>
                  <w:tcW w:w="1985" w:type="dxa"/>
                </w:tcPr>
                <w:p w14:paraId="1C4BF63D" w14:textId="77777777" w:rsidR="00202C9D" w:rsidRPr="00BA275A" w:rsidRDefault="00202C9D" w:rsidP="00202C9D">
                  <w:r w:rsidRPr="00BA275A">
                    <w:t xml:space="preserve">Digital Data Format </w:t>
                  </w:r>
                </w:p>
                <w:p w14:paraId="29324094" w14:textId="77777777" w:rsidR="00202C9D" w:rsidRPr="00BA275A" w:rsidRDefault="00202C9D" w:rsidP="00184DDE"/>
              </w:tc>
              <w:tc>
                <w:tcPr>
                  <w:tcW w:w="2126" w:type="dxa"/>
                </w:tcPr>
                <w:p w14:paraId="07E42D02" w14:textId="77777777" w:rsidR="00202C9D" w:rsidRPr="00BA275A" w:rsidRDefault="00202C9D" w:rsidP="00202C9D">
                  <w:pPr>
                    <w:rPr>
                      <w:lang w:val="pt-BR"/>
                    </w:rPr>
                  </w:pPr>
                  <w:r w:rsidRPr="00BA275A">
                    <w:rPr>
                      <w:lang w:val="pt-BR"/>
                    </w:rPr>
                    <w:t>Digital Data Volume (MB, GB, TB)</w:t>
                  </w:r>
                </w:p>
              </w:tc>
              <w:tc>
                <w:tcPr>
                  <w:tcW w:w="2156" w:type="dxa"/>
                </w:tcPr>
                <w:p w14:paraId="579F64E4" w14:textId="77777777" w:rsidR="00202C9D" w:rsidRPr="00BA275A" w:rsidRDefault="00202C9D" w:rsidP="00202C9D">
                  <w:r w:rsidRPr="00BA275A">
                    <w:t>Physical Volume</w:t>
                  </w:r>
                </w:p>
                <w:p w14:paraId="18EE5D64" w14:textId="77777777" w:rsidR="00202C9D" w:rsidRPr="00BA275A" w:rsidRDefault="00202C9D" w:rsidP="00202C9D"/>
                <w:p w14:paraId="0B8181A6" w14:textId="77777777" w:rsidR="00202C9D" w:rsidRPr="00BA275A" w:rsidRDefault="00202C9D" w:rsidP="00184DDE"/>
              </w:tc>
            </w:tr>
            <w:tr w:rsidR="00202C9D" w:rsidRPr="00BA275A" w14:paraId="09E97FA6" w14:textId="77777777" w:rsidTr="00995378">
              <w:tc>
                <w:tcPr>
                  <w:tcW w:w="1765" w:type="dxa"/>
                </w:tcPr>
                <w:p w14:paraId="70D34BB6" w14:textId="53B7296D" w:rsidR="00202C9D" w:rsidRPr="00BA275A" w:rsidRDefault="00995378" w:rsidP="00202C9D">
                  <w:r w:rsidRPr="00BA275A">
                    <w:t>Presentation and analysis of the dat</w:t>
                  </w:r>
                  <w:r w:rsidR="00A857E9">
                    <w:t>a</w:t>
                  </w:r>
                  <w:r w:rsidRPr="00BA275A">
                    <w:t xml:space="preserve"> </w:t>
                  </w:r>
                  <w:r w:rsidR="003A400D">
                    <w:t>from</w:t>
                  </w:r>
                  <w:r w:rsidRPr="00BA275A">
                    <w:t xml:space="preserve"> </w:t>
                  </w:r>
                  <w:r w:rsidR="00ED5871" w:rsidRPr="00BA275A">
                    <w:t xml:space="preserve">NMR </w:t>
                  </w:r>
                  <w:r w:rsidR="003A400D">
                    <w:t>measurements</w:t>
                  </w:r>
                </w:p>
              </w:tc>
              <w:tc>
                <w:tcPr>
                  <w:tcW w:w="1890" w:type="dxa"/>
                </w:tcPr>
                <w:p w14:paraId="750C7F8D" w14:textId="32B04C0E" w:rsidR="00202C9D" w:rsidRPr="00BA275A" w:rsidRDefault="00817744" w:rsidP="00202C9D">
                  <w:r w:rsidRPr="00BA275A">
                    <w:t xml:space="preserve"> E</w:t>
                  </w:r>
                  <w:r w:rsidR="00995378" w:rsidRPr="00BA275A">
                    <w:t xml:space="preserve">quipment specific row data/row data files obtained from </w:t>
                  </w:r>
                  <w:r w:rsidR="00BA275A" w:rsidRPr="00BA275A">
                    <w:rPr>
                      <w:vertAlign w:val="superscript"/>
                    </w:rPr>
                    <w:t>1</w:t>
                  </w:r>
                  <w:r w:rsidR="00BA275A">
                    <w:t xml:space="preserve">H and </w:t>
                  </w:r>
                  <w:r w:rsidR="00BA275A" w:rsidRPr="00BA275A">
                    <w:rPr>
                      <w:vertAlign w:val="superscript"/>
                    </w:rPr>
                    <w:t>13</w:t>
                  </w:r>
                  <w:r w:rsidR="00BA275A">
                    <w:t xml:space="preserve"> C </w:t>
                  </w:r>
                  <w:r w:rsidR="00995378" w:rsidRPr="00BA275A">
                    <w:t>NMR</w:t>
                  </w:r>
                  <w:r w:rsidRPr="00BA275A">
                    <w:t xml:space="preserve"> measurements</w:t>
                  </w:r>
                </w:p>
              </w:tc>
              <w:tc>
                <w:tcPr>
                  <w:tcW w:w="2107" w:type="dxa"/>
                </w:tcPr>
                <w:p w14:paraId="7B862D7E" w14:textId="71B7E924" w:rsidR="00202C9D" w:rsidRPr="00BA275A" w:rsidRDefault="00000000" w:rsidP="00202C9D">
                  <w:pPr>
                    <w:rPr>
                      <w:lang w:val="en-US"/>
                    </w:rPr>
                  </w:pPr>
                  <w:sdt>
                    <w:sdtPr>
                      <w:rPr>
                        <w:lang w:val="en-US"/>
                      </w:rPr>
                      <w:id w:val="-1837914260"/>
                      <w14:checkbox>
                        <w14:checked w14:val="1"/>
                        <w14:checkedState w14:val="2612" w14:font="MS Gothic"/>
                        <w14:uncheckedState w14:val="2610" w14:font="MS Gothic"/>
                      </w14:checkbox>
                    </w:sdtPr>
                    <w:sdtContent>
                      <w:r w:rsidR="00995378" w:rsidRPr="00BA275A">
                        <w:rPr>
                          <w:rFonts w:ascii="MS Gothic" w:eastAsia="MS Gothic" w:hAnsi="MS Gothic" w:hint="eastAsia"/>
                          <w:lang w:val="en-US"/>
                        </w:rPr>
                        <w:t>☒</w:t>
                      </w:r>
                    </w:sdtContent>
                  </w:sdt>
                  <w:r w:rsidR="00202C9D" w:rsidRPr="00BA275A">
                    <w:rPr>
                      <w:lang w:val="en-US"/>
                    </w:rPr>
                    <w:t xml:space="preserve"> Generate new data</w:t>
                  </w:r>
                </w:p>
                <w:p w14:paraId="658C42EB" w14:textId="77777777" w:rsidR="00202C9D" w:rsidRPr="00BA275A" w:rsidRDefault="00000000" w:rsidP="00202C9D">
                  <w:sdt>
                    <w:sdtPr>
                      <w:rPr>
                        <w:lang w:val="en-US"/>
                      </w:rPr>
                      <w:id w:val="-1773621054"/>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Reuse existing data</w:t>
                  </w:r>
                </w:p>
              </w:tc>
              <w:tc>
                <w:tcPr>
                  <w:tcW w:w="1354" w:type="dxa"/>
                </w:tcPr>
                <w:p w14:paraId="50F00CDC" w14:textId="5E4D225D" w:rsidR="00202C9D" w:rsidRPr="00BA275A" w:rsidRDefault="00000000" w:rsidP="00202C9D">
                  <w:pPr>
                    <w:rPr>
                      <w:lang w:val="en-US"/>
                    </w:rPr>
                  </w:pPr>
                  <w:sdt>
                    <w:sdtPr>
                      <w:rPr>
                        <w:lang w:val="en-US"/>
                      </w:rPr>
                      <w:id w:val="-1249884780"/>
                      <w14:checkbox>
                        <w14:checked w14:val="1"/>
                        <w14:checkedState w14:val="2612" w14:font="MS Gothic"/>
                        <w14:uncheckedState w14:val="2610" w14:font="MS Gothic"/>
                      </w14:checkbox>
                    </w:sdtPr>
                    <w:sdtContent>
                      <w:r w:rsidR="00995378" w:rsidRPr="00BA275A">
                        <w:rPr>
                          <w:rFonts w:ascii="MS Gothic" w:eastAsia="MS Gothic" w:hAnsi="MS Gothic" w:hint="eastAsia"/>
                          <w:lang w:val="en-US"/>
                        </w:rPr>
                        <w:t>☒</w:t>
                      </w:r>
                    </w:sdtContent>
                  </w:sdt>
                  <w:r w:rsidR="00202C9D" w:rsidRPr="00BA275A">
                    <w:rPr>
                      <w:lang w:val="en-US"/>
                    </w:rPr>
                    <w:t xml:space="preserve"> Digital</w:t>
                  </w:r>
                </w:p>
                <w:p w14:paraId="242A2572" w14:textId="77777777" w:rsidR="00202C9D" w:rsidRPr="00BA275A" w:rsidRDefault="00000000" w:rsidP="00202C9D">
                  <w:sdt>
                    <w:sdtPr>
                      <w:rPr>
                        <w:lang w:val="en-US"/>
                      </w:rPr>
                      <w:id w:val="-1655596918"/>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Physical</w:t>
                  </w:r>
                </w:p>
              </w:tc>
              <w:tc>
                <w:tcPr>
                  <w:tcW w:w="1984" w:type="dxa"/>
                </w:tcPr>
                <w:p w14:paraId="7FEB51DD" w14:textId="77777777" w:rsidR="00202C9D" w:rsidRPr="00BA275A" w:rsidRDefault="00000000" w:rsidP="00202C9D">
                  <w:pPr>
                    <w:rPr>
                      <w:lang w:val="en-US"/>
                    </w:rPr>
                  </w:pPr>
                  <w:sdt>
                    <w:sdtPr>
                      <w:rPr>
                        <w:lang w:val="en-US"/>
                      </w:rPr>
                      <w:id w:val="-1200165630"/>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Observational</w:t>
                  </w:r>
                </w:p>
                <w:p w14:paraId="01B0881F" w14:textId="2D542668" w:rsidR="00202C9D" w:rsidRPr="00BA275A" w:rsidRDefault="00000000" w:rsidP="00202C9D">
                  <w:pPr>
                    <w:rPr>
                      <w:lang w:val="en-US"/>
                    </w:rPr>
                  </w:pPr>
                  <w:sdt>
                    <w:sdtPr>
                      <w:rPr>
                        <w:lang w:val="en-US"/>
                      </w:rPr>
                      <w:id w:val="-914628923"/>
                      <w14:checkbox>
                        <w14:checked w14:val="0"/>
                        <w14:checkedState w14:val="2612" w14:font="MS Gothic"/>
                        <w14:uncheckedState w14:val="2610" w14:font="MS Gothic"/>
                      </w14:checkbox>
                    </w:sdtPr>
                    <w:sdtContent>
                      <w:r w:rsidR="00BB1C35" w:rsidRPr="00BA275A">
                        <w:rPr>
                          <w:rFonts w:ascii="MS Gothic" w:eastAsia="MS Gothic" w:hAnsi="MS Gothic" w:hint="eastAsia"/>
                          <w:lang w:val="en-US"/>
                        </w:rPr>
                        <w:t>☐</w:t>
                      </w:r>
                    </w:sdtContent>
                  </w:sdt>
                  <w:r w:rsidR="00202C9D" w:rsidRPr="00BA275A">
                    <w:rPr>
                      <w:lang w:val="en-US"/>
                    </w:rPr>
                    <w:t xml:space="preserve"> Experimental</w:t>
                  </w:r>
                </w:p>
                <w:p w14:paraId="6C62B20D" w14:textId="77777777" w:rsidR="00202C9D" w:rsidRPr="00BA275A" w:rsidRDefault="00000000" w:rsidP="00202C9D">
                  <w:pPr>
                    <w:rPr>
                      <w:lang w:val="en-US"/>
                    </w:rPr>
                  </w:pPr>
                  <w:sdt>
                    <w:sdtPr>
                      <w:rPr>
                        <w:lang w:val="en-US"/>
                      </w:rPr>
                      <w:id w:val="-80451465"/>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Compiled/</w:t>
                  </w:r>
                  <w:r w:rsidR="00BA789F" w:rsidRPr="00BA275A">
                    <w:rPr>
                      <w:lang w:val="en-US"/>
                    </w:rPr>
                    <w:t xml:space="preserve"> </w:t>
                  </w:r>
                  <w:r w:rsidR="00202C9D" w:rsidRPr="00BA275A">
                    <w:rPr>
                      <w:lang w:val="en-US"/>
                    </w:rPr>
                    <w:t>aggregated data</w:t>
                  </w:r>
                </w:p>
                <w:p w14:paraId="21557DAF" w14:textId="77777777" w:rsidR="00202C9D" w:rsidRPr="00BA275A" w:rsidRDefault="00000000" w:rsidP="00202C9D">
                  <w:pPr>
                    <w:rPr>
                      <w:lang w:val="en-US"/>
                    </w:rPr>
                  </w:pPr>
                  <w:sdt>
                    <w:sdtPr>
                      <w:rPr>
                        <w:lang w:val="en-US"/>
                      </w:rPr>
                      <w:id w:val="-727300673"/>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Simulation data</w:t>
                  </w:r>
                </w:p>
                <w:p w14:paraId="67C36EC6" w14:textId="7CCCB69E" w:rsidR="00202C9D" w:rsidRPr="00BA275A" w:rsidRDefault="00000000" w:rsidP="00202C9D">
                  <w:pPr>
                    <w:rPr>
                      <w:lang w:val="en-US"/>
                    </w:rPr>
                  </w:pPr>
                  <w:sdt>
                    <w:sdtPr>
                      <w:rPr>
                        <w:lang w:val="en-US"/>
                      </w:rPr>
                      <w:id w:val="315774868"/>
                      <w14:checkbox>
                        <w14:checked w14:val="1"/>
                        <w14:checkedState w14:val="2612" w14:font="MS Gothic"/>
                        <w14:uncheckedState w14:val="2610" w14:font="MS Gothic"/>
                      </w14:checkbox>
                    </w:sdtPr>
                    <w:sdtContent>
                      <w:r w:rsidR="00BB1C35" w:rsidRPr="00BA275A">
                        <w:rPr>
                          <w:rFonts w:ascii="MS Gothic" w:eastAsia="MS Gothic" w:hAnsi="MS Gothic" w:hint="eastAsia"/>
                          <w:lang w:val="en-US"/>
                        </w:rPr>
                        <w:t>☒</w:t>
                      </w:r>
                    </w:sdtContent>
                  </w:sdt>
                  <w:r w:rsidR="00202C9D" w:rsidRPr="00BA275A">
                    <w:rPr>
                      <w:lang w:val="en-US"/>
                    </w:rPr>
                    <w:t xml:space="preserve"> Software</w:t>
                  </w:r>
                </w:p>
                <w:p w14:paraId="4F7D97B7" w14:textId="77777777" w:rsidR="00202C9D" w:rsidRPr="00BA275A" w:rsidRDefault="00000000" w:rsidP="00202C9D">
                  <w:pPr>
                    <w:rPr>
                      <w:lang w:val="en-US"/>
                    </w:rPr>
                  </w:pPr>
                  <w:sdt>
                    <w:sdtPr>
                      <w:rPr>
                        <w:lang w:val="en-US"/>
                      </w:rPr>
                      <w:id w:val="-845932847"/>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Other</w:t>
                  </w:r>
                </w:p>
                <w:p w14:paraId="20323601" w14:textId="77777777" w:rsidR="00202C9D" w:rsidRPr="00BA275A" w:rsidRDefault="00000000" w:rsidP="00202C9D">
                  <w:pPr>
                    <w:rPr>
                      <w:lang w:val="en-US"/>
                    </w:rPr>
                  </w:pPr>
                  <w:sdt>
                    <w:sdtPr>
                      <w:rPr>
                        <w:lang w:val="en-US"/>
                      </w:rPr>
                      <w:id w:val="-1417775578"/>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NA</w:t>
                  </w:r>
                </w:p>
                <w:p w14:paraId="414E74C4" w14:textId="77777777" w:rsidR="00202C9D" w:rsidRPr="00BA275A" w:rsidRDefault="00202C9D" w:rsidP="00202C9D">
                  <w:pPr>
                    <w:rPr>
                      <w:lang w:val="en-US"/>
                    </w:rPr>
                  </w:pPr>
                </w:p>
                <w:p w14:paraId="79E26A14" w14:textId="77777777" w:rsidR="00202C9D" w:rsidRPr="00BA275A" w:rsidRDefault="00202C9D" w:rsidP="00202C9D">
                  <w:pPr>
                    <w:rPr>
                      <w:lang w:val="en-US"/>
                    </w:rPr>
                  </w:pPr>
                </w:p>
              </w:tc>
              <w:tc>
                <w:tcPr>
                  <w:tcW w:w="1985" w:type="dxa"/>
                </w:tcPr>
                <w:p w14:paraId="7E0C6A29" w14:textId="77777777" w:rsidR="00202C9D" w:rsidRPr="00BA275A" w:rsidRDefault="00000000" w:rsidP="00202C9D">
                  <w:pPr>
                    <w:rPr>
                      <w:lang w:val="en-US"/>
                    </w:rPr>
                  </w:pPr>
                  <w:sdt>
                    <w:sdtPr>
                      <w:rPr>
                        <w:lang w:val="en-US"/>
                      </w:rPr>
                      <w:id w:val="1668053313"/>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w:t>
                  </w:r>
                  <w:proofErr w:type="gramStart"/>
                  <w:r w:rsidR="00202C9D" w:rsidRPr="00BA275A">
                    <w:rPr>
                      <w:lang w:val="en-US"/>
                    </w:rPr>
                    <w:t>.</w:t>
                  </w:r>
                  <w:proofErr w:type="spellStart"/>
                  <w:r w:rsidR="00202C9D" w:rsidRPr="00BA275A">
                    <w:rPr>
                      <w:lang w:val="en-US"/>
                    </w:rPr>
                    <w:t>por</w:t>
                  </w:r>
                  <w:proofErr w:type="spellEnd"/>
                  <w:proofErr w:type="gramEnd"/>
                </w:p>
                <w:p w14:paraId="3D51B27D" w14:textId="77777777" w:rsidR="00202C9D" w:rsidRPr="00BA275A" w:rsidRDefault="00000000" w:rsidP="00202C9D">
                  <w:pPr>
                    <w:rPr>
                      <w:lang w:val="en-US"/>
                    </w:rPr>
                  </w:pPr>
                  <w:sdt>
                    <w:sdtPr>
                      <w:rPr>
                        <w:lang w:val="en-US"/>
                      </w:rPr>
                      <w:id w:val="471179152"/>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.xml</w:t>
                  </w:r>
                </w:p>
                <w:p w14:paraId="0239282D" w14:textId="77777777" w:rsidR="00202C9D" w:rsidRPr="00BA275A" w:rsidRDefault="00000000" w:rsidP="00202C9D">
                  <w:pPr>
                    <w:rPr>
                      <w:lang w:val="en-US"/>
                    </w:rPr>
                  </w:pPr>
                  <w:sdt>
                    <w:sdtPr>
                      <w:rPr>
                        <w:lang w:val="en-US"/>
                      </w:rPr>
                      <w:id w:val="-1397895237"/>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.tab</w:t>
                  </w:r>
                </w:p>
                <w:p w14:paraId="65C6F3C1" w14:textId="0F00EED0" w:rsidR="00202C9D" w:rsidRPr="00BA275A" w:rsidRDefault="00000000" w:rsidP="00202C9D">
                  <w:pPr>
                    <w:rPr>
                      <w:lang w:val="en-US"/>
                    </w:rPr>
                  </w:pPr>
                  <w:sdt>
                    <w:sdtPr>
                      <w:rPr>
                        <w:lang w:val="en-US"/>
                      </w:rPr>
                      <w:id w:val="-1859037666"/>
                      <w14:checkbox>
                        <w14:checked w14:val="0"/>
                        <w14:checkedState w14:val="2612" w14:font="MS Gothic"/>
                        <w14:uncheckedState w14:val="2610" w14:font="MS Gothic"/>
                      </w14:checkbox>
                    </w:sdtPr>
                    <w:sdtContent>
                      <w:r w:rsidR="00F61D13" w:rsidRPr="00BA275A">
                        <w:rPr>
                          <w:rFonts w:ascii="MS Gothic" w:eastAsia="MS Gothic" w:hAnsi="MS Gothic" w:hint="eastAsia"/>
                          <w:lang w:val="en-US"/>
                        </w:rPr>
                        <w:t>☐</w:t>
                      </w:r>
                    </w:sdtContent>
                  </w:sdt>
                  <w:r w:rsidR="00202C9D" w:rsidRPr="00BA275A">
                    <w:rPr>
                      <w:lang w:val="en-US"/>
                    </w:rPr>
                    <w:t xml:space="preserve"> .csv</w:t>
                  </w:r>
                </w:p>
                <w:p w14:paraId="1C820FCE" w14:textId="1E8A7E78" w:rsidR="00202C9D" w:rsidRPr="00BA275A" w:rsidRDefault="00000000" w:rsidP="00202C9D">
                  <w:pPr>
                    <w:rPr>
                      <w:lang w:val="en-US"/>
                    </w:rPr>
                  </w:pPr>
                  <w:sdt>
                    <w:sdtPr>
                      <w:rPr>
                        <w:lang w:val="en-US"/>
                      </w:rPr>
                      <w:id w:val="38248088"/>
                      <w14:checkbox>
                        <w14:checked w14:val="1"/>
                        <w14:checkedState w14:val="2612" w14:font="MS Gothic"/>
                        <w14:uncheckedState w14:val="2610" w14:font="MS Gothic"/>
                      </w14:checkbox>
                    </w:sdtPr>
                    <w:sdtContent>
                      <w:r w:rsidR="00BB1C35" w:rsidRPr="00BA275A">
                        <w:rPr>
                          <w:rFonts w:ascii="MS Gothic" w:eastAsia="MS Gothic" w:hAnsi="MS Gothic" w:hint="eastAsia"/>
                          <w:lang w:val="en-US"/>
                        </w:rPr>
                        <w:t>☒</w:t>
                      </w:r>
                    </w:sdtContent>
                  </w:sdt>
                  <w:r w:rsidR="00202C9D" w:rsidRPr="00BA275A">
                    <w:rPr>
                      <w:lang w:val="en-US"/>
                    </w:rPr>
                    <w:t xml:space="preserve"> .pdf</w:t>
                  </w:r>
                </w:p>
                <w:p w14:paraId="44A51067" w14:textId="7989D813" w:rsidR="00202C9D" w:rsidRPr="00BA275A" w:rsidRDefault="00000000" w:rsidP="00202C9D">
                  <w:pPr>
                    <w:rPr>
                      <w:lang w:val="en-US"/>
                    </w:rPr>
                  </w:pPr>
                  <w:sdt>
                    <w:sdtPr>
                      <w:rPr>
                        <w:lang w:val="en-US"/>
                      </w:rPr>
                      <w:id w:val="-1742712654"/>
                      <w14:checkbox>
                        <w14:checked w14:val="0"/>
                        <w14:checkedState w14:val="2612" w14:font="MS Gothic"/>
                        <w14:uncheckedState w14:val="2610" w14:font="MS Gothic"/>
                      </w14:checkbox>
                    </w:sdtPr>
                    <w:sdtContent>
                      <w:r w:rsidR="00F61D13" w:rsidRPr="00BA275A">
                        <w:rPr>
                          <w:rFonts w:ascii="MS Gothic" w:eastAsia="MS Gothic" w:hAnsi="MS Gothic" w:hint="eastAsia"/>
                          <w:lang w:val="en-US"/>
                        </w:rPr>
                        <w:t>☐</w:t>
                      </w:r>
                    </w:sdtContent>
                  </w:sdt>
                  <w:r w:rsidR="00202C9D" w:rsidRPr="00BA275A">
                    <w:rPr>
                      <w:lang w:val="en-US"/>
                    </w:rPr>
                    <w:t xml:space="preserve"> .txt</w:t>
                  </w:r>
                </w:p>
                <w:p w14:paraId="0B730C99" w14:textId="77777777" w:rsidR="00202C9D" w:rsidRPr="00BA275A" w:rsidRDefault="00000000" w:rsidP="00202C9D">
                  <w:pPr>
                    <w:rPr>
                      <w:lang w:val="en-US"/>
                    </w:rPr>
                  </w:pPr>
                  <w:sdt>
                    <w:sdtPr>
                      <w:rPr>
                        <w:lang w:val="en-US"/>
                      </w:rPr>
                      <w:id w:val="-470368386"/>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.rtf</w:t>
                  </w:r>
                </w:p>
                <w:p w14:paraId="57B70081" w14:textId="77777777" w:rsidR="00202C9D" w:rsidRPr="00BA275A" w:rsidRDefault="00000000" w:rsidP="00202C9D">
                  <w:pPr>
                    <w:rPr>
                      <w:lang w:val="en-US"/>
                    </w:rPr>
                  </w:pPr>
                  <w:sdt>
                    <w:sdtPr>
                      <w:rPr>
                        <w:lang w:val="en-US"/>
                      </w:rPr>
                      <w:id w:val="-1285503169"/>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.dwg</w:t>
                  </w:r>
                </w:p>
                <w:p w14:paraId="229B342D" w14:textId="77777777" w:rsidR="00202C9D" w:rsidRPr="00BA275A" w:rsidRDefault="00000000" w:rsidP="00202C9D">
                  <w:pPr>
                    <w:rPr>
                      <w:lang w:val="en-US"/>
                    </w:rPr>
                  </w:pPr>
                  <w:sdt>
                    <w:sdtPr>
                      <w:rPr>
                        <w:lang w:val="en-US"/>
                      </w:rPr>
                      <w:id w:val="834889992"/>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.tab</w:t>
                  </w:r>
                </w:p>
                <w:p w14:paraId="372D579F" w14:textId="77777777" w:rsidR="00202C9D" w:rsidRPr="00BA275A" w:rsidRDefault="00000000" w:rsidP="00202C9D">
                  <w:pPr>
                    <w:rPr>
                      <w:lang w:val="en-US"/>
                    </w:rPr>
                  </w:pPr>
                  <w:sdt>
                    <w:sdtPr>
                      <w:rPr>
                        <w:lang w:val="en-US"/>
                      </w:rPr>
                      <w:id w:val="-1206174435"/>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w:t>
                  </w:r>
                  <w:proofErr w:type="gramStart"/>
                  <w:r w:rsidR="00202C9D" w:rsidRPr="00BA275A">
                    <w:rPr>
                      <w:lang w:val="en-US"/>
                    </w:rPr>
                    <w:t>.</w:t>
                  </w:r>
                  <w:proofErr w:type="spellStart"/>
                  <w:r w:rsidR="00202C9D" w:rsidRPr="00BA275A">
                    <w:rPr>
                      <w:lang w:val="en-US"/>
                    </w:rPr>
                    <w:t>gml</w:t>
                  </w:r>
                  <w:proofErr w:type="spellEnd"/>
                  <w:proofErr w:type="gramEnd"/>
                </w:p>
                <w:p w14:paraId="61874E38" w14:textId="4782C748" w:rsidR="00202C9D" w:rsidRPr="00BA275A" w:rsidRDefault="00000000" w:rsidP="00202C9D">
                  <w:pPr>
                    <w:rPr>
                      <w:lang w:val="en-US"/>
                    </w:rPr>
                  </w:pPr>
                  <w:sdt>
                    <w:sdtPr>
                      <w:rPr>
                        <w:lang w:val="en-US"/>
                      </w:rPr>
                      <w:id w:val="-834145166"/>
                      <w14:checkbox>
                        <w14:checked w14:val="0"/>
                        <w14:checkedState w14:val="2612" w14:font="MS Gothic"/>
                        <w14:uncheckedState w14:val="2610" w14:font="MS Gothic"/>
                      </w14:checkbox>
                    </w:sdtPr>
                    <w:sdtContent>
                      <w:r w:rsidR="00D57703" w:rsidRPr="00BA275A">
                        <w:rPr>
                          <w:rFonts w:ascii="MS Gothic" w:eastAsia="MS Gothic" w:hAnsi="MS Gothic" w:hint="eastAsia"/>
                          <w:lang w:val="en-US"/>
                        </w:rPr>
                        <w:t>☐</w:t>
                      </w:r>
                    </w:sdtContent>
                  </w:sdt>
                  <w:r w:rsidR="00202C9D" w:rsidRPr="00BA275A">
                    <w:rPr>
                      <w:lang w:val="en-US"/>
                    </w:rPr>
                    <w:t xml:space="preserve"> other: </w:t>
                  </w:r>
                  <w:r w:rsidR="00995378" w:rsidRPr="00BA275A">
                    <w:rPr>
                      <w:lang w:val="en-US"/>
                    </w:rPr>
                    <w:t>.doc, .jpg, .</w:t>
                  </w:r>
                  <w:proofErr w:type="spellStart"/>
                  <w:r w:rsidR="00995378" w:rsidRPr="00BA275A">
                    <w:rPr>
                      <w:lang w:val="en-US"/>
                    </w:rPr>
                    <w:t>tif</w:t>
                  </w:r>
                  <w:proofErr w:type="spellEnd"/>
                  <w:proofErr w:type="gramStart"/>
                  <w:r w:rsidR="00995378" w:rsidRPr="00BA275A">
                    <w:rPr>
                      <w:lang w:val="en-US"/>
                    </w:rPr>
                    <w:t>, .</w:t>
                  </w:r>
                  <w:proofErr w:type="spellStart"/>
                  <w:r w:rsidR="00995378" w:rsidRPr="00BA275A">
                    <w:rPr>
                      <w:lang w:val="en-US"/>
                    </w:rPr>
                    <w:t>pttx</w:t>
                  </w:r>
                  <w:proofErr w:type="spellEnd"/>
                  <w:proofErr w:type="gramEnd"/>
                  <w:r w:rsidR="00995378" w:rsidRPr="00BA275A">
                    <w:rPr>
                      <w:lang w:val="en-US"/>
                    </w:rPr>
                    <w:t>, .HKL, .CBF</w:t>
                  </w:r>
                </w:p>
                <w:p w14:paraId="47DBBA4F" w14:textId="77777777" w:rsidR="00202C9D" w:rsidRPr="00BA275A" w:rsidRDefault="00000000" w:rsidP="00202C9D">
                  <w:pPr>
                    <w:rPr>
                      <w:lang w:val="nl-BE"/>
                    </w:rPr>
                  </w:pPr>
                  <w:sdt>
                    <w:sdtPr>
                      <w:rPr>
                        <w:lang w:val="nl-BE"/>
                      </w:rPr>
                      <w:id w:val="278153285"/>
                      <w14:checkbox>
                        <w14:checked w14:val="0"/>
                        <w14:checkedState w14:val="2612" w14:font="MS Gothic"/>
                        <w14:uncheckedState w14:val="2610" w14:font="MS Gothic"/>
                      </w14:checkbox>
                    </w:sdtPr>
                    <w:sdtContent>
                      <w:r w:rsidR="00202C9D" w:rsidRPr="00BA275A">
                        <w:rPr>
                          <w:rFonts w:ascii="MS Gothic" w:eastAsia="MS Gothic" w:hAnsi="MS Gothic" w:hint="eastAsia"/>
                          <w:lang w:val="nl-BE"/>
                        </w:rPr>
                        <w:t>☐</w:t>
                      </w:r>
                    </w:sdtContent>
                  </w:sdt>
                  <w:r w:rsidR="00202C9D" w:rsidRPr="00BA275A">
                    <w:rPr>
                      <w:lang w:val="nl-BE"/>
                    </w:rPr>
                    <w:t xml:space="preserve"> NA</w:t>
                  </w:r>
                </w:p>
                <w:p w14:paraId="1ED0A3EC" w14:textId="08A24350" w:rsidR="00BB1C35" w:rsidRPr="00BA275A" w:rsidRDefault="00BB1C35" w:rsidP="00202C9D">
                  <w:pPr>
                    <w:rPr>
                      <w:lang w:val="nl-BE"/>
                    </w:rPr>
                  </w:pPr>
                </w:p>
              </w:tc>
              <w:tc>
                <w:tcPr>
                  <w:tcW w:w="2126" w:type="dxa"/>
                </w:tcPr>
                <w:p w14:paraId="452D4596" w14:textId="6584106C" w:rsidR="00202C9D" w:rsidRPr="00BA275A" w:rsidRDefault="00000000" w:rsidP="00202C9D">
                  <w:pPr>
                    <w:rPr>
                      <w:lang w:val="nl-BE"/>
                    </w:rPr>
                  </w:pPr>
                  <w:sdt>
                    <w:sdtPr>
                      <w:rPr>
                        <w:lang w:val="nl-BE"/>
                      </w:rPr>
                      <w:id w:val="-1851712533"/>
                      <w14:checkbox>
                        <w14:checked w14:val="0"/>
                        <w14:checkedState w14:val="2612" w14:font="MS Gothic"/>
                        <w14:uncheckedState w14:val="2610" w14:font="MS Gothic"/>
                      </w14:checkbox>
                    </w:sdtPr>
                    <w:sdtContent>
                      <w:r w:rsidR="00F61D13" w:rsidRPr="00BA275A">
                        <w:rPr>
                          <w:rFonts w:ascii="MS Gothic" w:eastAsia="MS Gothic" w:hAnsi="MS Gothic" w:hint="eastAsia"/>
                          <w:lang w:val="nl-BE"/>
                        </w:rPr>
                        <w:t>☐</w:t>
                      </w:r>
                    </w:sdtContent>
                  </w:sdt>
                  <w:r w:rsidR="00202C9D" w:rsidRPr="00BA275A">
                    <w:rPr>
                      <w:lang w:val="nl-BE"/>
                    </w:rPr>
                    <w:t xml:space="preserve"> &lt; 100 MB</w:t>
                  </w:r>
                </w:p>
                <w:p w14:paraId="74D375D0" w14:textId="09A7F8D9" w:rsidR="00202C9D" w:rsidRPr="00BA275A" w:rsidRDefault="00000000" w:rsidP="00202C9D">
                  <w:pPr>
                    <w:rPr>
                      <w:lang w:val="nl-BE"/>
                    </w:rPr>
                  </w:pPr>
                  <w:sdt>
                    <w:sdtPr>
                      <w:rPr>
                        <w:lang w:val="nl-BE"/>
                      </w:rPr>
                      <w:id w:val="1425618354"/>
                      <w14:checkbox>
                        <w14:checked w14:val="1"/>
                        <w14:checkedState w14:val="2612" w14:font="MS Gothic"/>
                        <w14:uncheckedState w14:val="2610" w14:font="MS Gothic"/>
                      </w14:checkbox>
                    </w:sdtPr>
                    <w:sdtContent>
                      <w:r w:rsidR="00BB1C35" w:rsidRPr="00BA275A">
                        <w:rPr>
                          <w:rFonts w:ascii="MS Gothic" w:eastAsia="MS Gothic" w:hAnsi="MS Gothic" w:hint="eastAsia"/>
                          <w:lang w:val="nl-BE"/>
                        </w:rPr>
                        <w:t>☒</w:t>
                      </w:r>
                    </w:sdtContent>
                  </w:sdt>
                  <w:r w:rsidR="00202C9D" w:rsidRPr="00BA275A">
                    <w:rPr>
                      <w:lang w:val="nl-BE"/>
                    </w:rPr>
                    <w:t xml:space="preserve"> &lt; 1 GB</w:t>
                  </w:r>
                </w:p>
                <w:p w14:paraId="6F5BA319" w14:textId="3CE9C17D" w:rsidR="00202C9D" w:rsidRPr="00BA275A" w:rsidRDefault="00000000" w:rsidP="00202C9D">
                  <w:pPr>
                    <w:rPr>
                      <w:lang w:val="nl-BE"/>
                    </w:rPr>
                  </w:pPr>
                  <w:sdt>
                    <w:sdtPr>
                      <w:rPr>
                        <w:lang w:val="nl-BE"/>
                      </w:rPr>
                      <w:id w:val="981206256"/>
                      <w14:checkbox>
                        <w14:checked w14:val="0"/>
                        <w14:checkedState w14:val="2612" w14:font="MS Gothic"/>
                        <w14:uncheckedState w14:val="2610" w14:font="MS Gothic"/>
                      </w14:checkbox>
                    </w:sdtPr>
                    <w:sdtContent>
                      <w:r w:rsidR="00BB1C35" w:rsidRPr="00BA275A">
                        <w:rPr>
                          <w:rFonts w:ascii="MS Gothic" w:eastAsia="MS Gothic" w:hAnsi="MS Gothic" w:hint="eastAsia"/>
                          <w:lang w:val="nl-BE"/>
                        </w:rPr>
                        <w:t>☐</w:t>
                      </w:r>
                    </w:sdtContent>
                  </w:sdt>
                  <w:r w:rsidR="00202C9D" w:rsidRPr="00BA275A">
                    <w:rPr>
                      <w:lang w:val="nl-BE"/>
                    </w:rPr>
                    <w:t xml:space="preserve"> &lt; 100 GB</w:t>
                  </w:r>
                </w:p>
                <w:p w14:paraId="298CDDB6" w14:textId="77777777" w:rsidR="00202C9D" w:rsidRPr="00BA275A" w:rsidRDefault="00000000" w:rsidP="00202C9D">
                  <w:pPr>
                    <w:rPr>
                      <w:lang w:val="nl-BE"/>
                    </w:rPr>
                  </w:pPr>
                  <w:sdt>
                    <w:sdtPr>
                      <w:rPr>
                        <w:lang w:val="nl-BE"/>
                      </w:rPr>
                      <w:id w:val="-1397971051"/>
                      <w14:checkbox>
                        <w14:checked w14:val="0"/>
                        <w14:checkedState w14:val="2612" w14:font="MS Gothic"/>
                        <w14:uncheckedState w14:val="2610" w14:font="MS Gothic"/>
                      </w14:checkbox>
                    </w:sdtPr>
                    <w:sdtContent>
                      <w:r w:rsidR="00202C9D" w:rsidRPr="00BA275A">
                        <w:rPr>
                          <w:rFonts w:ascii="MS Gothic" w:eastAsia="MS Gothic" w:hAnsi="MS Gothic" w:hint="eastAsia"/>
                          <w:lang w:val="nl-BE"/>
                        </w:rPr>
                        <w:t>☐</w:t>
                      </w:r>
                    </w:sdtContent>
                  </w:sdt>
                  <w:r w:rsidR="00202C9D" w:rsidRPr="00BA275A">
                    <w:rPr>
                      <w:lang w:val="nl-BE"/>
                    </w:rPr>
                    <w:t xml:space="preserve"> &lt; 1 TB</w:t>
                  </w:r>
                </w:p>
                <w:p w14:paraId="1C224AB0" w14:textId="77777777" w:rsidR="00202C9D" w:rsidRPr="00BA275A" w:rsidRDefault="00000000" w:rsidP="00202C9D">
                  <w:pPr>
                    <w:rPr>
                      <w:lang w:val="nl-BE"/>
                    </w:rPr>
                  </w:pPr>
                  <w:sdt>
                    <w:sdtPr>
                      <w:rPr>
                        <w:lang w:val="nl-BE"/>
                      </w:rPr>
                      <w:id w:val="1736737703"/>
                      <w14:checkbox>
                        <w14:checked w14:val="0"/>
                        <w14:checkedState w14:val="2612" w14:font="MS Gothic"/>
                        <w14:uncheckedState w14:val="2610" w14:font="MS Gothic"/>
                      </w14:checkbox>
                    </w:sdtPr>
                    <w:sdtContent>
                      <w:r w:rsidR="00202C9D" w:rsidRPr="00BA275A">
                        <w:rPr>
                          <w:rFonts w:ascii="MS Gothic" w:eastAsia="MS Gothic" w:hAnsi="MS Gothic" w:hint="eastAsia"/>
                          <w:lang w:val="nl-BE"/>
                        </w:rPr>
                        <w:t>☐</w:t>
                      </w:r>
                    </w:sdtContent>
                  </w:sdt>
                  <w:r w:rsidR="00202C9D" w:rsidRPr="00BA275A">
                    <w:rPr>
                      <w:lang w:val="nl-BE"/>
                    </w:rPr>
                    <w:t xml:space="preserve"> &lt; 5 TB</w:t>
                  </w:r>
                </w:p>
                <w:p w14:paraId="6A9804EC" w14:textId="77777777" w:rsidR="00202C9D" w:rsidRPr="00BA275A" w:rsidRDefault="00000000" w:rsidP="00202C9D">
                  <w:pPr>
                    <w:rPr>
                      <w:lang w:val="nl-BE"/>
                    </w:rPr>
                  </w:pPr>
                  <w:sdt>
                    <w:sdtPr>
                      <w:rPr>
                        <w:lang w:val="nl-BE"/>
                      </w:rPr>
                      <w:id w:val="-232786039"/>
                      <w14:checkbox>
                        <w14:checked w14:val="0"/>
                        <w14:checkedState w14:val="2612" w14:font="MS Gothic"/>
                        <w14:uncheckedState w14:val="2610" w14:font="MS Gothic"/>
                      </w14:checkbox>
                    </w:sdtPr>
                    <w:sdtContent>
                      <w:r w:rsidR="00202C9D" w:rsidRPr="00BA275A">
                        <w:rPr>
                          <w:rFonts w:ascii="MS Gothic" w:eastAsia="MS Gothic" w:hAnsi="MS Gothic" w:hint="eastAsia"/>
                          <w:lang w:val="nl-BE"/>
                        </w:rPr>
                        <w:t>☐</w:t>
                      </w:r>
                    </w:sdtContent>
                  </w:sdt>
                  <w:r w:rsidR="00202C9D" w:rsidRPr="00BA275A">
                    <w:rPr>
                      <w:lang w:val="nl-BE"/>
                    </w:rPr>
                    <w:t xml:space="preserve"> &lt; 10 TB</w:t>
                  </w:r>
                </w:p>
                <w:p w14:paraId="6501BA68" w14:textId="77777777" w:rsidR="00202C9D" w:rsidRPr="00BA275A" w:rsidRDefault="00000000" w:rsidP="00202C9D">
                  <w:pPr>
                    <w:rPr>
                      <w:lang w:val="en-US"/>
                    </w:rPr>
                  </w:pPr>
                  <w:sdt>
                    <w:sdtPr>
                      <w:rPr>
                        <w:lang w:val="en-US"/>
                      </w:rPr>
                      <w:id w:val="-1633320963"/>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&lt; 50 TB</w:t>
                  </w:r>
                </w:p>
                <w:p w14:paraId="0E591E79" w14:textId="77777777" w:rsidR="00202C9D" w:rsidRPr="00BA275A" w:rsidRDefault="00000000" w:rsidP="00202C9D">
                  <w:pPr>
                    <w:rPr>
                      <w:lang w:val="en-US"/>
                    </w:rPr>
                  </w:pPr>
                  <w:sdt>
                    <w:sdtPr>
                      <w:rPr>
                        <w:lang w:val="en-US"/>
                      </w:rPr>
                      <w:id w:val="1744913423"/>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&gt; 50 TB</w:t>
                  </w:r>
                </w:p>
                <w:p w14:paraId="0BF2B0A6" w14:textId="7019C122" w:rsidR="00202C9D" w:rsidRPr="00BA275A" w:rsidRDefault="00000000" w:rsidP="00202C9D">
                  <w:pPr>
                    <w:rPr>
                      <w:lang w:val="en-US"/>
                    </w:rPr>
                  </w:pPr>
                  <w:sdt>
                    <w:sdtPr>
                      <w:rPr>
                        <w:lang w:val="en-US"/>
                      </w:rPr>
                      <w:id w:val="-1072503366"/>
                      <w14:checkbox>
                        <w14:checked w14:val="0"/>
                        <w14:checkedState w14:val="2612" w14:font="MS Gothic"/>
                        <w14:uncheckedState w14:val="2610" w14:font="MS Gothic"/>
                      </w14:checkbox>
                    </w:sdtPr>
                    <w:sdtContent>
                      <w:r w:rsidR="00202C9D" w:rsidRPr="00BA275A">
                        <w:rPr>
                          <w:rFonts w:ascii="MS Gothic" w:eastAsia="MS Gothic" w:hAnsi="MS Gothic" w:hint="eastAsia"/>
                          <w:lang w:val="en-US"/>
                        </w:rPr>
                        <w:t>☐</w:t>
                      </w:r>
                    </w:sdtContent>
                  </w:sdt>
                  <w:r w:rsidR="00202C9D" w:rsidRPr="00BA275A">
                    <w:rPr>
                      <w:lang w:val="en-US"/>
                    </w:rPr>
                    <w:t xml:space="preserve"> NA</w:t>
                  </w:r>
                </w:p>
                <w:p w14:paraId="786F759E" w14:textId="77777777" w:rsidR="00202C9D" w:rsidRPr="00BA275A" w:rsidRDefault="00202C9D" w:rsidP="00202C9D"/>
              </w:tc>
              <w:tc>
                <w:tcPr>
                  <w:tcW w:w="2156" w:type="dxa"/>
                </w:tcPr>
                <w:p w14:paraId="670019C5" w14:textId="77777777" w:rsidR="00202C9D" w:rsidRPr="00BA275A" w:rsidRDefault="00202C9D" w:rsidP="00202C9D"/>
              </w:tc>
            </w:tr>
            <w:tr w:rsidR="00ED5871" w:rsidRPr="0001733A" w14:paraId="2744310C" w14:textId="77777777" w:rsidTr="00995378">
              <w:tc>
                <w:tcPr>
                  <w:tcW w:w="1765" w:type="dxa"/>
                </w:tcPr>
                <w:p w14:paraId="24ACBEA5" w14:textId="147583B3" w:rsidR="00ED5871" w:rsidRPr="00BA275A" w:rsidRDefault="00ED5871" w:rsidP="00202C9D">
                  <w:r w:rsidRPr="00BA275A">
                    <w:t>Presentation and analysis of the date from IR measurements</w:t>
                  </w:r>
                </w:p>
              </w:tc>
              <w:tc>
                <w:tcPr>
                  <w:tcW w:w="1890" w:type="dxa"/>
                </w:tcPr>
                <w:p w14:paraId="121A7F09" w14:textId="092527F1" w:rsidR="00ED5871" w:rsidRPr="00BA275A" w:rsidRDefault="00817744" w:rsidP="00202C9D">
                  <w:r w:rsidRPr="00BA275A">
                    <w:t>Equipment specific row data/row data files obtained from IR measurements</w:t>
                  </w:r>
                </w:p>
              </w:tc>
              <w:tc>
                <w:tcPr>
                  <w:tcW w:w="2107" w:type="dxa"/>
                </w:tcPr>
                <w:p w14:paraId="1D882D80" w14:textId="5D9A5BE5" w:rsidR="00ED5871" w:rsidRPr="00BA275A" w:rsidRDefault="00817744" w:rsidP="00202C9D">
                  <w:pPr>
                    <w:rPr>
                      <w:lang w:val="en-US"/>
                    </w:rPr>
                  </w:pPr>
                  <w:r w:rsidRPr="00BA275A">
                    <w:rPr>
                      <w:rFonts w:ascii="Segoe UI Symbol" w:hAnsi="Segoe UI Symbol" w:cs="Segoe UI Symbol"/>
                      <w:lang w:val="en-US"/>
                    </w:rPr>
                    <w:t>☒</w:t>
                  </w:r>
                  <w:r w:rsidRPr="00BA275A">
                    <w:rPr>
                      <w:lang w:val="en-US"/>
                    </w:rPr>
                    <w:t xml:space="preserve"> Generate new data</w:t>
                  </w:r>
                </w:p>
              </w:tc>
              <w:tc>
                <w:tcPr>
                  <w:tcW w:w="1354" w:type="dxa"/>
                </w:tcPr>
                <w:p w14:paraId="0C4647F1" w14:textId="1AC270CC" w:rsidR="00ED5871" w:rsidRPr="00BA275A" w:rsidRDefault="00817744" w:rsidP="00202C9D">
                  <w:pPr>
                    <w:rPr>
                      <w:lang w:val="en-US"/>
                    </w:rPr>
                  </w:pPr>
                  <w:r w:rsidRPr="00BA275A">
                    <w:rPr>
                      <w:rFonts w:ascii="Segoe UI Symbol" w:hAnsi="Segoe UI Symbol" w:cs="Segoe UI Symbol"/>
                      <w:lang w:val="en-US"/>
                    </w:rPr>
                    <w:t>☒</w:t>
                  </w:r>
                  <w:r w:rsidRPr="00BA275A">
                    <w:rPr>
                      <w:lang w:val="en-US"/>
                    </w:rPr>
                    <w:t xml:space="preserve"> Digital</w:t>
                  </w:r>
                </w:p>
              </w:tc>
              <w:tc>
                <w:tcPr>
                  <w:tcW w:w="1984" w:type="dxa"/>
                </w:tcPr>
                <w:p w14:paraId="601A116F" w14:textId="77777777" w:rsidR="00BB1C35" w:rsidRPr="00BA275A" w:rsidRDefault="00000000" w:rsidP="00BB1C35">
                  <w:pPr>
                    <w:rPr>
                      <w:lang w:val="en-US"/>
                    </w:rPr>
                  </w:pPr>
                  <w:sdt>
                    <w:sdtPr>
                      <w:rPr>
                        <w:lang w:val="en-US"/>
                      </w:rPr>
                      <w:id w:val="-1024407668"/>
                      <w14:checkbox>
                        <w14:checked w14:val="1"/>
                        <w14:checkedState w14:val="2612" w14:font="MS Gothic"/>
                        <w14:uncheckedState w14:val="2610" w14:font="MS Gothic"/>
                      </w14:checkbox>
                    </w:sdtPr>
                    <w:sdtContent>
                      <w:r w:rsidR="00BB1C35" w:rsidRPr="00BA275A">
                        <w:rPr>
                          <w:rFonts w:ascii="MS Gothic" w:eastAsia="MS Gothic" w:hAnsi="MS Gothic" w:hint="eastAsia"/>
                          <w:lang w:val="en-US"/>
                        </w:rPr>
                        <w:t>☒</w:t>
                      </w:r>
                    </w:sdtContent>
                  </w:sdt>
                  <w:r w:rsidR="00BB1C35" w:rsidRPr="00BA275A">
                    <w:rPr>
                      <w:lang w:val="en-US"/>
                    </w:rPr>
                    <w:t xml:space="preserve"> Software</w:t>
                  </w:r>
                </w:p>
                <w:p w14:paraId="7F42A41E" w14:textId="77777777" w:rsidR="00ED5871" w:rsidRPr="00BA275A" w:rsidRDefault="00ED5871" w:rsidP="00202C9D">
                  <w:pPr>
                    <w:rPr>
                      <w:lang w:val="en-US"/>
                    </w:rPr>
                  </w:pPr>
                </w:p>
              </w:tc>
              <w:tc>
                <w:tcPr>
                  <w:tcW w:w="1985" w:type="dxa"/>
                </w:tcPr>
                <w:p w14:paraId="3E19F5D9" w14:textId="77777777" w:rsidR="00F61D13" w:rsidRPr="00BA275A" w:rsidRDefault="00000000" w:rsidP="00F61D13">
                  <w:pPr>
                    <w:rPr>
                      <w:lang w:val="en-US"/>
                    </w:rPr>
                  </w:pPr>
                  <w:sdt>
                    <w:sdtPr>
                      <w:rPr>
                        <w:lang w:val="en-US"/>
                      </w:rPr>
                      <w:id w:val="1643376352"/>
                      <w14:checkbox>
                        <w14:checked w14:val="1"/>
                        <w14:checkedState w14:val="2612" w14:font="MS Gothic"/>
                        <w14:uncheckedState w14:val="2610" w14:font="MS Gothic"/>
                      </w14:checkbox>
                    </w:sdtPr>
                    <w:sdtContent>
                      <w:r w:rsidR="00F61D13" w:rsidRPr="00BA275A">
                        <w:rPr>
                          <w:rFonts w:ascii="MS Gothic" w:eastAsia="MS Gothic" w:hAnsi="MS Gothic" w:hint="eastAsia"/>
                          <w:lang w:val="en-US"/>
                        </w:rPr>
                        <w:t>☒</w:t>
                      </w:r>
                    </w:sdtContent>
                  </w:sdt>
                  <w:r w:rsidR="00F61D13" w:rsidRPr="00BA275A">
                    <w:rPr>
                      <w:lang w:val="en-US"/>
                    </w:rPr>
                    <w:t xml:space="preserve"> .pdf</w:t>
                  </w:r>
                </w:p>
                <w:p w14:paraId="3A9EFC40" w14:textId="669AB3CE" w:rsidR="00ED5871" w:rsidRPr="00BA275A" w:rsidRDefault="00F61D13" w:rsidP="00202C9D">
                  <w:pPr>
                    <w:rPr>
                      <w:lang w:val="en-US"/>
                    </w:rPr>
                  </w:pPr>
                  <w:r w:rsidRPr="00BA275A">
                    <w:rPr>
                      <w:rFonts w:ascii="Segoe UI Symbol" w:hAnsi="Segoe UI Symbol" w:cs="Segoe UI Symbol"/>
                      <w:lang w:val="en-US"/>
                    </w:rPr>
                    <w:t>☒</w:t>
                  </w:r>
                  <w:r w:rsidRPr="00BA275A">
                    <w:rPr>
                      <w:lang w:val="en-US"/>
                    </w:rPr>
                    <w:t xml:space="preserve"> .txt</w:t>
                  </w:r>
                </w:p>
              </w:tc>
              <w:tc>
                <w:tcPr>
                  <w:tcW w:w="2126" w:type="dxa"/>
                </w:tcPr>
                <w:p w14:paraId="003FE5B7" w14:textId="545D3DEC" w:rsidR="00ED5871" w:rsidRPr="00BA275A" w:rsidRDefault="00F61D13" w:rsidP="00202C9D">
                  <w:pPr>
                    <w:rPr>
                      <w:lang w:val="en-US"/>
                    </w:rPr>
                  </w:pPr>
                  <w:r w:rsidRPr="00BA275A">
                    <w:rPr>
                      <w:rFonts w:ascii="Segoe UI Symbol" w:hAnsi="Segoe UI Symbol" w:cs="Segoe UI Symbol"/>
                      <w:lang w:val="en-US"/>
                    </w:rPr>
                    <w:t>☒</w:t>
                  </w:r>
                  <w:r w:rsidRPr="00BA275A">
                    <w:rPr>
                      <w:lang w:val="en-US"/>
                    </w:rPr>
                    <w:t xml:space="preserve"> &lt; 100 MB</w:t>
                  </w:r>
                </w:p>
              </w:tc>
              <w:tc>
                <w:tcPr>
                  <w:tcW w:w="2156" w:type="dxa"/>
                </w:tcPr>
                <w:p w14:paraId="2E5C5561" w14:textId="77777777" w:rsidR="00ED5871" w:rsidRPr="00BA275A" w:rsidRDefault="00ED5871" w:rsidP="00202C9D"/>
              </w:tc>
            </w:tr>
            <w:tr w:rsidR="003A400D" w:rsidRPr="0001733A" w14:paraId="2A6051AA" w14:textId="77777777" w:rsidTr="00995378">
              <w:tc>
                <w:tcPr>
                  <w:tcW w:w="1765" w:type="dxa"/>
                </w:tcPr>
                <w:p w14:paraId="62060733" w14:textId="77777777" w:rsidR="003A400D" w:rsidRPr="00BA275A" w:rsidRDefault="003A400D" w:rsidP="008E6EEF"/>
              </w:tc>
              <w:tc>
                <w:tcPr>
                  <w:tcW w:w="1890" w:type="dxa"/>
                </w:tcPr>
                <w:p w14:paraId="1C4F2325" w14:textId="77777777" w:rsidR="003A400D" w:rsidRPr="008E6EEF" w:rsidRDefault="003A400D" w:rsidP="008E6EEF"/>
              </w:tc>
              <w:tc>
                <w:tcPr>
                  <w:tcW w:w="2107" w:type="dxa"/>
                </w:tcPr>
                <w:p w14:paraId="23040056" w14:textId="77777777" w:rsidR="003A400D" w:rsidRPr="00BA275A" w:rsidRDefault="003A400D" w:rsidP="008E6EEF">
                  <w:pPr>
                    <w:rPr>
                      <w:rFonts w:ascii="Segoe UI Symbol" w:hAnsi="Segoe UI Symbol" w:cs="Segoe UI Symbol"/>
                      <w:lang w:val="en-US"/>
                    </w:rPr>
                  </w:pPr>
                </w:p>
              </w:tc>
              <w:tc>
                <w:tcPr>
                  <w:tcW w:w="1354" w:type="dxa"/>
                </w:tcPr>
                <w:p w14:paraId="6B8D9810" w14:textId="77777777" w:rsidR="003A400D" w:rsidRPr="00BA275A" w:rsidRDefault="003A400D" w:rsidP="008E6EEF">
                  <w:pPr>
                    <w:rPr>
                      <w:rFonts w:ascii="Segoe UI Symbol" w:hAnsi="Segoe UI Symbol" w:cs="Segoe UI Symbol"/>
                      <w:lang w:val="en-US"/>
                    </w:rPr>
                  </w:pPr>
                </w:p>
              </w:tc>
              <w:tc>
                <w:tcPr>
                  <w:tcW w:w="1984" w:type="dxa"/>
                </w:tcPr>
                <w:p w14:paraId="320FA030" w14:textId="77777777" w:rsidR="003A400D" w:rsidRPr="00BA275A" w:rsidRDefault="003A400D" w:rsidP="008E6EEF">
                  <w:pPr>
                    <w:rPr>
                      <w:lang w:val="en-US"/>
                    </w:rPr>
                  </w:pPr>
                </w:p>
              </w:tc>
              <w:tc>
                <w:tcPr>
                  <w:tcW w:w="1985" w:type="dxa"/>
                </w:tcPr>
                <w:p w14:paraId="1C812D61" w14:textId="77777777" w:rsidR="003A400D" w:rsidRPr="008E6EEF" w:rsidRDefault="003A400D" w:rsidP="008E6EEF">
                  <w:pPr>
                    <w:rPr>
                      <w:color w:val="FF0000"/>
                      <w:lang w:val="en-US"/>
                    </w:rPr>
                  </w:pPr>
                </w:p>
              </w:tc>
              <w:tc>
                <w:tcPr>
                  <w:tcW w:w="2126" w:type="dxa"/>
                </w:tcPr>
                <w:p w14:paraId="22B690D9" w14:textId="77777777" w:rsidR="003A400D" w:rsidRPr="008E6EEF" w:rsidRDefault="003A400D" w:rsidP="008E6EEF">
                  <w:pPr>
                    <w:rPr>
                      <w:rFonts w:ascii="Segoe UI Symbol" w:hAnsi="Segoe UI Symbol" w:cs="Segoe UI Symbol"/>
                      <w:lang w:val="en-US"/>
                    </w:rPr>
                  </w:pPr>
                </w:p>
              </w:tc>
              <w:tc>
                <w:tcPr>
                  <w:tcW w:w="2156" w:type="dxa"/>
                </w:tcPr>
                <w:p w14:paraId="50DF878F" w14:textId="77777777" w:rsidR="003A400D" w:rsidRPr="00BA275A" w:rsidRDefault="003A400D" w:rsidP="008E6EEF"/>
              </w:tc>
            </w:tr>
            <w:tr w:rsidR="008E6EEF" w:rsidRPr="0001733A" w14:paraId="0AF25CBA" w14:textId="77777777" w:rsidTr="00995378">
              <w:tc>
                <w:tcPr>
                  <w:tcW w:w="1765" w:type="dxa"/>
                </w:tcPr>
                <w:p w14:paraId="6ABD7259" w14:textId="34418F05" w:rsidR="008E6EEF" w:rsidRPr="00BA275A" w:rsidRDefault="008E6EEF" w:rsidP="008E6EEF">
                  <w:r w:rsidRPr="00BA275A">
                    <w:t xml:space="preserve">Presentation and analysis of the date from </w:t>
                  </w:r>
                  <w:r>
                    <w:t xml:space="preserve">XRD </w:t>
                  </w:r>
                  <w:r w:rsidRPr="00BA275A">
                    <w:t>measurements</w:t>
                  </w:r>
                </w:p>
              </w:tc>
              <w:tc>
                <w:tcPr>
                  <w:tcW w:w="1890" w:type="dxa"/>
                </w:tcPr>
                <w:p w14:paraId="00D8A856" w14:textId="1A4BE244" w:rsidR="008E6EEF" w:rsidRPr="008E6EEF" w:rsidRDefault="008E6EEF" w:rsidP="008E6EEF">
                  <w:r w:rsidRPr="008E6EEF">
                    <w:t xml:space="preserve">Equipment specific row data/row data files obtained from </w:t>
                  </w:r>
                  <w:r>
                    <w:t xml:space="preserve">XRD </w:t>
                  </w:r>
                  <w:r w:rsidRPr="008E6EEF">
                    <w:t>measurements</w:t>
                  </w:r>
                </w:p>
              </w:tc>
              <w:tc>
                <w:tcPr>
                  <w:tcW w:w="2107" w:type="dxa"/>
                </w:tcPr>
                <w:p w14:paraId="12BEA337" w14:textId="662AA0C8" w:rsidR="008E6EEF" w:rsidRPr="00BA275A" w:rsidRDefault="008E6EEF" w:rsidP="008E6EEF">
                  <w:pPr>
                    <w:rPr>
                      <w:rFonts w:ascii="Segoe UI Symbol" w:hAnsi="Segoe UI Symbol" w:cs="Segoe UI Symbol"/>
                      <w:lang w:val="en-US"/>
                    </w:rPr>
                  </w:pPr>
                  <w:r w:rsidRPr="00BA275A">
                    <w:rPr>
                      <w:rFonts w:ascii="Segoe UI Symbol" w:hAnsi="Segoe UI Symbol" w:cs="Segoe UI Symbol"/>
                      <w:lang w:val="en-US"/>
                    </w:rPr>
                    <w:t>☒</w:t>
                  </w:r>
                  <w:r w:rsidRPr="00BA275A">
                    <w:rPr>
                      <w:lang w:val="en-US"/>
                    </w:rPr>
                    <w:t xml:space="preserve"> Generate new data</w:t>
                  </w:r>
                </w:p>
              </w:tc>
              <w:tc>
                <w:tcPr>
                  <w:tcW w:w="1354" w:type="dxa"/>
                </w:tcPr>
                <w:p w14:paraId="368842C2" w14:textId="0C67017C" w:rsidR="008E6EEF" w:rsidRPr="00BA275A" w:rsidRDefault="008E6EEF" w:rsidP="008E6EEF">
                  <w:pPr>
                    <w:rPr>
                      <w:rFonts w:ascii="Segoe UI Symbol" w:hAnsi="Segoe UI Symbol" w:cs="Segoe UI Symbol"/>
                      <w:lang w:val="en-US"/>
                    </w:rPr>
                  </w:pPr>
                  <w:r w:rsidRPr="00BA275A">
                    <w:rPr>
                      <w:rFonts w:ascii="Segoe UI Symbol" w:hAnsi="Segoe UI Symbol" w:cs="Segoe UI Symbol"/>
                      <w:lang w:val="en-US"/>
                    </w:rPr>
                    <w:t>☒</w:t>
                  </w:r>
                  <w:r w:rsidRPr="00BA275A">
                    <w:rPr>
                      <w:lang w:val="en-US"/>
                    </w:rPr>
                    <w:t xml:space="preserve"> Digital</w:t>
                  </w:r>
                </w:p>
              </w:tc>
              <w:tc>
                <w:tcPr>
                  <w:tcW w:w="1984" w:type="dxa"/>
                </w:tcPr>
                <w:p w14:paraId="66B0A9F1" w14:textId="77777777" w:rsidR="008E6EEF" w:rsidRPr="004D2260" w:rsidRDefault="00000000" w:rsidP="008E6EEF">
                  <w:pPr>
                    <w:rPr>
                      <w:color w:val="000000" w:themeColor="text1"/>
                      <w:lang w:val="en-US"/>
                    </w:rPr>
                  </w:pPr>
                  <w:sdt>
                    <w:sdtPr>
                      <w:rPr>
                        <w:color w:val="000000" w:themeColor="text1"/>
                        <w:lang w:val="en-US"/>
                      </w:rPr>
                      <w:id w:val="-453557033"/>
                      <w14:checkbox>
                        <w14:checked w14:val="1"/>
                        <w14:checkedState w14:val="2612" w14:font="MS Gothic"/>
                        <w14:uncheckedState w14:val="2610" w14:font="MS Gothic"/>
                      </w14:checkbox>
                    </w:sdtPr>
                    <w:sdtContent>
                      <w:r w:rsidR="008E6EEF" w:rsidRPr="004D2260">
                        <w:rPr>
                          <w:rFonts w:ascii="MS Gothic" w:eastAsia="MS Gothic" w:hAnsi="MS Gothic" w:hint="eastAsia"/>
                          <w:color w:val="000000" w:themeColor="text1"/>
                          <w:lang w:val="en-US"/>
                        </w:rPr>
                        <w:t>☒</w:t>
                      </w:r>
                    </w:sdtContent>
                  </w:sdt>
                  <w:r w:rsidR="008E6EEF" w:rsidRPr="004D2260">
                    <w:rPr>
                      <w:color w:val="000000" w:themeColor="text1"/>
                      <w:lang w:val="en-US"/>
                    </w:rPr>
                    <w:t xml:space="preserve"> Software</w:t>
                  </w:r>
                </w:p>
                <w:p w14:paraId="2475E049" w14:textId="77777777" w:rsidR="008E6EEF" w:rsidRPr="004D2260" w:rsidRDefault="008E6EEF" w:rsidP="008E6EEF">
                  <w:pPr>
                    <w:rPr>
                      <w:color w:val="000000" w:themeColor="text1"/>
                      <w:lang w:val="en-US"/>
                    </w:rPr>
                  </w:pPr>
                </w:p>
              </w:tc>
              <w:tc>
                <w:tcPr>
                  <w:tcW w:w="1985" w:type="dxa"/>
                </w:tcPr>
                <w:p w14:paraId="22746FB9" w14:textId="77777777" w:rsidR="008E6EEF" w:rsidRPr="004D2260" w:rsidRDefault="00000000" w:rsidP="008E6EEF">
                  <w:pPr>
                    <w:rPr>
                      <w:color w:val="000000" w:themeColor="text1"/>
                      <w:lang w:val="en-US"/>
                    </w:rPr>
                  </w:pPr>
                  <w:sdt>
                    <w:sdtPr>
                      <w:rPr>
                        <w:color w:val="000000" w:themeColor="text1"/>
                        <w:lang w:val="en-US"/>
                      </w:rPr>
                      <w:id w:val="1114404063"/>
                      <w14:checkbox>
                        <w14:checked w14:val="1"/>
                        <w14:checkedState w14:val="2612" w14:font="MS Gothic"/>
                        <w14:uncheckedState w14:val="2610" w14:font="MS Gothic"/>
                      </w14:checkbox>
                    </w:sdtPr>
                    <w:sdtContent>
                      <w:r w:rsidR="008E6EEF" w:rsidRPr="004D2260">
                        <w:rPr>
                          <w:rFonts w:ascii="MS Gothic" w:eastAsia="MS Gothic" w:hAnsi="MS Gothic" w:hint="eastAsia"/>
                          <w:color w:val="000000" w:themeColor="text1"/>
                          <w:lang w:val="en-US"/>
                        </w:rPr>
                        <w:t>☒</w:t>
                      </w:r>
                    </w:sdtContent>
                  </w:sdt>
                  <w:r w:rsidR="008E6EEF" w:rsidRPr="004D2260">
                    <w:rPr>
                      <w:color w:val="000000" w:themeColor="text1"/>
                      <w:lang w:val="en-US"/>
                    </w:rPr>
                    <w:t xml:space="preserve"> .pdf</w:t>
                  </w:r>
                </w:p>
                <w:p w14:paraId="592A1D8B" w14:textId="67EED8A2" w:rsidR="008E6EEF" w:rsidRPr="004D2260" w:rsidRDefault="008E6EEF" w:rsidP="008E6EEF">
                  <w:pPr>
                    <w:rPr>
                      <w:color w:val="000000" w:themeColor="text1"/>
                      <w:lang w:val="en-US"/>
                    </w:rPr>
                  </w:pPr>
                  <w:r w:rsidRPr="004D2260">
                    <w:rPr>
                      <w:rFonts w:ascii="Segoe UI Symbol" w:hAnsi="Segoe UI Symbol" w:cs="Segoe UI Symbol"/>
                      <w:color w:val="000000" w:themeColor="text1"/>
                      <w:lang w:val="en-US"/>
                    </w:rPr>
                    <w:t>☒</w:t>
                  </w:r>
                  <w:r w:rsidRPr="004D2260">
                    <w:rPr>
                      <w:color w:val="000000" w:themeColor="text1"/>
                      <w:lang w:val="en-US"/>
                    </w:rPr>
                    <w:t xml:space="preserve"> .txt</w:t>
                  </w:r>
                </w:p>
              </w:tc>
              <w:tc>
                <w:tcPr>
                  <w:tcW w:w="2126" w:type="dxa"/>
                </w:tcPr>
                <w:p w14:paraId="3FBC5335" w14:textId="50F9A32E" w:rsidR="008E6EEF" w:rsidRPr="008E6EEF" w:rsidRDefault="008E6EEF" w:rsidP="008E6EEF">
                  <w:pPr>
                    <w:rPr>
                      <w:rFonts w:ascii="Segoe UI Symbol" w:hAnsi="Segoe UI Symbol" w:cs="Segoe UI Symbol"/>
                      <w:lang w:val="en-US"/>
                    </w:rPr>
                  </w:pPr>
                  <w:r w:rsidRPr="008E6EEF">
                    <w:rPr>
                      <w:rFonts w:ascii="Segoe UI Symbol" w:hAnsi="Segoe UI Symbol" w:cs="Segoe UI Symbol"/>
                      <w:lang w:val="en-US"/>
                    </w:rPr>
                    <w:t>☒ &lt; 1</w:t>
                  </w:r>
                  <w:r>
                    <w:rPr>
                      <w:rFonts w:ascii="Segoe UI Symbol" w:hAnsi="Segoe UI Symbol" w:cs="Segoe UI Symbol"/>
                      <w:lang w:val="en-US"/>
                    </w:rPr>
                    <w:t>00</w:t>
                  </w:r>
                  <w:r w:rsidRPr="008E6EEF">
                    <w:rPr>
                      <w:rFonts w:ascii="Segoe UI Symbol" w:hAnsi="Segoe UI Symbol" w:cs="Segoe UI Symbol"/>
                      <w:lang w:val="en-US"/>
                    </w:rPr>
                    <w:t xml:space="preserve"> GB</w:t>
                  </w:r>
                </w:p>
              </w:tc>
              <w:tc>
                <w:tcPr>
                  <w:tcW w:w="2156" w:type="dxa"/>
                </w:tcPr>
                <w:p w14:paraId="36D0FFCE" w14:textId="77777777" w:rsidR="008E6EEF" w:rsidRPr="00BA275A" w:rsidRDefault="008E6EEF" w:rsidP="008E6EEF"/>
              </w:tc>
            </w:tr>
            <w:tr w:rsidR="008E6EEF" w:rsidRPr="0001733A" w14:paraId="123A122C" w14:textId="77777777" w:rsidTr="00995378">
              <w:tc>
                <w:tcPr>
                  <w:tcW w:w="1765" w:type="dxa"/>
                </w:tcPr>
                <w:p w14:paraId="0FFB69B6" w14:textId="7A1449D2" w:rsidR="008E6EEF" w:rsidRPr="008E6EEF" w:rsidRDefault="008E6EEF" w:rsidP="008E6EEF">
                  <w:r w:rsidRPr="008E6EEF">
                    <w:t xml:space="preserve">Presentation and analysis of the date from </w:t>
                  </w:r>
                  <w:r w:rsidR="005D7795">
                    <w:t>nano-LC</w:t>
                  </w:r>
                  <w:r w:rsidRPr="008E6EEF">
                    <w:t>-MS</w:t>
                  </w:r>
                  <w:r w:rsidR="005D7795">
                    <w:t>/MS</w:t>
                  </w:r>
                  <w:r w:rsidRPr="008E6EEF">
                    <w:t xml:space="preserve"> measurements</w:t>
                  </w:r>
                </w:p>
              </w:tc>
              <w:tc>
                <w:tcPr>
                  <w:tcW w:w="1890" w:type="dxa"/>
                </w:tcPr>
                <w:p w14:paraId="3B131CA5" w14:textId="614531F7" w:rsidR="008E6EEF" w:rsidRPr="008E6EEF" w:rsidRDefault="008E6EEF" w:rsidP="008E6EEF">
                  <w:r w:rsidRPr="008E6EEF">
                    <w:t xml:space="preserve">Equipment specific row data/row data files obtained from </w:t>
                  </w:r>
                  <w:r w:rsidR="005D7795" w:rsidRPr="005D7795">
                    <w:t xml:space="preserve">nano-LC-MS/MS </w:t>
                  </w:r>
                  <w:r w:rsidRPr="008E6EEF">
                    <w:t>measurements</w:t>
                  </w:r>
                </w:p>
              </w:tc>
              <w:tc>
                <w:tcPr>
                  <w:tcW w:w="2107" w:type="dxa"/>
                </w:tcPr>
                <w:p w14:paraId="673EC240" w14:textId="2CEC6F60"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Generate new data</w:t>
                  </w:r>
                </w:p>
              </w:tc>
              <w:tc>
                <w:tcPr>
                  <w:tcW w:w="1354" w:type="dxa"/>
                </w:tcPr>
                <w:p w14:paraId="6DAF090F" w14:textId="4F6820D9"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Digital</w:t>
                  </w:r>
                </w:p>
              </w:tc>
              <w:tc>
                <w:tcPr>
                  <w:tcW w:w="1984" w:type="dxa"/>
                </w:tcPr>
                <w:p w14:paraId="6F5A4D0E" w14:textId="77777777" w:rsidR="008E6EEF" w:rsidRPr="008E6EEF" w:rsidRDefault="00000000" w:rsidP="008E6EEF">
                  <w:pPr>
                    <w:rPr>
                      <w:lang w:val="en-US"/>
                    </w:rPr>
                  </w:pPr>
                  <w:sdt>
                    <w:sdtPr>
                      <w:rPr>
                        <w:lang w:val="en-US"/>
                      </w:rPr>
                      <w:id w:val="-969511013"/>
                      <w14:checkbox>
                        <w14:checked w14:val="1"/>
                        <w14:checkedState w14:val="2612" w14:font="MS Gothic"/>
                        <w14:uncheckedState w14:val="2610" w14:font="MS Gothic"/>
                      </w14:checkbox>
                    </w:sdtPr>
                    <w:sdtContent>
                      <w:r w:rsidR="008E6EEF" w:rsidRPr="008E6EEF">
                        <w:rPr>
                          <w:rFonts w:ascii="MS Gothic" w:eastAsia="MS Gothic" w:hAnsi="MS Gothic" w:hint="eastAsia"/>
                          <w:lang w:val="en-US"/>
                        </w:rPr>
                        <w:t>☒</w:t>
                      </w:r>
                    </w:sdtContent>
                  </w:sdt>
                  <w:r w:rsidR="008E6EEF" w:rsidRPr="008E6EEF">
                    <w:rPr>
                      <w:lang w:val="en-US"/>
                    </w:rPr>
                    <w:t xml:space="preserve"> Software</w:t>
                  </w:r>
                </w:p>
                <w:p w14:paraId="6EFB6F4B" w14:textId="77777777" w:rsidR="008E6EEF" w:rsidRPr="008E6EEF" w:rsidRDefault="008E6EEF" w:rsidP="008E6EEF">
                  <w:pPr>
                    <w:rPr>
                      <w:lang w:val="en-US"/>
                    </w:rPr>
                  </w:pPr>
                </w:p>
              </w:tc>
              <w:tc>
                <w:tcPr>
                  <w:tcW w:w="1985" w:type="dxa"/>
                </w:tcPr>
                <w:p w14:paraId="3EE99159" w14:textId="1E6595A0"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.pdf</w:t>
                  </w:r>
                </w:p>
              </w:tc>
              <w:tc>
                <w:tcPr>
                  <w:tcW w:w="2126" w:type="dxa"/>
                </w:tcPr>
                <w:p w14:paraId="2179DBF9" w14:textId="1F248652"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&lt; 1 GB</w:t>
                  </w:r>
                </w:p>
              </w:tc>
              <w:tc>
                <w:tcPr>
                  <w:tcW w:w="2156" w:type="dxa"/>
                </w:tcPr>
                <w:p w14:paraId="5AF8B4B9" w14:textId="77777777" w:rsidR="008E6EEF" w:rsidRPr="0001733A" w:rsidRDefault="008E6EEF" w:rsidP="008E6EEF">
                  <w:pPr>
                    <w:rPr>
                      <w:highlight w:val="yellow"/>
                    </w:rPr>
                  </w:pPr>
                </w:p>
              </w:tc>
            </w:tr>
            <w:tr w:rsidR="008E6EEF" w:rsidRPr="0001733A" w14:paraId="20E38133" w14:textId="77777777" w:rsidTr="00995378">
              <w:tc>
                <w:tcPr>
                  <w:tcW w:w="1765" w:type="dxa"/>
                </w:tcPr>
                <w:p w14:paraId="4CB82618" w14:textId="5313EF04" w:rsidR="008E6EEF" w:rsidRPr="008E6EEF" w:rsidRDefault="008E6EEF" w:rsidP="008E6EEF">
                  <w:r w:rsidRPr="008E6EEF">
                    <w:t>SDS PAGE data</w:t>
                  </w:r>
                </w:p>
              </w:tc>
              <w:tc>
                <w:tcPr>
                  <w:tcW w:w="1890" w:type="dxa"/>
                </w:tcPr>
                <w:p w14:paraId="4F9A3611" w14:textId="7E05CC59" w:rsidR="008E6EEF" w:rsidRPr="008E6EEF" w:rsidRDefault="008E6EEF" w:rsidP="008E6EEF">
                  <w:r w:rsidRPr="008E6EEF">
                    <w:t>Equipment specific row data/row data files obtained from SDS-PAGE analysis</w:t>
                  </w:r>
                </w:p>
              </w:tc>
              <w:tc>
                <w:tcPr>
                  <w:tcW w:w="2107" w:type="dxa"/>
                </w:tcPr>
                <w:p w14:paraId="6A1911B9" w14:textId="082C7560"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Generate new data</w:t>
                  </w:r>
                </w:p>
              </w:tc>
              <w:tc>
                <w:tcPr>
                  <w:tcW w:w="1354" w:type="dxa"/>
                </w:tcPr>
                <w:p w14:paraId="5EC9E775" w14:textId="4DFDC6DF"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Digital</w:t>
                  </w:r>
                </w:p>
              </w:tc>
              <w:tc>
                <w:tcPr>
                  <w:tcW w:w="1984" w:type="dxa"/>
                </w:tcPr>
                <w:p w14:paraId="02C15A03" w14:textId="2C5F91CF"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Software</w:t>
                  </w:r>
                </w:p>
              </w:tc>
              <w:tc>
                <w:tcPr>
                  <w:tcW w:w="1985" w:type="dxa"/>
                </w:tcPr>
                <w:p w14:paraId="4EA6C4C9" w14:textId="3BF513B7"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other: .doc, .jpg, .</w:t>
                  </w:r>
                  <w:proofErr w:type="spellStart"/>
                  <w:r w:rsidRPr="008E6EEF">
                    <w:rPr>
                      <w:lang w:val="en-US"/>
                    </w:rPr>
                    <w:t>tif</w:t>
                  </w:r>
                  <w:proofErr w:type="spellEnd"/>
                </w:p>
              </w:tc>
              <w:tc>
                <w:tcPr>
                  <w:tcW w:w="2126" w:type="dxa"/>
                </w:tcPr>
                <w:p w14:paraId="6ED8267D" w14:textId="5B3C8632" w:rsidR="008E6EEF" w:rsidRPr="008E6EEF" w:rsidRDefault="008E6EEF" w:rsidP="008E6EEF">
                  <w:pPr>
                    <w:rPr>
                      <w:lang w:val="en-US"/>
                    </w:rPr>
                  </w:pPr>
                  <w:r w:rsidRPr="008E6EEF">
                    <w:rPr>
                      <w:rFonts w:ascii="Segoe UI Symbol" w:hAnsi="Segoe UI Symbol" w:cs="Segoe UI Symbol"/>
                      <w:lang w:val="en-US"/>
                    </w:rPr>
                    <w:t>☒</w:t>
                  </w:r>
                  <w:r w:rsidRPr="008E6EEF">
                    <w:rPr>
                      <w:lang w:val="en-US"/>
                    </w:rPr>
                    <w:t xml:space="preserve"> &lt; 1 GB</w:t>
                  </w:r>
                </w:p>
              </w:tc>
              <w:tc>
                <w:tcPr>
                  <w:tcW w:w="2156" w:type="dxa"/>
                </w:tcPr>
                <w:p w14:paraId="75498796" w14:textId="77777777" w:rsidR="008E6EEF" w:rsidRPr="0001733A" w:rsidRDefault="008E6EEF" w:rsidP="008E6EEF">
                  <w:pPr>
                    <w:rPr>
                      <w:highlight w:val="yellow"/>
                    </w:rPr>
                  </w:pPr>
                </w:p>
              </w:tc>
            </w:tr>
          </w:tbl>
          <w:p w14:paraId="156B13E9" w14:textId="77777777" w:rsidR="00BA789F" w:rsidRPr="0001733A" w:rsidRDefault="00BA789F" w:rsidP="00BA789F">
            <w:pPr>
              <w:spacing w:before="80"/>
              <w:rPr>
                <w:highlight w:val="yellow"/>
                <w:lang w:val="en-US"/>
              </w:rPr>
            </w:pPr>
          </w:p>
        </w:tc>
      </w:tr>
      <w:tr w:rsidR="00BA789F" w:rsidRPr="00F42A6F" w14:paraId="24654E81" w14:textId="77777777" w:rsidTr="008B586D">
        <w:trPr>
          <w:cantSplit/>
          <w:trHeight w:val="269"/>
        </w:trPr>
        <w:tc>
          <w:tcPr>
            <w:tcW w:w="15593" w:type="dxa"/>
            <w:gridSpan w:val="2"/>
          </w:tcPr>
          <w:p w14:paraId="190D1AE0" w14:textId="77777777" w:rsidR="00BA789F" w:rsidRPr="00184DDE" w:rsidRDefault="00BA789F" w:rsidP="00BA789F">
            <w:pPr>
              <w:spacing w:before="80"/>
              <w:rPr>
                <w:rStyle w:val="SubtleReference"/>
                <w:i/>
                <w:sz w:val="20"/>
              </w:rPr>
            </w:pPr>
            <w:r w:rsidRPr="00184DDE">
              <w:rPr>
                <w:rStyle w:val="SubtleReference"/>
                <w:i/>
                <w:sz w:val="20"/>
              </w:rPr>
              <w:lastRenderedPageBreak/>
              <w:t>Guidance:</w:t>
            </w:r>
          </w:p>
          <w:p w14:paraId="26CCBC2C" w14:textId="77777777" w:rsidR="00BA789F" w:rsidRPr="00184DDE" w:rsidRDefault="00BA789F" w:rsidP="00BA789F">
            <w:pPr>
              <w:spacing w:before="80"/>
              <w:rPr>
                <w:i/>
                <w:smallCaps/>
                <w:color w:val="5A5A5A" w:themeColor="text1" w:themeTint="A5"/>
                <w:sz w:val="20"/>
                <w:lang w:val="en-US"/>
              </w:rPr>
            </w:pPr>
            <w:r w:rsidRPr="00184DDE">
              <w:rPr>
                <w:rStyle w:val="SubtleReference"/>
                <w:i/>
                <w:sz w:val="20"/>
              </w:rPr>
              <w:t>Data can be digital or physical (for example biobank, biological samples, …).</w:t>
            </w:r>
            <w:r w:rsidRPr="00184DDE">
              <w:rPr>
                <w:i/>
                <w:sz w:val="20"/>
              </w:rPr>
              <w:t xml:space="preserve"> </w:t>
            </w:r>
            <w:r w:rsidRPr="00184DDE">
              <w:rPr>
                <w:i/>
                <w:smallCaps/>
                <w:color w:val="5A5A5A" w:themeColor="text1" w:themeTint="A5"/>
                <w:sz w:val="20"/>
              </w:rPr>
              <w:t xml:space="preserve">Data type: Data are often grouped by </w:t>
            </w:r>
            <w:r w:rsidRPr="00184DDE">
              <w:rPr>
                <w:i/>
                <w:smallCaps/>
                <w:color w:val="5A5A5A" w:themeColor="text1" w:themeTint="A5"/>
                <w:sz w:val="20"/>
                <w:lang w:val="en-US"/>
              </w:rPr>
              <w:t>type (observational, experimental etc.), format and/or collection/generation method.</w:t>
            </w:r>
          </w:p>
          <w:p w14:paraId="175BB1B0" w14:textId="77777777" w:rsidR="00BA789F" w:rsidRPr="00184DDE" w:rsidRDefault="00BA789F" w:rsidP="00BA789F">
            <w:pPr>
              <w:spacing w:before="80"/>
              <w:rPr>
                <w:rStyle w:val="SubtleReference"/>
                <w:i/>
                <w:sz w:val="20"/>
              </w:rPr>
            </w:pPr>
            <w:r w:rsidRPr="00184DDE">
              <w:rPr>
                <w:rStyle w:val="SubtleReference"/>
                <w:i/>
                <w:sz w:val="20"/>
              </w:rPr>
              <w:t>Examples of data types: observational (e.g. survey results, sensor readings, sensory observations); experimental (e.g. microscopy, spectroscopy, chromatograms, gene sequences); compiled/aggregated data</w:t>
            </w:r>
            <w:r w:rsidRPr="005D4D9E">
              <w:rPr>
                <w:rStyle w:val="SubtleReference"/>
                <w:i/>
                <w:sz w:val="20"/>
                <w:vertAlign w:val="superscript"/>
              </w:rPr>
              <w:footnoteReference w:id="5"/>
            </w:r>
            <w:r w:rsidRPr="00184DDE">
              <w:rPr>
                <w:rStyle w:val="SubtleReference"/>
                <w:i/>
                <w:sz w:val="20"/>
              </w:rPr>
              <w:t xml:space="preserve"> (e.g. text &amp; data mining, derived variables, 3D modelling); simulation data (e.g. climate models); software, etc.</w:t>
            </w:r>
          </w:p>
          <w:p w14:paraId="33BC6E47" w14:textId="77777777" w:rsidR="00BA789F" w:rsidRPr="00FB0A9D" w:rsidRDefault="00BA789F" w:rsidP="00BA789F">
            <w:pPr>
              <w:spacing w:before="80"/>
              <w:rPr>
                <w:rStyle w:val="SubtleReference"/>
                <w:i/>
                <w:sz w:val="20"/>
                <w:lang w:val="pt-BR"/>
              </w:rPr>
            </w:pPr>
            <w:r w:rsidRPr="00184DDE">
              <w:rPr>
                <w:rStyle w:val="SubtleReference"/>
                <w:i/>
                <w:sz w:val="20"/>
              </w:rPr>
              <w:t xml:space="preserve">Examples of data formats: tabular data </w:t>
            </w:r>
            <w:proofErr w:type="gramStart"/>
            <w:r w:rsidRPr="00184DDE">
              <w:rPr>
                <w:rStyle w:val="SubtleReference"/>
                <w:i/>
                <w:sz w:val="20"/>
              </w:rPr>
              <w:t>(.</w:t>
            </w:r>
            <w:proofErr w:type="spellStart"/>
            <w:r w:rsidRPr="00184DDE">
              <w:rPr>
                <w:rStyle w:val="SubtleReference"/>
                <w:i/>
                <w:sz w:val="20"/>
              </w:rPr>
              <w:t>por</w:t>
            </w:r>
            <w:proofErr w:type="spellEnd"/>
            <w:r w:rsidRPr="00184DDE">
              <w:rPr>
                <w:rStyle w:val="SubtleReference"/>
                <w:i/>
                <w:sz w:val="20"/>
              </w:rPr>
              <w:t>,.</w:t>
            </w:r>
            <w:proofErr w:type="gramEnd"/>
            <w:r w:rsidRPr="00184DDE">
              <w:rPr>
                <w:rStyle w:val="SubtleReference"/>
                <w:i/>
                <w:sz w:val="20"/>
              </w:rPr>
              <w:t xml:space="preserve"> </w:t>
            </w:r>
            <w:proofErr w:type="spellStart"/>
            <w:r w:rsidRPr="00184DDE">
              <w:rPr>
                <w:rStyle w:val="SubtleReference"/>
                <w:i/>
                <w:sz w:val="20"/>
              </w:rPr>
              <w:t>spss</w:t>
            </w:r>
            <w:proofErr w:type="spellEnd"/>
            <w:r w:rsidRPr="00184DDE">
              <w:rPr>
                <w:rStyle w:val="SubtleReference"/>
                <w:i/>
                <w:sz w:val="20"/>
              </w:rPr>
              <w:t xml:space="preserve">, structured text or mark-up file XML, .tab, .csv), textual data (.rtf, .xml, .txt), geospatial data </w:t>
            </w:r>
            <w:proofErr w:type="gramStart"/>
            <w:r w:rsidRPr="00184DDE">
              <w:rPr>
                <w:rStyle w:val="SubtleReference"/>
                <w:i/>
                <w:sz w:val="20"/>
              </w:rPr>
              <w:t>(.</w:t>
            </w:r>
            <w:proofErr w:type="spellStart"/>
            <w:r w:rsidRPr="00184DDE">
              <w:rPr>
                <w:rStyle w:val="SubtleReference"/>
                <w:i/>
                <w:sz w:val="20"/>
              </w:rPr>
              <w:t>dwg</w:t>
            </w:r>
            <w:proofErr w:type="spellEnd"/>
            <w:r w:rsidRPr="00184DDE">
              <w:rPr>
                <w:rStyle w:val="SubtleReference"/>
                <w:i/>
                <w:sz w:val="20"/>
              </w:rPr>
              <w:t>,.</w:t>
            </w:r>
            <w:proofErr w:type="gramEnd"/>
            <w:r w:rsidRPr="00184DDE">
              <w:rPr>
                <w:rStyle w:val="SubtleReference"/>
                <w:i/>
                <w:sz w:val="20"/>
              </w:rPr>
              <w:t xml:space="preserve"> </w:t>
            </w:r>
            <w:r w:rsidRPr="00FB0A9D">
              <w:rPr>
                <w:rStyle w:val="SubtleReference"/>
                <w:i/>
                <w:sz w:val="20"/>
                <w:lang w:val="pt-BR"/>
              </w:rPr>
              <w:t xml:space="preserve">GML, </w:t>
            </w:r>
            <w:proofErr w:type="gramStart"/>
            <w:r w:rsidRPr="00FB0A9D">
              <w:rPr>
                <w:rStyle w:val="SubtleReference"/>
                <w:i/>
                <w:sz w:val="20"/>
                <w:lang w:val="pt-BR"/>
              </w:rPr>
              <w:t xml:space="preserve"> ..</w:t>
            </w:r>
            <w:proofErr w:type="gramEnd"/>
            <w:r w:rsidRPr="00FB0A9D">
              <w:rPr>
                <w:rStyle w:val="SubtleReference"/>
                <w:i/>
                <w:sz w:val="20"/>
                <w:lang w:val="pt-BR"/>
              </w:rPr>
              <w:t xml:space="preserve">), </w:t>
            </w:r>
            <w:proofErr w:type="spellStart"/>
            <w:r w:rsidRPr="00FB0A9D">
              <w:rPr>
                <w:rStyle w:val="SubtleReference"/>
                <w:i/>
                <w:sz w:val="20"/>
                <w:lang w:val="pt-BR"/>
              </w:rPr>
              <w:t>image</w:t>
            </w:r>
            <w:proofErr w:type="spellEnd"/>
            <w:r w:rsidRPr="00FB0A9D">
              <w:rPr>
                <w:rStyle w:val="SubtleReference"/>
                <w:i/>
                <w:sz w:val="20"/>
                <w:lang w:val="pt-BR"/>
              </w:rPr>
              <w:t xml:space="preserve"> data, </w:t>
            </w:r>
            <w:proofErr w:type="spellStart"/>
            <w:r w:rsidRPr="00FB0A9D">
              <w:rPr>
                <w:rStyle w:val="SubtleReference"/>
                <w:i/>
                <w:sz w:val="20"/>
                <w:lang w:val="pt-BR"/>
              </w:rPr>
              <w:t>audio</w:t>
            </w:r>
            <w:proofErr w:type="spellEnd"/>
            <w:r w:rsidRPr="00FB0A9D">
              <w:rPr>
                <w:rStyle w:val="SubtleReference"/>
                <w:i/>
                <w:sz w:val="20"/>
                <w:lang w:val="pt-BR"/>
              </w:rPr>
              <w:t xml:space="preserve"> data, </w:t>
            </w:r>
            <w:proofErr w:type="spellStart"/>
            <w:r w:rsidRPr="00FB0A9D">
              <w:rPr>
                <w:rStyle w:val="SubtleReference"/>
                <w:i/>
                <w:sz w:val="20"/>
                <w:lang w:val="pt-BR"/>
              </w:rPr>
              <w:t>video</w:t>
            </w:r>
            <w:proofErr w:type="spellEnd"/>
            <w:r w:rsidRPr="00FB0A9D">
              <w:rPr>
                <w:rStyle w:val="SubtleReference"/>
                <w:i/>
                <w:sz w:val="20"/>
                <w:lang w:val="pt-BR"/>
              </w:rPr>
              <w:t xml:space="preserve"> data, </w:t>
            </w:r>
            <w:proofErr w:type="spellStart"/>
            <w:r w:rsidRPr="00FB0A9D">
              <w:rPr>
                <w:rStyle w:val="SubtleReference"/>
                <w:i/>
                <w:sz w:val="20"/>
                <w:lang w:val="pt-BR"/>
              </w:rPr>
              <w:t>documentation</w:t>
            </w:r>
            <w:proofErr w:type="spellEnd"/>
            <w:r w:rsidRPr="00FB0A9D">
              <w:rPr>
                <w:rStyle w:val="SubtleReference"/>
                <w:i/>
                <w:sz w:val="20"/>
                <w:lang w:val="pt-BR"/>
              </w:rPr>
              <w:t xml:space="preserve"> &amp; </w:t>
            </w:r>
            <w:proofErr w:type="spellStart"/>
            <w:r w:rsidRPr="00FB0A9D">
              <w:rPr>
                <w:rStyle w:val="SubtleReference"/>
                <w:i/>
                <w:sz w:val="20"/>
                <w:lang w:val="pt-BR"/>
              </w:rPr>
              <w:t>computational</w:t>
            </w:r>
            <w:proofErr w:type="spellEnd"/>
            <w:r w:rsidRPr="00FB0A9D">
              <w:rPr>
                <w:rStyle w:val="SubtleReference"/>
                <w:i/>
                <w:sz w:val="20"/>
                <w:lang w:val="pt-BR"/>
              </w:rPr>
              <w:t xml:space="preserve"> script.</w:t>
            </w:r>
          </w:p>
          <w:p w14:paraId="5EDF5C41" w14:textId="77777777" w:rsidR="00BA789F" w:rsidRPr="00184DDE" w:rsidRDefault="00BA789F" w:rsidP="00BA789F">
            <w:pPr>
              <w:spacing w:before="80"/>
              <w:rPr>
                <w:rStyle w:val="SubtleReference"/>
                <w:i/>
                <w:sz w:val="20"/>
              </w:rPr>
            </w:pPr>
            <w:r w:rsidRPr="00184DDE">
              <w:rPr>
                <w:rStyle w:val="SubtleReference"/>
                <w:i/>
                <w:sz w:val="20"/>
              </w:rPr>
              <w:t>digital data volume: Please estimate the upper limit of the volume of the data per dataset or data type.</w:t>
            </w:r>
          </w:p>
          <w:p w14:paraId="39E307E0" w14:textId="77777777" w:rsidR="00BA789F" w:rsidRPr="00184DDE" w:rsidRDefault="00BA789F" w:rsidP="00BA789F">
            <w:pPr>
              <w:spacing w:before="80"/>
              <w:rPr>
                <w:rStyle w:val="SubtleReference"/>
                <w:i/>
                <w:sz w:val="20"/>
              </w:rPr>
            </w:pPr>
            <w:r w:rsidRPr="00184DDE">
              <w:rPr>
                <w:rStyle w:val="SubtleReference"/>
                <w:i/>
                <w:sz w:val="20"/>
              </w:rPr>
              <w:t xml:space="preserve">physical volume: Please estimate the physical volume of the research materials (for example the </w:t>
            </w:r>
            <w:r w:rsidRPr="00184DDE">
              <w:rPr>
                <w:i/>
                <w:smallCaps/>
                <w:color w:val="5A5A5A" w:themeColor="text1" w:themeTint="A5"/>
                <w:sz w:val="20"/>
              </w:rPr>
              <w:t>number of relevant biological samples that need to be stored and preserved during the project and/or after</w:t>
            </w:r>
            <w:r w:rsidRPr="00184DDE">
              <w:rPr>
                <w:rStyle w:val="SubtleReference"/>
                <w:i/>
                <w:sz w:val="20"/>
              </w:rPr>
              <w:t xml:space="preserve">).  </w:t>
            </w:r>
          </w:p>
          <w:p w14:paraId="55B1E32E" w14:textId="77777777" w:rsidR="00BA789F" w:rsidRPr="00BA789F" w:rsidRDefault="00BA789F" w:rsidP="00345E00"/>
        </w:tc>
      </w:tr>
      <w:tr w:rsidR="00AE4A22" w:rsidRPr="00F42A6F" w14:paraId="5ED8E7AF" w14:textId="77777777" w:rsidTr="00436EB9">
        <w:trPr>
          <w:cantSplit/>
          <w:trHeight w:val="269"/>
        </w:trPr>
        <w:tc>
          <w:tcPr>
            <w:tcW w:w="4962" w:type="dxa"/>
          </w:tcPr>
          <w:p w14:paraId="5D8168D4" w14:textId="77777777" w:rsidR="00AE4A22" w:rsidRDefault="00AE4A22" w:rsidP="00AE4A22">
            <w:r w:rsidRPr="008E2CC2">
              <w:t>If you reuse existing data, please specify the source, preferably by using a persistent identifier (e.g. DOI, Handle, URL etc.) per dataset or data type</w:t>
            </w:r>
            <w:r>
              <w:t xml:space="preserve">. </w:t>
            </w:r>
            <w:r w:rsidRPr="008E2CC2">
              <w:t xml:space="preserve"> </w:t>
            </w:r>
          </w:p>
          <w:p w14:paraId="489F6F2C" w14:textId="77777777" w:rsidR="00AE4A22" w:rsidRDefault="00AE4A22" w:rsidP="00CA2D12"/>
        </w:tc>
        <w:tc>
          <w:tcPr>
            <w:tcW w:w="10631" w:type="dxa"/>
          </w:tcPr>
          <w:p w14:paraId="2778C2E1" w14:textId="5359A066" w:rsidR="00AE4A22" w:rsidRDefault="005B1B0D" w:rsidP="00345E00">
            <w:pPr>
              <w:rPr>
                <w:lang w:val="en-US"/>
              </w:rPr>
            </w:pPr>
            <w:r>
              <w:rPr>
                <w:lang w:val="en-US"/>
              </w:rPr>
              <w:t>T</w:t>
            </w:r>
            <w:r w:rsidR="00995378">
              <w:rPr>
                <w:lang w:val="en-US"/>
              </w:rPr>
              <w:t>he existing data</w:t>
            </w:r>
            <w:r>
              <w:rPr>
                <w:lang w:val="en-US"/>
              </w:rPr>
              <w:t xml:space="preserve"> will not be reused</w:t>
            </w:r>
            <w:r w:rsidR="00995378">
              <w:rPr>
                <w:lang w:val="en-US"/>
              </w:rPr>
              <w:t>.</w:t>
            </w:r>
          </w:p>
        </w:tc>
      </w:tr>
      <w:tr w:rsidR="003D036F" w:rsidRPr="00F42A6F" w14:paraId="67142417" w14:textId="77777777" w:rsidTr="00436EB9">
        <w:trPr>
          <w:cantSplit/>
          <w:trHeight w:val="269"/>
        </w:trPr>
        <w:tc>
          <w:tcPr>
            <w:tcW w:w="4962" w:type="dxa"/>
          </w:tcPr>
          <w:p w14:paraId="423D1C62" w14:textId="77777777" w:rsidR="003D036F" w:rsidRPr="008E2CC2" w:rsidRDefault="00FB5895" w:rsidP="00AE4A22">
            <w:r w:rsidRPr="0036197D">
              <w:t xml:space="preserve">Are there any ethical issues concerning the creation and/or use of the data </w:t>
            </w:r>
            <w:r w:rsidR="002330AD">
              <w:br/>
            </w:r>
            <w:r w:rsidRPr="0036197D">
              <w:t xml:space="preserve">(e.g. experiments on humans or animals, dual use)? </w:t>
            </w:r>
            <w:r w:rsidR="00EE33E8">
              <w:t>If so, please d</w:t>
            </w:r>
            <w:r w:rsidRPr="0036197D">
              <w:t xml:space="preserve">escribe these issues </w:t>
            </w:r>
            <w:r w:rsidR="00EE33E8">
              <w:t>further and</w:t>
            </w:r>
            <w:r w:rsidRPr="0036197D">
              <w:t xml:space="preserve"> refer to specific datasets </w:t>
            </w:r>
            <w:r>
              <w:t xml:space="preserve">or data types </w:t>
            </w:r>
            <w:r w:rsidRPr="0036197D">
              <w:t>when appropriate.</w:t>
            </w:r>
          </w:p>
        </w:tc>
        <w:tc>
          <w:tcPr>
            <w:tcW w:w="10631" w:type="dxa"/>
          </w:tcPr>
          <w:p w14:paraId="3D76C673" w14:textId="77777777" w:rsidR="00FB5895" w:rsidRPr="00250516" w:rsidRDefault="00000000" w:rsidP="00FB5895">
            <w:pPr>
              <w:rPr>
                <w:lang w:val="en-US"/>
              </w:rPr>
            </w:pPr>
            <w:sdt>
              <w:sdtPr>
                <w:rPr>
                  <w:lang w:val="en-US"/>
                </w:rPr>
                <w:id w:val="1171060205"/>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Yes, human subject data</w:t>
            </w:r>
          </w:p>
          <w:p w14:paraId="10A8045E" w14:textId="77777777" w:rsidR="00FB5895" w:rsidRDefault="00000000" w:rsidP="00FB5895">
            <w:pPr>
              <w:rPr>
                <w:lang w:val="en-US"/>
              </w:rPr>
            </w:pPr>
            <w:sdt>
              <w:sdtPr>
                <w:rPr>
                  <w:lang w:val="en-US"/>
                </w:rPr>
                <w:id w:val="-463281363"/>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sidRPr="00250516">
              <w:rPr>
                <w:lang w:val="en-US"/>
              </w:rPr>
              <w:t xml:space="preserve"> </w:t>
            </w:r>
            <w:r w:rsidR="003D128A">
              <w:rPr>
                <w:lang w:val="en-US"/>
              </w:rPr>
              <w:t>Yes, animal data</w:t>
            </w:r>
          </w:p>
          <w:p w14:paraId="18BC54C8" w14:textId="77777777" w:rsidR="00FB5895" w:rsidRDefault="00000000" w:rsidP="00FB5895">
            <w:pPr>
              <w:rPr>
                <w:lang w:val="en-US"/>
              </w:rPr>
            </w:pPr>
            <w:sdt>
              <w:sdtPr>
                <w:rPr>
                  <w:lang w:val="en-US"/>
                </w:rPr>
                <w:id w:val="-1886558836"/>
                <w14:checkbox>
                  <w14:checked w14:val="0"/>
                  <w14:checkedState w14:val="2612" w14:font="MS Gothic"/>
                  <w14:uncheckedState w14:val="2610" w14:font="MS Gothic"/>
                </w14:checkbox>
              </w:sdtPr>
              <w:sdtContent>
                <w:r w:rsidR="00FB5895">
                  <w:rPr>
                    <w:rFonts w:ascii="MS Gothic" w:eastAsia="MS Gothic" w:hAnsi="MS Gothic" w:hint="eastAsia"/>
                    <w:lang w:val="en-US"/>
                  </w:rPr>
                  <w:t>☐</w:t>
                </w:r>
              </w:sdtContent>
            </w:sdt>
            <w:r w:rsidR="00FB5895">
              <w:rPr>
                <w:lang w:val="en-US"/>
              </w:rPr>
              <w:t xml:space="preserve"> </w:t>
            </w:r>
            <w:r w:rsidR="003D128A">
              <w:rPr>
                <w:lang w:val="en-US"/>
              </w:rPr>
              <w:t xml:space="preserve">Yes, dual use </w:t>
            </w:r>
          </w:p>
          <w:p w14:paraId="0C0D2CD7" w14:textId="51FD7AC5" w:rsidR="00FB5895" w:rsidRDefault="00000000" w:rsidP="00FB5895">
            <w:pPr>
              <w:rPr>
                <w:lang w:val="en-US"/>
              </w:rPr>
            </w:pPr>
            <w:sdt>
              <w:sdtPr>
                <w:rPr>
                  <w:lang w:val="en-US"/>
                </w:rPr>
                <w:id w:val="366645960"/>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FB5895">
              <w:rPr>
                <w:lang w:val="en-US"/>
              </w:rPr>
              <w:t xml:space="preserve"> </w:t>
            </w:r>
            <w:r w:rsidR="003D128A">
              <w:rPr>
                <w:lang w:val="en-US"/>
              </w:rPr>
              <w:t>No</w:t>
            </w:r>
          </w:p>
          <w:p w14:paraId="707DDFB6" w14:textId="77777777" w:rsidR="003D036F" w:rsidRDefault="00EE33E8" w:rsidP="003D128A">
            <w:pPr>
              <w:rPr>
                <w:lang w:val="en-US"/>
              </w:rPr>
            </w:pPr>
            <w:r>
              <w:rPr>
                <w:lang w:val="en-US"/>
              </w:rPr>
              <w:t>If yes, please describe:</w:t>
            </w:r>
          </w:p>
          <w:p w14:paraId="27FC3E62" w14:textId="77777777" w:rsidR="00EE33E8" w:rsidRDefault="00EE33E8" w:rsidP="003D128A">
            <w:pPr>
              <w:rPr>
                <w:lang w:val="en-US"/>
              </w:rPr>
            </w:pPr>
          </w:p>
          <w:p w14:paraId="12F1F36C" w14:textId="77777777" w:rsidR="00EE33E8" w:rsidRDefault="00EE33E8" w:rsidP="003D128A">
            <w:pPr>
              <w:rPr>
                <w:lang w:val="en-US"/>
              </w:rPr>
            </w:pPr>
          </w:p>
        </w:tc>
      </w:tr>
      <w:tr w:rsidR="003D036F" w:rsidRPr="00F42A6F" w14:paraId="301DB56E" w14:textId="77777777" w:rsidTr="00436EB9">
        <w:trPr>
          <w:cantSplit/>
          <w:trHeight w:val="269"/>
        </w:trPr>
        <w:tc>
          <w:tcPr>
            <w:tcW w:w="4962" w:type="dxa"/>
          </w:tcPr>
          <w:p w14:paraId="0AB9667E" w14:textId="77777777" w:rsidR="003D036F" w:rsidRPr="00184DDE" w:rsidRDefault="00E62A40" w:rsidP="00184DDE">
            <w:pPr>
              <w:jc w:val="both"/>
            </w:pPr>
            <w:r w:rsidRPr="0036197D">
              <w:lastRenderedPageBreak/>
              <w:t>Will you process personal</w:t>
            </w:r>
            <w:r w:rsidRPr="0036197D">
              <w:rPr>
                <w:i/>
                <w:iCs/>
              </w:rPr>
              <w:t xml:space="preserve"> </w:t>
            </w:r>
            <w:r w:rsidRPr="006A7E41">
              <w:rPr>
                <w:iCs/>
              </w:rPr>
              <w:t>data</w:t>
            </w:r>
            <w:bookmarkStart w:id="1" w:name="_Hlk89173861"/>
            <w:r w:rsidR="00FF09CC" w:rsidRPr="008F6455">
              <w:rPr>
                <w:rStyle w:val="FootnoteReference"/>
                <w:i/>
                <w:smallCaps/>
                <w:color w:val="5A5A5A" w:themeColor="text1" w:themeTint="A5"/>
                <w:sz w:val="20"/>
                <w:szCs w:val="20"/>
              </w:rPr>
              <w:footnoteReference w:id="6"/>
            </w:r>
            <w:bookmarkEnd w:id="1"/>
            <w:r w:rsidRPr="0036197D">
              <w:t xml:space="preserve">? If so, </w:t>
            </w:r>
            <w:r>
              <w:t xml:space="preserve">briefly </w:t>
            </w:r>
            <w:r w:rsidRPr="0036197D">
              <w:t xml:space="preserve">describe </w:t>
            </w:r>
            <w:r>
              <w:t>the kind of personal data you will use</w:t>
            </w:r>
            <w:r w:rsidRPr="0036197D">
              <w:t>. Please refer to specific datasets or data types when appropriate</w:t>
            </w:r>
            <w:r w:rsidR="00A668A3">
              <w:t>.</w:t>
            </w:r>
            <w:r w:rsidR="00030165">
              <w:t xml:space="preserve"> </w:t>
            </w:r>
            <w:r w:rsidR="00A668A3">
              <w:t xml:space="preserve">If available, </w:t>
            </w:r>
            <w:r w:rsidR="00030165">
              <w:t>add the reference to your file in your host institution's privacy register.</w:t>
            </w:r>
          </w:p>
        </w:tc>
        <w:tc>
          <w:tcPr>
            <w:tcW w:w="10631" w:type="dxa"/>
          </w:tcPr>
          <w:p w14:paraId="059DA4FA" w14:textId="77777777" w:rsidR="00E62A40" w:rsidRPr="00250516" w:rsidRDefault="00000000" w:rsidP="00E62A40">
            <w:pPr>
              <w:rPr>
                <w:lang w:val="en-US"/>
              </w:rPr>
            </w:pPr>
            <w:sdt>
              <w:sdtPr>
                <w:rPr>
                  <w:lang w:val="en-US"/>
                </w:rPr>
                <w:id w:val="266666203"/>
                <w14:checkbox>
                  <w14:checked w14:val="0"/>
                  <w14:checkedState w14:val="2612" w14:font="MS Gothic"/>
                  <w14:uncheckedState w14:val="2610" w14:font="MS Gothic"/>
                </w14:checkbox>
              </w:sdtPr>
              <w:sdtContent>
                <w:r w:rsidR="00E62A40">
                  <w:rPr>
                    <w:rFonts w:ascii="MS Gothic" w:eastAsia="MS Gothic" w:hAnsi="MS Gothic" w:hint="eastAsia"/>
                    <w:lang w:val="en-US"/>
                  </w:rPr>
                  <w:t>☐</w:t>
                </w:r>
              </w:sdtContent>
            </w:sdt>
            <w:r w:rsidR="00E62A40">
              <w:rPr>
                <w:lang w:val="en-US"/>
              </w:rPr>
              <w:t xml:space="preserve"> Yes</w:t>
            </w:r>
          </w:p>
          <w:p w14:paraId="0BCEBCF3" w14:textId="50270C9F" w:rsidR="00E62A40" w:rsidRDefault="00000000" w:rsidP="00E62A40">
            <w:pPr>
              <w:rPr>
                <w:lang w:val="en-US"/>
              </w:rPr>
            </w:pPr>
            <w:sdt>
              <w:sdtPr>
                <w:rPr>
                  <w:lang w:val="en-US"/>
                </w:rPr>
                <w:id w:val="308687415"/>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E62A40" w:rsidRPr="00250516">
              <w:rPr>
                <w:lang w:val="en-US"/>
              </w:rPr>
              <w:t xml:space="preserve"> </w:t>
            </w:r>
            <w:r w:rsidR="00E62A40">
              <w:rPr>
                <w:lang w:val="en-US"/>
              </w:rPr>
              <w:t>No</w:t>
            </w:r>
          </w:p>
          <w:p w14:paraId="15337D9D" w14:textId="77777777" w:rsidR="00E62A40" w:rsidRDefault="00E62A40" w:rsidP="00E62A40">
            <w:pPr>
              <w:rPr>
                <w:lang w:val="en-US"/>
              </w:rPr>
            </w:pPr>
            <w:r>
              <w:rPr>
                <w:lang w:val="en-US"/>
              </w:rPr>
              <w:t>If yes:</w:t>
            </w:r>
          </w:p>
          <w:p w14:paraId="7366A083" w14:textId="77777777" w:rsidR="00E62A40" w:rsidRDefault="00E62A40" w:rsidP="00E62A40">
            <w:pPr>
              <w:rPr>
                <w:lang w:val="en-US"/>
              </w:rPr>
            </w:pPr>
          </w:p>
          <w:p w14:paraId="4328AF6F" w14:textId="77777777" w:rsidR="00251FCB" w:rsidRDefault="00251FCB" w:rsidP="00AD5ABD">
            <w:pPr>
              <w:pStyle w:val="ListParagraph"/>
              <w:numPr>
                <w:ilvl w:val="0"/>
                <w:numId w:val="29"/>
              </w:numPr>
              <w:rPr>
                <w:lang w:val="en-US"/>
              </w:rPr>
            </w:pPr>
            <w:r>
              <w:rPr>
                <w:lang w:val="en-US"/>
              </w:rPr>
              <w:t xml:space="preserve">Short description </w:t>
            </w:r>
            <w:r w:rsidRPr="00CA2D12">
              <w:rPr>
                <w:lang w:val="en-US"/>
              </w:rPr>
              <w:t>of the kind of personal data that will be used:</w:t>
            </w:r>
          </w:p>
          <w:p w14:paraId="0ADF1A42" w14:textId="77777777" w:rsidR="00AD5ABD" w:rsidRPr="00CA2D12" w:rsidRDefault="00AD5ABD" w:rsidP="00AD5ABD">
            <w:pPr>
              <w:pStyle w:val="ListParagraph"/>
              <w:numPr>
                <w:ilvl w:val="0"/>
                <w:numId w:val="29"/>
              </w:numPr>
              <w:rPr>
                <w:lang w:val="en-US"/>
              </w:rPr>
            </w:pPr>
            <w:r w:rsidRPr="00CA2D12">
              <w:rPr>
                <w:lang w:val="en-US"/>
              </w:rPr>
              <w:t>Privacy Registry Reference:</w:t>
            </w:r>
          </w:p>
          <w:p w14:paraId="2BFEFCCA" w14:textId="77777777" w:rsidR="00E62A40" w:rsidRDefault="00E62A40" w:rsidP="00E62A40">
            <w:pPr>
              <w:rPr>
                <w:lang w:val="en-US"/>
              </w:rPr>
            </w:pPr>
          </w:p>
          <w:p w14:paraId="7034AEAA" w14:textId="77777777" w:rsidR="003D036F" w:rsidRDefault="003D036F" w:rsidP="00345E00">
            <w:pPr>
              <w:rPr>
                <w:lang w:val="en-US"/>
              </w:rPr>
            </w:pPr>
          </w:p>
        </w:tc>
      </w:tr>
      <w:tr w:rsidR="003D036F" w:rsidRPr="00F42A6F" w14:paraId="100842B2" w14:textId="77777777" w:rsidTr="00436EB9">
        <w:trPr>
          <w:cantSplit/>
          <w:trHeight w:val="269"/>
        </w:trPr>
        <w:tc>
          <w:tcPr>
            <w:tcW w:w="4962" w:type="dxa"/>
          </w:tcPr>
          <w:p w14:paraId="7EC61898" w14:textId="77777777" w:rsidR="003D036F" w:rsidRPr="008E2CC2" w:rsidRDefault="00DF3028" w:rsidP="00AE4A22">
            <w:r w:rsidRPr="00C40606">
              <w:t xml:space="preserve">Does your </w:t>
            </w:r>
            <w:r>
              <w:t xml:space="preserve">work </w:t>
            </w:r>
            <w:r w:rsidRPr="00C40606">
              <w:t xml:space="preserve">have potential for </w:t>
            </w:r>
            <w:r>
              <w:t xml:space="preserve">commercial </w:t>
            </w:r>
            <w:proofErr w:type="spellStart"/>
            <w:r w:rsidRPr="00C40606">
              <w:t>valorization</w:t>
            </w:r>
            <w:proofErr w:type="spellEnd"/>
            <w:r w:rsidRPr="00C40606">
              <w:t xml:space="preserve"> (e.g. tech transfer</w:t>
            </w:r>
            <w:r>
              <w:t>, for example spin-offs, commercial exploitation, …</w:t>
            </w:r>
            <w:r w:rsidRPr="00C40606">
              <w:t xml:space="preserve">)? </w:t>
            </w:r>
            <w:r>
              <w:br/>
            </w:r>
            <w:r w:rsidRPr="00C40606">
              <w:t>If so, please comment per dataset</w:t>
            </w:r>
            <w:r>
              <w:t xml:space="preserve"> or data type where appropriate</w:t>
            </w:r>
            <w:r w:rsidRPr="00C40606">
              <w:t>.</w:t>
            </w:r>
          </w:p>
        </w:tc>
        <w:tc>
          <w:tcPr>
            <w:tcW w:w="10631" w:type="dxa"/>
          </w:tcPr>
          <w:p w14:paraId="10AA850B" w14:textId="77777777" w:rsidR="00DF3028" w:rsidRPr="00250516" w:rsidRDefault="00000000" w:rsidP="00DF3028">
            <w:pPr>
              <w:rPr>
                <w:lang w:val="en-US"/>
              </w:rPr>
            </w:pPr>
            <w:sdt>
              <w:sdtPr>
                <w:rPr>
                  <w:lang w:val="en-US"/>
                </w:rPr>
                <w:id w:val="-955715386"/>
                <w14:checkbox>
                  <w14:checked w14:val="0"/>
                  <w14:checkedState w14:val="2612" w14:font="MS Gothic"/>
                  <w14:uncheckedState w14:val="2610" w14:font="MS Gothic"/>
                </w14:checkbox>
              </w:sdtPr>
              <w:sdtContent>
                <w:r w:rsidR="00DF3028">
                  <w:rPr>
                    <w:rFonts w:ascii="MS Gothic" w:eastAsia="MS Gothic" w:hAnsi="MS Gothic" w:hint="eastAsia"/>
                    <w:lang w:val="en-US"/>
                  </w:rPr>
                  <w:t>☐</w:t>
                </w:r>
              </w:sdtContent>
            </w:sdt>
            <w:r w:rsidR="00DF3028">
              <w:rPr>
                <w:lang w:val="en-US"/>
              </w:rPr>
              <w:t xml:space="preserve"> Yes</w:t>
            </w:r>
          </w:p>
          <w:p w14:paraId="78BEBA5A" w14:textId="1F197116" w:rsidR="00DF3028" w:rsidRDefault="00000000" w:rsidP="00DF3028">
            <w:pPr>
              <w:rPr>
                <w:lang w:val="en-US"/>
              </w:rPr>
            </w:pPr>
            <w:sdt>
              <w:sdtPr>
                <w:rPr>
                  <w:lang w:val="en-US"/>
                </w:rPr>
                <w:id w:val="1126897889"/>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DF3028">
              <w:rPr>
                <w:lang w:val="en-US"/>
              </w:rPr>
              <w:t xml:space="preserve"> No</w:t>
            </w:r>
          </w:p>
          <w:p w14:paraId="48001A36" w14:textId="77777777" w:rsidR="00DF3028" w:rsidRDefault="00DF3028" w:rsidP="00DF3028">
            <w:pPr>
              <w:rPr>
                <w:lang w:val="en-US"/>
              </w:rPr>
            </w:pPr>
            <w:r>
              <w:rPr>
                <w:lang w:val="en-US"/>
              </w:rPr>
              <w:t>If yes</w:t>
            </w:r>
            <w:r w:rsidR="00B10E44">
              <w:rPr>
                <w:lang w:val="en-US"/>
              </w:rPr>
              <w:t>, please comment</w:t>
            </w:r>
            <w:r>
              <w:rPr>
                <w:lang w:val="en-US"/>
              </w:rPr>
              <w:t xml:space="preserve">: </w:t>
            </w:r>
          </w:p>
          <w:p w14:paraId="46FA6BD9" w14:textId="77777777" w:rsidR="003D036F" w:rsidRDefault="003D036F" w:rsidP="00345E00">
            <w:pPr>
              <w:rPr>
                <w:lang w:val="en-US"/>
              </w:rPr>
            </w:pPr>
          </w:p>
        </w:tc>
      </w:tr>
      <w:tr w:rsidR="003D036F" w:rsidRPr="00F42A6F" w14:paraId="3F871877" w14:textId="77777777" w:rsidTr="00436EB9">
        <w:trPr>
          <w:cantSplit/>
          <w:trHeight w:val="269"/>
        </w:trPr>
        <w:tc>
          <w:tcPr>
            <w:tcW w:w="4962" w:type="dxa"/>
          </w:tcPr>
          <w:p w14:paraId="27F3587E" w14:textId="77777777" w:rsidR="003D036F" w:rsidRPr="008E2CC2" w:rsidRDefault="007C3FA4" w:rsidP="00AE4A22">
            <w:r w:rsidRPr="00C40606">
              <w:t xml:space="preserve">Do existing 3rd party agreements restrict </w:t>
            </w:r>
            <w:r>
              <w:t xml:space="preserve">exploitation or </w:t>
            </w:r>
            <w:r w:rsidRPr="00C40606">
              <w:t>dissemination of the data you (re)use (e.g. Material/Data transfer agreements</w:t>
            </w:r>
            <w:r>
              <w:t>,</w:t>
            </w:r>
            <w:r w:rsidRPr="00C40606">
              <w:t xml:space="preserve"> research</w:t>
            </w:r>
            <w:r>
              <w:t xml:space="preserve"> </w:t>
            </w:r>
            <w:r w:rsidRPr="00C40606">
              <w:t xml:space="preserve">collaboration agreements)? </w:t>
            </w:r>
            <w:r>
              <w:br/>
            </w:r>
            <w:r w:rsidRPr="00077A18">
              <w:t>If so, please explain to what data they relate and what restrictions are in place.</w:t>
            </w:r>
          </w:p>
        </w:tc>
        <w:tc>
          <w:tcPr>
            <w:tcW w:w="10631" w:type="dxa"/>
          </w:tcPr>
          <w:p w14:paraId="3D96AB98" w14:textId="77777777" w:rsidR="007C3FA4" w:rsidRPr="00250516" w:rsidRDefault="00000000" w:rsidP="007C3FA4">
            <w:pPr>
              <w:rPr>
                <w:lang w:val="en-US"/>
              </w:rPr>
            </w:pPr>
            <w:sdt>
              <w:sdtPr>
                <w:rPr>
                  <w:lang w:val="en-US"/>
                </w:rPr>
                <w:id w:val="1533380235"/>
                <w14:checkbox>
                  <w14:checked w14:val="0"/>
                  <w14:checkedState w14:val="2612" w14:font="MS Gothic"/>
                  <w14:uncheckedState w14:val="2610" w14:font="MS Gothic"/>
                </w14:checkbox>
              </w:sdtPr>
              <w:sdtContent>
                <w:r w:rsidR="007C3FA4">
                  <w:rPr>
                    <w:rFonts w:ascii="MS Gothic" w:eastAsia="MS Gothic" w:hAnsi="MS Gothic" w:hint="eastAsia"/>
                    <w:lang w:val="en-US"/>
                  </w:rPr>
                  <w:t>☐</w:t>
                </w:r>
              </w:sdtContent>
            </w:sdt>
            <w:r w:rsidR="007C3FA4">
              <w:rPr>
                <w:lang w:val="en-US"/>
              </w:rPr>
              <w:t xml:space="preserve"> Yes</w:t>
            </w:r>
          </w:p>
          <w:p w14:paraId="5841CD8B" w14:textId="54401178" w:rsidR="007C3FA4" w:rsidRDefault="00000000" w:rsidP="007C3FA4">
            <w:pPr>
              <w:rPr>
                <w:lang w:val="en-US"/>
              </w:rPr>
            </w:pPr>
            <w:sdt>
              <w:sdtPr>
                <w:rPr>
                  <w:lang w:val="en-US"/>
                </w:rPr>
                <w:id w:val="-755433304"/>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7C3FA4">
              <w:rPr>
                <w:lang w:val="en-US"/>
              </w:rPr>
              <w:t xml:space="preserve"> No</w:t>
            </w:r>
          </w:p>
          <w:p w14:paraId="6F7739D7" w14:textId="77777777" w:rsidR="007C3FA4" w:rsidRDefault="007C3FA4" w:rsidP="007C3FA4">
            <w:pPr>
              <w:rPr>
                <w:lang w:val="en-US"/>
              </w:rPr>
            </w:pPr>
            <w:r>
              <w:rPr>
                <w:lang w:val="en-US"/>
              </w:rPr>
              <w:t xml:space="preserve">If yes, please explain: </w:t>
            </w:r>
          </w:p>
          <w:p w14:paraId="4BF2DFF8" w14:textId="77777777" w:rsidR="003D036F" w:rsidRDefault="003D036F" w:rsidP="00345E00">
            <w:pPr>
              <w:rPr>
                <w:lang w:val="en-US"/>
              </w:rPr>
            </w:pPr>
          </w:p>
        </w:tc>
      </w:tr>
      <w:tr w:rsidR="003D036F" w:rsidRPr="00F42A6F" w14:paraId="24CA699A" w14:textId="77777777" w:rsidTr="00436EB9">
        <w:trPr>
          <w:cantSplit/>
          <w:trHeight w:val="269"/>
        </w:trPr>
        <w:tc>
          <w:tcPr>
            <w:tcW w:w="4962" w:type="dxa"/>
          </w:tcPr>
          <w:p w14:paraId="3CC2723C" w14:textId="77777777" w:rsidR="003D036F" w:rsidRPr="008E2CC2" w:rsidRDefault="00950DB8" w:rsidP="00AE4A22">
            <w:r>
              <w:t xml:space="preserve">Are there any </w:t>
            </w:r>
            <w:r w:rsidRPr="00E61D68">
              <w:t xml:space="preserve">other legal issues, such as intellectual property rights and ownership, to be managed related to the data you (re)use? </w:t>
            </w:r>
            <w:r>
              <w:br/>
            </w:r>
            <w:r w:rsidRPr="00E61D68">
              <w:t xml:space="preserve">If so, please explain to what data they </w:t>
            </w:r>
            <w:proofErr w:type="gramStart"/>
            <w:r w:rsidRPr="00E61D68">
              <w:t>relate</w:t>
            </w:r>
            <w:proofErr w:type="gramEnd"/>
            <w:r w:rsidRPr="00E61D68">
              <w:t xml:space="preserve"> and which restrictions will be asserted.</w:t>
            </w:r>
          </w:p>
        </w:tc>
        <w:tc>
          <w:tcPr>
            <w:tcW w:w="10631" w:type="dxa"/>
          </w:tcPr>
          <w:p w14:paraId="0AA53BF2" w14:textId="77777777" w:rsidR="00950DB8" w:rsidRPr="00250516" w:rsidRDefault="00000000" w:rsidP="00950DB8">
            <w:pPr>
              <w:rPr>
                <w:lang w:val="en-US"/>
              </w:rPr>
            </w:pPr>
            <w:sdt>
              <w:sdtPr>
                <w:rPr>
                  <w:lang w:val="en-US"/>
                </w:rPr>
                <w:id w:val="1639530547"/>
                <w14:checkbox>
                  <w14:checked w14:val="0"/>
                  <w14:checkedState w14:val="2612" w14:font="MS Gothic"/>
                  <w14:uncheckedState w14:val="2610" w14:font="MS Gothic"/>
                </w14:checkbox>
              </w:sdtPr>
              <w:sdtContent>
                <w:r w:rsidR="00950DB8">
                  <w:rPr>
                    <w:rFonts w:ascii="MS Gothic" w:eastAsia="MS Gothic" w:hAnsi="MS Gothic" w:hint="eastAsia"/>
                    <w:lang w:val="en-US"/>
                  </w:rPr>
                  <w:t>☐</w:t>
                </w:r>
              </w:sdtContent>
            </w:sdt>
            <w:r w:rsidR="00950DB8">
              <w:rPr>
                <w:lang w:val="en-US"/>
              </w:rPr>
              <w:t xml:space="preserve"> Yes</w:t>
            </w:r>
          </w:p>
          <w:p w14:paraId="7FF965B6" w14:textId="2C10DF41" w:rsidR="00950DB8" w:rsidRDefault="00000000" w:rsidP="00950DB8">
            <w:pPr>
              <w:rPr>
                <w:lang w:val="en-US"/>
              </w:rPr>
            </w:pPr>
            <w:sdt>
              <w:sdtPr>
                <w:rPr>
                  <w:lang w:val="en-US"/>
                </w:rPr>
                <w:id w:val="1018036039"/>
                <w14:checkbox>
                  <w14:checked w14:val="1"/>
                  <w14:checkedState w14:val="2612" w14:font="MS Gothic"/>
                  <w14:uncheckedState w14:val="2610" w14:font="MS Gothic"/>
                </w14:checkbox>
              </w:sdtPr>
              <w:sdtContent>
                <w:r w:rsidR="00995378">
                  <w:rPr>
                    <w:rFonts w:ascii="MS Gothic" w:eastAsia="MS Gothic" w:hAnsi="MS Gothic" w:hint="eastAsia"/>
                    <w:lang w:val="en-US"/>
                  </w:rPr>
                  <w:t>☒</w:t>
                </w:r>
              </w:sdtContent>
            </w:sdt>
            <w:r w:rsidR="00950DB8">
              <w:rPr>
                <w:lang w:val="en-US"/>
              </w:rPr>
              <w:t xml:space="preserve"> No</w:t>
            </w:r>
          </w:p>
          <w:p w14:paraId="1DBFFD2B" w14:textId="77777777" w:rsidR="00950DB8" w:rsidRDefault="00950DB8" w:rsidP="00950DB8">
            <w:pPr>
              <w:rPr>
                <w:lang w:val="en-US"/>
              </w:rPr>
            </w:pPr>
            <w:r>
              <w:rPr>
                <w:lang w:val="en-US"/>
              </w:rPr>
              <w:t xml:space="preserve">If yes, please explain: </w:t>
            </w:r>
          </w:p>
          <w:p w14:paraId="69600C72" w14:textId="77777777" w:rsidR="003D036F" w:rsidRDefault="003D036F" w:rsidP="00345E00">
            <w:pPr>
              <w:rPr>
                <w:lang w:val="en-US"/>
              </w:rPr>
            </w:pPr>
          </w:p>
        </w:tc>
      </w:tr>
    </w:tbl>
    <w:p w14:paraId="0441F9EA" w14:textId="77777777" w:rsidR="00171BFB" w:rsidRDefault="00171BFB"/>
    <w:p w14:paraId="721D25A0" w14:textId="77777777" w:rsidR="00171BFB" w:rsidRDefault="00171BFB"/>
    <w:p w14:paraId="63395DFD" w14:textId="77777777" w:rsidR="00171BFB" w:rsidRDefault="00171BFB"/>
    <w:tbl>
      <w:tblPr>
        <w:tblStyle w:val="TableGrid"/>
        <w:tblW w:w="15593" w:type="dxa"/>
        <w:tblInd w:w="-714" w:type="dxa"/>
        <w:tblLayout w:type="fixed"/>
        <w:tblLook w:val="04A0" w:firstRow="1" w:lastRow="0" w:firstColumn="1" w:lastColumn="0" w:noHBand="0" w:noVBand="1"/>
      </w:tblPr>
      <w:tblGrid>
        <w:gridCol w:w="4962"/>
        <w:gridCol w:w="10631"/>
      </w:tblGrid>
      <w:tr w:rsidR="57444132" w14:paraId="2B989A0A" w14:textId="77777777" w:rsidTr="005E32FD">
        <w:trPr>
          <w:cantSplit/>
          <w:trHeight w:val="269"/>
        </w:trPr>
        <w:tc>
          <w:tcPr>
            <w:tcW w:w="15593" w:type="dxa"/>
            <w:gridSpan w:val="2"/>
            <w:shd w:val="clear" w:color="auto" w:fill="5B9BD5" w:themeFill="accent5"/>
          </w:tcPr>
          <w:p w14:paraId="2AD79E49" w14:textId="77777777" w:rsidR="00877A71" w:rsidRPr="00184DDE" w:rsidRDefault="00171BFB" w:rsidP="00BA789F">
            <w:pPr>
              <w:pStyle w:val="ListParagraph"/>
              <w:numPr>
                <w:ilvl w:val="0"/>
                <w:numId w:val="22"/>
              </w:numPr>
              <w:jc w:val="center"/>
              <w:rPr>
                <w:b/>
              </w:rPr>
            </w:pPr>
            <w:r>
              <w:rPr>
                <w:b/>
                <w:bCs/>
              </w:rPr>
              <w:lastRenderedPageBreak/>
              <w:t>Documentation and Metadata</w:t>
            </w:r>
          </w:p>
          <w:p w14:paraId="2CE01529" w14:textId="77777777" w:rsidR="00184DDE" w:rsidRPr="00AB71F6" w:rsidRDefault="00184DDE" w:rsidP="00184DDE">
            <w:pPr>
              <w:pStyle w:val="ListParagraph"/>
              <w:ind w:left="1080"/>
              <w:rPr>
                <w:b/>
              </w:rPr>
            </w:pPr>
          </w:p>
        </w:tc>
      </w:tr>
      <w:tr w:rsidR="002300DE" w14:paraId="1DF36B24" w14:textId="77777777" w:rsidTr="00436EB9">
        <w:trPr>
          <w:cantSplit/>
          <w:trHeight w:val="269"/>
        </w:trPr>
        <w:tc>
          <w:tcPr>
            <w:tcW w:w="4962" w:type="dxa"/>
            <w:shd w:val="clear" w:color="auto" w:fill="FFFFFF" w:themeFill="background1"/>
          </w:tcPr>
          <w:p w14:paraId="5AF453CB" w14:textId="2E989A74" w:rsidR="00CA2D12" w:rsidRPr="00995378" w:rsidRDefault="003004C8" w:rsidP="0035345E">
            <w:pPr>
              <w:jc w:val="both"/>
              <w:rPr>
                <w:sz w:val="12"/>
              </w:rPr>
            </w:pPr>
            <w:r>
              <w:t xml:space="preserve">Clearly describe what approach will be followed to capture the accompanying information necessary to keep </w:t>
            </w:r>
            <w:r w:rsidRPr="003004C8">
              <w:rPr>
                <w:b/>
              </w:rPr>
              <w:t>data understandable and usable</w:t>
            </w:r>
            <w:r>
              <w:t xml:space="preserve">, for yourself and others, now and in the future (e.g. in terms of documentation levels and types required, procedures used, Electronic Lab Notebooks, </w:t>
            </w:r>
            <w:r w:rsidRPr="003A7DBA">
              <w:t xml:space="preserve">README.txt files, </w:t>
            </w:r>
            <w:proofErr w:type="spellStart"/>
            <w:r w:rsidRPr="003A7DBA">
              <w:t>Codebook.tsv</w:t>
            </w:r>
            <w:proofErr w:type="spellEnd"/>
            <w:r w:rsidRPr="003A7DBA">
              <w:t xml:space="preserve"> etc. where this information is recorded</w:t>
            </w:r>
            <w:r>
              <w:t>).</w:t>
            </w:r>
          </w:p>
        </w:tc>
        <w:tc>
          <w:tcPr>
            <w:tcW w:w="10631" w:type="dxa"/>
            <w:shd w:val="clear" w:color="auto" w:fill="FFFFFF" w:themeFill="background1"/>
          </w:tcPr>
          <w:p w14:paraId="2F6A2BCF" w14:textId="292D6B83" w:rsidR="00995378" w:rsidRPr="00995378" w:rsidRDefault="00451DC1" w:rsidP="009B0F1B">
            <w:pPr>
              <w:pStyle w:val="ListParagraph"/>
              <w:ind w:left="0"/>
              <w:jc w:val="both"/>
              <w:rPr>
                <w:rFonts w:cstheme="minorHAnsi"/>
              </w:rPr>
            </w:pPr>
            <w:r w:rsidRPr="00995378">
              <w:rPr>
                <w:rFonts w:cstheme="minorHAnsi"/>
              </w:rPr>
              <w:t>The experimental methodology</w:t>
            </w:r>
            <w:r>
              <w:rPr>
                <w:rFonts w:cstheme="minorHAnsi"/>
              </w:rPr>
              <w:t>,</w:t>
            </w:r>
            <w:r w:rsidR="00F5295E">
              <w:rPr>
                <w:rFonts w:cstheme="minorHAnsi"/>
              </w:rPr>
              <w:t xml:space="preserve"> </w:t>
            </w:r>
            <w:r w:rsidR="00995378" w:rsidRPr="00995378">
              <w:rPr>
                <w:rFonts w:cstheme="minorHAnsi"/>
              </w:rPr>
              <w:t xml:space="preserve">protocols and planned experiments will be stored in personal lab </w:t>
            </w:r>
            <w:r w:rsidR="00C07EF5" w:rsidRPr="00F5295E">
              <w:rPr>
                <w:rFonts w:cstheme="minorHAnsi"/>
              </w:rPr>
              <w:t>books (</w:t>
            </w:r>
            <w:r w:rsidR="00995378" w:rsidRPr="00995378">
              <w:rPr>
                <w:rFonts w:cstheme="minorHAnsi"/>
              </w:rPr>
              <w:t>hard cop</w:t>
            </w:r>
            <w:r w:rsidR="00D37921">
              <w:rPr>
                <w:rFonts w:cstheme="minorHAnsi"/>
              </w:rPr>
              <w:t>ies</w:t>
            </w:r>
            <w:r w:rsidR="00995378" w:rsidRPr="00995378">
              <w:rPr>
                <w:rFonts w:cstheme="minorHAnsi"/>
              </w:rPr>
              <w:t>)</w:t>
            </w:r>
            <w:r w:rsidR="0001733A">
              <w:rPr>
                <w:rFonts w:cstheme="minorHAnsi"/>
              </w:rPr>
              <w:t xml:space="preserve"> of the </w:t>
            </w:r>
            <w:r w:rsidR="005B1B0D">
              <w:rPr>
                <w:rFonts w:cstheme="minorHAnsi"/>
              </w:rPr>
              <w:t>researchers</w:t>
            </w:r>
            <w:r w:rsidR="00995378" w:rsidRPr="00995378">
              <w:rPr>
                <w:rFonts w:cstheme="minorHAnsi"/>
              </w:rPr>
              <w:t xml:space="preserve"> and in word documents stored in personal KU Leuven PC</w:t>
            </w:r>
            <w:r w:rsidR="00FB4C47">
              <w:rPr>
                <w:rFonts w:cstheme="minorHAnsi"/>
              </w:rPr>
              <w:t>s</w:t>
            </w:r>
            <w:r w:rsidR="00995378" w:rsidRPr="00995378">
              <w:rPr>
                <w:rFonts w:cstheme="minorHAnsi"/>
              </w:rPr>
              <w:t>. All</w:t>
            </w:r>
            <w:r w:rsidR="00FB4C47">
              <w:rPr>
                <w:rFonts w:cstheme="minorHAnsi"/>
              </w:rPr>
              <w:t xml:space="preserve"> experimental</w:t>
            </w:r>
            <w:r w:rsidR="00995378" w:rsidRPr="00995378">
              <w:rPr>
                <w:rFonts w:cstheme="minorHAnsi"/>
              </w:rPr>
              <w:t xml:space="preserve"> information (date and number of experiments, </w:t>
            </w:r>
            <w:r w:rsidR="00FB4C47">
              <w:rPr>
                <w:rFonts w:cstheme="minorHAnsi"/>
              </w:rPr>
              <w:t>description</w:t>
            </w:r>
            <w:r w:rsidR="005B1B0D">
              <w:rPr>
                <w:rFonts w:cstheme="minorHAnsi"/>
              </w:rPr>
              <w:t xml:space="preserve"> of performed </w:t>
            </w:r>
            <w:r w:rsidR="00D00848">
              <w:rPr>
                <w:rFonts w:cstheme="minorHAnsi"/>
              </w:rPr>
              <w:t xml:space="preserve">experiments </w:t>
            </w:r>
            <w:r w:rsidR="00D00848" w:rsidRPr="00995378">
              <w:rPr>
                <w:rFonts w:cstheme="minorHAnsi"/>
              </w:rPr>
              <w:t>(</w:t>
            </w:r>
            <w:r w:rsidR="00995378" w:rsidRPr="00995378">
              <w:rPr>
                <w:rFonts w:cstheme="minorHAnsi"/>
              </w:rPr>
              <w:t xml:space="preserve">experimental conditions, </w:t>
            </w:r>
            <w:r w:rsidR="002B6BAA">
              <w:rPr>
                <w:rFonts w:cstheme="minorHAnsi"/>
              </w:rPr>
              <w:t>description</w:t>
            </w:r>
            <w:r w:rsidR="00995378" w:rsidRPr="00995378">
              <w:rPr>
                <w:rFonts w:cstheme="minorHAnsi"/>
              </w:rPr>
              <w:t xml:space="preserve"> of the experimental methods, outcome of </w:t>
            </w:r>
            <w:r w:rsidR="00C07EF5" w:rsidRPr="00F5295E">
              <w:rPr>
                <w:rFonts w:cstheme="minorHAnsi"/>
              </w:rPr>
              <w:t>obtained results</w:t>
            </w:r>
            <w:r w:rsidR="00FB4C47">
              <w:rPr>
                <w:rFonts w:cstheme="minorHAnsi"/>
              </w:rPr>
              <w:t>)</w:t>
            </w:r>
            <w:r w:rsidR="009B0F1B">
              <w:rPr>
                <w:rFonts w:cstheme="minorHAnsi"/>
              </w:rPr>
              <w:t>)</w:t>
            </w:r>
            <w:r w:rsidR="00995378" w:rsidRPr="00995378">
              <w:rPr>
                <w:rFonts w:cstheme="minorHAnsi"/>
              </w:rPr>
              <w:t xml:space="preserve"> will be documented in </w:t>
            </w:r>
            <w:r w:rsidR="00D00848" w:rsidRPr="00995378">
              <w:rPr>
                <w:rFonts w:cstheme="minorHAnsi"/>
              </w:rPr>
              <w:t>detail</w:t>
            </w:r>
            <w:r w:rsidR="00995378" w:rsidRPr="00995378">
              <w:rPr>
                <w:rFonts w:cstheme="minorHAnsi"/>
              </w:rPr>
              <w:t xml:space="preserve">. For log-term storage an electronic copy will be </w:t>
            </w:r>
            <w:r w:rsidR="00176CAE" w:rsidRPr="00995378">
              <w:rPr>
                <w:rFonts w:cstheme="minorHAnsi"/>
              </w:rPr>
              <w:t>collected</w:t>
            </w:r>
            <w:r w:rsidR="00995378" w:rsidRPr="00995378">
              <w:rPr>
                <w:rFonts w:cstheme="minorHAnsi"/>
              </w:rPr>
              <w:t xml:space="preserve"> on One Drive or one of KU Leuven online services.</w:t>
            </w:r>
          </w:p>
          <w:p w14:paraId="6A3F6ADC" w14:textId="039CDFB8" w:rsidR="00CA2D12" w:rsidRPr="00CA2D12" w:rsidRDefault="00995378" w:rsidP="009B0F1B">
            <w:pPr>
              <w:pStyle w:val="ListParagraph"/>
              <w:ind w:left="0"/>
              <w:jc w:val="both"/>
              <w:rPr>
                <w:b/>
                <w:bCs/>
              </w:rPr>
            </w:pPr>
            <w:r w:rsidRPr="00F5295E">
              <w:rPr>
                <w:rFonts w:cstheme="minorHAnsi"/>
              </w:rPr>
              <w:t xml:space="preserve">All experimental data collected from the various </w:t>
            </w:r>
            <w:r w:rsidR="00C07EF5" w:rsidRPr="00F5295E">
              <w:rPr>
                <w:rFonts w:cstheme="minorHAnsi"/>
              </w:rPr>
              <w:t xml:space="preserve">measurements will be </w:t>
            </w:r>
            <w:r w:rsidR="00FB4C47" w:rsidRPr="00F5295E">
              <w:rPr>
                <w:rFonts w:cstheme="minorHAnsi"/>
              </w:rPr>
              <w:t>deposited</w:t>
            </w:r>
            <w:r w:rsidR="00C07EF5" w:rsidRPr="00F5295E">
              <w:rPr>
                <w:rFonts w:cstheme="minorHAnsi"/>
              </w:rPr>
              <w:t xml:space="preserve"> in separate folder</w:t>
            </w:r>
            <w:r w:rsidR="00D00848">
              <w:rPr>
                <w:rFonts w:cstheme="minorHAnsi"/>
              </w:rPr>
              <w:t>s</w:t>
            </w:r>
            <w:r w:rsidR="00C77F86" w:rsidRPr="00F5295E">
              <w:rPr>
                <w:rFonts w:cstheme="minorHAnsi"/>
              </w:rPr>
              <w:t xml:space="preserve">. </w:t>
            </w:r>
            <w:r w:rsidR="00176CAE">
              <w:rPr>
                <w:rFonts w:cstheme="minorHAnsi"/>
              </w:rPr>
              <w:t>All p</w:t>
            </w:r>
            <w:r w:rsidR="00C77F86" w:rsidRPr="00F5295E">
              <w:rPr>
                <w:rFonts w:cstheme="minorHAnsi"/>
              </w:rPr>
              <w:t xml:space="preserve">rocessed data of the </w:t>
            </w:r>
            <w:r w:rsidR="00176CAE">
              <w:rPr>
                <w:rFonts w:cstheme="minorHAnsi"/>
              </w:rPr>
              <w:t xml:space="preserve">performed </w:t>
            </w:r>
            <w:r w:rsidR="00176CAE" w:rsidRPr="00F5295E">
              <w:rPr>
                <w:rFonts w:cstheme="minorHAnsi"/>
              </w:rPr>
              <w:t>experiments</w:t>
            </w:r>
            <w:r w:rsidR="00176CAE">
              <w:rPr>
                <w:rFonts w:cstheme="minorHAnsi"/>
              </w:rPr>
              <w:t xml:space="preserve"> (a part of </w:t>
            </w:r>
            <w:r w:rsidR="00C77F86" w:rsidRPr="00F5295E">
              <w:rPr>
                <w:rFonts w:cstheme="minorHAnsi"/>
              </w:rPr>
              <w:t>subprojects</w:t>
            </w:r>
            <w:r w:rsidR="00176CAE">
              <w:rPr>
                <w:rFonts w:cstheme="minorHAnsi"/>
              </w:rPr>
              <w:t xml:space="preserve">) </w:t>
            </w:r>
            <w:r w:rsidR="00C77F86" w:rsidRPr="00F5295E">
              <w:rPr>
                <w:rFonts w:cstheme="minorHAnsi"/>
              </w:rPr>
              <w:t xml:space="preserve">will be </w:t>
            </w:r>
            <w:r w:rsidR="009B0F1B" w:rsidRPr="00F5295E">
              <w:rPr>
                <w:rFonts w:cstheme="minorHAnsi"/>
              </w:rPr>
              <w:t>collected</w:t>
            </w:r>
            <w:r w:rsidR="00D37921">
              <w:rPr>
                <w:rFonts w:cstheme="minorHAnsi"/>
              </w:rPr>
              <w:t xml:space="preserve"> as well</w:t>
            </w:r>
            <w:r w:rsidR="00C77F86" w:rsidRPr="00F5295E">
              <w:rPr>
                <w:rFonts w:cstheme="minorHAnsi"/>
              </w:rPr>
              <w:t>.</w:t>
            </w:r>
            <w:r w:rsidR="00C07EF5" w:rsidRPr="00F5295E">
              <w:rPr>
                <w:rFonts w:cstheme="minorHAnsi"/>
              </w:rPr>
              <w:t xml:space="preserve"> </w:t>
            </w:r>
            <w:r w:rsidRPr="00F5295E">
              <w:rPr>
                <w:rFonts w:cstheme="minorHAnsi"/>
              </w:rPr>
              <w:t>The new folders will be created in a case of publication</w:t>
            </w:r>
            <w:r w:rsidR="00D37921">
              <w:rPr>
                <w:rFonts w:cstheme="minorHAnsi"/>
              </w:rPr>
              <w:t xml:space="preserve"> of the papers</w:t>
            </w:r>
            <w:r w:rsidRPr="00F5295E">
              <w:rPr>
                <w:rFonts w:cstheme="minorHAnsi"/>
              </w:rPr>
              <w:t xml:space="preserve">, </w:t>
            </w:r>
            <w:r w:rsidR="00176CAE">
              <w:rPr>
                <w:rFonts w:cstheme="minorHAnsi"/>
              </w:rPr>
              <w:t>allowing the access of the</w:t>
            </w:r>
            <w:r w:rsidRPr="00F5295E">
              <w:rPr>
                <w:rFonts w:cstheme="minorHAnsi"/>
              </w:rPr>
              <w:t xml:space="preserve"> published data in single location.</w:t>
            </w:r>
          </w:p>
        </w:tc>
      </w:tr>
      <w:tr w:rsidR="002300DE" w14:paraId="710200C8" w14:textId="77777777" w:rsidTr="00436EB9">
        <w:trPr>
          <w:cantSplit/>
          <w:trHeight w:val="269"/>
        </w:trPr>
        <w:tc>
          <w:tcPr>
            <w:tcW w:w="4962" w:type="dxa"/>
            <w:shd w:val="clear" w:color="auto" w:fill="FFFFFF" w:themeFill="background1"/>
          </w:tcPr>
          <w:p w14:paraId="1E62092A" w14:textId="77777777" w:rsidR="00F81457" w:rsidRDefault="00F81457" w:rsidP="5FB6CA38">
            <w:r w:rsidRPr="002B78E0">
              <w:t xml:space="preserve">Will a metadata standard be used to make it easier to </w:t>
            </w:r>
            <w:r w:rsidRPr="00F81457">
              <w:rPr>
                <w:b/>
              </w:rPr>
              <w:t>find and reuse the data</w:t>
            </w:r>
            <w:r w:rsidRPr="002B78E0">
              <w:t xml:space="preserve">? </w:t>
            </w:r>
          </w:p>
          <w:p w14:paraId="320655DE" w14:textId="77777777" w:rsidR="00771CF4" w:rsidRDefault="00F81457" w:rsidP="5FB6CA38">
            <w:pPr>
              <w:rPr>
                <w:rFonts w:ascii="Arial" w:eastAsia="Times New Roman" w:hAnsi="Arial" w:cs="Arial"/>
                <w:sz w:val="16"/>
                <w:szCs w:val="16"/>
                <w:lang w:val="en-US" w:eastAsia="nl-BE"/>
              </w:rPr>
            </w:pPr>
            <w:r>
              <w:br/>
            </w:r>
            <w:r w:rsidRPr="002B78E0">
              <w:t>If so, please specify which metadata standard will be used. If not, please specify which metadata will be created to make the data easier to find and reuse.</w:t>
            </w:r>
          </w:p>
          <w:p w14:paraId="3818F5AC" w14:textId="77777777" w:rsidR="00771CF4" w:rsidRDefault="00771CF4" w:rsidP="00771CF4">
            <w:pPr>
              <w:rPr>
                <w:rFonts w:ascii="Arial" w:eastAsia="Times New Roman" w:hAnsi="Arial" w:cs="Arial"/>
                <w:sz w:val="16"/>
                <w:szCs w:val="16"/>
                <w:lang w:val="en-US" w:eastAsia="nl-BE"/>
              </w:rPr>
            </w:pPr>
          </w:p>
          <w:p w14:paraId="3095A106" w14:textId="77777777" w:rsidR="00771CF4" w:rsidRPr="00771CF4" w:rsidRDefault="00771CF4" w:rsidP="00771CF4">
            <w:pPr>
              <w:rPr>
                <w:i/>
                <w:smallCaps/>
                <w:color w:val="5A5A5A" w:themeColor="text1" w:themeTint="A5"/>
                <w:sz w:val="20"/>
                <w:szCs w:val="20"/>
              </w:rPr>
            </w:pPr>
            <w:r w:rsidRPr="00771CF4">
              <w:rPr>
                <w:rStyle w:val="SubtleReference"/>
                <w:i/>
                <w:sz w:val="20"/>
                <w:szCs w:val="20"/>
              </w:rPr>
              <w:t>Repositories could ask to deliver metadata in a certain format, with specified ontologies and vocabularies, i.e. standard lists with unique identifiers.</w:t>
            </w:r>
          </w:p>
          <w:p w14:paraId="774F3F57" w14:textId="77777777" w:rsidR="002300DE" w:rsidRPr="00771CF4" w:rsidRDefault="002300DE" w:rsidP="00771CF4">
            <w:pPr>
              <w:rPr>
                <w:rFonts w:ascii="Arial" w:eastAsia="Times New Roman" w:hAnsi="Arial" w:cs="Arial"/>
                <w:sz w:val="16"/>
                <w:szCs w:val="16"/>
                <w:lang w:eastAsia="nl-BE"/>
              </w:rPr>
            </w:pPr>
          </w:p>
        </w:tc>
        <w:tc>
          <w:tcPr>
            <w:tcW w:w="10631" w:type="dxa"/>
            <w:shd w:val="clear" w:color="auto" w:fill="FFFFFF" w:themeFill="background1"/>
          </w:tcPr>
          <w:p w14:paraId="363DD67B" w14:textId="77777777" w:rsidR="00CA2D12" w:rsidRPr="00250516" w:rsidRDefault="00000000" w:rsidP="00CA2D12">
            <w:pPr>
              <w:rPr>
                <w:lang w:val="en-US"/>
              </w:rPr>
            </w:pPr>
            <w:sdt>
              <w:sdtPr>
                <w:rPr>
                  <w:lang w:val="en-US"/>
                </w:rPr>
                <w:id w:val="-2133849028"/>
                <w14:checkbox>
                  <w14:checked w14:val="0"/>
                  <w14:checkedState w14:val="2612" w14:font="MS Gothic"/>
                  <w14:uncheckedState w14:val="2610" w14:font="MS Gothic"/>
                </w14:checkbox>
              </w:sdtPr>
              <w:sdtContent>
                <w:r w:rsidR="00CA2D12">
                  <w:rPr>
                    <w:rFonts w:ascii="MS Gothic" w:eastAsia="MS Gothic" w:hAnsi="MS Gothic" w:hint="eastAsia"/>
                    <w:lang w:val="en-US"/>
                  </w:rPr>
                  <w:t>☐</w:t>
                </w:r>
              </w:sdtContent>
            </w:sdt>
            <w:r w:rsidR="00CA2D12">
              <w:rPr>
                <w:lang w:val="en-US"/>
              </w:rPr>
              <w:t xml:space="preserve"> Yes</w:t>
            </w:r>
          </w:p>
          <w:p w14:paraId="7D59F97B" w14:textId="0137387C" w:rsidR="00CA2D12" w:rsidRDefault="00000000" w:rsidP="00CA2D12">
            <w:pPr>
              <w:rPr>
                <w:lang w:val="en-US"/>
              </w:rPr>
            </w:pPr>
            <w:sdt>
              <w:sdtPr>
                <w:rPr>
                  <w:lang w:val="en-US"/>
                </w:rPr>
                <w:id w:val="-1366749508"/>
                <w14:checkbox>
                  <w14:checked w14:val="1"/>
                  <w14:checkedState w14:val="2612" w14:font="MS Gothic"/>
                  <w14:uncheckedState w14:val="2610" w14:font="MS Gothic"/>
                </w14:checkbox>
              </w:sdtPr>
              <w:sdtContent>
                <w:r w:rsidR="00C77F86">
                  <w:rPr>
                    <w:rFonts w:ascii="MS Gothic" w:eastAsia="MS Gothic" w:hAnsi="MS Gothic" w:hint="eastAsia"/>
                    <w:lang w:val="en-US"/>
                  </w:rPr>
                  <w:t>☒</w:t>
                </w:r>
              </w:sdtContent>
            </w:sdt>
            <w:r w:rsidR="00CA2D12">
              <w:rPr>
                <w:lang w:val="en-US"/>
              </w:rPr>
              <w:t xml:space="preserve"> No</w:t>
            </w:r>
          </w:p>
          <w:p w14:paraId="7FC4EADA" w14:textId="77777777" w:rsidR="00CA2D12" w:rsidRDefault="00CA2D12" w:rsidP="00F81457">
            <w:pPr>
              <w:rPr>
                <w:lang w:val="en-US"/>
              </w:rPr>
            </w:pPr>
            <w:r>
              <w:rPr>
                <w:lang w:val="en-US"/>
              </w:rPr>
              <w:t>If yes</w:t>
            </w:r>
            <w:r w:rsidR="00F81457">
              <w:rPr>
                <w:lang w:val="en-US"/>
              </w:rPr>
              <w:t xml:space="preserve">, please specify </w:t>
            </w:r>
            <w:r w:rsidR="0087485C">
              <w:rPr>
                <w:lang w:val="en-US"/>
              </w:rPr>
              <w:t xml:space="preserve">(where appropriate </w:t>
            </w:r>
            <w:r w:rsidR="00F81457">
              <w:rPr>
                <w:lang w:val="en-US"/>
              </w:rPr>
              <w:t>per dataset or data type</w:t>
            </w:r>
            <w:r w:rsidR="0087485C">
              <w:rPr>
                <w:lang w:val="en-US"/>
              </w:rPr>
              <w:t>)</w:t>
            </w:r>
            <w:r w:rsidR="00F81457">
              <w:rPr>
                <w:lang w:val="en-US"/>
              </w:rPr>
              <w:t xml:space="preserve"> which metadata</w:t>
            </w:r>
            <w:r w:rsidR="0087485C">
              <w:rPr>
                <w:lang w:val="en-US"/>
              </w:rPr>
              <w:t xml:space="preserve"> standard</w:t>
            </w:r>
            <w:r w:rsidR="00F81457">
              <w:rPr>
                <w:lang w:val="en-US"/>
              </w:rPr>
              <w:t xml:space="preserve"> will be used</w:t>
            </w:r>
            <w:r>
              <w:rPr>
                <w:lang w:val="en-US"/>
              </w:rPr>
              <w:t xml:space="preserve">: </w:t>
            </w:r>
          </w:p>
          <w:p w14:paraId="4072A11C" w14:textId="77777777" w:rsidR="00F81457" w:rsidRDefault="00F81457" w:rsidP="00F81457">
            <w:pPr>
              <w:rPr>
                <w:lang w:val="en-US"/>
              </w:rPr>
            </w:pPr>
          </w:p>
          <w:p w14:paraId="089B8904" w14:textId="77777777" w:rsidR="00F81457" w:rsidRDefault="00F81457" w:rsidP="00F81457">
            <w:pPr>
              <w:rPr>
                <w:lang w:val="en-US"/>
              </w:rPr>
            </w:pPr>
          </w:p>
          <w:p w14:paraId="51E409C3" w14:textId="77777777" w:rsidR="00F81457" w:rsidRDefault="00F81457" w:rsidP="00F81457">
            <w:pPr>
              <w:rPr>
                <w:lang w:val="en-US"/>
              </w:rPr>
            </w:pPr>
            <w:r>
              <w:rPr>
                <w:lang w:val="en-US"/>
              </w:rPr>
              <w:t xml:space="preserve">If no, please specify </w:t>
            </w:r>
            <w:r w:rsidR="0087485C">
              <w:rPr>
                <w:lang w:val="en-US"/>
              </w:rPr>
              <w:t xml:space="preserve">(where appropriate </w:t>
            </w:r>
            <w:r>
              <w:rPr>
                <w:lang w:val="en-US"/>
              </w:rPr>
              <w:t>per dataset or data type</w:t>
            </w:r>
            <w:r w:rsidR="0087485C">
              <w:rPr>
                <w:lang w:val="en-US"/>
              </w:rPr>
              <w:t>)</w:t>
            </w:r>
            <w:r>
              <w:rPr>
                <w:lang w:val="en-US"/>
              </w:rPr>
              <w:t xml:space="preserve"> which metadata will be created: </w:t>
            </w:r>
          </w:p>
          <w:p w14:paraId="3457573B" w14:textId="77777777" w:rsidR="00F81457" w:rsidRDefault="00F81457" w:rsidP="00F81457">
            <w:pPr>
              <w:rPr>
                <w:lang w:val="en-US"/>
              </w:rPr>
            </w:pPr>
          </w:p>
          <w:p w14:paraId="22889D8C" w14:textId="02DAB2C6" w:rsidR="00C77F86" w:rsidRDefault="00C77F86" w:rsidP="00C77F86">
            <w:pPr>
              <w:rPr>
                <w:lang w:val="en-US"/>
              </w:rPr>
            </w:pPr>
            <w:r w:rsidRPr="00C77F86">
              <w:rPr>
                <w:lang w:val="en-US"/>
              </w:rPr>
              <w:t xml:space="preserve">The word </w:t>
            </w:r>
            <w:r w:rsidR="00176CAE">
              <w:rPr>
                <w:lang w:val="en-US"/>
              </w:rPr>
              <w:t>or/and</w:t>
            </w:r>
            <w:r w:rsidRPr="00C77F86">
              <w:rPr>
                <w:lang w:val="en-US"/>
              </w:rPr>
              <w:t xml:space="preserve"> excel files </w:t>
            </w:r>
            <w:r w:rsidR="00D37921">
              <w:rPr>
                <w:lang w:val="en-US"/>
              </w:rPr>
              <w:t>will be designed and provided with detailed descriptions</w:t>
            </w:r>
            <w:r w:rsidRPr="00C77F86">
              <w:rPr>
                <w:lang w:val="en-US"/>
              </w:rPr>
              <w:t xml:space="preserve"> of experiments (number and date</w:t>
            </w:r>
            <w:r>
              <w:rPr>
                <w:lang w:val="en-US"/>
              </w:rPr>
              <w:t xml:space="preserve"> of experiments</w:t>
            </w:r>
            <w:r w:rsidRPr="00C77F86">
              <w:rPr>
                <w:lang w:val="en-US"/>
              </w:rPr>
              <w:t xml:space="preserve">, </w:t>
            </w:r>
            <w:r w:rsidR="00FB4C47">
              <w:rPr>
                <w:lang w:val="en-US"/>
              </w:rPr>
              <w:t>experimental explanation</w:t>
            </w:r>
            <w:r w:rsidRPr="00C77F86">
              <w:rPr>
                <w:lang w:val="en-US"/>
              </w:rPr>
              <w:t>, location in the lab book</w:t>
            </w:r>
            <w:r>
              <w:rPr>
                <w:lang w:val="en-US"/>
              </w:rPr>
              <w:t xml:space="preserve"> and digital location in the personnel KU Leuven PC</w:t>
            </w:r>
            <w:r w:rsidR="00176CAE">
              <w:rPr>
                <w:lang w:val="en-US"/>
              </w:rPr>
              <w:t>s</w:t>
            </w:r>
            <w:r>
              <w:rPr>
                <w:lang w:val="en-US"/>
              </w:rPr>
              <w:t xml:space="preserve"> and OneDrive</w:t>
            </w:r>
            <w:r w:rsidRPr="00C77F86">
              <w:rPr>
                <w:lang w:val="en-US"/>
              </w:rPr>
              <w:t xml:space="preserve">, </w:t>
            </w:r>
            <w:r>
              <w:rPr>
                <w:lang w:val="en-US"/>
              </w:rPr>
              <w:t>also</w:t>
            </w:r>
            <w:r w:rsidRPr="00C77F86">
              <w:rPr>
                <w:lang w:val="en-US"/>
              </w:rPr>
              <w:t xml:space="preserve"> physical location of the compounds in the laboratory). </w:t>
            </w:r>
          </w:p>
          <w:p w14:paraId="29858116" w14:textId="77777777" w:rsidR="00C77F86" w:rsidRDefault="00C77F86" w:rsidP="00C77F86">
            <w:pPr>
              <w:rPr>
                <w:lang w:val="en-US"/>
              </w:rPr>
            </w:pPr>
          </w:p>
          <w:p w14:paraId="3D1088A4" w14:textId="77777777" w:rsidR="00C77F86" w:rsidRDefault="00C77F86" w:rsidP="00C77F86">
            <w:pPr>
              <w:rPr>
                <w:lang w:val="en-US"/>
              </w:rPr>
            </w:pPr>
          </w:p>
          <w:p w14:paraId="21F62D30" w14:textId="77777777" w:rsidR="00C77F86" w:rsidRPr="00C77F86" w:rsidRDefault="00C77F86" w:rsidP="00C77F86">
            <w:pPr>
              <w:rPr>
                <w:lang w:val="en-US"/>
              </w:rPr>
            </w:pPr>
          </w:p>
          <w:p w14:paraId="15BA40A9" w14:textId="77777777" w:rsidR="00F81457" w:rsidRPr="00F81457" w:rsidRDefault="00F81457" w:rsidP="00F81457">
            <w:pPr>
              <w:rPr>
                <w:lang w:val="en-US"/>
              </w:rPr>
            </w:pPr>
          </w:p>
          <w:p w14:paraId="254F5F26" w14:textId="77777777" w:rsidR="002300DE" w:rsidRDefault="002300DE" w:rsidP="00534707">
            <w:pPr>
              <w:jc w:val="both"/>
              <w:rPr>
                <w:b/>
                <w:bCs/>
              </w:rPr>
            </w:pPr>
          </w:p>
        </w:tc>
      </w:tr>
    </w:tbl>
    <w:p w14:paraId="74E4D989" w14:textId="77777777" w:rsidR="00CE6D90" w:rsidRDefault="00CE6D90"/>
    <w:p w14:paraId="0A7A57BB" w14:textId="77777777" w:rsidR="00CE6D90" w:rsidRDefault="00CE6D90"/>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7D71028" w14:textId="77777777" w:rsidTr="005E32FD">
        <w:trPr>
          <w:cantSplit/>
          <w:trHeight w:val="269"/>
        </w:trPr>
        <w:tc>
          <w:tcPr>
            <w:tcW w:w="15593" w:type="dxa"/>
            <w:gridSpan w:val="2"/>
            <w:shd w:val="clear" w:color="auto" w:fill="5B9BD5" w:themeFill="accent5"/>
          </w:tcPr>
          <w:p w14:paraId="12845742" w14:textId="77777777" w:rsidR="009F7382" w:rsidRPr="009F7382" w:rsidRDefault="009F7382" w:rsidP="00BA789F">
            <w:pPr>
              <w:pStyle w:val="ListParagraph"/>
              <w:numPr>
                <w:ilvl w:val="0"/>
                <w:numId w:val="22"/>
              </w:numPr>
              <w:jc w:val="center"/>
              <w:rPr>
                <w:b/>
                <w:bCs/>
              </w:rPr>
            </w:pPr>
            <w:r w:rsidRPr="009F7382">
              <w:rPr>
                <w:b/>
                <w:bCs/>
              </w:rPr>
              <w:lastRenderedPageBreak/>
              <w:t xml:space="preserve">Data </w:t>
            </w:r>
            <w:r>
              <w:rPr>
                <w:b/>
                <w:bCs/>
              </w:rPr>
              <w:t>S</w:t>
            </w:r>
            <w:r w:rsidRPr="009F7382">
              <w:rPr>
                <w:b/>
                <w:bCs/>
              </w:rPr>
              <w:t xml:space="preserve">torage &amp; </w:t>
            </w:r>
            <w:r>
              <w:rPr>
                <w:b/>
                <w:bCs/>
              </w:rPr>
              <w:t>B</w:t>
            </w:r>
            <w:r w:rsidRPr="009F7382">
              <w:rPr>
                <w:b/>
                <w:bCs/>
              </w:rPr>
              <w:t xml:space="preserve">ack-up </w:t>
            </w:r>
            <w:r>
              <w:rPr>
                <w:b/>
                <w:bCs/>
              </w:rPr>
              <w:t>d</w:t>
            </w:r>
            <w:r w:rsidRPr="009F7382">
              <w:rPr>
                <w:b/>
                <w:bCs/>
              </w:rPr>
              <w:t xml:space="preserve">uring the </w:t>
            </w:r>
            <w:r>
              <w:rPr>
                <w:b/>
                <w:bCs/>
              </w:rPr>
              <w:t>R</w:t>
            </w:r>
            <w:r w:rsidRPr="009F7382">
              <w:rPr>
                <w:b/>
                <w:bCs/>
              </w:rPr>
              <w:t xml:space="preserve">esearch </w:t>
            </w:r>
            <w:r>
              <w:rPr>
                <w:b/>
                <w:bCs/>
              </w:rPr>
              <w:t>P</w:t>
            </w:r>
            <w:r w:rsidRPr="009F7382">
              <w:rPr>
                <w:b/>
                <w:bCs/>
              </w:rPr>
              <w:t>roject</w:t>
            </w:r>
          </w:p>
          <w:p w14:paraId="7A144CE6" w14:textId="77777777" w:rsidR="00877A71" w:rsidRPr="00145CC7" w:rsidRDefault="00877A71" w:rsidP="00EE6614">
            <w:pPr>
              <w:ind w:left="360"/>
              <w:jc w:val="center"/>
              <w:rPr>
                <w:b/>
              </w:rPr>
            </w:pPr>
          </w:p>
        </w:tc>
      </w:tr>
      <w:tr w:rsidR="002300DE" w:rsidRPr="00F42A6F" w14:paraId="36CEA90E" w14:textId="77777777" w:rsidTr="00436EB9">
        <w:trPr>
          <w:cantSplit/>
          <w:trHeight w:val="269"/>
        </w:trPr>
        <w:tc>
          <w:tcPr>
            <w:tcW w:w="4962" w:type="dxa"/>
          </w:tcPr>
          <w:p w14:paraId="1093D16F" w14:textId="77777777" w:rsidR="002300DE" w:rsidRDefault="00CE6D90" w:rsidP="008F2D7E">
            <w:r w:rsidRPr="002B78E0">
              <w:t>Where will the data be stored?</w:t>
            </w:r>
          </w:p>
        </w:tc>
        <w:tc>
          <w:tcPr>
            <w:tcW w:w="10631" w:type="dxa"/>
          </w:tcPr>
          <w:p w14:paraId="51FD4DA5" w14:textId="53800AA1" w:rsidR="00C77F86" w:rsidRPr="00C77F86" w:rsidRDefault="00176CAE" w:rsidP="00C77F86">
            <w:pPr>
              <w:jc w:val="both"/>
              <w:rPr>
                <w:rFonts w:cstheme="minorHAnsi"/>
                <w:lang w:val="en-US"/>
              </w:rPr>
            </w:pPr>
            <w:r>
              <w:rPr>
                <w:rFonts w:cstheme="minorHAnsi"/>
                <w:lang w:val="en-US"/>
              </w:rPr>
              <w:t xml:space="preserve">Raw </w:t>
            </w:r>
            <w:r w:rsidR="00C77F86" w:rsidRPr="00C77F86">
              <w:rPr>
                <w:rFonts w:cstheme="minorHAnsi"/>
                <w:lang w:val="en-US"/>
              </w:rPr>
              <w:t>and processed data will be stored on the researcher's HDD</w:t>
            </w:r>
            <w:r>
              <w:rPr>
                <w:rFonts w:cstheme="minorHAnsi"/>
                <w:lang w:val="en-US"/>
              </w:rPr>
              <w:t>. The</w:t>
            </w:r>
            <w:r w:rsidR="00C77F86" w:rsidRPr="00C77F86">
              <w:rPr>
                <w:rFonts w:cstheme="minorHAnsi"/>
                <w:lang w:val="en-US"/>
              </w:rPr>
              <w:t xml:space="preserve"> copy</w:t>
            </w:r>
            <w:r>
              <w:rPr>
                <w:rFonts w:cstheme="minorHAnsi"/>
                <w:lang w:val="en-US"/>
              </w:rPr>
              <w:t xml:space="preserve"> of the data</w:t>
            </w:r>
            <w:r w:rsidR="00C77F86" w:rsidRPr="00C77F86">
              <w:rPr>
                <w:rFonts w:cstheme="minorHAnsi"/>
                <w:lang w:val="en-US"/>
              </w:rPr>
              <w:t xml:space="preserve"> will be saved on Microsoft OneDrive account provided by the</w:t>
            </w:r>
            <w:r>
              <w:rPr>
                <w:rFonts w:cstheme="minorHAnsi"/>
                <w:lang w:val="en-US"/>
              </w:rPr>
              <w:t xml:space="preserve"> KU Leuven</w:t>
            </w:r>
            <w:r w:rsidR="00C77F86" w:rsidRPr="00C77F86">
              <w:rPr>
                <w:rFonts w:cstheme="minorHAnsi"/>
                <w:lang w:val="en-US"/>
              </w:rPr>
              <w:t xml:space="preserve">, </w:t>
            </w:r>
            <w:r w:rsidR="00FB4C47">
              <w:rPr>
                <w:rFonts w:cstheme="minorHAnsi"/>
                <w:lang w:val="en-US"/>
              </w:rPr>
              <w:t>preventing</w:t>
            </w:r>
            <w:r w:rsidR="00C77F86" w:rsidRPr="00C77F86">
              <w:rPr>
                <w:rFonts w:cstheme="minorHAnsi"/>
                <w:lang w:val="en-US"/>
              </w:rPr>
              <w:t xml:space="preserve"> the loss of the data and information.</w:t>
            </w:r>
          </w:p>
          <w:p w14:paraId="65B06E6A" w14:textId="1A65D5BC" w:rsidR="00CE6D90" w:rsidRPr="00F5295E" w:rsidRDefault="00176CAE" w:rsidP="00C77F86">
            <w:pPr>
              <w:jc w:val="both"/>
              <w:rPr>
                <w:rFonts w:cstheme="minorHAnsi"/>
                <w:lang w:val="en-US"/>
              </w:rPr>
            </w:pPr>
            <w:r>
              <w:rPr>
                <w:rFonts w:cstheme="minorHAnsi"/>
                <w:lang w:val="en-US"/>
              </w:rPr>
              <w:t>The</w:t>
            </w:r>
            <w:r w:rsidR="00A44913">
              <w:rPr>
                <w:rFonts w:cstheme="minorHAnsi"/>
                <w:lang w:val="en-US"/>
              </w:rPr>
              <w:t xml:space="preserve"> data</w:t>
            </w:r>
            <w:r w:rsidR="00C77F86" w:rsidRPr="00C77F86">
              <w:rPr>
                <w:rFonts w:cstheme="minorHAnsi"/>
                <w:lang w:val="en-US"/>
              </w:rPr>
              <w:t xml:space="preserve"> </w:t>
            </w:r>
            <w:r>
              <w:rPr>
                <w:rFonts w:cstheme="minorHAnsi"/>
                <w:lang w:val="en-US"/>
              </w:rPr>
              <w:t xml:space="preserve">will be shared </w:t>
            </w:r>
            <w:r w:rsidR="00705CCB">
              <w:rPr>
                <w:rFonts w:cstheme="minorHAnsi"/>
                <w:lang w:val="en-US"/>
              </w:rPr>
              <w:t>and</w:t>
            </w:r>
            <w:r w:rsidR="00705CCB" w:rsidRPr="00C77F86">
              <w:rPr>
                <w:rFonts w:cstheme="minorHAnsi"/>
                <w:lang w:val="en-US"/>
              </w:rPr>
              <w:t xml:space="preserve"> saved</w:t>
            </w:r>
            <w:r w:rsidR="00705CCB">
              <w:rPr>
                <w:rFonts w:cstheme="minorHAnsi"/>
                <w:lang w:val="en-US"/>
              </w:rPr>
              <w:t xml:space="preserve"> </w:t>
            </w:r>
            <w:r w:rsidR="00705CCB" w:rsidRPr="00F5295E">
              <w:rPr>
                <w:rFonts w:cstheme="minorHAnsi"/>
                <w:lang w:val="en-US"/>
              </w:rPr>
              <w:t>on OneDrive</w:t>
            </w:r>
            <w:r w:rsidR="00C77F86" w:rsidRPr="00F5295E">
              <w:rPr>
                <w:rFonts w:cstheme="minorHAnsi"/>
                <w:lang w:val="en-US"/>
              </w:rPr>
              <w:t xml:space="preserve">, </w:t>
            </w:r>
            <w:r w:rsidR="00F20E40">
              <w:rPr>
                <w:rFonts w:cstheme="minorHAnsi"/>
                <w:lang w:val="en-US"/>
              </w:rPr>
              <w:t xml:space="preserve">providing the accessibility of the data to all researchers </w:t>
            </w:r>
            <w:r>
              <w:rPr>
                <w:rFonts w:cstheme="minorHAnsi"/>
                <w:lang w:val="en-US"/>
              </w:rPr>
              <w:t>who work on</w:t>
            </w:r>
            <w:r w:rsidR="00F20E40">
              <w:rPr>
                <w:rFonts w:cstheme="minorHAnsi"/>
                <w:lang w:val="en-US"/>
              </w:rPr>
              <w:t xml:space="preserve"> the</w:t>
            </w:r>
            <w:r w:rsidR="00705CCB">
              <w:rPr>
                <w:rFonts w:cstheme="minorHAnsi"/>
                <w:lang w:val="en-US"/>
              </w:rPr>
              <w:t xml:space="preserve"> same subproject/</w:t>
            </w:r>
            <w:r w:rsidR="00F20E40">
              <w:rPr>
                <w:rFonts w:cstheme="minorHAnsi"/>
                <w:lang w:val="en-US"/>
              </w:rPr>
              <w:t xml:space="preserve"> project</w:t>
            </w:r>
            <w:r w:rsidR="00C77F86" w:rsidRPr="00F5295E">
              <w:rPr>
                <w:rFonts w:cstheme="minorHAnsi"/>
                <w:lang w:val="en-US"/>
              </w:rPr>
              <w:t>.</w:t>
            </w:r>
          </w:p>
          <w:p w14:paraId="689853AB" w14:textId="77777777" w:rsidR="00CE6D90" w:rsidRPr="00176CAE" w:rsidRDefault="00CE6D90" w:rsidP="6320600B">
            <w:pPr>
              <w:rPr>
                <w:b/>
                <w:bCs/>
                <w:lang w:val="en-US"/>
              </w:rPr>
            </w:pPr>
          </w:p>
        </w:tc>
      </w:tr>
      <w:tr w:rsidR="002300DE" w:rsidRPr="00F42A6F" w14:paraId="3DD3EAA3" w14:textId="77777777" w:rsidTr="00436EB9">
        <w:trPr>
          <w:cantSplit/>
          <w:trHeight w:val="269"/>
        </w:trPr>
        <w:tc>
          <w:tcPr>
            <w:tcW w:w="4962" w:type="dxa"/>
          </w:tcPr>
          <w:p w14:paraId="31384113" w14:textId="77777777" w:rsidR="0008393F" w:rsidRDefault="00C67569" w:rsidP="00877A71">
            <w:r w:rsidRPr="002B78E0">
              <w:t>How will the data be backed up?</w:t>
            </w:r>
          </w:p>
          <w:p w14:paraId="56253836" w14:textId="77777777" w:rsidR="0008393F" w:rsidRDefault="0008393F" w:rsidP="0008393F"/>
          <w:p w14:paraId="6CEA664D" w14:textId="77777777" w:rsidR="0093526F" w:rsidRPr="004E6101" w:rsidRDefault="0093526F" w:rsidP="0093526F">
            <w:pPr>
              <w:rPr>
                <w:rStyle w:val="SubtleReference"/>
                <w:i/>
                <w:sz w:val="20"/>
                <w:szCs w:val="20"/>
              </w:rPr>
            </w:pPr>
            <w:r w:rsidRPr="004E6101">
              <w:rPr>
                <w:rStyle w:val="SubtleReference"/>
                <w:i/>
                <w:sz w:val="20"/>
                <w:szCs w:val="20"/>
              </w:rPr>
              <w:t>What storage and backup procedures will be in place to prevent data loss? Describe the locations, storage media and procedures that will be used for storing and backing up digital and non-digital data during research</w:t>
            </w:r>
            <w:r w:rsidR="00032ED4">
              <w:rPr>
                <w:rStyle w:val="SubtleReference"/>
                <w:i/>
                <w:sz w:val="20"/>
                <w:szCs w:val="20"/>
              </w:rPr>
              <w:t>.</w:t>
            </w:r>
            <w:bookmarkStart w:id="2" w:name="_Ref112255174"/>
            <w:r w:rsidR="00534576">
              <w:rPr>
                <w:rStyle w:val="FootnoteReference"/>
                <w:i/>
                <w:smallCaps/>
                <w:color w:val="5A5A5A" w:themeColor="text1" w:themeTint="A5"/>
                <w:sz w:val="20"/>
                <w:szCs w:val="20"/>
              </w:rPr>
              <w:footnoteReference w:id="7"/>
            </w:r>
            <w:bookmarkEnd w:id="2"/>
          </w:p>
          <w:p w14:paraId="77638D62" w14:textId="77777777" w:rsidR="0093526F" w:rsidRDefault="0093526F" w:rsidP="0008393F">
            <w:pPr>
              <w:rPr>
                <w:i/>
                <w:sz w:val="20"/>
                <w:szCs w:val="20"/>
              </w:rPr>
            </w:pPr>
          </w:p>
          <w:p w14:paraId="4133DAB8" w14:textId="77777777" w:rsidR="0093526F" w:rsidRPr="00184DDE" w:rsidRDefault="0008393F" w:rsidP="0008393F">
            <w:pPr>
              <w:rPr>
                <w:i/>
                <w:smallCaps/>
                <w:color w:val="5A5A5A" w:themeColor="text1" w:themeTint="A5"/>
                <w:sz w:val="20"/>
                <w:szCs w:val="20"/>
              </w:rPr>
            </w:pPr>
            <w:r w:rsidRPr="004E6101">
              <w:rPr>
                <w:rStyle w:val="SubtleReference"/>
                <w:i/>
                <w:sz w:val="20"/>
                <w:szCs w:val="20"/>
              </w:rPr>
              <w:t>Refer to institution-specific policies regarding backup procedures</w:t>
            </w:r>
            <w:r w:rsidR="0093526F" w:rsidRPr="004E6101">
              <w:rPr>
                <w:rStyle w:val="SubtleReference"/>
                <w:i/>
                <w:sz w:val="20"/>
                <w:szCs w:val="20"/>
              </w:rPr>
              <w:t xml:space="preserve"> when appropriate</w:t>
            </w:r>
            <w:r w:rsidRPr="004E6101">
              <w:rPr>
                <w:rStyle w:val="SubtleReference"/>
                <w:i/>
                <w:sz w:val="20"/>
                <w:szCs w:val="20"/>
              </w:rPr>
              <w:t>.</w:t>
            </w:r>
          </w:p>
          <w:p w14:paraId="7D5A90E4" w14:textId="77777777" w:rsidR="002300DE" w:rsidRPr="0008393F" w:rsidRDefault="002300DE" w:rsidP="0008393F"/>
        </w:tc>
        <w:tc>
          <w:tcPr>
            <w:tcW w:w="10631" w:type="dxa"/>
          </w:tcPr>
          <w:p w14:paraId="1675890B" w14:textId="77777777" w:rsidR="002300DE" w:rsidRDefault="002300DE" w:rsidP="00C67569">
            <w:pPr>
              <w:rPr>
                <w:rFonts w:ascii="MS Gothic" w:eastAsia="MS Gothic" w:hAnsi="MS Gothic"/>
                <w:lang w:val="en-US"/>
              </w:rPr>
            </w:pPr>
          </w:p>
          <w:p w14:paraId="36173B8C" w14:textId="77777777" w:rsidR="00C67569" w:rsidRDefault="00C67569" w:rsidP="00C67569">
            <w:pPr>
              <w:rPr>
                <w:b/>
                <w:bCs/>
                <w:lang w:val="en-US"/>
              </w:rPr>
            </w:pPr>
          </w:p>
          <w:p w14:paraId="34542774" w14:textId="77777777" w:rsidR="00C67569" w:rsidRDefault="00C67569" w:rsidP="00C67569">
            <w:pPr>
              <w:rPr>
                <w:b/>
                <w:bCs/>
                <w:lang w:val="en-US"/>
              </w:rPr>
            </w:pPr>
          </w:p>
          <w:p w14:paraId="58BFD4C4" w14:textId="77777777" w:rsidR="00B83BDE" w:rsidRPr="00B83BDE" w:rsidRDefault="00B83BDE" w:rsidP="00B83BDE">
            <w:pPr>
              <w:jc w:val="both"/>
              <w:rPr>
                <w:lang w:val="en-US"/>
              </w:rPr>
            </w:pPr>
            <w:r w:rsidRPr="00B83BDE">
              <w:rPr>
                <w:lang w:val="en-US"/>
              </w:rPr>
              <w:t>The data will be stored in two different locations:</w:t>
            </w:r>
          </w:p>
          <w:p w14:paraId="5252577E" w14:textId="2C8CC7D8" w:rsidR="00B83BDE" w:rsidRPr="00B83BDE" w:rsidRDefault="00B83BDE" w:rsidP="00B83BDE">
            <w:pPr>
              <w:jc w:val="both"/>
              <w:rPr>
                <w:lang w:val="en-US"/>
              </w:rPr>
            </w:pPr>
            <w:r w:rsidRPr="00B83BDE">
              <w:rPr>
                <w:lang w:val="en-US"/>
              </w:rPr>
              <w:t xml:space="preserve">(a) </w:t>
            </w:r>
            <w:r w:rsidR="00A44913">
              <w:rPr>
                <w:lang w:val="en-US"/>
              </w:rPr>
              <w:t>T</w:t>
            </w:r>
            <w:r w:rsidRPr="00B83BDE">
              <w:rPr>
                <w:lang w:val="en-US"/>
              </w:rPr>
              <w:t xml:space="preserve">he university's </w:t>
            </w:r>
            <w:r>
              <w:rPr>
                <w:lang w:val="en-US"/>
              </w:rPr>
              <w:t xml:space="preserve">central </w:t>
            </w:r>
            <w:r w:rsidRPr="00B83BDE">
              <w:rPr>
                <w:lang w:val="en-US"/>
              </w:rPr>
              <w:t>servers/OneDrive</w:t>
            </w:r>
          </w:p>
          <w:p w14:paraId="3BF35304" w14:textId="2A84C8A0" w:rsidR="00B83BDE" w:rsidRPr="00B83BDE" w:rsidRDefault="00B83BDE" w:rsidP="00B83BDE">
            <w:pPr>
              <w:jc w:val="both"/>
              <w:rPr>
                <w:lang w:val="en-US"/>
              </w:rPr>
            </w:pPr>
            <w:r w:rsidRPr="00B83BDE">
              <w:rPr>
                <w:lang w:val="en-US"/>
              </w:rPr>
              <w:t xml:space="preserve">(b) an external HDD provided by the </w:t>
            </w:r>
            <w:r w:rsidR="00705CCB">
              <w:rPr>
                <w:lang w:val="en-US"/>
              </w:rPr>
              <w:t>LBC lab</w:t>
            </w:r>
          </w:p>
          <w:p w14:paraId="1B7A4C75" w14:textId="77777777" w:rsidR="00C67569" w:rsidRPr="00CA2D12" w:rsidRDefault="00C67569" w:rsidP="00C67569">
            <w:pPr>
              <w:rPr>
                <w:b/>
                <w:bCs/>
                <w:lang w:val="en-US"/>
              </w:rPr>
            </w:pPr>
          </w:p>
        </w:tc>
      </w:tr>
      <w:tr w:rsidR="00C271CA" w:rsidRPr="00F42A6F" w14:paraId="3C1FE4F1" w14:textId="77777777" w:rsidTr="00436EB9">
        <w:trPr>
          <w:cantSplit/>
          <w:trHeight w:val="269"/>
        </w:trPr>
        <w:tc>
          <w:tcPr>
            <w:tcW w:w="4962" w:type="dxa"/>
          </w:tcPr>
          <w:p w14:paraId="05DD49A8" w14:textId="77777777" w:rsidR="00C271CA" w:rsidRPr="002B78E0" w:rsidRDefault="00C271CA" w:rsidP="00C271CA">
            <w:r w:rsidRPr="00C40606">
              <w:t>Is there currently sufficient storage &amp; backup capacity during the project? If yes, specify concisely. If no or insufficient storage or backup capacities</w:t>
            </w:r>
            <w:r>
              <w:t xml:space="preserve"> </w:t>
            </w:r>
            <w:r w:rsidRPr="00C40606">
              <w:t>are available, then explain how this will be taken care of.</w:t>
            </w:r>
          </w:p>
        </w:tc>
        <w:tc>
          <w:tcPr>
            <w:tcW w:w="10631" w:type="dxa"/>
          </w:tcPr>
          <w:p w14:paraId="155F6EBA" w14:textId="3EA8ED3D" w:rsidR="00C271CA" w:rsidRPr="00436EB9" w:rsidRDefault="00000000" w:rsidP="00C271CA">
            <w:pPr>
              <w:rPr>
                <w:lang w:val="en-US"/>
              </w:rPr>
            </w:pPr>
            <w:sdt>
              <w:sdtPr>
                <w:rPr>
                  <w:lang w:val="en-US"/>
                </w:rPr>
                <w:id w:val="-1609034685"/>
                <w14:checkbox>
                  <w14:checked w14:val="1"/>
                  <w14:checkedState w14:val="2612" w14:font="MS Gothic"/>
                  <w14:uncheckedState w14:val="2610" w14:font="MS Gothic"/>
                </w14:checkbox>
              </w:sdtPr>
              <w:sdtContent>
                <w:r w:rsidR="00B83BDE">
                  <w:rPr>
                    <w:rFonts w:ascii="MS Gothic" w:eastAsia="MS Gothic" w:hAnsi="MS Gothic" w:hint="eastAsia"/>
                    <w:lang w:val="en-US"/>
                  </w:rPr>
                  <w:t>☒</w:t>
                </w:r>
              </w:sdtContent>
            </w:sdt>
            <w:r w:rsidR="00C271CA" w:rsidRPr="00436EB9">
              <w:rPr>
                <w:lang w:val="en-US"/>
              </w:rPr>
              <w:t xml:space="preserve"> Yes</w:t>
            </w:r>
          </w:p>
          <w:p w14:paraId="09278DFF" w14:textId="77777777" w:rsidR="00C271CA" w:rsidRPr="00436EB9" w:rsidRDefault="00000000" w:rsidP="00C271CA">
            <w:pPr>
              <w:rPr>
                <w:lang w:val="en-US"/>
              </w:rPr>
            </w:pPr>
            <w:sdt>
              <w:sdtPr>
                <w:rPr>
                  <w:lang w:val="en-US"/>
                </w:rPr>
                <w:id w:val="-2010666055"/>
                <w14:checkbox>
                  <w14:checked w14:val="0"/>
                  <w14:checkedState w14:val="2612" w14:font="MS Gothic"/>
                  <w14:uncheckedState w14:val="2610" w14:font="MS Gothic"/>
                </w14:checkbox>
              </w:sdtPr>
              <w:sdtContent>
                <w:r w:rsidR="00C271CA" w:rsidRPr="00436EB9">
                  <w:rPr>
                    <w:rFonts w:ascii="MS Gothic" w:eastAsia="MS Gothic" w:hAnsi="MS Gothic" w:hint="eastAsia"/>
                    <w:lang w:val="en-US"/>
                  </w:rPr>
                  <w:t>☐</w:t>
                </w:r>
              </w:sdtContent>
            </w:sdt>
            <w:r w:rsidR="00C271CA" w:rsidRPr="00436EB9">
              <w:rPr>
                <w:lang w:val="en-US"/>
              </w:rPr>
              <w:t xml:space="preserve"> No</w:t>
            </w:r>
          </w:p>
          <w:p w14:paraId="4D7F1A7F" w14:textId="77777777" w:rsidR="0087485C" w:rsidRDefault="0087485C" w:rsidP="00C271CA">
            <w:pPr>
              <w:rPr>
                <w:bCs/>
              </w:rPr>
            </w:pPr>
            <w:r>
              <w:rPr>
                <w:bCs/>
              </w:rPr>
              <w:t>If yes, please specify concisely:</w:t>
            </w:r>
          </w:p>
          <w:p w14:paraId="20285015" w14:textId="778F6815" w:rsidR="0087485C" w:rsidRPr="00B83BDE" w:rsidRDefault="00B83BDE" w:rsidP="00B83BDE">
            <w:pPr>
              <w:rPr>
                <w:bCs/>
                <w:lang w:val="en-US"/>
              </w:rPr>
            </w:pPr>
            <w:r w:rsidRPr="00B83BDE">
              <w:rPr>
                <w:bCs/>
              </w:rPr>
              <w:t xml:space="preserve">2TB of OneDrive </w:t>
            </w:r>
            <w:r w:rsidR="00A44913" w:rsidRPr="00B83BDE">
              <w:rPr>
                <w:bCs/>
              </w:rPr>
              <w:t xml:space="preserve">storage </w:t>
            </w:r>
            <w:r w:rsidR="00705CCB">
              <w:rPr>
                <w:bCs/>
              </w:rPr>
              <w:t xml:space="preserve">is </w:t>
            </w:r>
            <w:r w:rsidR="00705CCB" w:rsidRPr="00B83BDE">
              <w:rPr>
                <w:bCs/>
              </w:rPr>
              <w:t>available per researcher</w:t>
            </w:r>
            <w:r w:rsidR="00D37921">
              <w:rPr>
                <w:bCs/>
              </w:rPr>
              <w:t>,</w:t>
            </w:r>
            <w:r w:rsidR="00705CCB">
              <w:rPr>
                <w:bCs/>
              </w:rPr>
              <w:t xml:space="preserve"> </w:t>
            </w:r>
            <w:r w:rsidR="00D37921" w:rsidRPr="00B83BDE">
              <w:rPr>
                <w:bCs/>
              </w:rPr>
              <w:t>free of charge</w:t>
            </w:r>
            <w:r w:rsidR="00D37921">
              <w:rPr>
                <w:bCs/>
              </w:rPr>
              <w:t xml:space="preserve"> which is</w:t>
            </w:r>
            <w:r w:rsidR="00705CCB" w:rsidRPr="00B83BDE">
              <w:rPr>
                <w:bCs/>
              </w:rPr>
              <w:t xml:space="preserve"> </w:t>
            </w:r>
            <w:r w:rsidR="00705CCB">
              <w:rPr>
                <w:bCs/>
              </w:rPr>
              <w:t>provided by the KU Leuven.</w:t>
            </w:r>
            <w:r w:rsidR="00705CCB" w:rsidRPr="00B83BDE">
              <w:rPr>
                <w:bCs/>
              </w:rPr>
              <w:t xml:space="preserve"> </w:t>
            </w:r>
            <w:r w:rsidRPr="00B83BDE">
              <w:rPr>
                <w:bCs/>
                <w:lang w:val="en-US"/>
              </w:rPr>
              <w:t>Archival storage is rented at the</w:t>
            </w:r>
            <w:r>
              <w:rPr>
                <w:bCs/>
                <w:lang w:val="en-US"/>
              </w:rPr>
              <w:t xml:space="preserve"> </w:t>
            </w:r>
            <w:r w:rsidRPr="00B83BDE">
              <w:rPr>
                <w:bCs/>
                <w:lang w:val="en-US"/>
              </w:rPr>
              <w:t>KU Leuven ICTS data center and can be expanded depending on the needs.</w:t>
            </w:r>
            <w:r w:rsidR="00705CCB">
              <w:rPr>
                <w:bCs/>
                <w:lang w:val="en-US"/>
              </w:rPr>
              <w:t xml:space="preserve"> </w:t>
            </w:r>
            <w:r>
              <w:rPr>
                <w:bCs/>
                <w:lang w:val="en-US"/>
              </w:rPr>
              <w:t xml:space="preserve">Also, </w:t>
            </w:r>
            <w:r>
              <w:rPr>
                <w:bCs/>
              </w:rPr>
              <w:t>t</w:t>
            </w:r>
            <w:r w:rsidRPr="00B83BDE">
              <w:rPr>
                <w:bCs/>
              </w:rPr>
              <w:t>he</w:t>
            </w:r>
            <w:r w:rsidR="00F20E40">
              <w:rPr>
                <w:bCs/>
              </w:rPr>
              <w:t xml:space="preserve"> </w:t>
            </w:r>
            <w:r w:rsidR="00705CCB">
              <w:rPr>
                <w:bCs/>
              </w:rPr>
              <w:t>LBC</w:t>
            </w:r>
            <w:r w:rsidRPr="00B83BDE">
              <w:rPr>
                <w:bCs/>
              </w:rPr>
              <w:t xml:space="preserve"> lab will provide HDD for all members of the team</w:t>
            </w:r>
            <w:r w:rsidR="00705CCB">
              <w:rPr>
                <w:bCs/>
              </w:rPr>
              <w:t>.</w:t>
            </w:r>
          </w:p>
          <w:p w14:paraId="4594F638" w14:textId="77777777" w:rsidR="00C271CA" w:rsidRDefault="00C271CA" w:rsidP="00C271CA">
            <w:pPr>
              <w:rPr>
                <w:bCs/>
              </w:rPr>
            </w:pPr>
            <w:r w:rsidRPr="00436EB9">
              <w:rPr>
                <w:bCs/>
              </w:rPr>
              <w:t xml:space="preserve">If no, please </w:t>
            </w:r>
            <w:r>
              <w:rPr>
                <w:bCs/>
              </w:rPr>
              <w:t>specify</w:t>
            </w:r>
            <w:r w:rsidRPr="00436EB9">
              <w:rPr>
                <w:bCs/>
              </w:rPr>
              <w:t xml:space="preserve">: </w:t>
            </w:r>
          </w:p>
          <w:p w14:paraId="7EB68BD8" w14:textId="77777777" w:rsidR="0087485C" w:rsidRPr="00436EB9" w:rsidRDefault="0087485C" w:rsidP="00C271CA">
            <w:pPr>
              <w:rPr>
                <w:bCs/>
              </w:rPr>
            </w:pPr>
          </w:p>
        </w:tc>
      </w:tr>
      <w:tr w:rsidR="00C271CA" w:rsidRPr="00F42A6F" w14:paraId="693AF0FC" w14:textId="77777777" w:rsidTr="00436EB9">
        <w:trPr>
          <w:cantSplit/>
          <w:trHeight w:val="269"/>
        </w:trPr>
        <w:tc>
          <w:tcPr>
            <w:tcW w:w="4962" w:type="dxa"/>
          </w:tcPr>
          <w:p w14:paraId="2E9EB49D" w14:textId="77777777" w:rsidR="00EB125A" w:rsidRDefault="00EB125A" w:rsidP="00C271CA">
            <w:r w:rsidRPr="00C40606">
              <w:lastRenderedPageBreak/>
              <w:t>How will you ensure that the data are securely stored and not accessed or modified by unauthorized persons?</w:t>
            </w:r>
          </w:p>
          <w:p w14:paraId="1983B451" w14:textId="77777777" w:rsidR="00EB125A" w:rsidRDefault="00EB125A" w:rsidP="00EB125A"/>
          <w:p w14:paraId="6CA953A0" w14:textId="77777777" w:rsidR="00EB125A" w:rsidRPr="00EB125A" w:rsidRDefault="00EB125A" w:rsidP="00EB125A">
            <w:pPr>
              <w:rPr>
                <w:rStyle w:val="SubtleReference"/>
                <w:i/>
                <w:sz w:val="20"/>
                <w:szCs w:val="20"/>
              </w:rPr>
            </w:pPr>
            <w:r w:rsidRPr="00EB125A">
              <w:rPr>
                <w:rStyle w:val="SubtleReference"/>
                <w:i/>
                <w:sz w:val="20"/>
                <w:szCs w:val="20"/>
              </w:rPr>
              <w:t>Clearly describe the measures (in terms of physical security, network security, and security of computer systems and files) that will be taken to ensure that stored and transferred data are safe</w:t>
            </w:r>
            <w:r w:rsidR="00032ED4">
              <w:rPr>
                <w:rStyle w:val="SubtleReference"/>
                <w:i/>
                <w:sz w:val="20"/>
                <w:szCs w:val="20"/>
              </w:rPr>
              <w:t>.</w:t>
            </w:r>
            <w:r w:rsidR="006C680B">
              <w:rPr>
                <w:rStyle w:val="SubtleReference"/>
                <w:i/>
                <w:sz w:val="20"/>
                <w:szCs w:val="20"/>
              </w:rPr>
              <w:t xml:space="preserve"> </w:t>
            </w:r>
            <w:r w:rsidR="006C680B" w:rsidRPr="00F12E7F">
              <w:rPr>
                <w:rStyle w:val="SubtleReference"/>
                <w:i/>
                <w:sz w:val="20"/>
                <w:szCs w:val="20"/>
                <w:vertAlign w:val="superscript"/>
              </w:rPr>
              <w:fldChar w:fldCharType="begin"/>
            </w:r>
            <w:r w:rsidR="006C680B" w:rsidRPr="00F12E7F">
              <w:rPr>
                <w:rStyle w:val="SubtleReference"/>
                <w:i/>
                <w:sz w:val="20"/>
                <w:szCs w:val="20"/>
                <w:vertAlign w:val="superscript"/>
              </w:rPr>
              <w:instrText xml:space="preserve"> NOTEREF _Ref112255174 \h </w:instrText>
            </w:r>
            <w:r w:rsidR="006C680B">
              <w:rPr>
                <w:rStyle w:val="SubtleReference"/>
                <w:i/>
                <w:sz w:val="20"/>
                <w:szCs w:val="20"/>
                <w:vertAlign w:val="superscript"/>
              </w:rPr>
              <w:instrText xml:space="preserve"> \* MERGEFORMAT </w:instrText>
            </w:r>
            <w:r w:rsidR="006C680B" w:rsidRPr="00F12E7F">
              <w:rPr>
                <w:rStyle w:val="SubtleReference"/>
                <w:i/>
                <w:sz w:val="20"/>
                <w:szCs w:val="20"/>
                <w:vertAlign w:val="superscript"/>
              </w:rPr>
            </w:r>
            <w:r w:rsidR="006C680B" w:rsidRPr="00F12E7F">
              <w:rPr>
                <w:rStyle w:val="SubtleReference"/>
                <w:i/>
                <w:sz w:val="20"/>
                <w:szCs w:val="20"/>
                <w:vertAlign w:val="superscript"/>
              </w:rPr>
              <w:fldChar w:fldCharType="separate"/>
            </w:r>
            <w:r w:rsidR="006C680B" w:rsidRPr="00F12E7F">
              <w:rPr>
                <w:rStyle w:val="SubtleReference"/>
                <w:i/>
                <w:sz w:val="20"/>
                <w:szCs w:val="20"/>
                <w:vertAlign w:val="superscript"/>
              </w:rPr>
              <w:t>7</w:t>
            </w:r>
            <w:r w:rsidR="006C680B" w:rsidRPr="00F12E7F">
              <w:rPr>
                <w:rStyle w:val="SubtleReference"/>
                <w:i/>
                <w:sz w:val="20"/>
                <w:szCs w:val="20"/>
                <w:vertAlign w:val="superscript"/>
              </w:rPr>
              <w:fldChar w:fldCharType="end"/>
            </w:r>
          </w:p>
          <w:p w14:paraId="36FA16EA" w14:textId="77777777" w:rsidR="00C271CA" w:rsidRPr="00EB125A" w:rsidRDefault="00C271CA" w:rsidP="00EB125A"/>
        </w:tc>
        <w:tc>
          <w:tcPr>
            <w:tcW w:w="10631" w:type="dxa"/>
          </w:tcPr>
          <w:p w14:paraId="1B9C75D9" w14:textId="44FE5879" w:rsidR="00B83BDE" w:rsidRPr="00B83BDE" w:rsidRDefault="00B83BDE" w:rsidP="00B83BDE">
            <w:pPr>
              <w:jc w:val="both"/>
              <w:rPr>
                <w:rFonts w:eastAsia="MS Gothic" w:cstheme="minorHAnsi"/>
                <w:lang w:val="en-US"/>
              </w:rPr>
            </w:pPr>
            <w:r w:rsidRPr="00B83BDE">
              <w:rPr>
                <w:rFonts w:eastAsia="MS Gothic" w:cstheme="minorHAnsi"/>
                <w:lang w:val="en-US"/>
              </w:rPr>
              <w:t>All KU Leuven services are personally authorized</w:t>
            </w:r>
            <w:r w:rsidR="00705CCB">
              <w:rPr>
                <w:rFonts w:eastAsia="MS Gothic" w:cstheme="minorHAnsi"/>
                <w:lang w:val="en-US"/>
              </w:rPr>
              <w:t>. The access is available only to researchers who have authorization</w:t>
            </w:r>
            <w:r w:rsidR="000441CC">
              <w:rPr>
                <w:rFonts w:eastAsia="MS Gothic" w:cstheme="minorHAnsi"/>
                <w:lang w:val="en-US"/>
              </w:rPr>
              <w:t>. A</w:t>
            </w:r>
            <w:r>
              <w:rPr>
                <w:rFonts w:eastAsia="MS Gothic" w:cstheme="minorHAnsi"/>
                <w:lang w:val="en-US"/>
              </w:rPr>
              <w:t xml:space="preserve">ll data will be protected by the researcher’s </w:t>
            </w:r>
            <w:r w:rsidR="00705CCB">
              <w:rPr>
                <w:rFonts w:eastAsia="MS Gothic" w:cstheme="minorHAnsi"/>
                <w:lang w:val="en-US"/>
              </w:rPr>
              <w:t xml:space="preserve">personal </w:t>
            </w:r>
            <w:r>
              <w:rPr>
                <w:rFonts w:eastAsia="MS Gothic" w:cstheme="minorHAnsi"/>
                <w:lang w:val="en-US"/>
              </w:rPr>
              <w:t xml:space="preserve">password. </w:t>
            </w:r>
          </w:p>
          <w:p w14:paraId="4C443D06" w14:textId="03940AD2" w:rsidR="00EB125A" w:rsidRPr="00B83BDE" w:rsidRDefault="00B83BDE" w:rsidP="00B83BDE">
            <w:pPr>
              <w:jc w:val="both"/>
              <w:rPr>
                <w:rFonts w:eastAsia="MS Gothic" w:cstheme="minorHAnsi"/>
                <w:lang w:val="en-US"/>
              </w:rPr>
            </w:pPr>
            <w:r w:rsidRPr="003A400D">
              <w:rPr>
                <w:rFonts w:eastAsia="MS Gothic" w:cstheme="minorHAnsi"/>
                <w:lang w:val="en-US"/>
              </w:rPr>
              <w:t xml:space="preserve">For </w:t>
            </w:r>
            <w:r w:rsidR="00705CCB" w:rsidRPr="003A400D">
              <w:rPr>
                <w:rFonts w:eastAsia="MS Gothic" w:cstheme="minorHAnsi"/>
                <w:lang w:val="en-US"/>
              </w:rPr>
              <w:t>sub</w:t>
            </w:r>
            <w:r w:rsidRPr="003A400D">
              <w:rPr>
                <w:rFonts w:eastAsia="MS Gothic" w:cstheme="minorHAnsi"/>
                <w:lang w:val="en-US"/>
              </w:rPr>
              <w:t>projects</w:t>
            </w:r>
            <w:r w:rsidR="003A400D" w:rsidRPr="003A400D">
              <w:rPr>
                <w:rFonts w:eastAsia="MS Gothic" w:cstheme="minorHAnsi"/>
                <w:lang w:val="en-US"/>
              </w:rPr>
              <w:t xml:space="preserve"> which are planned to be</w:t>
            </w:r>
            <w:r w:rsidRPr="003A400D">
              <w:rPr>
                <w:rFonts w:eastAsia="MS Gothic" w:cstheme="minorHAnsi"/>
                <w:lang w:val="en-US"/>
              </w:rPr>
              <w:t xml:space="preserve"> done in collaboration with the other </w:t>
            </w:r>
            <w:r w:rsidR="00D37921">
              <w:rPr>
                <w:rFonts w:eastAsia="MS Gothic" w:cstheme="minorHAnsi"/>
                <w:lang w:val="en-US"/>
              </w:rPr>
              <w:t>groups</w:t>
            </w:r>
            <w:r w:rsidRPr="003A400D">
              <w:rPr>
                <w:rFonts w:eastAsia="MS Gothic" w:cstheme="minorHAnsi"/>
                <w:lang w:val="en-US"/>
              </w:rPr>
              <w:t xml:space="preserve">, </w:t>
            </w:r>
            <w:r w:rsidR="00705CCB" w:rsidRPr="003A400D">
              <w:rPr>
                <w:rFonts w:eastAsia="MS Gothic" w:cstheme="minorHAnsi"/>
                <w:lang w:val="en-US"/>
              </w:rPr>
              <w:t>only</w:t>
            </w:r>
            <w:r w:rsidRPr="003A400D">
              <w:rPr>
                <w:rFonts w:eastAsia="MS Gothic" w:cstheme="minorHAnsi"/>
                <w:lang w:val="en-US"/>
              </w:rPr>
              <w:t xml:space="preserve"> data </w:t>
            </w:r>
            <w:r w:rsidR="00705CCB" w:rsidRPr="003A400D">
              <w:rPr>
                <w:rFonts w:eastAsia="MS Gothic" w:cstheme="minorHAnsi"/>
                <w:lang w:val="en-US"/>
              </w:rPr>
              <w:t xml:space="preserve">of interest for both groups </w:t>
            </w:r>
            <w:r w:rsidRPr="003A400D">
              <w:rPr>
                <w:rFonts w:eastAsia="MS Gothic" w:cstheme="minorHAnsi"/>
                <w:lang w:val="en-US"/>
              </w:rPr>
              <w:t xml:space="preserve">will be </w:t>
            </w:r>
            <w:r w:rsidR="00A44913" w:rsidRPr="003A400D">
              <w:rPr>
                <w:rFonts w:eastAsia="MS Gothic" w:cstheme="minorHAnsi"/>
                <w:lang w:val="en-US"/>
              </w:rPr>
              <w:t>shared</w:t>
            </w:r>
            <w:r w:rsidRPr="003A400D">
              <w:rPr>
                <w:rFonts w:eastAsia="MS Gothic" w:cstheme="minorHAnsi"/>
                <w:lang w:val="en-US"/>
              </w:rPr>
              <w:t>.</w:t>
            </w:r>
          </w:p>
          <w:p w14:paraId="70E5F60E" w14:textId="77777777" w:rsidR="00EB125A" w:rsidRDefault="00EB125A" w:rsidP="00C271CA">
            <w:pPr>
              <w:rPr>
                <w:rFonts w:ascii="MS Gothic" w:eastAsia="MS Gothic" w:hAnsi="MS Gothic"/>
                <w:lang w:val="en-US"/>
              </w:rPr>
            </w:pPr>
          </w:p>
          <w:p w14:paraId="411D5FFC" w14:textId="77777777" w:rsidR="00EB125A" w:rsidRDefault="00EB125A" w:rsidP="00C271CA">
            <w:pPr>
              <w:rPr>
                <w:rFonts w:ascii="MS Gothic" w:eastAsia="MS Gothic" w:hAnsi="MS Gothic"/>
                <w:lang w:val="en-US"/>
              </w:rPr>
            </w:pPr>
          </w:p>
          <w:p w14:paraId="1EF82BC7" w14:textId="77777777" w:rsidR="00EB125A" w:rsidRDefault="00EB125A" w:rsidP="00C271CA">
            <w:pPr>
              <w:rPr>
                <w:rFonts w:ascii="MS Gothic" w:eastAsia="MS Gothic" w:hAnsi="MS Gothic"/>
                <w:lang w:val="en-US"/>
              </w:rPr>
            </w:pPr>
          </w:p>
          <w:p w14:paraId="31B433FB" w14:textId="77777777" w:rsidR="00EB125A" w:rsidRDefault="00EB125A" w:rsidP="00C271CA">
            <w:pPr>
              <w:rPr>
                <w:rFonts w:ascii="MS Gothic" w:eastAsia="MS Gothic" w:hAnsi="MS Gothic"/>
                <w:lang w:val="en-US"/>
              </w:rPr>
            </w:pPr>
          </w:p>
        </w:tc>
      </w:tr>
      <w:tr w:rsidR="00C271CA" w:rsidRPr="00F42A6F" w14:paraId="79FE1BF4" w14:textId="77777777" w:rsidTr="00436EB9">
        <w:trPr>
          <w:cantSplit/>
          <w:trHeight w:val="269"/>
        </w:trPr>
        <w:tc>
          <w:tcPr>
            <w:tcW w:w="4962" w:type="dxa"/>
          </w:tcPr>
          <w:p w14:paraId="153BD45B" w14:textId="77777777" w:rsidR="00C271CA" w:rsidRPr="002B78E0" w:rsidRDefault="00526D79" w:rsidP="00C271CA">
            <w:r w:rsidRPr="00C40606">
              <w:t>What are the expected costs for data storage and backup during the research project? How will these costs be covered?</w:t>
            </w:r>
          </w:p>
        </w:tc>
        <w:tc>
          <w:tcPr>
            <w:tcW w:w="10631" w:type="dxa"/>
          </w:tcPr>
          <w:p w14:paraId="57325E4C" w14:textId="44D8E4E8" w:rsidR="000441CC" w:rsidRPr="003A400D" w:rsidRDefault="000441CC" w:rsidP="000441CC">
            <w:pPr>
              <w:jc w:val="both"/>
              <w:rPr>
                <w:rFonts w:eastAsia="MS Gothic" w:cstheme="minorHAnsi"/>
                <w:lang w:val="en-US"/>
              </w:rPr>
            </w:pPr>
            <w:r w:rsidRPr="003A400D">
              <w:rPr>
                <w:rFonts w:eastAsia="MS Gothic" w:cstheme="minorHAnsi"/>
                <w:lang w:val="en-US"/>
              </w:rPr>
              <w:t xml:space="preserve">Microsoft OneDrive </w:t>
            </w:r>
            <w:r w:rsidR="002F63A7" w:rsidRPr="003A400D">
              <w:rPr>
                <w:rFonts w:eastAsia="MS Gothic" w:cstheme="minorHAnsi"/>
                <w:lang w:val="en-US"/>
              </w:rPr>
              <w:t xml:space="preserve">License </w:t>
            </w:r>
            <w:r w:rsidRPr="003A400D">
              <w:rPr>
                <w:rFonts w:eastAsia="MS Gothic" w:cstheme="minorHAnsi"/>
                <w:lang w:val="en-US"/>
              </w:rPr>
              <w:t xml:space="preserve">is free of charge </w:t>
            </w:r>
            <w:r w:rsidR="002F63A7" w:rsidRPr="003A400D">
              <w:rPr>
                <w:rFonts w:eastAsia="MS Gothic" w:cstheme="minorHAnsi"/>
                <w:lang w:val="en-US"/>
              </w:rPr>
              <w:t>for all KU Leuven researcher</w:t>
            </w:r>
            <w:r w:rsidR="00A44913" w:rsidRPr="003A400D">
              <w:rPr>
                <w:rFonts w:eastAsia="MS Gothic" w:cstheme="minorHAnsi"/>
                <w:lang w:val="en-US"/>
              </w:rPr>
              <w:t>s</w:t>
            </w:r>
            <w:r w:rsidR="002F63A7" w:rsidRPr="003A400D">
              <w:rPr>
                <w:rFonts w:eastAsia="MS Gothic" w:cstheme="minorHAnsi"/>
                <w:lang w:val="en-US"/>
              </w:rPr>
              <w:t xml:space="preserve">. </w:t>
            </w:r>
          </w:p>
          <w:p w14:paraId="425869F8" w14:textId="22111C2E" w:rsidR="000441CC" w:rsidRPr="000441CC" w:rsidRDefault="000441CC" w:rsidP="000441CC">
            <w:pPr>
              <w:jc w:val="both"/>
              <w:rPr>
                <w:rFonts w:eastAsia="MS Gothic" w:cstheme="minorHAnsi"/>
                <w:lang w:val="en-US"/>
              </w:rPr>
            </w:pPr>
            <w:r w:rsidRPr="003A400D">
              <w:rPr>
                <w:rFonts w:eastAsia="MS Gothic" w:cstheme="minorHAnsi"/>
                <w:lang w:val="en-US"/>
              </w:rPr>
              <w:t xml:space="preserve">Archival data storage is centrally offered via KU Leuven on the </w:t>
            </w:r>
            <w:r w:rsidR="00BF54A7" w:rsidRPr="003A400D">
              <w:rPr>
                <w:rFonts w:eastAsia="MS Gothic" w:cstheme="minorHAnsi"/>
                <w:lang w:val="en-US"/>
              </w:rPr>
              <w:t>U</w:t>
            </w:r>
            <w:r w:rsidRPr="003A400D">
              <w:rPr>
                <w:rFonts w:eastAsia="MS Gothic" w:cstheme="minorHAnsi"/>
                <w:lang w:val="en-US"/>
              </w:rPr>
              <w:t>niversity's servers.</w:t>
            </w:r>
          </w:p>
          <w:p w14:paraId="54E61932" w14:textId="347FD9FB" w:rsidR="000441CC" w:rsidRPr="000441CC" w:rsidRDefault="00BF54A7" w:rsidP="000441CC">
            <w:pPr>
              <w:jc w:val="both"/>
              <w:rPr>
                <w:rFonts w:eastAsia="MS Gothic" w:cstheme="minorHAnsi"/>
                <w:lang w:val="en-US"/>
              </w:rPr>
            </w:pPr>
            <w:r>
              <w:rPr>
                <w:rFonts w:eastAsia="MS Gothic" w:cstheme="minorHAnsi"/>
                <w:lang w:val="en-US"/>
              </w:rPr>
              <w:t>Additionally,</w:t>
            </w:r>
            <w:r w:rsidR="0059579D">
              <w:rPr>
                <w:rFonts w:eastAsia="MS Gothic" w:cstheme="minorHAnsi"/>
                <w:lang w:val="en-US"/>
              </w:rPr>
              <w:t xml:space="preserve"> t</w:t>
            </w:r>
            <w:r w:rsidR="002F63A7">
              <w:rPr>
                <w:rFonts w:eastAsia="MS Gothic" w:cstheme="minorHAnsi"/>
                <w:lang w:val="en-US"/>
              </w:rPr>
              <w:t>he</w:t>
            </w:r>
            <w:r w:rsidR="000441CC" w:rsidRPr="000441CC">
              <w:rPr>
                <w:rFonts w:eastAsia="MS Gothic" w:cstheme="minorHAnsi"/>
                <w:lang w:val="en-US"/>
              </w:rPr>
              <w:t xml:space="preserve"> data </w:t>
            </w:r>
            <w:r w:rsidR="002F63A7">
              <w:rPr>
                <w:rFonts w:eastAsia="MS Gothic" w:cstheme="minorHAnsi"/>
                <w:lang w:val="en-US"/>
              </w:rPr>
              <w:t xml:space="preserve">can be saved at the </w:t>
            </w:r>
            <w:r w:rsidR="002F63A7" w:rsidRPr="000441CC">
              <w:rPr>
                <w:rFonts w:eastAsia="MS Gothic" w:cstheme="minorHAnsi"/>
                <w:lang w:val="en-US"/>
              </w:rPr>
              <w:t xml:space="preserve">HDD provided by the </w:t>
            </w:r>
            <w:r w:rsidR="00705CCB">
              <w:rPr>
                <w:rFonts w:eastAsia="MS Gothic" w:cstheme="minorHAnsi"/>
                <w:lang w:val="en-US"/>
              </w:rPr>
              <w:t>LBC laboratory</w:t>
            </w:r>
            <w:r w:rsidR="002F63A7">
              <w:rPr>
                <w:rFonts w:eastAsia="MS Gothic" w:cstheme="minorHAnsi"/>
                <w:lang w:val="en-US"/>
              </w:rPr>
              <w:t>.</w:t>
            </w:r>
          </w:p>
          <w:p w14:paraId="14180ED7" w14:textId="77777777" w:rsidR="00771609" w:rsidRDefault="00771609" w:rsidP="00C271CA">
            <w:pPr>
              <w:rPr>
                <w:rFonts w:ascii="MS Gothic" w:eastAsia="MS Gothic" w:hAnsi="MS Gothic"/>
                <w:lang w:val="en-US"/>
              </w:rPr>
            </w:pPr>
          </w:p>
        </w:tc>
      </w:tr>
    </w:tbl>
    <w:p w14:paraId="24835548"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5227777E" w14:textId="77777777" w:rsidTr="005E32FD">
        <w:trPr>
          <w:cantSplit/>
          <w:trHeight w:val="269"/>
        </w:trPr>
        <w:tc>
          <w:tcPr>
            <w:tcW w:w="15593" w:type="dxa"/>
            <w:gridSpan w:val="2"/>
            <w:shd w:val="clear" w:color="auto" w:fill="5B9BD5" w:themeFill="accent5"/>
          </w:tcPr>
          <w:p w14:paraId="7C22B29F" w14:textId="77777777" w:rsidR="00877A71" w:rsidRPr="00A729DC" w:rsidRDefault="00980823" w:rsidP="00A729DC">
            <w:pPr>
              <w:ind w:left="720"/>
              <w:jc w:val="center"/>
              <w:rPr>
                <w:b/>
                <w:bCs/>
              </w:rPr>
            </w:pPr>
            <w:r>
              <w:rPr>
                <w:b/>
                <w:bCs/>
              </w:rPr>
              <w:t>5</w:t>
            </w:r>
            <w:r w:rsidR="00A729DC">
              <w:rPr>
                <w:b/>
                <w:bCs/>
              </w:rPr>
              <w:t xml:space="preserve">. </w:t>
            </w:r>
            <w:r w:rsidR="009C0EAA" w:rsidRPr="00A729DC">
              <w:rPr>
                <w:b/>
                <w:bCs/>
              </w:rPr>
              <w:t>D</w:t>
            </w:r>
            <w:r w:rsidR="5FB6CA38" w:rsidRPr="00A729DC">
              <w:rPr>
                <w:b/>
                <w:bCs/>
              </w:rPr>
              <w:t xml:space="preserve">ata </w:t>
            </w:r>
            <w:r w:rsidR="00A729DC">
              <w:rPr>
                <w:b/>
                <w:bCs/>
              </w:rPr>
              <w:t>P</w:t>
            </w:r>
            <w:r w:rsidR="5FB6CA38" w:rsidRPr="00A729DC">
              <w:rPr>
                <w:b/>
                <w:bCs/>
              </w:rPr>
              <w:t>reservation</w:t>
            </w:r>
            <w:r w:rsidR="009C0EAA" w:rsidRPr="00A729DC">
              <w:rPr>
                <w:b/>
                <w:bCs/>
              </w:rPr>
              <w:t xml:space="preserve"> after the end of the </w:t>
            </w:r>
            <w:r w:rsidR="00A729DC">
              <w:rPr>
                <w:b/>
                <w:bCs/>
              </w:rPr>
              <w:t>Research P</w:t>
            </w:r>
            <w:r w:rsidR="009C0EAA" w:rsidRPr="00A729DC">
              <w:rPr>
                <w:b/>
                <w:bCs/>
              </w:rPr>
              <w:t>roject</w:t>
            </w:r>
          </w:p>
          <w:p w14:paraId="5A2B8202" w14:textId="77777777" w:rsidR="00877A71" w:rsidRPr="00145CC7" w:rsidRDefault="00877A71" w:rsidP="00A729DC">
            <w:pPr>
              <w:ind w:left="720"/>
              <w:jc w:val="center"/>
              <w:rPr>
                <w:b/>
              </w:rPr>
            </w:pPr>
          </w:p>
        </w:tc>
      </w:tr>
      <w:tr w:rsidR="002300DE" w:rsidRPr="00F42A6F" w14:paraId="091E447B" w14:textId="77777777" w:rsidTr="00436EB9">
        <w:trPr>
          <w:cantSplit/>
          <w:trHeight w:val="269"/>
        </w:trPr>
        <w:tc>
          <w:tcPr>
            <w:tcW w:w="4962" w:type="dxa"/>
          </w:tcPr>
          <w:p w14:paraId="4F2004C6" w14:textId="77777777" w:rsidR="002300DE" w:rsidRDefault="0091060F" w:rsidP="5D59270C">
            <w:pPr>
              <w:spacing w:after="160" w:line="259" w:lineRule="auto"/>
              <w:rPr>
                <w:highlight w:val="yellow"/>
              </w:rPr>
            </w:pPr>
            <w:r w:rsidRPr="00C40606">
              <w:t>Which data will be retained for at least five years (or longer, in agreement with other retention policies that are applicable) after the end of the</w:t>
            </w:r>
            <w:r>
              <w:t xml:space="preserve"> </w:t>
            </w:r>
            <w:r w:rsidRPr="00C40606">
              <w:t xml:space="preserve">project? In case </w:t>
            </w:r>
            <w:r>
              <w:t>some data cannot be preserved</w:t>
            </w:r>
            <w:r w:rsidRPr="00C40606">
              <w:t xml:space="preserve">, clearly state the reasons for this </w:t>
            </w:r>
            <w:r>
              <w:br/>
            </w:r>
            <w:r w:rsidRPr="00C40606">
              <w:t>(</w:t>
            </w:r>
            <w:r>
              <w:t xml:space="preserve">e.g. </w:t>
            </w:r>
            <w:r w:rsidRPr="00C40606">
              <w:t xml:space="preserve">legal or contractual restrictions, </w:t>
            </w:r>
            <w:r w:rsidRPr="0017180C">
              <w:t>storage/budget issues, institutional policies..</w:t>
            </w:r>
            <w:r w:rsidRPr="00C40606">
              <w:t>.).</w:t>
            </w:r>
          </w:p>
        </w:tc>
        <w:tc>
          <w:tcPr>
            <w:tcW w:w="10631" w:type="dxa"/>
          </w:tcPr>
          <w:p w14:paraId="1A63FE44" w14:textId="6BEC4EDB" w:rsidR="002300DE" w:rsidRPr="0059579D" w:rsidRDefault="0059579D" w:rsidP="0059579D">
            <w:pPr>
              <w:jc w:val="both"/>
            </w:pPr>
            <w:r w:rsidRPr="003A400D">
              <w:t xml:space="preserve">All collected and used data during </w:t>
            </w:r>
            <w:r w:rsidR="004F7E08">
              <w:t>Celsa</w:t>
            </w:r>
            <w:r w:rsidRPr="003A400D">
              <w:t xml:space="preserve"> project will be stored at the</w:t>
            </w:r>
            <w:r w:rsidR="00C6169F" w:rsidRPr="003A400D">
              <w:t xml:space="preserve"> </w:t>
            </w:r>
            <w:r w:rsidR="00684196" w:rsidRPr="003A400D">
              <w:t>R</w:t>
            </w:r>
            <w:r w:rsidR="00C6169F" w:rsidRPr="003A400D">
              <w:t>esearch</w:t>
            </w:r>
            <w:r w:rsidRPr="003A400D">
              <w:t xml:space="preserve"> </w:t>
            </w:r>
            <w:r w:rsidR="00684196" w:rsidRPr="003A400D">
              <w:t>D</w:t>
            </w:r>
            <w:r w:rsidR="00C6169F" w:rsidRPr="003A400D">
              <w:t xml:space="preserve">ata </w:t>
            </w:r>
            <w:r w:rsidR="00684196" w:rsidRPr="003A400D">
              <w:t>R</w:t>
            </w:r>
            <w:r w:rsidR="00C6169F" w:rsidRPr="003A400D">
              <w:t>espiratory (RDR) of</w:t>
            </w:r>
            <w:r w:rsidRPr="003A400D">
              <w:t xml:space="preserve"> KU Leuven. Also, the copy of the data will be stored on an external HDD provided by </w:t>
            </w:r>
            <w:r w:rsidR="00F20E40" w:rsidRPr="003A400D">
              <w:t>LBC</w:t>
            </w:r>
            <w:r w:rsidRPr="003A400D">
              <w:t xml:space="preserve"> group</w:t>
            </w:r>
            <w:r w:rsidR="003A400D" w:rsidRPr="003A400D">
              <w:t>.</w:t>
            </w:r>
            <w:r w:rsidRPr="003A400D">
              <w:t xml:space="preserve"> </w:t>
            </w:r>
            <w:r w:rsidR="003A400D" w:rsidRPr="003A400D">
              <w:t>The</w:t>
            </w:r>
            <w:r w:rsidRPr="003A400D">
              <w:t xml:space="preserve"> lab notebook</w:t>
            </w:r>
            <w:r w:rsidR="00DA68E0">
              <w:t>s</w:t>
            </w:r>
            <w:r w:rsidRPr="003A400D">
              <w:t xml:space="preserve"> will be stored in the physical archive</w:t>
            </w:r>
            <w:r w:rsidR="003A400D">
              <w:t xml:space="preserve"> and will be available to the PI of the project</w:t>
            </w:r>
            <w:r w:rsidRPr="003A400D">
              <w:t>.</w:t>
            </w:r>
          </w:p>
        </w:tc>
      </w:tr>
      <w:tr w:rsidR="002300DE" w:rsidRPr="00F42A6F" w14:paraId="47EECD0F" w14:textId="77777777" w:rsidTr="00436EB9">
        <w:trPr>
          <w:cantSplit/>
          <w:trHeight w:val="269"/>
        </w:trPr>
        <w:tc>
          <w:tcPr>
            <w:tcW w:w="4962" w:type="dxa"/>
          </w:tcPr>
          <w:p w14:paraId="6935EAFD" w14:textId="77777777" w:rsidR="002300DE" w:rsidRDefault="000C4BF5" w:rsidP="000C4BF5">
            <w:r w:rsidRPr="00C40606">
              <w:t>Where will these data be archived (stored and curated for the long-term)?</w:t>
            </w:r>
          </w:p>
        </w:tc>
        <w:tc>
          <w:tcPr>
            <w:tcW w:w="10631" w:type="dxa"/>
          </w:tcPr>
          <w:p w14:paraId="449F4DC0" w14:textId="16831223" w:rsidR="0059579D" w:rsidRPr="003A400D" w:rsidRDefault="0059579D" w:rsidP="0059579D">
            <w:pPr>
              <w:jc w:val="both"/>
            </w:pPr>
            <w:r w:rsidRPr="003A400D">
              <w:t xml:space="preserve">The data will be stored on the </w:t>
            </w:r>
            <w:r w:rsidR="00095B77" w:rsidRPr="003A400D">
              <w:t>U</w:t>
            </w:r>
            <w:r w:rsidRPr="003A400D">
              <w:t>niversity's central servers (with automatic back-up</w:t>
            </w:r>
          </w:p>
          <w:p w14:paraId="0643F5AC" w14:textId="5AC53BBE" w:rsidR="000C4BF5" w:rsidRPr="003A400D" w:rsidRDefault="0059579D" w:rsidP="0059579D">
            <w:pPr>
              <w:jc w:val="both"/>
            </w:pPr>
            <w:r w:rsidRPr="003A400D">
              <w:t xml:space="preserve">procedures) for at least 10 years, conform the KU Leuven RDM policy. The HDD of the </w:t>
            </w:r>
            <w:r w:rsidR="00F20E40" w:rsidRPr="003A400D">
              <w:t>LBC</w:t>
            </w:r>
            <w:r w:rsidRPr="003A400D">
              <w:t xml:space="preserve"> lab will be used as well.</w:t>
            </w:r>
          </w:p>
          <w:p w14:paraId="6563FD06" w14:textId="77777777" w:rsidR="000C4BF5" w:rsidRPr="003A400D" w:rsidRDefault="000C4BF5" w:rsidP="6320600B">
            <w:pPr>
              <w:rPr>
                <w:b/>
                <w:bCs/>
              </w:rPr>
            </w:pPr>
          </w:p>
        </w:tc>
      </w:tr>
      <w:tr w:rsidR="002300DE" w:rsidRPr="00906DA8" w14:paraId="290BA41B" w14:textId="77777777" w:rsidTr="00436EB9">
        <w:trPr>
          <w:cantSplit/>
          <w:trHeight w:val="269"/>
        </w:trPr>
        <w:tc>
          <w:tcPr>
            <w:tcW w:w="4962" w:type="dxa"/>
          </w:tcPr>
          <w:p w14:paraId="2F3D9849" w14:textId="77777777" w:rsidR="00436EB9" w:rsidRDefault="00AB632D" w:rsidP="00877A71">
            <w:r w:rsidRPr="00C40606">
              <w:lastRenderedPageBreak/>
              <w:t>What are the expected costs for data preservation during the expected retention period? How will these costs be covered?</w:t>
            </w:r>
          </w:p>
          <w:p w14:paraId="6907E835" w14:textId="77777777" w:rsidR="00AB632D" w:rsidRPr="00436EB9" w:rsidRDefault="00AB632D" w:rsidP="00877A71">
            <w:pPr>
              <w:rPr>
                <w:sz w:val="12"/>
              </w:rPr>
            </w:pPr>
          </w:p>
          <w:p w14:paraId="6F81F744" w14:textId="77777777" w:rsidR="00AB632D" w:rsidRPr="00436EB9" w:rsidRDefault="00AB632D" w:rsidP="00877A71">
            <w:pPr>
              <w:rPr>
                <w:i/>
              </w:rPr>
            </w:pPr>
          </w:p>
        </w:tc>
        <w:tc>
          <w:tcPr>
            <w:tcW w:w="10631" w:type="dxa"/>
          </w:tcPr>
          <w:p w14:paraId="67F7D0A1" w14:textId="25ABEE81" w:rsidR="002300DE" w:rsidRPr="0059579D" w:rsidRDefault="0059579D" w:rsidP="0059579D">
            <w:pPr>
              <w:jc w:val="both"/>
            </w:pPr>
            <w:r w:rsidRPr="0059579D">
              <w:t xml:space="preserve">Data archival at KU Leuven is currently offered at 270 Euro/TB/year. 1TB of storage will be sufficient and the price for storage </w:t>
            </w:r>
            <w:r w:rsidR="00F20E40" w:rsidRPr="0059579D">
              <w:t>for</w:t>
            </w:r>
            <w:r w:rsidRPr="0059579D">
              <w:t xml:space="preserve"> 10 years is 2700 Euro. </w:t>
            </w:r>
            <w:r w:rsidRPr="004D2260">
              <w:rPr>
                <w:color w:val="000000" w:themeColor="text1"/>
              </w:rPr>
              <w:t xml:space="preserve">These costs </w:t>
            </w:r>
            <w:r w:rsidR="00705CCB" w:rsidRPr="004D2260">
              <w:rPr>
                <w:color w:val="000000" w:themeColor="text1"/>
              </w:rPr>
              <w:t>will</w:t>
            </w:r>
            <w:r w:rsidRPr="004D2260">
              <w:rPr>
                <w:color w:val="000000" w:themeColor="text1"/>
              </w:rPr>
              <w:t xml:space="preserve"> </w:t>
            </w:r>
            <w:r w:rsidR="00DA68E0" w:rsidRPr="004D2260">
              <w:rPr>
                <w:color w:val="000000" w:themeColor="text1"/>
              </w:rPr>
              <w:t xml:space="preserve">be </w:t>
            </w:r>
            <w:r w:rsidRPr="004D2260">
              <w:rPr>
                <w:color w:val="000000" w:themeColor="text1"/>
              </w:rPr>
              <w:t xml:space="preserve">covered by the budget of the </w:t>
            </w:r>
            <w:r w:rsidR="002126D5" w:rsidRPr="004D2260">
              <w:rPr>
                <w:color w:val="000000" w:themeColor="text1"/>
              </w:rPr>
              <w:t xml:space="preserve">LBC </w:t>
            </w:r>
            <w:r w:rsidRPr="004D2260">
              <w:rPr>
                <w:color w:val="000000" w:themeColor="text1"/>
              </w:rPr>
              <w:t>research group.</w:t>
            </w:r>
          </w:p>
        </w:tc>
      </w:tr>
    </w:tbl>
    <w:p w14:paraId="3EA35DB3" w14:textId="77777777" w:rsidR="00032ED4" w:rsidRDefault="00032ED4"/>
    <w:p w14:paraId="1C4E7738" w14:textId="77777777" w:rsidR="00032ED4" w:rsidRDefault="00032ED4" w:rsidP="00032ED4">
      <w:r>
        <w:br w:type="page"/>
      </w:r>
    </w:p>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79229C95" w14:textId="77777777" w:rsidTr="005E32FD">
        <w:trPr>
          <w:cantSplit/>
          <w:trHeight w:val="269"/>
        </w:trPr>
        <w:tc>
          <w:tcPr>
            <w:tcW w:w="15593" w:type="dxa"/>
            <w:gridSpan w:val="2"/>
            <w:shd w:val="clear" w:color="auto" w:fill="5B9BD5" w:themeFill="accent5"/>
          </w:tcPr>
          <w:p w14:paraId="094054FF" w14:textId="77777777" w:rsidR="00877A71" w:rsidRPr="00980823" w:rsidRDefault="00980823" w:rsidP="00980823">
            <w:pPr>
              <w:ind w:left="720"/>
              <w:jc w:val="center"/>
              <w:rPr>
                <w:b/>
                <w:bCs/>
              </w:rPr>
            </w:pPr>
            <w:r>
              <w:rPr>
                <w:b/>
                <w:bCs/>
              </w:rPr>
              <w:lastRenderedPageBreak/>
              <w:t xml:space="preserve">6. </w:t>
            </w:r>
            <w:r w:rsidR="5FB6CA38" w:rsidRPr="00980823">
              <w:rPr>
                <w:b/>
                <w:bCs/>
              </w:rPr>
              <w:t xml:space="preserve">Data </w:t>
            </w:r>
            <w:r w:rsidRPr="00980823">
              <w:rPr>
                <w:b/>
                <w:bCs/>
              </w:rPr>
              <w:t>S</w:t>
            </w:r>
            <w:r w:rsidR="5FB6CA38" w:rsidRPr="00980823">
              <w:rPr>
                <w:b/>
                <w:bCs/>
              </w:rPr>
              <w:t xml:space="preserve">haring and </w:t>
            </w:r>
            <w:r w:rsidRPr="00980823">
              <w:rPr>
                <w:b/>
                <w:bCs/>
              </w:rPr>
              <w:t>R</w:t>
            </w:r>
            <w:r w:rsidR="5FB6CA38" w:rsidRPr="00980823">
              <w:rPr>
                <w:b/>
                <w:bCs/>
              </w:rPr>
              <w:t>euse</w:t>
            </w:r>
          </w:p>
          <w:p w14:paraId="04097037" w14:textId="77777777" w:rsidR="00877A71" w:rsidRPr="00145CC7" w:rsidRDefault="00877A71" w:rsidP="00EE6614">
            <w:pPr>
              <w:rPr>
                <w:b/>
              </w:rPr>
            </w:pPr>
          </w:p>
        </w:tc>
      </w:tr>
      <w:tr w:rsidR="0046404A" w:rsidRPr="00F42A6F" w14:paraId="2D7132C1" w14:textId="77777777" w:rsidTr="00436EB9">
        <w:trPr>
          <w:cantSplit/>
          <w:trHeight w:val="269"/>
        </w:trPr>
        <w:tc>
          <w:tcPr>
            <w:tcW w:w="4962" w:type="dxa"/>
          </w:tcPr>
          <w:p w14:paraId="3FDDFF95" w14:textId="77777777" w:rsidR="0046404A" w:rsidRDefault="0046404A" w:rsidP="00877A71">
            <w:r w:rsidRPr="0046404A">
              <w:t xml:space="preserve">Will the data (or part of the data) be made available for reuse after/during the project?  </w:t>
            </w:r>
          </w:p>
          <w:p w14:paraId="42A2CFEB" w14:textId="77777777" w:rsidR="00394E22" w:rsidRDefault="0046404A" w:rsidP="00394E22">
            <w:r>
              <w:t>P</w:t>
            </w:r>
            <w:r w:rsidRPr="0046404A">
              <w:t>lease explain per dataset or data type which data will be made available.</w:t>
            </w:r>
            <w:r w:rsidRPr="00FB45DC">
              <w:rPr>
                <w:color w:val="7030A0"/>
              </w:rPr>
              <w:t xml:space="preserve"> </w:t>
            </w:r>
            <w:r w:rsidRPr="00FB45DC">
              <w:rPr>
                <w:color w:val="7030A0"/>
              </w:rPr>
              <w:br/>
            </w:r>
          </w:p>
          <w:p w14:paraId="7B0F4D93" w14:textId="77777777" w:rsidR="00394E22" w:rsidRPr="00394E22" w:rsidRDefault="00394E22" w:rsidP="00394E22">
            <w:pPr>
              <w:pStyle w:val="ListParagraph"/>
              <w:ind w:left="0"/>
              <w:rPr>
                <w:i/>
                <w:smallCaps/>
                <w:color w:val="5A5A5A" w:themeColor="text1" w:themeTint="A5"/>
                <w:sz w:val="20"/>
                <w:szCs w:val="20"/>
              </w:rPr>
            </w:pPr>
            <w:r w:rsidRPr="00394E22">
              <w:rPr>
                <w:rStyle w:val="SubtleReference"/>
                <w:i/>
                <w:sz w:val="20"/>
                <w:szCs w:val="20"/>
              </w:rPr>
              <w:t>Note that ‘available’ does not necessarily mean that the data set becomes openly available, conditions for access and use may apply. Availability in this question thus entails both open &amp; restricted access.</w:t>
            </w:r>
            <w:r w:rsidRPr="00394E22">
              <w:rPr>
                <w:i/>
                <w:smallCaps/>
                <w:color w:val="5A5A5A" w:themeColor="text1" w:themeTint="A5"/>
                <w:sz w:val="20"/>
                <w:szCs w:val="20"/>
              </w:rPr>
              <w:t xml:space="preserve"> For more information: </w:t>
            </w:r>
            <w:hyperlink r:id="rId13" w:anchor="infoeurepo-AccessRights" w:history="1">
              <w:r w:rsidRPr="00394E22">
                <w:rPr>
                  <w:rStyle w:val="Hyperlink"/>
                  <w:i/>
                  <w:smallCaps/>
                  <w:sz w:val="20"/>
                  <w:szCs w:val="20"/>
                </w:rPr>
                <w:t>https://wiki.surfnet.nl/display/standards/info-eu-repo/#infoeurepo-AccessRights</w:t>
              </w:r>
            </w:hyperlink>
          </w:p>
          <w:p w14:paraId="151FED20" w14:textId="77777777" w:rsidR="0046404A" w:rsidRPr="00394E22" w:rsidRDefault="0046404A" w:rsidP="00394E22"/>
        </w:tc>
        <w:tc>
          <w:tcPr>
            <w:tcW w:w="10631" w:type="dxa"/>
          </w:tcPr>
          <w:p w14:paraId="04D8ADAF" w14:textId="77777777" w:rsidR="004D37B4" w:rsidRDefault="00000000" w:rsidP="004D37B4">
            <w:sdt>
              <w:sdtPr>
                <w:rPr>
                  <w:lang w:val="en-US"/>
                </w:rPr>
                <w:id w:val="-1392488952"/>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Yes, in an Open Access repository</w:t>
            </w:r>
          </w:p>
          <w:p w14:paraId="078BC9E0" w14:textId="019DF112" w:rsidR="004D37B4" w:rsidRDefault="00000000" w:rsidP="004D37B4">
            <w:sdt>
              <w:sdtPr>
                <w:rPr>
                  <w:lang w:val="en-US"/>
                </w:rPr>
                <w:id w:val="-768703336"/>
                <w14:checkbox>
                  <w14:checked w14:val="1"/>
                  <w14:checkedState w14:val="2612" w14:font="MS Gothic"/>
                  <w14:uncheckedState w14:val="2610" w14:font="MS Gothic"/>
                </w14:checkbox>
              </w:sdtPr>
              <w:sdtContent>
                <w:r w:rsidR="004C5BD0">
                  <w:rPr>
                    <w:rFonts w:ascii="MS Gothic" w:eastAsia="MS Gothic" w:hAnsi="MS Gothic" w:hint="eastAsia"/>
                    <w:lang w:val="en-US"/>
                  </w:rPr>
                  <w:t>☒</w:t>
                </w:r>
              </w:sdtContent>
            </w:sdt>
            <w:r w:rsidR="004D37B4">
              <w:t xml:space="preserve"> Yes, in a restricted access repository (after approval, institutional access only, …)</w:t>
            </w:r>
          </w:p>
          <w:p w14:paraId="18CC4BCD" w14:textId="77777777" w:rsidR="004D37B4" w:rsidRDefault="00000000" w:rsidP="004D37B4">
            <w:sdt>
              <w:sdtPr>
                <w:rPr>
                  <w:lang w:val="en-US"/>
                </w:rPr>
                <w:id w:val="468630886"/>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No (closed access)</w:t>
            </w:r>
          </w:p>
          <w:p w14:paraId="7084BE81" w14:textId="77777777" w:rsidR="004D37B4" w:rsidRDefault="00000000" w:rsidP="004D37B4">
            <w:sdt>
              <w:sdtPr>
                <w:rPr>
                  <w:lang w:val="en-US"/>
                </w:rPr>
                <w:id w:val="1604457293"/>
                <w14:checkbox>
                  <w14:checked w14:val="0"/>
                  <w14:checkedState w14:val="2612" w14:font="MS Gothic"/>
                  <w14:uncheckedState w14:val="2610" w14:font="MS Gothic"/>
                </w14:checkbox>
              </w:sdtPr>
              <w:sdtContent>
                <w:r w:rsidR="004D37B4" w:rsidRPr="00436EB9">
                  <w:rPr>
                    <w:rFonts w:ascii="MS Gothic" w:eastAsia="MS Gothic" w:hAnsi="MS Gothic" w:hint="eastAsia"/>
                    <w:lang w:val="en-US"/>
                  </w:rPr>
                  <w:t>☐</w:t>
                </w:r>
              </w:sdtContent>
            </w:sdt>
            <w:r w:rsidR="004D37B4">
              <w:t xml:space="preserve"> Other, please specify:</w:t>
            </w:r>
          </w:p>
          <w:p w14:paraId="2F8D3C32" w14:textId="77777777" w:rsidR="004D37B4" w:rsidRDefault="004D37B4" w:rsidP="004D37B4"/>
          <w:p w14:paraId="2D8DA149" w14:textId="4FE98322" w:rsidR="0046404A" w:rsidRPr="004D37B4" w:rsidRDefault="006E1774" w:rsidP="006E1774">
            <w:r>
              <w:t xml:space="preserve">All </w:t>
            </w:r>
            <w:r w:rsidR="00095B77">
              <w:t xml:space="preserve">articles </w:t>
            </w:r>
            <w:r w:rsidR="002126D5">
              <w:t>from granted project</w:t>
            </w:r>
            <w:r>
              <w:t xml:space="preserve"> will be published in peer reviewed journals.</w:t>
            </w:r>
            <w:r w:rsidR="00FA7918">
              <w:t xml:space="preserve"> All data will </w:t>
            </w:r>
            <w:r w:rsidR="00F20E40">
              <w:t xml:space="preserve">be </w:t>
            </w:r>
            <w:r w:rsidR="002126D5">
              <w:t>available on</w:t>
            </w:r>
            <w:r w:rsidR="00FA7918">
              <w:t xml:space="preserve"> OneDrive folder and </w:t>
            </w:r>
            <w:r w:rsidR="002126D5">
              <w:t>LBC group’s</w:t>
            </w:r>
            <w:r w:rsidR="00FA7918">
              <w:t xml:space="preserve"> HDD for their future use and comparison with other results.</w:t>
            </w:r>
          </w:p>
        </w:tc>
      </w:tr>
      <w:tr w:rsidR="008F41F6" w:rsidRPr="00F42A6F" w14:paraId="4EFD58A3" w14:textId="77777777" w:rsidTr="00436EB9">
        <w:trPr>
          <w:cantSplit/>
          <w:trHeight w:val="269"/>
        </w:trPr>
        <w:tc>
          <w:tcPr>
            <w:tcW w:w="4962" w:type="dxa"/>
          </w:tcPr>
          <w:p w14:paraId="6AB4E9A8" w14:textId="77777777" w:rsidR="008F41F6" w:rsidRDefault="008F41F6" w:rsidP="00877A71">
            <w:r w:rsidRPr="008F41F6">
              <w:t>If access is restricted, please specify who will be able to access the data and under what conditions.</w:t>
            </w:r>
          </w:p>
        </w:tc>
        <w:tc>
          <w:tcPr>
            <w:tcW w:w="10631" w:type="dxa"/>
          </w:tcPr>
          <w:p w14:paraId="3974C02D" w14:textId="15D00528" w:rsidR="008F41F6" w:rsidRDefault="004979BE" w:rsidP="00436EB9">
            <w:pPr>
              <w:rPr>
                <w:lang w:val="en-US"/>
              </w:rPr>
            </w:pPr>
            <w:r>
              <w:rPr>
                <w:lang w:val="en-US"/>
              </w:rPr>
              <w:t>The date obtained during the project will be available after the publication process, while the other</w:t>
            </w:r>
            <w:r w:rsidR="004F4F00">
              <w:rPr>
                <w:lang w:val="en-US"/>
              </w:rPr>
              <w:t>, non-published</w:t>
            </w:r>
            <w:r>
              <w:rPr>
                <w:lang w:val="en-US"/>
              </w:rPr>
              <w:t xml:space="preserve"> data will be available to the researchers who have the access to the OneDrive folder and group’s HDD.</w:t>
            </w:r>
          </w:p>
        </w:tc>
      </w:tr>
      <w:tr w:rsidR="002300DE" w:rsidRPr="00F42A6F" w14:paraId="5C6C5763" w14:textId="77777777" w:rsidTr="00436EB9">
        <w:trPr>
          <w:cantSplit/>
          <w:trHeight w:val="269"/>
        </w:trPr>
        <w:tc>
          <w:tcPr>
            <w:tcW w:w="4962" w:type="dxa"/>
          </w:tcPr>
          <w:p w14:paraId="683E3A55" w14:textId="77777777" w:rsidR="002300DE" w:rsidRPr="00441D64" w:rsidRDefault="009F3B66" w:rsidP="00877A71">
            <w:r w:rsidRPr="009F3B66">
              <w:t>Are there any factors that restrict or prevent the sharing of (some of) the data (e.g. as defined in an agreement with a 3rd party, legal restrictions)? Please explain per dataset or data type where appropriate.</w:t>
            </w:r>
          </w:p>
        </w:tc>
        <w:tc>
          <w:tcPr>
            <w:tcW w:w="10631" w:type="dxa"/>
          </w:tcPr>
          <w:p w14:paraId="3650B5E8" w14:textId="77777777" w:rsidR="00436EB9" w:rsidRDefault="00000000" w:rsidP="00436EB9">
            <w:pPr>
              <w:rPr>
                <w:lang w:val="en-US"/>
              </w:rPr>
            </w:pPr>
            <w:sdt>
              <w:sdtPr>
                <w:rPr>
                  <w:lang w:val="en-US"/>
                </w:rPr>
                <w:id w:val="-2116126963"/>
                <w14:checkbox>
                  <w14:checked w14:val="0"/>
                  <w14:checkedState w14:val="2612" w14:font="MS Gothic"/>
                  <w14:uncheckedState w14:val="2610" w14:font="MS Gothic"/>
                </w14:checkbox>
              </w:sdtPr>
              <w:sdtContent>
                <w:r w:rsidR="00436EB9" w:rsidRPr="00436EB9">
                  <w:rPr>
                    <w:rFonts w:ascii="MS Gothic" w:eastAsia="MS Gothic" w:hAnsi="MS Gothic" w:hint="eastAsia"/>
                    <w:lang w:val="en-US"/>
                  </w:rPr>
                  <w:t>☐</w:t>
                </w:r>
              </w:sdtContent>
            </w:sdt>
            <w:r w:rsidR="00436EB9" w:rsidRPr="00436EB9">
              <w:rPr>
                <w:lang w:val="en-US"/>
              </w:rPr>
              <w:t xml:space="preserve"> Yes</w:t>
            </w:r>
            <w:r w:rsidR="00566351">
              <w:rPr>
                <w:lang w:val="en-US"/>
              </w:rPr>
              <w:t>, privacy aspects</w:t>
            </w:r>
          </w:p>
          <w:p w14:paraId="515F55C1" w14:textId="77777777" w:rsidR="00566351" w:rsidRDefault="00000000" w:rsidP="00436EB9">
            <w:pPr>
              <w:rPr>
                <w:lang w:val="en-US"/>
              </w:rPr>
            </w:pPr>
            <w:sdt>
              <w:sdtPr>
                <w:rPr>
                  <w:lang w:val="en-US"/>
                </w:rPr>
                <w:id w:val="-2025085753"/>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intellectual property rights</w:t>
            </w:r>
          </w:p>
          <w:p w14:paraId="5169AA19" w14:textId="77777777" w:rsidR="00566351" w:rsidRDefault="00000000" w:rsidP="00436EB9">
            <w:pPr>
              <w:rPr>
                <w:lang w:val="en-US"/>
              </w:rPr>
            </w:pPr>
            <w:sdt>
              <w:sdtPr>
                <w:rPr>
                  <w:lang w:val="en-US"/>
                </w:rPr>
                <w:id w:val="-933977856"/>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66351">
              <w:rPr>
                <w:lang w:val="en-US"/>
              </w:rPr>
              <w:t xml:space="preserve"> Yes, ethical aspects </w:t>
            </w:r>
          </w:p>
          <w:p w14:paraId="5DAF6AE1" w14:textId="77777777" w:rsidR="00566351" w:rsidRDefault="00000000" w:rsidP="00436EB9">
            <w:pPr>
              <w:rPr>
                <w:lang w:val="en-US"/>
              </w:rPr>
            </w:pPr>
            <w:sdt>
              <w:sdtPr>
                <w:rPr>
                  <w:lang w:val="en-US"/>
                </w:rPr>
                <w:id w:val="-350880801"/>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aspects of dual use</w:t>
            </w:r>
          </w:p>
          <w:p w14:paraId="2DA425DC" w14:textId="77777777" w:rsidR="00566351" w:rsidRPr="00436EB9" w:rsidRDefault="00000000" w:rsidP="00436EB9">
            <w:pPr>
              <w:rPr>
                <w:lang w:val="en-US"/>
              </w:rPr>
            </w:pPr>
            <w:sdt>
              <w:sdtPr>
                <w:rPr>
                  <w:lang w:val="en-US"/>
                </w:rPr>
                <w:id w:val="-123844979"/>
                <w14:checkbox>
                  <w14:checked w14:val="0"/>
                  <w14:checkedState w14:val="2612" w14:font="MS Gothic"/>
                  <w14:uncheckedState w14:val="2610" w14:font="MS Gothic"/>
                </w14:checkbox>
              </w:sdtPr>
              <w:sdtContent>
                <w:r w:rsidR="00566351" w:rsidRPr="00436EB9">
                  <w:rPr>
                    <w:rFonts w:ascii="MS Gothic" w:eastAsia="MS Gothic" w:hAnsi="MS Gothic" w:hint="eastAsia"/>
                    <w:lang w:val="en-US"/>
                  </w:rPr>
                  <w:t>☐</w:t>
                </w:r>
              </w:sdtContent>
            </w:sdt>
            <w:r w:rsidR="005904AD">
              <w:rPr>
                <w:lang w:val="en-US"/>
              </w:rPr>
              <w:t xml:space="preserve"> Yes, other</w:t>
            </w:r>
          </w:p>
          <w:p w14:paraId="0D4D46E3" w14:textId="153AFF04" w:rsidR="00436EB9" w:rsidRDefault="00000000" w:rsidP="00436EB9">
            <w:pPr>
              <w:rPr>
                <w:lang w:val="en-US"/>
              </w:rPr>
            </w:pPr>
            <w:sdt>
              <w:sdtPr>
                <w:rPr>
                  <w:lang w:val="en-US"/>
                </w:rPr>
                <w:id w:val="2020801625"/>
                <w14:checkbox>
                  <w14:checked w14:val="1"/>
                  <w14:checkedState w14:val="2612" w14:font="MS Gothic"/>
                  <w14:uncheckedState w14:val="2610" w14:font="MS Gothic"/>
                </w14:checkbox>
              </w:sdtPr>
              <w:sdtContent>
                <w:r w:rsidR="006E1774">
                  <w:rPr>
                    <w:rFonts w:ascii="MS Gothic" w:eastAsia="MS Gothic" w:hAnsi="MS Gothic" w:hint="eastAsia"/>
                    <w:lang w:val="en-US"/>
                  </w:rPr>
                  <w:t>☒</w:t>
                </w:r>
              </w:sdtContent>
            </w:sdt>
            <w:r w:rsidR="00436EB9" w:rsidRPr="00436EB9">
              <w:rPr>
                <w:lang w:val="en-US"/>
              </w:rPr>
              <w:t xml:space="preserve"> No</w:t>
            </w:r>
          </w:p>
          <w:p w14:paraId="68A51D66" w14:textId="77777777" w:rsidR="005904AD" w:rsidRPr="00436EB9" w:rsidRDefault="005904AD" w:rsidP="00436EB9">
            <w:pPr>
              <w:rPr>
                <w:lang w:val="en-US"/>
              </w:rPr>
            </w:pPr>
          </w:p>
          <w:p w14:paraId="2165AEF8" w14:textId="77777777" w:rsidR="002300DE" w:rsidRDefault="00436EB9" w:rsidP="00436EB9">
            <w:pPr>
              <w:rPr>
                <w:bCs/>
              </w:rPr>
            </w:pPr>
            <w:r w:rsidRPr="00436EB9">
              <w:rPr>
                <w:bCs/>
              </w:rPr>
              <w:t>I</w:t>
            </w:r>
            <w:r>
              <w:rPr>
                <w:bCs/>
              </w:rPr>
              <w:t>f yes, please specify</w:t>
            </w:r>
            <w:r w:rsidRPr="00436EB9">
              <w:rPr>
                <w:bCs/>
              </w:rPr>
              <w:t>:</w:t>
            </w:r>
          </w:p>
          <w:p w14:paraId="54F61C8F" w14:textId="77777777" w:rsidR="005904AD" w:rsidRDefault="005904AD" w:rsidP="00436EB9">
            <w:pPr>
              <w:rPr>
                <w:b/>
                <w:bCs/>
              </w:rPr>
            </w:pPr>
          </w:p>
          <w:p w14:paraId="00B28A32" w14:textId="77777777" w:rsidR="005904AD" w:rsidRPr="00C57639" w:rsidRDefault="005904AD" w:rsidP="00436EB9">
            <w:pPr>
              <w:rPr>
                <w:b/>
                <w:bCs/>
              </w:rPr>
            </w:pPr>
          </w:p>
        </w:tc>
      </w:tr>
      <w:tr w:rsidR="002300DE" w:rsidRPr="00F42A6F" w14:paraId="0C6E7428" w14:textId="77777777" w:rsidTr="00436EB9">
        <w:trPr>
          <w:cantSplit/>
          <w:trHeight w:val="269"/>
        </w:trPr>
        <w:tc>
          <w:tcPr>
            <w:tcW w:w="4962" w:type="dxa"/>
          </w:tcPr>
          <w:p w14:paraId="436145C9" w14:textId="77777777" w:rsidR="002300DE" w:rsidRDefault="00AB6A1F" w:rsidP="00877A71">
            <w:r w:rsidRPr="004E5067">
              <w:t xml:space="preserve">Where will the data be made available? </w:t>
            </w:r>
            <w:r w:rsidR="004E5067" w:rsidRPr="004E5067">
              <w:br/>
            </w:r>
            <w:r w:rsidRPr="004E5067">
              <w:t>If already known, please provide a repository per dataset or data type.</w:t>
            </w:r>
          </w:p>
        </w:tc>
        <w:tc>
          <w:tcPr>
            <w:tcW w:w="10631" w:type="dxa"/>
          </w:tcPr>
          <w:p w14:paraId="05BF06A4" w14:textId="5B14CB95" w:rsidR="002300DE" w:rsidRPr="004F4F00" w:rsidRDefault="002126D5" w:rsidP="6320600B">
            <w:r>
              <w:rPr>
                <w:lang w:val="en-US"/>
              </w:rPr>
              <w:t>All</w:t>
            </w:r>
            <w:r w:rsidR="00FA7918">
              <w:rPr>
                <w:lang w:val="en-US"/>
              </w:rPr>
              <w:t xml:space="preserve"> data </w:t>
            </w:r>
            <w:r w:rsidR="006510F3">
              <w:rPr>
                <w:lang w:val="en-US"/>
              </w:rPr>
              <w:t xml:space="preserve">obtained in this project </w:t>
            </w:r>
            <w:r w:rsidR="00FA7918">
              <w:rPr>
                <w:lang w:val="en-US"/>
              </w:rPr>
              <w:t xml:space="preserve">will be available on </w:t>
            </w:r>
            <w:r w:rsidR="00FA7918" w:rsidRPr="004F4F00">
              <w:rPr>
                <w:lang w:val="en-US"/>
              </w:rPr>
              <w:t>OneDrive folder and group’s HDD</w:t>
            </w:r>
            <w:r>
              <w:rPr>
                <w:lang w:val="en-US"/>
              </w:rPr>
              <w:t>, providing the access to the</w:t>
            </w:r>
            <w:r w:rsidR="00FA7918">
              <w:rPr>
                <w:lang w:val="en-US"/>
              </w:rPr>
              <w:t xml:space="preserve"> researchers who work</w:t>
            </w:r>
            <w:r w:rsidR="00DA68E0">
              <w:rPr>
                <w:lang w:val="en-US"/>
              </w:rPr>
              <w:t xml:space="preserve"> together</w:t>
            </w:r>
            <w:r w:rsidR="00FA7918">
              <w:rPr>
                <w:lang w:val="en-US"/>
              </w:rPr>
              <w:t xml:space="preserve"> on the same project. </w:t>
            </w:r>
            <w:r w:rsidR="006510F3">
              <w:rPr>
                <w:lang w:val="en-US"/>
              </w:rPr>
              <w:t>However, t</w:t>
            </w:r>
            <w:r w:rsidR="004F4F00" w:rsidRPr="004F4F00">
              <w:rPr>
                <w:lang w:val="en-US"/>
              </w:rPr>
              <w:t>he date</w:t>
            </w:r>
            <w:r>
              <w:rPr>
                <w:lang w:val="en-US"/>
              </w:rPr>
              <w:t xml:space="preserve"> will be available to the public </w:t>
            </w:r>
            <w:r w:rsidRPr="004F4F00">
              <w:rPr>
                <w:lang w:val="en-US"/>
              </w:rPr>
              <w:t>after</w:t>
            </w:r>
            <w:r w:rsidR="004F4F00" w:rsidRPr="004F4F00">
              <w:rPr>
                <w:lang w:val="en-US"/>
              </w:rPr>
              <w:t xml:space="preserve"> the publication process</w:t>
            </w:r>
            <w:r w:rsidR="00254C5B">
              <w:rPr>
                <w:lang w:val="en-US"/>
              </w:rPr>
              <w:t>.</w:t>
            </w:r>
          </w:p>
        </w:tc>
      </w:tr>
      <w:tr w:rsidR="002300DE" w:rsidRPr="00F42A6F" w14:paraId="175A36CF" w14:textId="77777777" w:rsidTr="00436EB9">
        <w:trPr>
          <w:cantSplit/>
          <w:trHeight w:val="269"/>
        </w:trPr>
        <w:tc>
          <w:tcPr>
            <w:tcW w:w="4962" w:type="dxa"/>
          </w:tcPr>
          <w:p w14:paraId="046AED50" w14:textId="77777777" w:rsidR="00CF3DAB" w:rsidRDefault="00CF3DAB" w:rsidP="00877A71">
            <w:r w:rsidRPr="00CF3DAB">
              <w:lastRenderedPageBreak/>
              <w:t>When will the data be made available?</w:t>
            </w:r>
          </w:p>
          <w:p w14:paraId="151ED42E" w14:textId="77777777" w:rsidR="00CF3DAB" w:rsidRDefault="00CF3DAB" w:rsidP="00CF3DAB"/>
          <w:p w14:paraId="5ABEB270" w14:textId="77777777" w:rsidR="002300DE" w:rsidRPr="00CF3DAB" w:rsidRDefault="00CF3DAB" w:rsidP="00CF3DAB">
            <w:pPr>
              <w:rPr>
                <w:i/>
                <w:smallCaps/>
                <w:color w:val="5A5A5A" w:themeColor="text1" w:themeTint="A5"/>
                <w:sz w:val="20"/>
                <w:szCs w:val="20"/>
              </w:rPr>
            </w:pPr>
            <w:r w:rsidRPr="00CF3DAB">
              <w:rPr>
                <w:rStyle w:val="SubtleReference"/>
                <w:i/>
                <w:sz w:val="20"/>
                <w:szCs w:val="20"/>
              </w:rPr>
              <w:t>This could be a specific date (dd/mm/</w:t>
            </w:r>
            <w:proofErr w:type="spellStart"/>
            <w:r w:rsidRPr="00CF3DAB">
              <w:rPr>
                <w:rStyle w:val="SubtleReference"/>
                <w:i/>
                <w:sz w:val="20"/>
                <w:szCs w:val="20"/>
              </w:rPr>
              <w:t>yyyy</w:t>
            </w:r>
            <w:proofErr w:type="spellEnd"/>
            <w:r w:rsidRPr="00CF3DAB">
              <w:rPr>
                <w:rStyle w:val="SubtleReference"/>
                <w:i/>
                <w:sz w:val="20"/>
                <w:szCs w:val="20"/>
              </w:rPr>
              <w:t>) or an indication such as ‘upon publication of research results’.</w:t>
            </w:r>
          </w:p>
        </w:tc>
        <w:tc>
          <w:tcPr>
            <w:tcW w:w="10631" w:type="dxa"/>
          </w:tcPr>
          <w:p w14:paraId="60D068B3" w14:textId="77777777" w:rsidR="002300DE" w:rsidRDefault="002300DE" w:rsidP="6320600B">
            <w:pPr>
              <w:rPr>
                <w:b/>
                <w:bCs/>
              </w:rPr>
            </w:pPr>
          </w:p>
          <w:p w14:paraId="364D7817" w14:textId="77777777" w:rsidR="00CF3DAB" w:rsidRDefault="00CF3DAB" w:rsidP="6320600B">
            <w:pPr>
              <w:rPr>
                <w:b/>
                <w:bCs/>
              </w:rPr>
            </w:pPr>
          </w:p>
          <w:p w14:paraId="5504D4C2" w14:textId="0101E782" w:rsidR="00CF3DAB" w:rsidRPr="00292976" w:rsidRDefault="00292976" w:rsidP="6320600B">
            <w:r w:rsidRPr="00292976">
              <w:t xml:space="preserve">The data will be available after publication </w:t>
            </w:r>
            <w:r w:rsidR="002126D5">
              <w:t>process</w:t>
            </w:r>
            <w:r w:rsidRPr="00292976">
              <w:t>.</w:t>
            </w:r>
            <w:r w:rsidR="006510F3">
              <w:t xml:space="preserve"> However, all data will be stored </w:t>
            </w:r>
            <w:r w:rsidR="006510F3" w:rsidRPr="006510F3">
              <w:t>on OneDrive folder and group’s HDD</w:t>
            </w:r>
            <w:r w:rsidR="006510F3">
              <w:t xml:space="preserve"> and will be available just to the researchers who work on the same project.</w:t>
            </w:r>
          </w:p>
          <w:p w14:paraId="3562FE7A" w14:textId="77777777" w:rsidR="00CF3DAB" w:rsidRDefault="00CF3DAB" w:rsidP="6320600B">
            <w:pPr>
              <w:rPr>
                <w:b/>
                <w:bCs/>
              </w:rPr>
            </w:pPr>
          </w:p>
          <w:p w14:paraId="31C96CA8" w14:textId="77777777" w:rsidR="00CF3DAB" w:rsidRPr="00C57639" w:rsidRDefault="00CF3DAB" w:rsidP="6320600B">
            <w:pPr>
              <w:rPr>
                <w:b/>
                <w:bCs/>
              </w:rPr>
            </w:pPr>
          </w:p>
        </w:tc>
      </w:tr>
      <w:tr w:rsidR="002300DE" w:rsidRPr="00F42A6F" w14:paraId="34557539" w14:textId="77777777" w:rsidTr="00436EB9">
        <w:trPr>
          <w:cantSplit/>
          <w:trHeight w:val="269"/>
        </w:trPr>
        <w:tc>
          <w:tcPr>
            <w:tcW w:w="4962" w:type="dxa"/>
          </w:tcPr>
          <w:p w14:paraId="7AF56B80" w14:textId="77777777" w:rsidR="002300DE" w:rsidRDefault="009966C3" w:rsidP="00877A71">
            <w:r w:rsidRPr="009966C3">
              <w:t>Which data usage licenses are you going to provide? If none, please explain why.</w:t>
            </w:r>
          </w:p>
          <w:p w14:paraId="342A1891" w14:textId="77777777" w:rsidR="00CF07B7" w:rsidRDefault="00CF07B7" w:rsidP="00877A71"/>
          <w:p w14:paraId="4DFD514F" w14:textId="77777777" w:rsidR="00CF07B7" w:rsidRPr="007B6EED" w:rsidRDefault="00CF07B7" w:rsidP="00CF07B7">
            <w:pPr>
              <w:rPr>
                <w:rStyle w:val="SubtleReference"/>
                <w:i/>
                <w:sz w:val="20"/>
                <w:szCs w:val="20"/>
              </w:rPr>
            </w:pPr>
            <w:r w:rsidRPr="007B6EED">
              <w:rPr>
                <w:rStyle w:val="SubtleReference"/>
                <w:i/>
                <w:sz w:val="20"/>
                <w:szCs w:val="20"/>
              </w:rPr>
              <w:t>A data usage license indicates whether the data can be reused or not and under what conditions. If no licence is granted, the data are in a grey zone and cannot be legally reused. Do note that you may only release data under a licence chosen by yourself if it does not already fall under another licence that might prohibit that.</w:t>
            </w:r>
          </w:p>
          <w:p w14:paraId="0A252D5A" w14:textId="77777777" w:rsidR="009C54E5" w:rsidRPr="007B6EED" w:rsidRDefault="009C54E5" w:rsidP="00CF07B7">
            <w:pPr>
              <w:rPr>
                <w:rStyle w:val="SubtleReference"/>
                <w:i/>
                <w:sz w:val="20"/>
                <w:szCs w:val="20"/>
              </w:rPr>
            </w:pPr>
          </w:p>
          <w:p w14:paraId="4F498D84" w14:textId="77777777" w:rsidR="00CF07B7" w:rsidRPr="001F6067" w:rsidRDefault="009C54E5" w:rsidP="00877A71">
            <w:pPr>
              <w:rPr>
                <w:i/>
                <w:smallCaps/>
                <w:color w:val="5A5A5A" w:themeColor="text1" w:themeTint="A5"/>
                <w:sz w:val="20"/>
                <w:szCs w:val="20"/>
              </w:rPr>
            </w:pPr>
            <w:r w:rsidRPr="007B6EED">
              <w:rPr>
                <w:rStyle w:val="SubtleReference"/>
                <w:i/>
                <w:sz w:val="20"/>
                <w:szCs w:val="20"/>
              </w:rPr>
              <w:t>Example Answer: E.g. “Data from the project that can be shared will be made available under a Creative Commons Attribution license (CC-BY 4.0), so that users have to give credit to the original data creators.”</w:t>
            </w:r>
            <w:r w:rsidR="00B55935">
              <w:rPr>
                <w:rStyle w:val="SubtleReference"/>
                <w:i/>
                <w:sz w:val="20"/>
                <w:szCs w:val="20"/>
              </w:rPr>
              <w:t xml:space="preserve"> </w:t>
            </w:r>
            <w:r w:rsidR="00B55935">
              <w:rPr>
                <w:rStyle w:val="FootnoteReference"/>
                <w:i/>
                <w:smallCaps/>
                <w:color w:val="5A5A5A" w:themeColor="text1" w:themeTint="A5"/>
                <w:sz w:val="20"/>
                <w:szCs w:val="20"/>
              </w:rPr>
              <w:footnoteReference w:id="8"/>
            </w:r>
            <w:r w:rsidR="00B55935">
              <w:rPr>
                <w:rStyle w:val="SubtleReference"/>
                <w:i/>
                <w:sz w:val="20"/>
                <w:szCs w:val="20"/>
              </w:rPr>
              <w:t xml:space="preserve"> </w:t>
            </w:r>
            <w:r w:rsidR="00EA3D21" w:rsidRPr="001F6067">
              <w:rPr>
                <w:i/>
                <w:smallCaps/>
                <w:color w:val="5A5A5A" w:themeColor="text1" w:themeTint="A5"/>
                <w:sz w:val="20"/>
                <w:szCs w:val="20"/>
              </w:rPr>
              <w:t xml:space="preserve"> </w:t>
            </w:r>
          </w:p>
          <w:p w14:paraId="53C6E728" w14:textId="77777777" w:rsidR="009966C3" w:rsidRDefault="009966C3" w:rsidP="00877A71"/>
        </w:tc>
        <w:tc>
          <w:tcPr>
            <w:tcW w:w="10631" w:type="dxa"/>
          </w:tcPr>
          <w:p w14:paraId="109EBA15" w14:textId="06930061" w:rsidR="002300DE" w:rsidRPr="00E40311" w:rsidRDefault="00292976" w:rsidP="00E40311">
            <w:pPr>
              <w:jc w:val="both"/>
            </w:pPr>
            <w:r w:rsidRPr="00E40311">
              <w:t xml:space="preserve">The obtained results will be </w:t>
            </w:r>
            <w:r w:rsidR="002126D5" w:rsidRPr="00E40311">
              <w:t xml:space="preserve">available for public </w:t>
            </w:r>
            <w:r w:rsidR="002126D5">
              <w:t>after publication process in</w:t>
            </w:r>
            <w:r w:rsidRPr="00E40311">
              <w:t xml:space="preserve"> peer reviewed journals. The publications will be stored </w:t>
            </w:r>
            <w:r w:rsidR="00E40311" w:rsidRPr="00E40311">
              <w:t xml:space="preserve">in digital repository of KU Leuven Association (LIRIAS; </w:t>
            </w:r>
            <w:hyperlink r:id="rId14" w:history="1">
              <w:r w:rsidR="00E40311" w:rsidRPr="00E40311">
                <w:rPr>
                  <w:rStyle w:val="Hyperlink"/>
                </w:rPr>
                <w:t>https://limo.libis.be/</w:t>
              </w:r>
            </w:hyperlink>
            <w:r w:rsidR="00E40311" w:rsidRPr="00E40311">
              <w:t xml:space="preserve">). </w:t>
            </w:r>
            <w:r w:rsidR="00DA68E0" w:rsidRPr="00E40311">
              <w:t>The non-published results</w:t>
            </w:r>
            <w:r w:rsidR="00E40311" w:rsidRPr="00E40311">
              <w:t xml:space="preserve"> will not be public, but the research team will have an access</w:t>
            </w:r>
            <w:r w:rsidR="002126D5">
              <w:t>.</w:t>
            </w:r>
            <w:r w:rsidR="00E40311" w:rsidRPr="00E40311">
              <w:t xml:space="preserve"> </w:t>
            </w:r>
          </w:p>
        </w:tc>
      </w:tr>
      <w:tr w:rsidR="00331EA7" w:rsidRPr="00F42A6F" w14:paraId="7978897A" w14:textId="77777777" w:rsidTr="00436EB9">
        <w:trPr>
          <w:cantSplit/>
          <w:trHeight w:val="269"/>
        </w:trPr>
        <w:tc>
          <w:tcPr>
            <w:tcW w:w="4962" w:type="dxa"/>
          </w:tcPr>
          <w:p w14:paraId="4D7ECB05" w14:textId="77777777" w:rsidR="00C25D47" w:rsidRDefault="00331EA7" w:rsidP="00877A71">
            <w:r w:rsidRPr="00331EA7">
              <w:t xml:space="preserve">Do you intend to add a PID/DOI/accession number to your dataset(s)? If already available, </w:t>
            </w:r>
            <w:r>
              <w:t>please</w:t>
            </w:r>
            <w:r w:rsidRPr="00331EA7">
              <w:t xml:space="preserve"> provide it</w:t>
            </w:r>
            <w:r>
              <w:t xml:space="preserve"> here</w:t>
            </w:r>
            <w:r w:rsidRPr="00331EA7">
              <w:t>.</w:t>
            </w:r>
          </w:p>
          <w:p w14:paraId="143F6B51" w14:textId="77777777" w:rsidR="00C25D47" w:rsidRDefault="00C25D47" w:rsidP="00877A71"/>
          <w:p w14:paraId="6004B680" w14:textId="77777777" w:rsidR="00C25D47" w:rsidRPr="007B6EED" w:rsidRDefault="00C25D47" w:rsidP="00C25D47">
            <w:pPr>
              <w:rPr>
                <w:rStyle w:val="SubtleReference"/>
                <w:i/>
                <w:sz w:val="20"/>
                <w:szCs w:val="20"/>
              </w:rPr>
            </w:pPr>
            <w:r w:rsidRPr="007B6EED">
              <w:rPr>
                <w:rStyle w:val="SubtleReference"/>
                <w:i/>
                <w:sz w:val="20"/>
                <w:szCs w:val="20"/>
              </w:rPr>
              <w:t>Indicate whether you intend to add a persistent and unique identifier in order to identify and retrieve the data.</w:t>
            </w:r>
          </w:p>
          <w:p w14:paraId="2FDA2F8E" w14:textId="77777777" w:rsidR="00331EA7" w:rsidRPr="00C25D47" w:rsidRDefault="00331EA7" w:rsidP="00C25D47"/>
        </w:tc>
        <w:tc>
          <w:tcPr>
            <w:tcW w:w="10631" w:type="dxa"/>
          </w:tcPr>
          <w:p w14:paraId="605F395E" w14:textId="60A92C7A" w:rsidR="00331EA7" w:rsidRPr="00436EB9" w:rsidRDefault="00000000" w:rsidP="00331EA7">
            <w:pPr>
              <w:rPr>
                <w:lang w:val="en-US"/>
              </w:rPr>
            </w:pPr>
            <w:sdt>
              <w:sdtPr>
                <w:rPr>
                  <w:lang w:val="en-US"/>
                </w:rPr>
                <w:id w:val="-616136886"/>
                <w14:checkbox>
                  <w14:checked w14:val="1"/>
                  <w14:checkedState w14:val="2612" w14:font="MS Gothic"/>
                  <w14:uncheckedState w14:val="2610" w14:font="MS Gothic"/>
                </w14:checkbox>
              </w:sdtPr>
              <w:sdtContent>
                <w:r w:rsidR="007D34E1">
                  <w:rPr>
                    <w:rFonts w:ascii="MS Gothic" w:eastAsia="MS Gothic" w:hAnsi="MS Gothic" w:hint="eastAsia"/>
                    <w:lang w:val="en-US"/>
                  </w:rPr>
                  <w:t>☒</w:t>
                </w:r>
              </w:sdtContent>
            </w:sdt>
            <w:r w:rsidR="00331EA7" w:rsidRPr="00436EB9">
              <w:rPr>
                <w:lang w:val="en-US"/>
              </w:rPr>
              <w:t xml:space="preserve"> Yes</w:t>
            </w:r>
          </w:p>
          <w:p w14:paraId="4028C2BC" w14:textId="77777777" w:rsidR="00331EA7" w:rsidRPr="00436EB9" w:rsidRDefault="00000000" w:rsidP="00331EA7">
            <w:pPr>
              <w:rPr>
                <w:lang w:val="en-US"/>
              </w:rPr>
            </w:pPr>
            <w:sdt>
              <w:sdtPr>
                <w:rPr>
                  <w:lang w:val="en-US"/>
                </w:rPr>
                <w:id w:val="-1466434150"/>
                <w14:checkbox>
                  <w14:checked w14:val="0"/>
                  <w14:checkedState w14:val="2612" w14:font="MS Gothic"/>
                  <w14:uncheckedState w14:val="2610" w14:font="MS Gothic"/>
                </w14:checkbox>
              </w:sdtPr>
              <w:sdtContent>
                <w:r w:rsidR="00331EA7" w:rsidRPr="00436EB9">
                  <w:rPr>
                    <w:rFonts w:ascii="MS Gothic" w:eastAsia="MS Gothic" w:hAnsi="MS Gothic" w:hint="eastAsia"/>
                    <w:lang w:val="en-US"/>
                  </w:rPr>
                  <w:t>☐</w:t>
                </w:r>
              </w:sdtContent>
            </w:sdt>
            <w:r w:rsidR="00331EA7" w:rsidRPr="00436EB9">
              <w:rPr>
                <w:lang w:val="en-US"/>
              </w:rPr>
              <w:t xml:space="preserve"> No</w:t>
            </w:r>
          </w:p>
          <w:p w14:paraId="76C37C3D" w14:textId="77777777" w:rsidR="00331EA7" w:rsidRDefault="00331EA7" w:rsidP="00331EA7">
            <w:pPr>
              <w:rPr>
                <w:bCs/>
              </w:rPr>
            </w:pPr>
            <w:r w:rsidRPr="00436EB9">
              <w:rPr>
                <w:bCs/>
              </w:rPr>
              <w:t xml:space="preserve">If </w:t>
            </w:r>
            <w:r>
              <w:rPr>
                <w:bCs/>
              </w:rPr>
              <w:t>yes</w:t>
            </w:r>
            <w:r w:rsidRPr="00436EB9">
              <w:rPr>
                <w:bCs/>
              </w:rPr>
              <w:t>:</w:t>
            </w:r>
          </w:p>
          <w:p w14:paraId="4482171D" w14:textId="6BE895E4" w:rsidR="00331EA7" w:rsidRPr="007D34E1" w:rsidRDefault="007D34E1" w:rsidP="00331EA7">
            <w:r w:rsidRPr="007D34E1">
              <w:t xml:space="preserve">The publications with appropriate DOI number will be stored in digital repository of KU Leuven Association (LIRIAS; </w:t>
            </w:r>
            <w:hyperlink r:id="rId15" w:history="1">
              <w:r w:rsidRPr="007D34E1">
                <w:rPr>
                  <w:rStyle w:val="Hyperlink"/>
                </w:rPr>
                <w:t>https://limo.libis.be/</w:t>
              </w:r>
            </w:hyperlink>
            <w:r w:rsidRPr="007D34E1">
              <w:t>).</w:t>
            </w:r>
          </w:p>
          <w:p w14:paraId="4DBD7D30" w14:textId="77777777" w:rsidR="00331EA7" w:rsidRPr="00C57639" w:rsidRDefault="00331EA7" w:rsidP="00331EA7">
            <w:pPr>
              <w:rPr>
                <w:b/>
                <w:bCs/>
              </w:rPr>
            </w:pPr>
          </w:p>
        </w:tc>
      </w:tr>
      <w:tr w:rsidR="002300DE" w:rsidRPr="005B780B" w14:paraId="58E84CFA" w14:textId="77777777" w:rsidTr="00436EB9">
        <w:trPr>
          <w:cantSplit/>
          <w:trHeight w:val="269"/>
        </w:trPr>
        <w:tc>
          <w:tcPr>
            <w:tcW w:w="4962" w:type="dxa"/>
          </w:tcPr>
          <w:p w14:paraId="203F14DE" w14:textId="77777777" w:rsidR="00D712D9" w:rsidRPr="00BD4178" w:rsidRDefault="002300DE" w:rsidP="00877A71">
            <w:r>
              <w:lastRenderedPageBreak/>
              <w:t xml:space="preserve">What are the expected costs for data sharing? How will these costs be covered? </w:t>
            </w:r>
          </w:p>
          <w:p w14:paraId="2F1052C1" w14:textId="77777777" w:rsidR="00171BDA" w:rsidRPr="00D712D9" w:rsidRDefault="00171BDA" w:rsidP="00877A71">
            <w:pPr>
              <w:rPr>
                <w:i/>
              </w:rPr>
            </w:pPr>
          </w:p>
        </w:tc>
        <w:tc>
          <w:tcPr>
            <w:tcW w:w="10631" w:type="dxa"/>
          </w:tcPr>
          <w:p w14:paraId="2043823E" w14:textId="10198CF4" w:rsidR="002300DE" w:rsidRPr="007D34E1" w:rsidRDefault="007D34E1" w:rsidP="5D59270C">
            <w:r w:rsidRPr="007D34E1">
              <w:t>Publishing in the most peer review journals is free</w:t>
            </w:r>
            <w:r>
              <w:t xml:space="preserve"> of charge</w:t>
            </w:r>
            <w:r w:rsidRPr="007D34E1">
              <w:t xml:space="preserve">. In case of publications fee, cover pages fee, the cost will be covered by the </w:t>
            </w:r>
            <w:r w:rsidR="003A400D">
              <w:t>granted FWO</w:t>
            </w:r>
            <w:r w:rsidRPr="007D34E1">
              <w:t xml:space="preserve"> bench fee.</w:t>
            </w:r>
          </w:p>
        </w:tc>
      </w:tr>
    </w:tbl>
    <w:p w14:paraId="62DE0575" w14:textId="77777777" w:rsidR="00E93C67" w:rsidRDefault="00E93C67"/>
    <w:tbl>
      <w:tblPr>
        <w:tblStyle w:val="TableGrid"/>
        <w:tblW w:w="15593" w:type="dxa"/>
        <w:tblInd w:w="-714" w:type="dxa"/>
        <w:tblLayout w:type="fixed"/>
        <w:tblLook w:val="04A0" w:firstRow="1" w:lastRow="0" w:firstColumn="1" w:lastColumn="0" w:noHBand="0" w:noVBand="1"/>
      </w:tblPr>
      <w:tblGrid>
        <w:gridCol w:w="4962"/>
        <w:gridCol w:w="10631"/>
      </w:tblGrid>
      <w:tr w:rsidR="00877A71" w:rsidRPr="00F42A6F" w14:paraId="645D9604" w14:textId="77777777" w:rsidTr="005E32FD">
        <w:trPr>
          <w:cantSplit/>
          <w:trHeight w:val="501"/>
        </w:trPr>
        <w:tc>
          <w:tcPr>
            <w:tcW w:w="15593" w:type="dxa"/>
            <w:gridSpan w:val="2"/>
            <w:shd w:val="clear" w:color="auto" w:fill="5B9BD5" w:themeFill="accent5"/>
          </w:tcPr>
          <w:p w14:paraId="7A845642" w14:textId="77777777" w:rsidR="00877A71" w:rsidRPr="00E67B8A" w:rsidRDefault="00E67B8A" w:rsidP="00E67B8A">
            <w:pPr>
              <w:ind w:left="720"/>
              <w:jc w:val="center"/>
              <w:rPr>
                <w:b/>
                <w:bCs/>
              </w:rPr>
            </w:pPr>
            <w:r>
              <w:rPr>
                <w:b/>
                <w:bCs/>
              </w:rPr>
              <w:t xml:space="preserve">7. </w:t>
            </w:r>
            <w:r w:rsidR="5FB6CA38" w:rsidRPr="00E67B8A">
              <w:rPr>
                <w:b/>
                <w:bCs/>
              </w:rPr>
              <w:t>Responsibilities</w:t>
            </w:r>
          </w:p>
          <w:p w14:paraId="41EE0C60" w14:textId="77777777" w:rsidR="00877A71" w:rsidRPr="00145CC7" w:rsidRDefault="00877A71" w:rsidP="00EE6614">
            <w:pPr>
              <w:ind w:left="360"/>
              <w:rPr>
                <w:b/>
              </w:rPr>
            </w:pPr>
          </w:p>
        </w:tc>
      </w:tr>
      <w:tr w:rsidR="002300DE" w:rsidRPr="00F42A6F" w14:paraId="6769E7F3" w14:textId="77777777" w:rsidTr="00436EB9">
        <w:trPr>
          <w:cantSplit/>
          <w:trHeight w:val="269"/>
        </w:trPr>
        <w:tc>
          <w:tcPr>
            <w:tcW w:w="4962" w:type="dxa"/>
          </w:tcPr>
          <w:p w14:paraId="7550FACE" w14:textId="77777777" w:rsidR="002300DE" w:rsidRPr="00CA44D7" w:rsidRDefault="00F621F9" w:rsidP="00877A71">
            <w:r w:rsidRPr="00C40606">
              <w:t>Who will manage data documentation and metadata during the research project?</w:t>
            </w:r>
          </w:p>
        </w:tc>
        <w:tc>
          <w:tcPr>
            <w:tcW w:w="10631" w:type="dxa"/>
          </w:tcPr>
          <w:p w14:paraId="3EB2AB7E" w14:textId="38CE51E8" w:rsidR="002300DE" w:rsidRPr="004D2260" w:rsidRDefault="007D34E1" w:rsidP="6320600B">
            <w:pPr>
              <w:rPr>
                <w:color w:val="000000" w:themeColor="text1"/>
              </w:rPr>
            </w:pPr>
            <w:r w:rsidRPr="004D2260">
              <w:rPr>
                <w:color w:val="000000" w:themeColor="text1"/>
              </w:rPr>
              <w:t>The researcher</w:t>
            </w:r>
            <w:r w:rsidR="003A400D" w:rsidRPr="004D2260">
              <w:rPr>
                <w:color w:val="000000" w:themeColor="text1"/>
              </w:rPr>
              <w:t xml:space="preserve">s/project leaders </w:t>
            </w:r>
            <w:r w:rsidRPr="004D2260">
              <w:rPr>
                <w:color w:val="000000" w:themeColor="text1"/>
              </w:rPr>
              <w:t>will be responsible for data collection</w:t>
            </w:r>
            <w:r w:rsidR="003A400D" w:rsidRPr="004D2260">
              <w:rPr>
                <w:color w:val="000000" w:themeColor="text1"/>
              </w:rPr>
              <w:t xml:space="preserve">. Also, their responsibility </w:t>
            </w:r>
            <w:r w:rsidR="00DA68E0" w:rsidRPr="004D2260">
              <w:rPr>
                <w:color w:val="000000" w:themeColor="text1"/>
              </w:rPr>
              <w:t>is to</w:t>
            </w:r>
            <w:r w:rsidR="003A400D" w:rsidRPr="004D2260">
              <w:rPr>
                <w:color w:val="000000" w:themeColor="text1"/>
              </w:rPr>
              <w:t xml:space="preserve"> </w:t>
            </w:r>
            <w:r w:rsidRPr="004D2260">
              <w:rPr>
                <w:color w:val="000000" w:themeColor="text1"/>
              </w:rPr>
              <w:t>provide the exact documentation.</w:t>
            </w:r>
          </w:p>
        </w:tc>
      </w:tr>
      <w:tr w:rsidR="002300DE" w:rsidRPr="00F42A6F" w14:paraId="647FECC2" w14:textId="77777777" w:rsidTr="00436EB9">
        <w:trPr>
          <w:cantSplit/>
          <w:trHeight w:val="269"/>
        </w:trPr>
        <w:tc>
          <w:tcPr>
            <w:tcW w:w="4962" w:type="dxa"/>
          </w:tcPr>
          <w:p w14:paraId="64F433AF" w14:textId="77777777" w:rsidR="002300DE" w:rsidRDefault="00F621F9" w:rsidP="00877A71">
            <w:r w:rsidRPr="00C40606">
              <w:t>Who will manage data storage and backup during the research project?</w:t>
            </w:r>
          </w:p>
        </w:tc>
        <w:tc>
          <w:tcPr>
            <w:tcW w:w="10631" w:type="dxa"/>
          </w:tcPr>
          <w:p w14:paraId="076FBBAF" w14:textId="72494EEF" w:rsidR="002300DE" w:rsidRPr="004D2260" w:rsidRDefault="00414E5C" w:rsidP="6320600B">
            <w:pPr>
              <w:rPr>
                <w:color w:val="000000" w:themeColor="text1"/>
              </w:rPr>
            </w:pPr>
            <w:r w:rsidRPr="004D2260">
              <w:rPr>
                <w:color w:val="000000" w:themeColor="text1"/>
              </w:rPr>
              <w:t xml:space="preserve">The </w:t>
            </w:r>
            <w:r w:rsidR="003A400D" w:rsidRPr="004D2260">
              <w:rPr>
                <w:color w:val="000000" w:themeColor="text1"/>
              </w:rPr>
              <w:t>researchers/project leaders</w:t>
            </w:r>
            <w:r w:rsidRPr="004D2260">
              <w:rPr>
                <w:color w:val="000000" w:themeColor="text1"/>
              </w:rPr>
              <w:t xml:space="preserve"> will manage storing</w:t>
            </w:r>
            <w:r w:rsidR="003A400D" w:rsidRPr="004D2260">
              <w:rPr>
                <w:color w:val="000000" w:themeColor="text1"/>
              </w:rPr>
              <w:t xml:space="preserve"> the</w:t>
            </w:r>
            <w:r w:rsidRPr="004D2260">
              <w:rPr>
                <w:color w:val="000000" w:themeColor="text1"/>
              </w:rPr>
              <w:t xml:space="preserve"> data in OneDrive and a lab notebook and word documents </w:t>
            </w:r>
            <w:r w:rsidR="003A400D" w:rsidRPr="004D2260">
              <w:rPr>
                <w:color w:val="000000" w:themeColor="text1"/>
              </w:rPr>
              <w:t xml:space="preserve">will be </w:t>
            </w:r>
            <w:r w:rsidRPr="004D2260">
              <w:rPr>
                <w:color w:val="000000" w:themeColor="text1"/>
              </w:rPr>
              <w:t>stored in the personnel researcher’s KU Leuven PC during the project.</w:t>
            </w:r>
          </w:p>
        </w:tc>
      </w:tr>
      <w:tr w:rsidR="002300DE" w:rsidRPr="00F42A6F" w14:paraId="0AC78D13" w14:textId="77777777" w:rsidTr="00436EB9">
        <w:trPr>
          <w:cantSplit/>
          <w:trHeight w:val="269"/>
        </w:trPr>
        <w:tc>
          <w:tcPr>
            <w:tcW w:w="4962" w:type="dxa"/>
          </w:tcPr>
          <w:p w14:paraId="1AAAB38F" w14:textId="77777777" w:rsidR="002300DE" w:rsidRDefault="00F621F9" w:rsidP="00877A71">
            <w:r w:rsidRPr="00C40606">
              <w:t>Who will manage data preservation and sharing?</w:t>
            </w:r>
          </w:p>
        </w:tc>
        <w:tc>
          <w:tcPr>
            <w:tcW w:w="10631" w:type="dxa"/>
          </w:tcPr>
          <w:p w14:paraId="21B729B3" w14:textId="5114127E" w:rsidR="002300DE" w:rsidRPr="00414E5C" w:rsidRDefault="00414E5C" w:rsidP="00414E5C">
            <w:pPr>
              <w:jc w:val="both"/>
            </w:pPr>
            <w:r w:rsidRPr="00414E5C">
              <w:t>Prof. Parac-Vogt (PI) will be responsible for ensuring the preservation and reuse of the data generated during the project.</w:t>
            </w:r>
          </w:p>
        </w:tc>
      </w:tr>
      <w:tr w:rsidR="002300DE" w:rsidRPr="00F42A6F" w14:paraId="44EE77F6" w14:textId="77777777" w:rsidTr="00436EB9">
        <w:trPr>
          <w:cantSplit/>
          <w:trHeight w:val="269"/>
        </w:trPr>
        <w:tc>
          <w:tcPr>
            <w:tcW w:w="4962" w:type="dxa"/>
          </w:tcPr>
          <w:p w14:paraId="247BCB99" w14:textId="77777777" w:rsidR="00D712D9" w:rsidRPr="00D712D9" w:rsidRDefault="000E7787" w:rsidP="00D712D9">
            <w:pPr>
              <w:rPr>
                <w:i/>
              </w:rPr>
            </w:pPr>
            <w:r w:rsidRPr="00C40606">
              <w:t>Who will update and implement this DMP?</w:t>
            </w:r>
          </w:p>
        </w:tc>
        <w:tc>
          <w:tcPr>
            <w:tcW w:w="10631" w:type="dxa"/>
          </w:tcPr>
          <w:p w14:paraId="3C3E812D" w14:textId="7F70423D" w:rsidR="002300DE" w:rsidRPr="00414E5C" w:rsidRDefault="00414E5C" w:rsidP="6320600B">
            <w:r w:rsidRPr="00414E5C">
              <w:t xml:space="preserve">The PI </w:t>
            </w:r>
            <w:r w:rsidR="003A400D">
              <w:t>has the main</w:t>
            </w:r>
            <w:r w:rsidRPr="00414E5C">
              <w:t xml:space="preserve"> responsibility </w:t>
            </w:r>
            <w:r w:rsidR="003A400D">
              <w:t>for</w:t>
            </w:r>
            <w:r w:rsidRPr="00414E5C">
              <w:t xml:space="preserve"> updating &amp; implementing  DMP.</w:t>
            </w:r>
          </w:p>
        </w:tc>
      </w:tr>
    </w:tbl>
    <w:p w14:paraId="0B7CDF54" w14:textId="77777777" w:rsidR="0095381F" w:rsidRDefault="0095381F" w:rsidP="0095381F"/>
    <w:p w14:paraId="50904D84" w14:textId="77777777" w:rsidR="00FB3BB1" w:rsidRDefault="00FB3BB1" w:rsidP="0095381F"/>
    <w:p w14:paraId="4AFA9D0A" w14:textId="77777777" w:rsidR="00FB3BB1" w:rsidRDefault="00FB3BB1" w:rsidP="0095381F"/>
    <w:p w14:paraId="0B676B8B" w14:textId="77777777" w:rsidR="00FB3BB1" w:rsidRDefault="00FB3BB1" w:rsidP="0095381F"/>
    <w:p w14:paraId="19955DFC" w14:textId="77777777" w:rsidR="00FB3BB1" w:rsidRDefault="00FB3BB1" w:rsidP="0095381F"/>
    <w:p w14:paraId="12433FA7" w14:textId="77777777" w:rsidR="00FB3BB1" w:rsidRDefault="00FB3BB1" w:rsidP="0095381F"/>
    <w:p w14:paraId="38ED9880" w14:textId="77777777" w:rsidR="00FB3BB1" w:rsidRDefault="00FB3BB1" w:rsidP="0095381F"/>
    <w:p w14:paraId="0E002E23" w14:textId="77777777" w:rsidR="00FB3BB1" w:rsidRDefault="00FB3BB1" w:rsidP="0095381F"/>
    <w:p w14:paraId="37F69AB4" w14:textId="77777777" w:rsidR="00FB3BB1" w:rsidRDefault="00FB3BB1" w:rsidP="0095381F"/>
    <w:p w14:paraId="0A99C8C1" w14:textId="77777777" w:rsidR="00FB3BB1" w:rsidRPr="00FA78D3" w:rsidRDefault="00FB3BB1" w:rsidP="0095381F">
      <w:pPr>
        <w:rPr>
          <w:sz w:val="28"/>
          <w:szCs w:val="28"/>
          <w:u w:val="single"/>
        </w:rPr>
      </w:pPr>
    </w:p>
    <w:sectPr w:rsidR="00FB3BB1" w:rsidRPr="00FA78D3" w:rsidSect="003B24AB">
      <w:footerReference w:type="default" r:id="rId16"/>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9449E1" w14:textId="77777777" w:rsidR="0044767D" w:rsidRDefault="0044767D" w:rsidP="00CE49D2">
      <w:r>
        <w:separator/>
      </w:r>
    </w:p>
  </w:endnote>
  <w:endnote w:type="continuationSeparator" w:id="0">
    <w:p w14:paraId="65D56C40" w14:textId="77777777" w:rsidR="0044767D" w:rsidRDefault="0044767D" w:rsidP="00CE49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panose1 w:val="020B060402020202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4374084"/>
      <w:docPartObj>
        <w:docPartGallery w:val="Page Numbers (Bottom of Page)"/>
        <w:docPartUnique/>
      </w:docPartObj>
    </w:sdtPr>
    <w:sdtEndPr>
      <w:rPr>
        <w:noProof/>
      </w:rPr>
    </w:sdtEndPr>
    <w:sdtContent>
      <w:p w14:paraId="467234D4" w14:textId="77777777" w:rsidR="00DF0787" w:rsidRDefault="00FB1A92">
        <w:pPr>
          <w:pStyle w:val="Footer"/>
          <w:jc w:val="right"/>
        </w:pPr>
        <w:r>
          <w:t xml:space="preserve">FWO DMP </w:t>
        </w:r>
        <w:r w:rsidR="003C48A9">
          <w:t xml:space="preserve">Template </w:t>
        </w:r>
        <w:r>
          <w:t>(</w:t>
        </w:r>
        <w:r w:rsidR="00DF0787">
          <w:t>Flemish Standard DMP)</w:t>
        </w:r>
        <w:r w:rsidR="00DF0787">
          <w:tab/>
        </w:r>
        <w:r w:rsidR="00DF0787">
          <w:tab/>
        </w:r>
        <w:r w:rsidR="00DF0787">
          <w:fldChar w:fldCharType="begin"/>
        </w:r>
        <w:r w:rsidR="00DF0787">
          <w:instrText xml:space="preserve"> PAGE   \* MERGEFORMAT </w:instrText>
        </w:r>
        <w:r w:rsidR="00DF0787">
          <w:fldChar w:fldCharType="separate"/>
        </w:r>
        <w:r w:rsidR="00DF0787">
          <w:rPr>
            <w:noProof/>
          </w:rPr>
          <w:t>2</w:t>
        </w:r>
        <w:r w:rsidR="00DF0787">
          <w:rPr>
            <w:noProof/>
          </w:rPr>
          <w:fldChar w:fldCharType="end"/>
        </w:r>
      </w:p>
    </w:sdtContent>
  </w:sdt>
  <w:p w14:paraId="26618854" w14:textId="77777777" w:rsidR="00DF0787" w:rsidRDefault="00DF07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68FC3C" w14:textId="77777777" w:rsidR="0044767D" w:rsidRDefault="0044767D" w:rsidP="00CE49D2">
      <w:r>
        <w:separator/>
      </w:r>
    </w:p>
  </w:footnote>
  <w:footnote w:type="continuationSeparator" w:id="0">
    <w:p w14:paraId="5777DEDE" w14:textId="77777777" w:rsidR="0044767D" w:rsidRDefault="0044767D" w:rsidP="00CE49D2">
      <w:r>
        <w:continuationSeparator/>
      </w:r>
    </w:p>
  </w:footnote>
  <w:footnote w:id="1">
    <w:p w14:paraId="5393C0AE"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“Project number” refers to the institutional project number. This question is optional since not every institution has an internal project number different from the </w:t>
      </w:r>
      <w:proofErr w:type="spellStart"/>
      <w:r w:rsidRPr="00170415">
        <w:rPr>
          <w:sz w:val="18"/>
          <w:szCs w:val="18"/>
        </w:rPr>
        <w:t>GrantID</w:t>
      </w:r>
      <w:proofErr w:type="spellEnd"/>
      <w:r w:rsidRPr="00170415">
        <w:rPr>
          <w:sz w:val="18"/>
          <w:szCs w:val="18"/>
        </w:rPr>
        <w:t xml:space="preserve">. Applicants can only provide one project number. </w:t>
      </w:r>
    </w:p>
  </w:footnote>
  <w:footnote w:id="2">
    <w:p w14:paraId="6653AA6D"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Funder(s) </w:t>
      </w:r>
      <w:proofErr w:type="spellStart"/>
      <w:r w:rsidRPr="00170415">
        <w:rPr>
          <w:sz w:val="18"/>
          <w:szCs w:val="18"/>
        </w:rPr>
        <w:t>GrantID</w:t>
      </w:r>
      <w:proofErr w:type="spellEnd"/>
      <w:r w:rsidRPr="00170415">
        <w:rPr>
          <w:sz w:val="18"/>
          <w:szCs w:val="18"/>
        </w:rPr>
        <w:t xml:space="preserve"> refers to the number of the DMP at the funder(s), here one can specify multiple </w:t>
      </w:r>
      <w:proofErr w:type="spellStart"/>
      <w:r w:rsidRPr="00170415">
        <w:rPr>
          <w:sz w:val="18"/>
          <w:szCs w:val="18"/>
        </w:rPr>
        <w:t>GrantIDs</w:t>
      </w:r>
      <w:proofErr w:type="spellEnd"/>
      <w:r w:rsidRPr="00170415">
        <w:rPr>
          <w:sz w:val="18"/>
          <w:szCs w:val="18"/>
        </w:rPr>
        <w:t xml:space="preserve"> if multiple funding sources were used.</w:t>
      </w:r>
    </w:p>
  </w:footnote>
  <w:footnote w:id="3">
    <w:p w14:paraId="32BE01EC" w14:textId="77777777" w:rsidR="00202C9D" w:rsidRPr="00170415" w:rsidRDefault="00202C9D" w:rsidP="00202C9D">
      <w:pPr>
        <w:pStyle w:val="FootnoteText"/>
        <w:rPr>
          <w:sz w:val="18"/>
          <w:szCs w:val="18"/>
        </w:rPr>
      </w:pPr>
      <w:r w:rsidRPr="00170415">
        <w:rPr>
          <w:rStyle w:val="FootnoteReference"/>
        </w:rPr>
        <w:footnoteRef/>
      </w:r>
      <w:r w:rsidRPr="00170415">
        <w:rPr>
          <w:sz w:val="18"/>
          <w:szCs w:val="18"/>
        </w:rPr>
        <w:t xml:space="preserve"> Research Organization Registry Community. https://ror.org/</w:t>
      </w:r>
    </w:p>
  </w:footnote>
  <w:footnote w:id="4">
    <w:p w14:paraId="3E5C8AE8" w14:textId="2A52FCD2" w:rsidR="00DF0787" w:rsidRPr="00F61D13" w:rsidRDefault="00DF0787">
      <w:pPr>
        <w:pStyle w:val="FootnoteText"/>
        <w:rPr>
          <w:i/>
          <w:iCs/>
        </w:rPr>
      </w:pPr>
    </w:p>
  </w:footnote>
  <w:footnote w:id="5">
    <w:p w14:paraId="7F49CDC1" w14:textId="77777777" w:rsidR="00BA789F" w:rsidRDefault="00BA789F" w:rsidP="00BA789F">
      <w:pPr>
        <w:pStyle w:val="FootnoteText"/>
      </w:pPr>
      <w:r>
        <w:rPr>
          <w:rStyle w:val="FootnoteReference"/>
        </w:rPr>
        <w:footnoteRef/>
      </w:r>
      <w:r>
        <w:t xml:space="preserve"> These data are generated by combining multiple existing datasets.</w:t>
      </w:r>
    </w:p>
  </w:footnote>
  <w:footnote w:id="6">
    <w:p w14:paraId="4D675F65" w14:textId="77777777" w:rsidR="00DF0787" w:rsidRPr="00972851" w:rsidRDefault="00DF0787" w:rsidP="00FF09CC">
      <w:pPr>
        <w:pStyle w:val="FootnoteText"/>
      </w:pPr>
      <w:r>
        <w:rPr>
          <w:rStyle w:val="FootnoteReference"/>
        </w:rPr>
        <w:footnoteRef/>
      </w:r>
      <w:r w:rsidRPr="00972851">
        <w:t xml:space="preserve"> </w:t>
      </w:r>
      <w:r>
        <w:t xml:space="preserve">See Glossary Flemish Standard Data Management Plan </w:t>
      </w:r>
    </w:p>
  </w:footnote>
  <w:footnote w:id="7">
    <w:p w14:paraId="11C39051" w14:textId="77777777" w:rsidR="00534576" w:rsidRPr="00534576" w:rsidRDefault="00534576">
      <w:pPr>
        <w:pStyle w:val="FootnoteText"/>
      </w:pPr>
      <w:r>
        <w:rPr>
          <w:rStyle w:val="FootnoteReference"/>
        </w:rPr>
        <w:footnoteRef/>
      </w:r>
      <w:r>
        <w:t xml:space="preserve"> </w:t>
      </w:r>
      <w:r w:rsidR="006C344D">
        <w:t xml:space="preserve">Source: </w:t>
      </w:r>
      <w:r>
        <w:t xml:space="preserve">Ghent University Generic DMP Evaluation Rubric:  </w:t>
      </w:r>
      <w:hyperlink r:id="rId1" w:history="1">
        <w:r>
          <w:rPr>
            <w:rStyle w:val="Hyperlink"/>
          </w:rPr>
          <w:t>https://osf.io/2z5g3/</w:t>
        </w:r>
      </w:hyperlink>
    </w:p>
  </w:footnote>
  <w:footnote w:id="8">
    <w:p w14:paraId="1684391D" w14:textId="77777777" w:rsidR="00B55935" w:rsidRPr="00B55935" w:rsidRDefault="00B55935">
      <w:pPr>
        <w:pStyle w:val="FootnoteText"/>
      </w:pPr>
      <w:r>
        <w:rPr>
          <w:rStyle w:val="FootnoteReference"/>
        </w:rPr>
        <w:footnoteRef/>
      </w:r>
      <w:r>
        <w:t xml:space="preserve"> Source: Ghent University Generic DMP Evaluation Rubric:  </w:t>
      </w:r>
      <w:hyperlink r:id="rId2" w:history="1">
        <w:r>
          <w:rPr>
            <w:rStyle w:val="Hyperlink"/>
          </w:rPr>
          <w:t>https://osf.io/2z5g3/</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5272CA"/>
    <w:multiLevelType w:val="multilevel"/>
    <w:tmpl w:val="FF24A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A00201"/>
    <w:multiLevelType w:val="hybridMultilevel"/>
    <w:tmpl w:val="3E0A6054"/>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01C041BE"/>
    <w:multiLevelType w:val="hybridMultilevel"/>
    <w:tmpl w:val="2D72E8F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2647385"/>
    <w:multiLevelType w:val="hybridMultilevel"/>
    <w:tmpl w:val="881AE19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675F9F"/>
    <w:multiLevelType w:val="hybridMultilevel"/>
    <w:tmpl w:val="4BEACAA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09826E6A"/>
    <w:multiLevelType w:val="hybridMultilevel"/>
    <w:tmpl w:val="6D70DFE8"/>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B1682D"/>
    <w:multiLevelType w:val="multilevel"/>
    <w:tmpl w:val="A9886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BC70678"/>
    <w:multiLevelType w:val="hybridMultilevel"/>
    <w:tmpl w:val="C4660F5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0E7F528E"/>
    <w:multiLevelType w:val="hybridMultilevel"/>
    <w:tmpl w:val="B2923E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9601C8"/>
    <w:multiLevelType w:val="multilevel"/>
    <w:tmpl w:val="1A2ED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1D713906"/>
    <w:multiLevelType w:val="multilevel"/>
    <w:tmpl w:val="AC2CB1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3C60F4C"/>
    <w:multiLevelType w:val="hybridMultilevel"/>
    <w:tmpl w:val="62AA7F6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A10F16"/>
    <w:multiLevelType w:val="hybridMultilevel"/>
    <w:tmpl w:val="0896DC24"/>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8C48FE"/>
    <w:multiLevelType w:val="hybridMultilevel"/>
    <w:tmpl w:val="EBA26A68"/>
    <w:lvl w:ilvl="0" w:tplc="1B12E8C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3F1885"/>
    <w:multiLevelType w:val="hybridMultilevel"/>
    <w:tmpl w:val="9678E632"/>
    <w:lvl w:ilvl="0" w:tplc="1AD6F21A">
      <w:start w:val="4"/>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8D7648"/>
    <w:multiLevelType w:val="hybridMultilevel"/>
    <w:tmpl w:val="07BCF06C"/>
    <w:lvl w:ilvl="0" w:tplc="0052CC4A">
      <w:start w:val="1"/>
      <w:numFmt w:val="bullet"/>
      <w:lvlText w:val=""/>
      <w:lvlJc w:val="left"/>
      <w:pPr>
        <w:ind w:left="720" w:hanging="360"/>
      </w:pPr>
      <w:rPr>
        <w:rFonts w:ascii="Symbol" w:hAnsi="Symbol" w:hint="default"/>
      </w:rPr>
    </w:lvl>
    <w:lvl w:ilvl="1" w:tplc="DB3C1242">
      <w:start w:val="1"/>
      <w:numFmt w:val="bullet"/>
      <w:lvlText w:val="o"/>
      <w:lvlJc w:val="left"/>
      <w:pPr>
        <w:ind w:left="1440" w:hanging="360"/>
      </w:pPr>
      <w:rPr>
        <w:rFonts w:ascii="Courier New" w:hAnsi="Courier New" w:hint="default"/>
      </w:rPr>
    </w:lvl>
    <w:lvl w:ilvl="2" w:tplc="F4E0D5BA">
      <w:start w:val="1"/>
      <w:numFmt w:val="bullet"/>
      <w:lvlText w:val=""/>
      <w:lvlJc w:val="left"/>
      <w:pPr>
        <w:ind w:left="2160" w:hanging="360"/>
      </w:pPr>
      <w:rPr>
        <w:rFonts w:ascii="Wingdings" w:hAnsi="Wingdings" w:hint="default"/>
      </w:rPr>
    </w:lvl>
    <w:lvl w:ilvl="3" w:tplc="FB50D2C0">
      <w:start w:val="1"/>
      <w:numFmt w:val="bullet"/>
      <w:lvlText w:val=""/>
      <w:lvlJc w:val="left"/>
      <w:pPr>
        <w:ind w:left="2880" w:hanging="360"/>
      </w:pPr>
      <w:rPr>
        <w:rFonts w:ascii="Symbol" w:hAnsi="Symbol" w:hint="default"/>
      </w:rPr>
    </w:lvl>
    <w:lvl w:ilvl="4" w:tplc="C30AFE26">
      <w:start w:val="1"/>
      <w:numFmt w:val="bullet"/>
      <w:lvlText w:val="o"/>
      <w:lvlJc w:val="left"/>
      <w:pPr>
        <w:ind w:left="3600" w:hanging="360"/>
      </w:pPr>
      <w:rPr>
        <w:rFonts w:ascii="Courier New" w:hAnsi="Courier New" w:hint="default"/>
      </w:rPr>
    </w:lvl>
    <w:lvl w:ilvl="5" w:tplc="8AEC1F0A">
      <w:start w:val="1"/>
      <w:numFmt w:val="bullet"/>
      <w:lvlText w:val=""/>
      <w:lvlJc w:val="left"/>
      <w:pPr>
        <w:ind w:left="4320" w:hanging="360"/>
      </w:pPr>
      <w:rPr>
        <w:rFonts w:ascii="Wingdings" w:hAnsi="Wingdings" w:hint="default"/>
      </w:rPr>
    </w:lvl>
    <w:lvl w:ilvl="6" w:tplc="35D227D6">
      <w:start w:val="1"/>
      <w:numFmt w:val="bullet"/>
      <w:lvlText w:val=""/>
      <w:lvlJc w:val="left"/>
      <w:pPr>
        <w:ind w:left="5040" w:hanging="360"/>
      </w:pPr>
      <w:rPr>
        <w:rFonts w:ascii="Symbol" w:hAnsi="Symbol" w:hint="default"/>
      </w:rPr>
    </w:lvl>
    <w:lvl w:ilvl="7" w:tplc="7F2C18EE">
      <w:start w:val="1"/>
      <w:numFmt w:val="bullet"/>
      <w:lvlText w:val="o"/>
      <w:lvlJc w:val="left"/>
      <w:pPr>
        <w:ind w:left="5760" w:hanging="360"/>
      </w:pPr>
      <w:rPr>
        <w:rFonts w:ascii="Courier New" w:hAnsi="Courier New" w:hint="default"/>
      </w:rPr>
    </w:lvl>
    <w:lvl w:ilvl="8" w:tplc="A9825BCA">
      <w:start w:val="1"/>
      <w:numFmt w:val="bullet"/>
      <w:lvlText w:val=""/>
      <w:lvlJc w:val="left"/>
      <w:pPr>
        <w:ind w:left="6480" w:hanging="360"/>
      </w:pPr>
      <w:rPr>
        <w:rFonts w:ascii="Wingdings" w:hAnsi="Wingdings" w:hint="default"/>
      </w:rPr>
    </w:lvl>
  </w:abstractNum>
  <w:abstractNum w:abstractNumId="16" w15:restartNumberingAfterBreak="0">
    <w:nsid w:val="30B01CFF"/>
    <w:multiLevelType w:val="hybridMultilevel"/>
    <w:tmpl w:val="67F2059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1E56750"/>
    <w:multiLevelType w:val="hybridMultilevel"/>
    <w:tmpl w:val="5152291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8" w15:restartNumberingAfterBreak="0">
    <w:nsid w:val="33E058F4"/>
    <w:multiLevelType w:val="hybridMultilevel"/>
    <w:tmpl w:val="9446A72E"/>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C051A54"/>
    <w:multiLevelType w:val="multilevel"/>
    <w:tmpl w:val="5D8E81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4C924135"/>
    <w:multiLevelType w:val="hybridMultilevel"/>
    <w:tmpl w:val="C4C8B696"/>
    <w:lvl w:ilvl="0" w:tplc="A1E08390">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1" w15:restartNumberingAfterBreak="0">
    <w:nsid w:val="4CFB00AE"/>
    <w:multiLevelType w:val="hybridMultilevel"/>
    <w:tmpl w:val="992EF726"/>
    <w:lvl w:ilvl="0" w:tplc="2B6A1046">
      <w:numFmt w:val="bullet"/>
      <w:lvlText w:val="-"/>
      <w:lvlJc w:val="left"/>
      <w:pPr>
        <w:ind w:left="720" w:hanging="360"/>
      </w:pPr>
      <w:rPr>
        <w:rFonts w:ascii="Calibri" w:eastAsiaTheme="minorHAnsi" w:hAnsi="Calibri" w:cs="Calibri" w:hint="default"/>
        <w:b w:val="0"/>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2" w15:restartNumberingAfterBreak="0">
    <w:nsid w:val="4D075097"/>
    <w:multiLevelType w:val="hybridMultilevel"/>
    <w:tmpl w:val="CB1EFC7C"/>
    <w:lvl w:ilvl="0" w:tplc="08130005">
      <w:start w:val="1"/>
      <w:numFmt w:val="bullet"/>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3" w15:restartNumberingAfterBreak="0">
    <w:nsid w:val="55DC27A0"/>
    <w:multiLevelType w:val="multilevel"/>
    <w:tmpl w:val="E4761A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035BE0"/>
    <w:multiLevelType w:val="hybridMultilevel"/>
    <w:tmpl w:val="2B92C5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640C77BA"/>
    <w:multiLevelType w:val="hybridMultilevel"/>
    <w:tmpl w:val="49DE24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8734C43"/>
    <w:multiLevelType w:val="hybridMultilevel"/>
    <w:tmpl w:val="1FD2415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716F26"/>
    <w:multiLevelType w:val="hybridMultilevel"/>
    <w:tmpl w:val="857EB44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9C2C87"/>
    <w:multiLevelType w:val="hybridMultilevel"/>
    <w:tmpl w:val="C3E81EC0"/>
    <w:lvl w:ilvl="0" w:tplc="04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4385EBB"/>
    <w:multiLevelType w:val="hybridMultilevel"/>
    <w:tmpl w:val="BB6C91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4A3603F"/>
    <w:multiLevelType w:val="hybridMultilevel"/>
    <w:tmpl w:val="3498127A"/>
    <w:lvl w:ilvl="0" w:tplc="FFFFFFF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15:restartNumberingAfterBreak="0">
    <w:nsid w:val="74DB4FC1"/>
    <w:multiLevelType w:val="hybridMultilevel"/>
    <w:tmpl w:val="D3726648"/>
    <w:lvl w:ilvl="0" w:tplc="6F5A2C8A">
      <w:start w:val="1"/>
      <w:numFmt w:val="bullet"/>
      <w:lvlText w:val=""/>
      <w:lvlJc w:val="left"/>
      <w:pPr>
        <w:ind w:left="720" w:hanging="360"/>
      </w:pPr>
      <w:rPr>
        <w:rFonts w:ascii="Symbol" w:hAnsi="Symbol" w:hint="default"/>
      </w:rPr>
    </w:lvl>
    <w:lvl w:ilvl="1" w:tplc="326E366E">
      <w:start w:val="1"/>
      <w:numFmt w:val="bullet"/>
      <w:lvlText w:val="o"/>
      <w:lvlJc w:val="left"/>
      <w:pPr>
        <w:ind w:left="1440" w:hanging="360"/>
      </w:pPr>
      <w:rPr>
        <w:rFonts w:ascii="Courier New" w:hAnsi="Courier New" w:hint="default"/>
      </w:rPr>
    </w:lvl>
    <w:lvl w:ilvl="2" w:tplc="A6FE0330">
      <w:start w:val="1"/>
      <w:numFmt w:val="bullet"/>
      <w:lvlText w:val=""/>
      <w:lvlJc w:val="left"/>
      <w:pPr>
        <w:ind w:left="2160" w:hanging="360"/>
      </w:pPr>
      <w:rPr>
        <w:rFonts w:ascii="Wingdings" w:hAnsi="Wingdings" w:hint="default"/>
      </w:rPr>
    </w:lvl>
    <w:lvl w:ilvl="3" w:tplc="A29A9022">
      <w:start w:val="1"/>
      <w:numFmt w:val="bullet"/>
      <w:lvlText w:val=""/>
      <w:lvlJc w:val="left"/>
      <w:pPr>
        <w:ind w:left="2880" w:hanging="360"/>
      </w:pPr>
      <w:rPr>
        <w:rFonts w:ascii="Symbol" w:hAnsi="Symbol" w:hint="default"/>
      </w:rPr>
    </w:lvl>
    <w:lvl w:ilvl="4" w:tplc="FD58AF2C">
      <w:start w:val="1"/>
      <w:numFmt w:val="bullet"/>
      <w:lvlText w:val="o"/>
      <w:lvlJc w:val="left"/>
      <w:pPr>
        <w:ind w:left="3600" w:hanging="360"/>
      </w:pPr>
      <w:rPr>
        <w:rFonts w:ascii="Courier New" w:hAnsi="Courier New" w:hint="default"/>
      </w:rPr>
    </w:lvl>
    <w:lvl w:ilvl="5" w:tplc="CB787710">
      <w:start w:val="1"/>
      <w:numFmt w:val="bullet"/>
      <w:lvlText w:val=""/>
      <w:lvlJc w:val="left"/>
      <w:pPr>
        <w:ind w:left="4320" w:hanging="360"/>
      </w:pPr>
      <w:rPr>
        <w:rFonts w:ascii="Wingdings" w:hAnsi="Wingdings" w:hint="default"/>
      </w:rPr>
    </w:lvl>
    <w:lvl w:ilvl="6" w:tplc="33E4FB52">
      <w:start w:val="1"/>
      <w:numFmt w:val="bullet"/>
      <w:lvlText w:val=""/>
      <w:lvlJc w:val="left"/>
      <w:pPr>
        <w:ind w:left="5040" w:hanging="360"/>
      </w:pPr>
      <w:rPr>
        <w:rFonts w:ascii="Symbol" w:hAnsi="Symbol" w:hint="default"/>
      </w:rPr>
    </w:lvl>
    <w:lvl w:ilvl="7" w:tplc="16F28968">
      <w:start w:val="1"/>
      <w:numFmt w:val="bullet"/>
      <w:lvlText w:val="o"/>
      <w:lvlJc w:val="left"/>
      <w:pPr>
        <w:ind w:left="5760" w:hanging="360"/>
      </w:pPr>
      <w:rPr>
        <w:rFonts w:ascii="Courier New" w:hAnsi="Courier New" w:hint="default"/>
      </w:rPr>
    </w:lvl>
    <w:lvl w:ilvl="8" w:tplc="C5D61A84">
      <w:start w:val="1"/>
      <w:numFmt w:val="bullet"/>
      <w:lvlText w:val=""/>
      <w:lvlJc w:val="left"/>
      <w:pPr>
        <w:ind w:left="6480" w:hanging="360"/>
      </w:pPr>
      <w:rPr>
        <w:rFonts w:ascii="Wingdings" w:hAnsi="Wingdings" w:hint="default"/>
      </w:rPr>
    </w:lvl>
  </w:abstractNum>
  <w:abstractNum w:abstractNumId="32" w15:restartNumberingAfterBreak="0">
    <w:nsid w:val="78C271F8"/>
    <w:multiLevelType w:val="hybridMultilevel"/>
    <w:tmpl w:val="064851B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B9E2B2F"/>
    <w:multiLevelType w:val="hybridMultilevel"/>
    <w:tmpl w:val="AFE8DA86"/>
    <w:lvl w:ilvl="0" w:tplc="583ECCE2">
      <w:start w:val="7"/>
      <w:numFmt w:val="bullet"/>
      <w:lvlText w:val="-"/>
      <w:lvlJc w:val="left"/>
      <w:pPr>
        <w:ind w:left="360" w:hanging="360"/>
      </w:pPr>
      <w:rPr>
        <w:rFonts w:ascii="Calibri" w:eastAsiaTheme="minorHAnsi" w:hAnsi="Calibri" w:cstheme="minorBid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DF90C0A"/>
    <w:multiLevelType w:val="hybridMultilevel"/>
    <w:tmpl w:val="6ED672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7F326E3D"/>
    <w:multiLevelType w:val="multilevel"/>
    <w:tmpl w:val="EE96804A"/>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
      <w:lvlJc w:val="left"/>
      <w:pPr>
        <w:ind w:left="1440" w:hanging="360"/>
      </w:pPr>
      <w:rPr>
        <w:rFonts w:ascii="Noto Sans Symbols" w:eastAsia="Noto Sans Symbols" w:hAnsi="Noto Sans Symbols" w:cs="Noto Sans Symbols"/>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420952347">
    <w:abstractNumId w:val="15"/>
  </w:num>
  <w:num w:numId="2" w16cid:durableId="302658472">
    <w:abstractNumId w:val="31"/>
  </w:num>
  <w:num w:numId="3" w16cid:durableId="2126119223">
    <w:abstractNumId w:val="11"/>
  </w:num>
  <w:num w:numId="4" w16cid:durableId="343292391">
    <w:abstractNumId w:val="8"/>
  </w:num>
  <w:num w:numId="5" w16cid:durableId="1365401356">
    <w:abstractNumId w:val="27"/>
  </w:num>
  <w:num w:numId="6" w16cid:durableId="501285070">
    <w:abstractNumId w:val="24"/>
  </w:num>
  <w:num w:numId="7" w16cid:durableId="1921063538">
    <w:abstractNumId w:val="32"/>
  </w:num>
  <w:num w:numId="8" w16cid:durableId="999308607">
    <w:abstractNumId w:val="7"/>
  </w:num>
  <w:num w:numId="9" w16cid:durableId="1588297305">
    <w:abstractNumId w:val="5"/>
  </w:num>
  <w:num w:numId="10" w16cid:durableId="1818643619">
    <w:abstractNumId w:val="18"/>
  </w:num>
  <w:num w:numId="11" w16cid:durableId="464274585">
    <w:abstractNumId w:val="16"/>
  </w:num>
  <w:num w:numId="12" w16cid:durableId="2109613905">
    <w:abstractNumId w:val="2"/>
  </w:num>
  <w:num w:numId="13" w16cid:durableId="743184684">
    <w:abstractNumId w:val="33"/>
  </w:num>
  <w:num w:numId="14" w16cid:durableId="1176923504">
    <w:abstractNumId w:val="3"/>
  </w:num>
  <w:num w:numId="15" w16cid:durableId="914781480">
    <w:abstractNumId w:val="34"/>
  </w:num>
  <w:num w:numId="16" w16cid:durableId="2116820862">
    <w:abstractNumId w:val="4"/>
  </w:num>
  <w:num w:numId="17" w16cid:durableId="1165240850">
    <w:abstractNumId w:val="26"/>
  </w:num>
  <w:num w:numId="18" w16cid:durableId="324162597">
    <w:abstractNumId w:val="29"/>
  </w:num>
  <w:num w:numId="19" w16cid:durableId="934362077">
    <w:abstractNumId w:val="25"/>
  </w:num>
  <w:num w:numId="20" w16cid:durableId="999894470">
    <w:abstractNumId w:val="28"/>
  </w:num>
  <w:num w:numId="21" w16cid:durableId="1534923340">
    <w:abstractNumId w:val="12"/>
  </w:num>
  <w:num w:numId="22" w16cid:durableId="262688973">
    <w:abstractNumId w:val="30"/>
  </w:num>
  <w:num w:numId="23" w16cid:durableId="1838959872">
    <w:abstractNumId w:val="14"/>
  </w:num>
  <w:num w:numId="24" w16cid:durableId="113251761">
    <w:abstractNumId w:val="17"/>
  </w:num>
  <w:num w:numId="25" w16cid:durableId="343702217">
    <w:abstractNumId w:val="22"/>
  </w:num>
  <w:num w:numId="26" w16cid:durableId="1130243459">
    <w:abstractNumId w:val="20"/>
  </w:num>
  <w:num w:numId="27" w16cid:durableId="1888755144">
    <w:abstractNumId w:val="21"/>
  </w:num>
  <w:num w:numId="28" w16cid:durableId="413865493">
    <w:abstractNumId w:val="6"/>
  </w:num>
  <w:num w:numId="29" w16cid:durableId="855730638">
    <w:abstractNumId w:val="13"/>
  </w:num>
  <w:num w:numId="30" w16cid:durableId="1041906724">
    <w:abstractNumId w:val="19"/>
  </w:num>
  <w:num w:numId="31" w16cid:durableId="843515499">
    <w:abstractNumId w:val="0"/>
  </w:num>
  <w:num w:numId="32" w16cid:durableId="1879539493">
    <w:abstractNumId w:val="9"/>
  </w:num>
  <w:num w:numId="33" w16cid:durableId="1593196947">
    <w:abstractNumId w:val="23"/>
  </w:num>
  <w:num w:numId="34" w16cid:durableId="1300186638">
    <w:abstractNumId w:val="35"/>
  </w:num>
  <w:num w:numId="35" w16cid:durableId="404912632">
    <w:abstractNumId w:val="10"/>
  </w:num>
  <w:num w:numId="36" w16cid:durableId="17690792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defaultTabStop w:val="720"/>
  <w:hyphenationZone w:val="425"/>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81F"/>
    <w:rsid w:val="00001FD2"/>
    <w:rsid w:val="000046F7"/>
    <w:rsid w:val="000058FD"/>
    <w:rsid w:val="00007531"/>
    <w:rsid w:val="00007854"/>
    <w:rsid w:val="000108DF"/>
    <w:rsid w:val="0001291E"/>
    <w:rsid w:val="0001733A"/>
    <w:rsid w:val="00017A08"/>
    <w:rsid w:val="00020990"/>
    <w:rsid w:val="00025AC4"/>
    <w:rsid w:val="000260CC"/>
    <w:rsid w:val="00026CC4"/>
    <w:rsid w:val="00030165"/>
    <w:rsid w:val="00032ED4"/>
    <w:rsid w:val="00033BAF"/>
    <w:rsid w:val="00033F6C"/>
    <w:rsid w:val="00036CE5"/>
    <w:rsid w:val="00037A31"/>
    <w:rsid w:val="00037F83"/>
    <w:rsid w:val="0004309D"/>
    <w:rsid w:val="00043AF8"/>
    <w:rsid w:val="000441CC"/>
    <w:rsid w:val="0004420C"/>
    <w:rsid w:val="00044F8E"/>
    <w:rsid w:val="00047A5F"/>
    <w:rsid w:val="000522A7"/>
    <w:rsid w:val="00054B40"/>
    <w:rsid w:val="00055A12"/>
    <w:rsid w:val="00057AAF"/>
    <w:rsid w:val="00064D19"/>
    <w:rsid w:val="00065E37"/>
    <w:rsid w:val="00070249"/>
    <w:rsid w:val="00072018"/>
    <w:rsid w:val="000743EB"/>
    <w:rsid w:val="0008393F"/>
    <w:rsid w:val="00083FD0"/>
    <w:rsid w:val="000906CC"/>
    <w:rsid w:val="00094570"/>
    <w:rsid w:val="00095B77"/>
    <w:rsid w:val="00097E2A"/>
    <w:rsid w:val="000A2BC9"/>
    <w:rsid w:val="000A46BC"/>
    <w:rsid w:val="000B154E"/>
    <w:rsid w:val="000B2E0A"/>
    <w:rsid w:val="000B379A"/>
    <w:rsid w:val="000B414C"/>
    <w:rsid w:val="000B6BB4"/>
    <w:rsid w:val="000B7A5C"/>
    <w:rsid w:val="000C023E"/>
    <w:rsid w:val="000C3CB5"/>
    <w:rsid w:val="000C4BF5"/>
    <w:rsid w:val="000D154F"/>
    <w:rsid w:val="000D6B43"/>
    <w:rsid w:val="000E002C"/>
    <w:rsid w:val="000E1E84"/>
    <w:rsid w:val="000E5EEF"/>
    <w:rsid w:val="000E6129"/>
    <w:rsid w:val="000E6D2E"/>
    <w:rsid w:val="000E7787"/>
    <w:rsid w:val="000F0D57"/>
    <w:rsid w:val="000F13FA"/>
    <w:rsid w:val="00100DBE"/>
    <w:rsid w:val="00102451"/>
    <w:rsid w:val="00114359"/>
    <w:rsid w:val="00114BDA"/>
    <w:rsid w:val="0011665F"/>
    <w:rsid w:val="00117455"/>
    <w:rsid w:val="00120BCC"/>
    <w:rsid w:val="00121E34"/>
    <w:rsid w:val="00123984"/>
    <w:rsid w:val="00124813"/>
    <w:rsid w:val="0012483E"/>
    <w:rsid w:val="00134F62"/>
    <w:rsid w:val="0013590B"/>
    <w:rsid w:val="00135919"/>
    <w:rsid w:val="00144014"/>
    <w:rsid w:val="00145CC7"/>
    <w:rsid w:val="001468CB"/>
    <w:rsid w:val="0015218E"/>
    <w:rsid w:val="00155351"/>
    <w:rsid w:val="001569A1"/>
    <w:rsid w:val="00165EC0"/>
    <w:rsid w:val="00166718"/>
    <w:rsid w:val="001707E4"/>
    <w:rsid w:val="00171AF3"/>
    <w:rsid w:val="00171BDA"/>
    <w:rsid w:val="00171BFB"/>
    <w:rsid w:val="00174B35"/>
    <w:rsid w:val="00174CE7"/>
    <w:rsid w:val="00175B65"/>
    <w:rsid w:val="00176CAE"/>
    <w:rsid w:val="00177772"/>
    <w:rsid w:val="00184061"/>
    <w:rsid w:val="001847ED"/>
    <w:rsid w:val="00184881"/>
    <w:rsid w:val="00184A64"/>
    <w:rsid w:val="00184DDE"/>
    <w:rsid w:val="001942F8"/>
    <w:rsid w:val="001956AB"/>
    <w:rsid w:val="00197920"/>
    <w:rsid w:val="001A0CD1"/>
    <w:rsid w:val="001A63D0"/>
    <w:rsid w:val="001A6D63"/>
    <w:rsid w:val="001B2621"/>
    <w:rsid w:val="001B2BD8"/>
    <w:rsid w:val="001B4C60"/>
    <w:rsid w:val="001B5551"/>
    <w:rsid w:val="001C3D28"/>
    <w:rsid w:val="001D0CAD"/>
    <w:rsid w:val="001F6067"/>
    <w:rsid w:val="00202C9D"/>
    <w:rsid w:val="00203D87"/>
    <w:rsid w:val="00207D68"/>
    <w:rsid w:val="002126D5"/>
    <w:rsid w:val="00223EB2"/>
    <w:rsid w:val="002300DE"/>
    <w:rsid w:val="002330AD"/>
    <w:rsid w:val="00243B39"/>
    <w:rsid w:val="00244A11"/>
    <w:rsid w:val="002466F2"/>
    <w:rsid w:val="0024685C"/>
    <w:rsid w:val="00247520"/>
    <w:rsid w:val="00250516"/>
    <w:rsid w:val="00250D8D"/>
    <w:rsid w:val="00251FCB"/>
    <w:rsid w:val="00254C5B"/>
    <w:rsid w:val="0025638E"/>
    <w:rsid w:val="00265950"/>
    <w:rsid w:val="00265B99"/>
    <w:rsid w:val="00274F0B"/>
    <w:rsid w:val="00277747"/>
    <w:rsid w:val="00280887"/>
    <w:rsid w:val="00282F85"/>
    <w:rsid w:val="00282FDF"/>
    <w:rsid w:val="00283137"/>
    <w:rsid w:val="002877C0"/>
    <w:rsid w:val="00292976"/>
    <w:rsid w:val="0029352E"/>
    <w:rsid w:val="00294D7D"/>
    <w:rsid w:val="002977B7"/>
    <w:rsid w:val="002A0F9E"/>
    <w:rsid w:val="002A243F"/>
    <w:rsid w:val="002B6BAA"/>
    <w:rsid w:val="002C28CD"/>
    <w:rsid w:val="002C5FEE"/>
    <w:rsid w:val="002D0C7D"/>
    <w:rsid w:val="002E49B6"/>
    <w:rsid w:val="002F5624"/>
    <w:rsid w:val="002F63A7"/>
    <w:rsid w:val="003004C8"/>
    <w:rsid w:val="0030069C"/>
    <w:rsid w:val="003057A3"/>
    <w:rsid w:val="003061B6"/>
    <w:rsid w:val="0030680D"/>
    <w:rsid w:val="00306F7B"/>
    <w:rsid w:val="003104AE"/>
    <w:rsid w:val="003107D3"/>
    <w:rsid w:val="00310D46"/>
    <w:rsid w:val="00313DB3"/>
    <w:rsid w:val="00316EB3"/>
    <w:rsid w:val="0032471C"/>
    <w:rsid w:val="00331ACC"/>
    <w:rsid w:val="00331EA7"/>
    <w:rsid w:val="00340878"/>
    <w:rsid w:val="00341BE4"/>
    <w:rsid w:val="0034263E"/>
    <w:rsid w:val="003427F6"/>
    <w:rsid w:val="00343B19"/>
    <w:rsid w:val="0034429D"/>
    <w:rsid w:val="00345E00"/>
    <w:rsid w:val="0035345E"/>
    <w:rsid w:val="003546A8"/>
    <w:rsid w:val="003605DF"/>
    <w:rsid w:val="00360A7D"/>
    <w:rsid w:val="00361B98"/>
    <w:rsid w:val="003625F8"/>
    <w:rsid w:val="003639ED"/>
    <w:rsid w:val="0036548C"/>
    <w:rsid w:val="00367F6D"/>
    <w:rsid w:val="003716A8"/>
    <w:rsid w:val="003725B0"/>
    <w:rsid w:val="00384EF4"/>
    <w:rsid w:val="00391536"/>
    <w:rsid w:val="0039254C"/>
    <w:rsid w:val="0039292F"/>
    <w:rsid w:val="00394E22"/>
    <w:rsid w:val="00397CAE"/>
    <w:rsid w:val="003A0344"/>
    <w:rsid w:val="003A400D"/>
    <w:rsid w:val="003A6916"/>
    <w:rsid w:val="003B24AB"/>
    <w:rsid w:val="003C48A9"/>
    <w:rsid w:val="003D036F"/>
    <w:rsid w:val="003D128A"/>
    <w:rsid w:val="003D2185"/>
    <w:rsid w:val="003D2DDC"/>
    <w:rsid w:val="003E12E0"/>
    <w:rsid w:val="003E566A"/>
    <w:rsid w:val="003E7A5B"/>
    <w:rsid w:val="003E7F04"/>
    <w:rsid w:val="00401452"/>
    <w:rsid w:val="004014E1"/>
    <w:rsid w:val="0040421C"/>
    <w:rsid w:val="004060FE"/>
    <w:rsid w:val="004079B4"/>
    <w:rsid w:val="004105C0"/>
    <w:rsid w:val="00412CAA"/>
    <w:rsid w:val="004140F2"/>
    <w:rsid w:val="00414E5C"/>
    <w:rsid w:val="00415B89"/>
    <w:rsid w:val="004217AE"/>
    <w:rsid w:val="00422BA9"/>
    <w:rsid w:val="00425D61"/>
    <w:rsid w:val="00425E19"/>
    <w:rsid w:val="00436EB9"/>
    <w:rsid w:val="0043792B"/>
    <w:rsid w:val="0044123C"/>
    <w:rsid w:val="00441D64"/>
    <w:rsid w:val="004420AA"/>
    <w:rsid w:val="00442BCA"/>
    <w:rsid w:val="00447077"/>
    <w:rsid w:val="0044767D"/>
    <w:rsid w:val="00451DC1"/>
    <w:rsid w:val="0046404A"/>
    <w:rsid w:val="0046695E"/>
    <w:rsid w:val="00470052"/>
    <w:rsid w:val="0047216C"/>
    <w:rsid w:val="00473072"/>
    <w:rsid w:val="00475835"/>
    <w:rsid w:val="004822B2"/>
    <w:rsid w:val="004830FF"/>
    <w:rsid w:val="00483CF2"/>
    <w:rsid w:val="0048548C"/>
    <w:rsid w:val="00490B09"/>
    <w:rsid w:val="00491041"/>
    <w:rsid w:val="00492E32"/>
    <w:rsid w:val="00494771"/>
    <w:rsid w:val="0049619D"/>
    <w:rsid w:val="004961FB"/>
    <w:rsid w:val="004963CD"/>
    <w:rsid w:val="0049739D"/>
    <w:rsid w:val="004979BE"/>
    <w:rsid w:val="004A04ED"/>
    <w:rsid w:val="004A39C4"/>
    <w:rsid w:val="004A454D"/>
    <w:rsid w:val="004A6E68"/>
    <w:rsid w:val="004B2CCF"/>
    <w:rsid w:val="004B3A11"/>
    <w:rsid w:val="004B414E"/>
    <w:rsid w:val="004B6368"/>
    <w:rsid w:val="004C16AA"/>
    <w:rsid w:val="004C570E"/>
    <w:rsid w:val="004C5BD0"/>
    <w:rsid w:val="004C72B8"/>
    <w:rsid w:val="004D2260"/>
    <w:rsid w:val="004D37B4"/>
    <w:rsid w:val="004E5067"/>
    <w:rsid w:val="004E5EC5"/>
    <w:rsid w:val="004E6101"/>
    <w:rsid w:val="004E7651"/>
    <w:rsid w:val="004F1D91"/>
    <w:rsid w:val="004F4F00"/>
    <w:rsid w:val="004F4F1C"/>
    <w:rsid w:val="004F6D0E"/>
    <w:rsid w:val="004F7863"/>
    <w:rsid w:val="004F7E08"/>
    <w:rsid w:val="00501AA5"/>
    <w:rsid w:val="00503212"/>
    <w:rsid w:val="00507DA6"/>
    <w:rsid w:val="005111C4"/>
    <w:rsid w:val="00511C08"/>
    <w:rsid w:val="005122EA"/>
    <w:rsid w:val="00513A0C"/>
    <w:rsid w:val="00514168"/>
    <w:rsid w:val="005147B5"/>
    <w:rsid w:val="0051621F"/>
    <w:rsid w:val="00517620"/>
    <w:rsid w:val="005252B9"/>
    <w:rsid w:val="00526D79"/>
    <w:rsid w:val="00531564"/>
    <w:rsid w:val="00534576"/>
    <w:rsid w:val="00534707"/>
    <w:rsid w:val="0054104A"/>
    <w:rsid w:val="005434A0"/>
    <w:rsid w:val="00552B61"/>
    <w:rsid w:val="00555EA1"/>
    <w:rsid w:val="00561EE6"/>
    <w:rsid w:val="00566351"/>
    <w:rsid w:val="00572C6D"/>
    <w:rsid w:val="0057545A"/>
    <w:rsid w:val="0057740F"/>
    <w:rsid w:val="0058666D"/>
    <w:rsid w:val="00586889"/>
    <w:rsid w:val="005904AD"/>
    <w:rsid w:val="005907FA"/>
    <w:rsid w:val="00595441"/>
    <w:rsid w:val="0059579D"/>
    <w:rsid w:val="005A5A37"/>
    <w:rsid w:val="005B1AD1"/>
    <w:rsid w:val="005B1B0D"/>
    <w:rsid w:val="005B75F8"/>
    <w:rsid w:val="005B780B"/>
    <w:rsid w:val="005C2645"/>
    <w:rsid w:val="005C6FF1"/>
    <w:rsid w:val="005C71C0"/>
    <w:rsid w:val="005D4D9E"/>
    <w:rsid w:val="005D5814"/>
    <w:rsid w:val="005D70BF"/>
    <w:rsid w:val="005D763F"/>
    <w:rsid w:val="005D7795"/>
    <w:rsid w:val="005E32FD"/>
    <w:rsid w:val="005E451B"/>
    <w:rsid w:val="005E5386"/>
    <w:rsid w:val="005F1A74"/>
    <w:rsid w:val="005F6665"/>
    <w:rsid w:val="00605302"/>
    <w:rsid w:val="00605AAD"/>
    <w:rsid w:val="00610242"/>
    <w:rsid w:val="006200AD"/>
    <w:rsid w:val="00620EDF"/>
    <w:rsid w:val="006218C5"/>
    <w:rsid w:val="006247A4"/>
    <w:rsid w:val="00626238"/>
    <w:rsid w:val="0062643D"/>
    <w:rsid w:val="006362D7"/>
    <w:rsid w:val="00641D7D"/>
    <w:rsid w:val="00642BC5"/>
    <w:rsid w:val="00646E0C"/>
    <w:rsid w:val="00650192"/>
    <w:rsid w:val="00650708"/>
    <w:rsid w:val="006510F3"/>
    <w:rsid w:val="00653953"/>
    <w:rsid w:val="006553BC"/>
    <w:rsid w:val="006673DA"/>
    <w:rsid w:val="00671B90"/>
    <w:rsid w:val="00682AAC"/>
    <w:rsid w:val="00684196"/>
    <w:rsid w:val="00687A26"/>
    <w:rsid w:val="00691D07"/>
    <w:rsid w:val="00693CE5"/>
    <w:rsid w:val="00694E66"/>
    <w:rsid w:val="006A5D4A"/>
    <w:rsid w:val="006A6191"/>
    <w:rsid w:val="006B279A"/>
    <w:rsid w:val="006C0C4A"/>
    <w:rsid w:val="006C0CA3"/>
    <w:rsid w:val="006C1970"/>
    <w:rsid w:val="006C3324"/>
    <w:rsid w:val="006C344D"/>
    <w:rsid w:val="006C680B"/>
    <w:rsid w:val="006D08F2"/>
    <w:rsid w:val="006D1D70"/>
    <w:rsid w:val="006D2E56"/>
    <w:rsid w:val="006D642B"/>
    <w:rsid w:val="006E04E8"/>
    <w:rsid w:val="006E1774"/>
    <w:rsid w:val="006E47C1"/>
    <w:rsid w:val="006F5F48"/>
    <w:rsid w:val="00705CCB"/>
    <w:rsid w:val="00712AC0"/>
    <w:rsid w:val="00716FA0"/>
    <w:rsid w:val="00721DBF"/>
    <w:rsid w:val="00721DD9"/>
    <w:rsid w:val="007270FB"/>
    <w:rsid w:val="00735DBA"/>
    <w:rsid w:val="007362F5"/>
    <w:rsid w:val="00736EF6"/>
    <w:rsid w:val="007405A6"/>
    <w:rsid w:val="00751BD4"/>
    <w:rsid w:val="00752E4A"/>
    <w:rsid w:val="007546D8"/>
    <w:rsid w:val="0075533A"/>
    <w:rsid w:val="007553AA"/>
    <w:rsid w:val="00761583"/>
    <w:rsid w:val="00765983"/>
    <w:rsid w:val="00770048"/>
    <w:rsid w:val="00770EC7"/>
    <w:rsid w:val="00771609"/>
    <w:rsid w:val="00771CF4"/>
    <w:rsid w:val="0077269A"/>
    <w:rsid w:val="00773AF9"/>
    <w:rsid w:val="00776FEF"/>
    <w:rsid w:val="0078107F"/>
    <w:rsid w:val="0078430C"/>
    <w:rsid w:val="00784847"/>
    <w:rsid w:val="00794DEC"/>
    <w:rsid w:val="00797E32"/>
    <w:rsid w:val="007A16C1"/>
    <w:rsid w:val="007A26E0"/>
    <w:rsid w:val="007A56FE"/>
    <w:rsid w:val="007A6DDB"/>
    <w:rsid w:val="007B6E98"/>
    <w:rsid w:val="007B6EED"/>
    <w:rsid w:val="007C0C85"/>
    <w:rsid w:val="007C3FA4"/>
    <w:rsid w:val="007C75C8"/>
    <w:rsid w:val="007D34E1"/>
    <w:rsid w:val="007D6EBF"/>
    <w:rsid w:val="007E35BB"/>
    <w:rsid w:val="007E39AA"/>
    <w:rsid w:val="007F11F0"/>
    <w:rsid w:val="007F13A5"/>
    <w:rsid w:val="007F2F46"/>
    <w:rsid w:val="007F3B26"/>
    <w:rsid w:val="007F3E3D"/>
    <w:rsid w:val="007F4754"/>
    <w:rsid w:val="007F5AC1"/>
    <w:rsid w:val="00803AF8"/>
    <w:rsid w:val="00806A6B"/>
    <w:rsid w:val="00806FB4"/>
    <w:rsid w:val="00807DDC"/>
    <w:rsid w:val="00813CAC"/>
    <w:rsid w:val="00816268"/>
    <w:rsid w:val="00817744"/>
    <w:rsid w:val="00822852"/>
    <w:rsid w:val="00822E4E"/>
    <w:rsid w:val="00824607"/>
    <w:rsid w:val="0083192F"/>
    <w:rsid w:val="00833350"/>
    <w:rsid w:val="00834A9E"/>
    <w:rsid w:val="008355FA"/>
    <w:rsid w:val="008525D0"/>
    <w:rsid w:val="00852762"/>
    <w:rsid w:val="00854DD7"/>
    <w:rsid w:val="00857EF6"/>
    <w:rsid w:val="00861A4A"/>
    <w:rsid w:val="008621C9"/>
    <w:rsid w:val="00862410"/>
    <w:rsid w:val="008626AA"/>
    <w:rsid w:val="0086362F"/>
    <w:rsid w:val="00864E53"/>
    <w:rsid w:val="00870E5A"/>
    <w:rsid w:val="00872F86"/>
    <w:rsid w:val="0087485C"/>
    <w:rsid w:val="00877514"/>
    <w:rsid w:val="00877A71"/>
    <w:rsid w:val="00880395"/>
    <w:rsid w:val="00880752"/>
    <w:rsid w:val="008852B8"/>
    <w:rsid w:val="00895A49"/>
    <w:rsid w:val="00897E82"/>
    <w:rsid w:val="008A28C6"/>
    <w:rsid w:val="008A790D"/>
    <w:rsid w:val="008A7DC0"/>
    <w:rsid w:val="008B5D86"/>
    <w:rsid w:val="008C1818"/>
    <w:rsid w:val="008C202C"/>
    <w:rsid w:val="008C4396"/>
    <w:rsid w:val="008D3E1D"/>
    <w:rsid w:val="008E6EEF"/>
    <w:rsid w:val="008F15D8"/>
    <w:rsid w:val="008F2823"/>
    <w:rsid w:val="008F2D7E"/>
    <w:rsid w:val="008F2E0D"/>
    <w:rsid w:val="008F41F6"/>
    <w:rsid w:val="008F6455"/>
    <w:rsid w:val="008F6DC0"/>
    <w:rsid w:val="008F73BC"/>
    <w:rsid w:val="00900116"/>
    <w:rsid w:val="00900D74"/>
    <w:rsid w:val="00901351"/>
    <w:rsid w:val="00902638"/>
    <w:rsid w:val="00905D63"/>
    <w:rsid w:val="00906DA8"/>
    <w:rsid w:val="0091060F"/>
    <w:rsid w:val="00913C57"/>
    <w:rsid w:val="009142A7"/>
    <w:rsid w:val="00915093"/>
    <w:rsid w:val="00916AB5"/>
    <w:rsid w:val="0092127A"/>
    <w:rsid w:val="00923488"/>
    <w:rsid w:val="00925163"/>
    <w:rsid w:val="009340EF"/>
    <w:rsid w:val="0093526F"/>
    <w:rsid w:val="00935EFB"/>
    <w:rsid w:val="00937E61"/>
    <w:rsid w:val="009413CA"/>
    <w:rsid w:val="0094370D"/>
    <w:rsid w:val="00950DB8"/>
    <w:rsid w:val="00951016"/>
    <w:rsid w:val="0095316C"/>
    <w:rsid w:val="0095381F"/>
    <w:rsid w:val="009554FC"/>
    <w:rsid w:val="00960037"/>
    <w:rsid w:val="00964E11"/>
    <w:rsid w:val="0097375E"/>
    <w:rsid w:val="00973E14"/>
    <w:rsid w:val="00980823"/>
    <w:rsid w:val="00984679"/>
    <w:rsid w:val="009940AD"/>
    <w:rsid w:val="00995378"/>
    <w:rsid w:val="009966C3"/>
    <w:rsid w:val="009A45CB"/>
    <w:rsid w:val="009A60A5"/>
    <w:rsid w:val="009B0F1B"/>
    <w:rsid w:val="009B33FA"/>
    <w:rsid w:val="009B7BF9"/>
    <w:rsid w:val="009C0EAA"/>
    <w:rsid w:val="009C32D2"/>
    <w:rsid w:val="009C54E5"/>
    <w:rsid w:val="009C66B2"/>
    <w:rsid w:val="009D090C"/>
    <w:rsid w:val="009D32FB"/>
    <w:rsid w:val="009E1DAC"/>
    <w:rsid w:val="009E2081"/>
    <w:rsid w:val="009F0CD6"/>
    <w:rsid w:val="009F3B66"/>
    <w:rsid w:val="009F5507"/>
    <w:rsid w:val="009F5B28"/>
    <w:rsid w:val="009F7382"/>
    <w:rsid w:val="00A107B3"/>
    <w:rsid w:val="00A11B82"/>
    <w:rsid w:val="00A12425"/>
    <w:rsid w:val="00A133D9"/>
    <w:rsid w:val="00A14579"/>
    <w:rsid w:val="00A14918"/>
    <w:rsid w:val="00A17457"/>
    <w:rsid w:val="00A23DCD"/>
    <w:rsid w:val="00A3290C"/>
    <w:rsid w:val="00A447AF"/>
    <w:rsid w:val="00A44913"/>
    <w:rsid w:val="00A46496"/>
    <w:rsid w:val="00A517CF"/>
    <w:rsid w:val="00A54582"/>
    <w:rsid w:val="00A555D2"/>
    <w:rsid w:val="00A564D2"/>
    <w:rsid w:val="00A616E0"/>
    <w:rsid w:val="00A64CBA"/>
    <w:rsid w:val="00A65FEF"/>
    <w:rsid w:val="00A668A3"/>
    <w:rsid w:val="00A729DC"/>
    <w:rsid w:val="00A73E90"/>
    <w:rsid w:val="00A77C6A"/>
    <w:rsid w:val="00A82458"/>
    <w:rsid w:val="00A83C02"/>
    <w:rsid w:val="00A857E9"/>
    <w:rsid w:val="00A87F42"/>
    <w:rsid w:val="00A923A9"/>
    <w:rsid w:val="00AA7C92"/>
    <w:rsid w:val="00AB0E32"/>
    <w:rsid w:val="00AB1B9A"/>
    <w:rsid w:val="00AB1DED"/>
    <w:rsid w:val="00AB3302"/>
    <w:rsid w:val="00AB4374"/>
    <w:rsid w:val="00AB4AFB"/>
    <w:rsid w:val="00AB632D"/>
    <w:rsid w:val="00AB6A1F"/>
    <w:rsid w:val="00AB6E40"/>
    <w:rsid w:val="00AB71F6"/>
    <w:rsid w:val="00AD5ABD"/>
    <w:rsid w:val="00AE0878"/>
    <w:rsid w:val="00AE0BF5"/>
    <w:rsid w:val="00AE13F1"/>
    <w:rsid w:val="00AE1C23"/>
    <w:rsid w:val="00AE2062"/>
    <w:rsid w:val="00AE4A22"/>
    <w:rsid w:val="00AE5AA3"/>
    <w:rsid w:val="00AE65E6"/>
    <w:rsid w:val="00B0310E"/>
    <w:rsid w:val="00B05443"/>
    <w:rsid w:val="00B06724"/>
    <w:rsid w:val="00B06F2D"/>
    <w:rsid w:val="00B06F87"/>
    <w:rsid w:val="00B1021F"/>
    <w:rsid w:val="00B10E44"/>
    <w:rsid w:val="00B11EAD"/>
    <w:rsid w:val="00B20831"/>
    <w:rsid w:val="00B3218B"/>
    <w:rsid w:val="00B3336D"/>
    <w:rsid w:val="00B36A71"/>
    <w:rsid w:val="00B40546"/>
    <w:rsid w:val="00B43371"/>
    <w:rsid w:val="00B44061"/>
    <w:rsid w:val="00B45C14"/>
    <w:rsid w:val="00B45D33"/>
    <w:rsid w:val="00B519BA"/>
    <w:rsid w:val="00B55935"/>
    <w:rsid w:val="00B57CF4"/>
    <w:rsid w:val="00B6004B"/>
    <w:rsid w:val="00B6037F"/>
    <w:rsid w:val="00B638D0"/>
    <w:rsid w:val="00B66107"/>
    <w:rsid w:val="00B66C62"/>
    <w:rsid w:val="00B71484"/>
    <w:rsid w:val="00B71968"/>
    <w:rsid w:val="00B71F82"/>
    <w:rsid w:val="00B735B6"/>
    <w:rsid w:val="00B819E4"/>
    <w:rsid w:val="00B83BDE"/>
    <w:rsid w:val="00B83C35"/>
    <w:rsid w:val="00B85A06"/>
    <w:rsid w:val="00B9081C"/>
    <w:rsid w:val="00B91795"/>
    <w:rsid w:val="00B92A46"/>
    <w:rsid w:val="00B95D39"/>
    <w:rsid w:val="00BA0C2F"/>
    <w:rsid w:val="00BA1FC0"/>
    <w:rsid w:val="00BA21AB"/>
    <w:rsid w:val="00BA275A"/>
    <w:rsid w:val="00BA789F"/>
    <w:rsid w:val="00BB11D1"/>
    <w:rsid w:val="00BB1C35"/>
    <w:rsid w:val="00BB2951"/>
    <w:rsid w:val="00BB4EB5"/>
    <w:rsid w:val="00BB76F4"/>
    <w:rsid w:val="00BB7DDF"/>
    <w:rsid w:val="00BC076D"/>
    <w:rsid w:val="00BC1A18"/>
    <w:rsid w:val="00BD4178"/>
    <w:rsid w:val="00BE1EDA"/>
    <w:rsid w:val="00BE259C"/>
    <w:rsid w:val="00BF54A7"/>
    <w:rsid w:val="00C07EF5"/>
    <w:rsid w:val="00C10A94"/>
    <w:rsid w:val="00C1455E"/>
    <w:rsid w:val="00C149C1"/>
    <w:rsid w:val="00C15D94"/>
    <w:rsid w:val="00C161F1"/>
    <w:rsid w:val="00C21924"/>
    <w:rsid w:val="00C25D47"/>
    <w:rsid w:val="00C26A02"/>
    <w:rsid w:val="00C271CA"/>
    <w:rsid w:val="00C4422C"/>
    <w:rsid w:val="00C47672"/>
    <w:rsid w:val="00C512C7"/>
    <w:rsid w:val="00C563BB"/>
    <w:rsid w:val="00C57639"/>
    <w:rsid w:val="00C61245"/>
    <w:rsid w:val="00C6169F"/>
    <w:rsid w:val="00C64163"/>
    <w:rsid w:val="00C6497B"/>
    <w:rsid w:val="00C652EE"/>
    <w:rsid w:val="00C67569"/>
    <w:rsid w:val="00C7438E"/>
    <w:rsid w:val="00C77F86"/>
    <w:rsid w:val="00C873EB"/>
    <w:rsid w:val="00C90462"/>
    <w:rsid w:val="00C94198"/>
    <w:rsid w:val="00C95055"/>
    <w:rsid w:val="00CA24FE"/>
    <w:rsid w:val="00CA2D12"/>
    <w:rsid w:val="00CA4241"/>
    <w:rsid w:val="00CA4252"/>
    <w:rsid w:val="00CA44D7"/>
    <w:rsid w:val="00CA6EB1"/>
    <w:rsid w:val="00CB01C8"/>
    <w:rsid w:val="00CB3F10"/>
    <w:rsid w:val="00CB4D5A"/>
    <w:rsid w:val="00CC0428"/>
    <w:rsid w:val="00CC7B3F"/>
    <w:rsid w:val="00CD0EA7"/>
    <w:rsid w:val="00CD114B"/>
    <w:rsid w:val="00CD1C5B"/>
    <w:rsid w:val="00CD36C2"/>
    <w:rsid w:val="00CD74BA"/>
    <w:rsid w:val="00CE49D2"/>
    <w:rsid w:val="00CE6D90"/>
    <w:rsid w:val="00CE7FFC"/>
    <w:rsid w:val="00CF07B7"/>
    <w:rsid w:val="00CF3DAB"/>
    <w:rsid w:val="00CF5E77"/>
    <w:rsid w:val="00D00848"/>
    <w:rsid w:val="00D01CA4"/>
    <w:rsid w:val="00D01F5C"/>
    <w:rsid w:val="00D03316"/>
    <w:rsid w:val="00D04299"/>
    <w:rsid w:val="00D1179C"/>
    <w:rsid w:val="00D141F3"/>
    <w:rsid w:val="00D158F7"/>
    <w:rsid w:val="00D17D55"/>
    <w:rsid w:val="00D2506B"/>
    <w:rsid w:val="00D36325"/>
    <w:rsid w:val="00D37921"/>
    <w:rsid w:val="00D41136"/>
    <w:rsid w:val="00D41ED1"/>
    <w:rsid w:val="00D4266B"/>
    <w:rsid w:val="00D43C73"/>
    <w:rsid w:val="00D47ACE"/>
    <w:rsid w:val="00D5497C"/>
    <w:rsid w:val="00D57703"/>
    <w:rsid w:val="00D650F6"/>
    <w:rsid w:val="00D712D9"/>
    <w:rsid w:val="00D72439"/>
    <w:rsid w:val="00D830E9"/>
    <w:rsid w:val="00D83587"/>
    <w:rsid w:val="00D8400D"/>
    <w:rsid w:val="00D84BF4"/>
    <w:rsid w:val="00D90D85"/>
    <w:rsid w:val="00D9632A"/>
    <w:rsid w:val="00DA5AD2"/>
    <w:rsid w:val="00DA68E0"/>
    <w:rsid w:val="00DB04E9"/>
    <w:rsid w:val="00DB1F56"/>
    <w:rsid w:val="00DB45C0"/>
    <w:rsid w:val="00DB6B82"/>
    <w:rsid w:val="00DC140B"/>
    <w:rsid w:val="00DD10DE"/>
    <w:rsid w:val="00DD3A5D"/>
    <w:rsid w:val="00DD5262"/>
    <w:rsid w:val="00DE0273"/>
    <w:rsid w:val="00DE24EB"/>
    <w:rsid w:val="00DE315A"/>
    <w:rsid w:val="00DE371E"/>
    <w:rsid w:val="00DE7CB0"/>
    <w:rsid w:val="00DF0167"/>
    <w:rsid w:val="00DF0787"/>
    <w:rsid w:val="00DF2884"/>
    <w:rsid w:val="00DF3028"/>
    <w:rsid w:val="00DF372D"/>
    <w:rsid w:val="00DF3E6A"/>
    <w:rsid w:val="00DF4913"/>
    <w:rsid w:val="00E12740"/>
    <w:rsid w:val="00E14E40"/>
    <w:rsid w:val="00E20180"/>
    <w:rsid w:val="00E25EC7"/>
    <w:rsid w:val="00E32658"/>
    <w:rsid w:val="00E36981"/>
    <w:rsid w:val="00E40098"/>
    <w:rsid w:val="00E40311"/>
    <w:rsid w:val="00E414CA"/>
    <w:rsid w:val="00E427BD"/>
    <w:rsid w:val="00E44ADC"/>
    <w:rsid w:val="00E4728F"/>
    <w:rsid w:val="00E47889"/>
    <w:rsid w:val="00E52B19"/>
    <w:rsid w:val="00E5577F"/>
    <w:rsid w:val="00E57FED"/>
    <w:rsid w:val="00E6127A"/>
    <w:rsid w:val="00E62A40"/>
    <w:rsid w:val="00E67B8A"/>
    <w:rsid w:val="00E77592"/>
    <w:rsid w:val="00E841AA"/>
    <w:rsid w:val="00E8604D"/>
    <w:rsid w:val="00E93C67"/>
    <w:rsid w:val="00EA1B20"/>
    <w:rsid w:val="00EA21F4"/>
    <w:rsid w:val="00EA3D21"/>
    <w:rsid w:val="00EA3EAE"/>
    <w:rsid w:val="00EA6BDF"/>
    <w:rsid w:val="00EA77B5"/>
    <w:rsid w:val="00EB125A"/>
    <w:rsid w:val="00EC3A89"/>
    <w:rsid w:val="00EC7281"/>
    <w:rsid w:val="00ED3CF4"/>
    <w:rsid w:val="00ED5871"/>
    <w:rsid w:val="00ED5CBB"/>
    <w:rsid w:val="00EE114C"/>
    <w:rsid w:val="00EE1CA6"/>
    <w:rsid w:val="00EE33E8"/>
    <w:rsid w:val="00EE6614"/>
    <w:rsid w:val="00EF0947"/>
    <w:rsid w:val="00EF170D"/>
    <w:rsid w:val="00EF6E3A"/>
    <w:rsid w:val="00F002B8"/>
    <w:rsid w:val="00F036DD"/>
    <w:rsid w:val="00F04C6A"/>
    <w:rsid w:val="00F12E7F"/>
    <w:rsid w:val="00F175CA"/>
    <w:rsid w:val="00F17D69"/>
    <w:rsid w:val="00F20E40"/>
    <w:rsid w:val="00F25589"/>
    <w:rsid w:val="00F2558D"/>
    <w:rsid w:val="00F2717A"/>
    <w:rsid w:val="00F33180"/>
    <w:rsid w:val="00F34590"/>
    <w:rsid w:val="00F41148"/>
    <w:rsid w:val="00F41A4D"/>
    <w:rsid w:val="00F41FFA"/>
    <w:rsid w:val="00F42A6F"/>
    <w:rsid w:val="00F4339D"/>
    <w:rsid w:val="00F45EA9"/>
    <w:rsid w:val="00F479A3"/>
    <w:rsid w:val="00F51131"/>
    <w:rsid w:val="00F5295E"/>
    <w:rsid w:val="00F5427E"/>
    <w:rsid w:val="00F5432F"/>
    <w:rsid w:val="00F61D13"/>
    <w:rsid w:val="00F621F9"/>
    <w:rsid w:val="00F73076"/>
    <w:rsid w:val="00F81457"/>
    <w:rsid w:val="00F81AE8"/>
    <w:rsid w:val="00F90A2D"/>
    <w:rsid w:val="00F943F8"/>
    <w:rsid w:val="00F96350"/>
    <w:rsid w:val="00FA0813"/>
    <w:rsid w:val="00FA1621"/>
    <w:rsid w:val="00FA2444"/>
    <w:rsid w:val="00FA78D3"/>
    <w:rsid w:val="00FA7918"/>
    <w:rsid w:val="00FB0A9D"/>
    <w:rsid w:val="00FB1A92"/>
    <w:rsid w:val="00FB3BB1"/>
    <w:rsid w:val="00FB4C47"/>
    <w:rsid w:val="00FB55E4"/>
    <w:rsid w:val="00FB5895"/>
    <w:rsid w:val="00FB642F"/>
    <w:rsid w:val="00FB786F"/>
    <w:rsid w:val="00FC0475"/>
    <w:rsid w:val="00FD64BC"/>
    <w:rsid w:val="00FD65B1"/>
    <w:rsid w:val="00FD75F2"/>
    <w:rsid w:val="00FE4199"/>
    <w:rsid w:val="00FF09CC"/>
    <w:rsid w:val="00FF2B69"/>
    <w:rsid w:val="024D50F9"/>
    <w:rsid w:val="0728289E"/>
    <w:rsid w:val="074AD2AF"/>
    <w:rsid w:val="083272C9"/>
    <w:rsid w:val="09C0C006"/>
    <w:rsid w:val="0A558A88"/>
    <w:rsid w:val="0D563E5C"/>
    <w:rsid w:val="128B3CAE"/>
    <w:rsid w:val="14F79AA3"/>
    <w:rsid w:val="16B7BD45"/>
    <w:rsid w:val="17DE46AC"/>
    <w:rsid w:val="1925484F"/>
    <w:rsid w:val="198AF7D5"/>
    <w:rsid w:val="1CD0E0D0"/>
    <w:rsid w:val="1E5CA52E"/>
    <w:rsid w:val="1F234B5B"/>
    <w:rsid w:val="2153916E"/>
    <w:rsid w:val="222E43EE"/>
    <w:rsid w:val="249B6555"/>
    <w:rsid w:val="299DF57D"/>
    <w:rsid w:val="2EC16B26"/>
    <w:rsid w:val="2EEF334B"/>
    <w:rsid w:val="2FA18FE0"/>
    <w:rsid w:val="308A91B3"/>
    <w:rsid w:val="3109B17B"/>
    <w:rsid w:val="32059EFE"/>
    <w:rsid w:val="401C9B85"/>
    <w:rsid w:val="44CE5FEC"/>
    <w:rsid w:val="46B0562C"/>
    <w:rsid w:val="4A9679DF"/>
    <w:rsid w:val="4E4818B6"/>
    <w:rsid w:val="4E491197"/>
    <w:rsid w:val="51DCA359"/>
    <w:rsid w:val="52674E7F"/>
    <w:rsid w:val="56F66814"/>
    <w:rsid w:val="57357FE6"/>
    <w:rsid w:val="57444132"/>
    <w:rsid w:val="57FF3339"/>
    <w:rsid w:val="5BB2912E"/>
    <w:rsid w:val="5D59270C"/>
    <w:rsid w:val="5FB6CA38"/>
    <w:rsid w:val="60474A6A"/>
    <w:rsid w:val="625DF4C4"/>
    <w:rsid w:val="6320600B"/>
    <w:rsid w:val="65DD9B1A"/>
    <w:rsid w:val="6AD4B756"/>
    <w:rsid w:val="6DE44195"/>
    <w:rsid w:val="711F695F"/>
    <w:rsid w:val="7373BAE6"/>
    <w:rsid w:val="74BBE937"/>
    <w:rsid w:val="74C4A0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FB976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81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E39AA"/>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1733A"/>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81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DF49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F4913"/>
    <w:pPr>
      <w:ind w:left="720"/>
      <w:contextualSpacing/>
    </w:pPr>
  </w:style>
  <w:style w:type="character" w:styleId="CommentReference">
    <w:name w:val="annotation reference"/>
    <w:basedOn w:val="DefaultParagraphFont"/>
    <w:uiPriority w:val="99"/>
    <w:semiHidden/>
    <w:unhideWhenUsed/>
    <w:rsid w:val="00693CE5"/>
    <w:rPr>
      <w:sz w:val="18"/>
      <w:szCs w:val="18"/>
    </w:rPr>
  </w:style>
  <w:style w:type="paragraph" w:styleId="CommentText">
    <w:name w:val="annotation text"/>
    <w:basedOn w:val="Normal"/>
    <w:link w:val="CommentTextChar"/>
    <w:uiPriority w:val="99"/>
    <w:unhideWhenUsed/>
    <w:rsid w:val="00693CE5"/>
  </w:style>
  <w:style w:type="character" w:customStyle="1" w:styleId="CommentTextChar">
    <w:name w:val="Comment Text Char"/>
    <w:basedOn w:val="DefaultParagraphFont"/>
    <w:link w:val="CommentText"/>
    <w:uiPriority w:val="99"/>
    <w:rsid w:val="00693CE5"/>
  </w:style>
  <w:style w:type="paragraph" w:styleId="CommentSubject">
    <w:name w:val="annotation subject"/>
    <w:basedOn w:val="CommentText"/>
    <w:next w:val="CommentText"/>
    <w:link w:val="CommentSubjectChar"/>
    <w:uiPriority w:val="99"/>
    <w:semiHidden/>
    <w:unhideWhenUsed/>
    <w:rsid w:val="00693CE5"/>
    <w:rPr>
      <w:b/>
      <w:bCs/>
      <w:sz w:val="20"/>
      <w:szCs w:val="20"/>
    </w:rPr>
  </w:style>
  <w:style w:type="character" w:customStyle="1" w:styleId="CommentSubjectChar">
    <w:name w:val="Comment Subject Char"/>
    <w:basedOn w:val="CommentTextChar"/>
    <w:link w:val="CommentSubject"/>
    <w:uiPriority w:val="99"/>
    <w:semiHidden/>
    <w:rsid w:val="00693CE5"/>
    <w:rPr>
      <w:b/>
      <w:bCs/>
      <w:sz w:val="20"/>
      <w:szCs w:val="20"/>
    </w:rPr>
  </w:style>
  <w:style w:type="paragraph" w:styleId="BalloonText">
    <w:name w:val="Balloon Text"/>
    <w:basedOn w:val="Normal"/>
    <w:link w:val="BalloonTextChar"/>
    <w:uiPriority w:val="99"/>
    <w:semiHidden/>
    <w:unhideWhenUsed/>
    <w:rsid w:val="00693CE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93CE5"/>
    <w:rPr>
      <w:rFonts w:ascii="Times New Roman" w:hAnsi="Times New Roman" w:cs="Times New Roman"/>
      <w:sz w:val="18"/>
      <w:szCs w:val="18"/>
    </w:rPr>
  </w:style>
  <w:style w:type="paragraph" w:styleId="Revision">
    <w:name w:val="Revision"/>
    <w:hidden/>
    <w:uiPriority w:val="99"/>
    <w:semiHidden/>
    <w:rsid w:val="001956AB"/>
  </w:style>
  <w:style w:type="character" w:styleId="Hyperlink">
    <w:name w:val="Hyperlink"/>
    <w:basedOn w:val="DefaultParagraphFont"/>
    <w:uiPriority w:val="99"/>
    <w:unhideWhenUsed/>
    <w:rsid w:val="00B71968"/>
    <w:rPr>
      <w:color w:val="0563C1" w:themeColor="hyperlink"/>
      <w:u w:val="single"/>
    </w:rPr>
  </w:style>
  <w:style w:type="character" w:styleId="FollowedHyperlink">
    <w:name w:val="FollowedHyperlink"/>
    <w:basedOn w:val="DefaultParagraphFont"/>
    <w:uiPriority w:val="99"/>
    <w:semiHidden/>
    <w:unhideWhenUsed/>
    <w:rsid w:val="004105C0"/>
    <w:rPr>
      <w:color w:val="954F72" w:themeColor="followedHyperlink"/>
      <w:u w:val="single"/>
    </w:rPr>
  </w:style>
  <w:style w:type="paragraph" w:styleId="NormalWeb">
    <w:name w:val="Normal (Web)"/>
    <w:basedOn w:val="Normal"/>
    <w:uiPriority w:val="99"/>
    <w:unhideWhenUsed/>
    <w:rsid w:val="005122EA"/>
    <w:pPr>
      <w:spacing w:before="100" w:beforeAutospacing="1" w:after="100" w:afterAutospacing="1"/>
    </w:pPr>
    <w:rPr>
      <w:rFonts w:ascii="Times New Roman" w:eastAsia="Times New Roman" w:hAnsi="Times New Roman" w:cs="Times New Roman"/>
      <w:lang w:val="nl-BE" w:eastAsia="nl-BE"/>
    </w:rPr>
  </w:style>
  <w:style w:type="paragraph" w:styleId="z-TopofForm">
    <w:name w:val="HTML Top of Form"/>
    <w:basedOn w:val="Normal"/>
    <w:next w:val="Normal"/>
    <w:link w:val="z-TopofFormChar"/>
    <w:hidden/>
    <w:uiPriority w:val="99"/>
    <w:semiHidden/>
    <w:unhideWhenUsed/>
    <w:rsid w:val="00F04C6A"/>
    <w:pPr>
      <w:pBdr>
        <w:bottom w:val="single" w:sz="6" w:space="1" w:color="auto"/>
      </w:pBdr>
      <w:jc w:val="center"/>
    </w:pPr>
    <w:rPr>
      <w:rFonts w:ascii="Arial" w:eastAsia="Times New Roman" w:hAnsi="Arial" w:cs="Arial"/>
      <w:vanish/>
      <w:sz w:val="16"/>
      <w:szCs w:val="16"/>
      <w:lang w:val="nl-BE" w:eastAsia="nl-BE"/>
    </w:rPr>
  </w:style>
  <w:style w:type="character" w:customStyle="1" w:styleId="z-TopofFormChar">
    <w:name w:val="z-Top of Form Char"/>
    <w:basedOn w:val="DefaultParagraphFont"/>
    <w:link w:val="z-TopofForm"/>
    <w:uiPriority w:val="99"/>
    <w:semiHidden/>
    <w:rsid w:val="00F04C6A"/>
    <w:rPr>
      <w:rFonts w:ascii="Arial" w:eastAsia="Times New Roman" w:hAnsi="Arial" w:cs="Arial"/>
      <w:vanish/>
      <w:sz w:val="16"/>
      <w:szCs w:val="16"/>
      <w:lang w:val="nl-BE" w:eastAsia="nl-BE"/>
    </w:rPr>
  </w:style>
  <w:style w:type="character" w:customStyle="1" w:styleId="label">
    <w:name w:val="label"/>
    <w:basedOn w:val="DefaultParagraphFont"/>
    <w:rsid w:val="00F04C6A"/>
  </w:style>
  <w:style w:type="paragraph" w:styleId="z-BottomofForm">
    <w:name w:val="HTML Bottom of Form"/>
    <w:basedOn w:val="Normal"/>
    <w:next w:val="Normal"/>
    <w:link w:val="z-BottomofFormChar"/>
    <w:hidden/>
    <w:uiPriority w:val="99"/>
    <w:semiHidden/>
    <w:unhideWhenUsed/>
    <w:rsid w:val="00F04C6A"/>
    <w:pPr>
      <w:pBdr>
        <w:top w:val="single" w:sz="6" w:space="1" w:color="auto"/>
      </w:pBdr>
      <w:jc w:val="center"/>
    </w:pPr>
    <w:rPr>
      <w:rFonts w:ascii="Arial" w:eastAsia="Times New Roman" w:hAnsi="Arial" w:cs="Arial"/>
      <w:vanish/>
      <w:sz w:val="16"/>
      <w:szCs w:val="16"/>
      <w:lang w:val="nl-BE" w:eastAsia="nl-BE"/>
    </w:rPr>
  </w:style>
  <w:style w:type="character" w:customStyle="1" w:styleId="z-BottomofFormChar">
    <w:name w:val="z-Bottom of Form Char"/>
    <w:basedOn w:val="DefaultParagraphFont"/>
    <w:link w:val="z-BottomofForm"/>
    <w:uiPriority w:val="99"/>
    <w:semiHidden/>
    <w:rsid w:val="00F04C6A"/>
    <w:rPr>
      <w:rFonts w:ascii="Arial" w:eastAsia="Times New Roman" w:hAnsi="Arial" w:cs="Arial"/>
      <w:vanish/>
      <w:sz w:val="16"/>
      <w:szCs w:val="16"/>
      <w:lang w:val="nl-BE" w:eastAsia="nl-BE"/>
    </w:rPr>
  </w:style>
  <w:style w:type="character" w:styleId="Strong">
    <w:name w:val="Strong"/>
    <w:basedOn w:val="DefaultParagraphFont"/>
    <w:uiPriority w:val="22"/>
    <w:qFormat/>
    <w:rsid w:val="00F04C6A"/>
    <w:rPr>
      <w:b/>
      <w:bCs/>
    </w:rPr>
  </w:style>
  <w:style w:type="paragraph" w:styleId="Header">
    <w:name w:val="header"/>
    <w:basedOn w:val="Normal"/>
    <w:link w:val="HeaderChar"/>
    <w:uiPriority w:val="99"/>
    <w:unhideWhenUsed/>
    <w:rsid w:val="00CE49D2"/>
    <w:pPr>
      <w:tabs>
        <w:tab w:val="center" w:pos="4536"/>
        <w:tab w:val="right" w:pos="9072"/>
      </w:tabs>
    </w:pPr>
  </w:style>
  <w:style w:type="character" w:customStyle="1" w:styleId="HeaderChar">
    <w:name w:val="Header Char"/>
    <w:basedOn w:val="DefaultParagraphFont"/>
    <w:link w:val="Header"/>
    <w:uiPriority w:val="99"/>
    <w:rsid w:val="00CE49D2"/>
  </w:style>
  <w:style w:type="paragraph" w:styleId="Footer">
    <w:name w:val="footer"/>
    <w:basedOn w:val="Normal"/>
    <w:link w:val="FooterChar"/>
    <w:uiPriority w:val="99"/>
    <w:unhideWhenUsed/>
    <w:rsid w:val="00CE49D2"/>
    <w:pPr>
      <w:tabs>
        <w:tab w:val="center" w:pos="4536"/>
        <w:tab w:val="right" w:pos="9072"/>
      </w:tabs>
    </w:pPr>
  </w:style>
  <w:style w:type="character" w:customStyle="1" w:styleId="FooterChar">
    <w:name w:val="Footer Char"/>
    <w:basedOn w:val="DefaultParagraphFont"/>
    <w:link w:val="Footer"/>
    <w:uiPriority w:val="99"/>
    <w:rsid w:val="00CE49D2"/>
  </w:style>
  <w:style w:type="paragraph" w:styleId="FootnoteText">
    <w:name w:val="footnote text"/>
    <w:basedOn w:val="Normal"/>
    <w:link w:val="FootnoteTextChar"/>
    <w:uiPriority w:val="99"/>
    <w:semiHidden/>
    <w:unhideWhenUsed/>
    <w:rsid w:val="0035345E"/>
    <w:rPr>
      <w:sz w:val="20"/>
      <w:szCs w:val="20"/>
    </w:rPr>
  </w:style>
  <w:style w:type="character" w:customStyle="1" w:styleId="FootnoteTextChar">
    <w:name w:val="Footnote Text Char"/>
    <w:basedOn w:val="DefaultParagraphFont"/>
    <w:link w:val="FootnoteText"/>
    <w:uiPriority w:val="99"/>
    <w:semiHidden/>
    <w:rsid w:val="0035345E"/>
    <w:rPr>
      <w:sz w:val="20"/>
      <w:szCs w:val="20"/>
    </w:rPr>
  </w:style>
  <w:style w:type="character" w:styleId="FootnoteReference">
    <w:name w:val="footnote reference"/>
    <w:basedOn w:val="DefaultParagraphFont"/>
    <w:uiPriority w:val="99"/>
    <w:semiHidden/>
    <w:unhideWhenUsed/>
    <w:rsid w:val="0035345E"/>
    <w:rPr>
      <w:vertAlign w:val="superscript"/>
    </w:rPr>
  </w:style>
  <w:style w:type="character" w:styleId="SubtleReference">
    <w:name w:val="Subtle Reference"/>
    <w:basedOn w:val="DefaultParagraphFont"/>
    <w:uiPriority w:val="31"/>
    <w:qFormat/>
    <w:rsid w:val="005907FA"/>
    <w:rPr>
      <w:smallCaps/>
      <w:color w:val="5A5A5A" w:themeColor="text1" w:themeTint="A5"/>
    </w:rPr>
  </w:style>
  <w:style w:type="character" w:styleId="UnresolvedMention">
    <w:name w:val="Unresolved Mention"/>
    <w:basedOn w:val="DefaultParagraphFont"/>
    <w:uiPriority w:val="99"/>
    <w:semiHidden/>
    <w:unhideWhenUsed/>
    <w:rsid w:val="0013590B"/>
    <w:rPr>
      <w:color w:val="605E5C"/>
      <w:shd w:val="clear" w:color="auto" w:fill="E1DFDD"/>
    </w:rPr>
  </w:style>
  <w:style w:type="character" w:customStyle="1" w:styleId="Heading4Char">
    <w:name w:val="Heading 4 Char"/>
    <w:basedOn w:val="DefaultParagraphFont"/>
    <w:link w:val="Heading4"/>
    <w:uiPriority w:val="9"/>
    <w:semiHidden/>
    <w:rsid w:val="0001733A"/>
    <w:rPr>
      <w:rFonts w:asciiTheme="majorHAnsi" w:eastAsiaTheme="majorEastAsia" w:hAnsiTheme="majorHAnsi" w:cstheme="majorBidi"/>
      <w:i/>
      <w:iCs/>
      <w:color w:val="2F5496" w:themeColor="accent1" w:themeShade="BF"/>
    </w:rPr>
  </w:style>
  <w:style w:type="character" w:customStyle="1" w:styleId="Heading3Char">
    <w:name w:val="Heading 3 Char"/>
    <w:basedOn w:val="DefaultParagraphFont"/>
    <w:link w:val="Heading3"/>
    <w:uiPriority w:val="9"/>
    <w:semiHidden/>
    <w:rsid w:val="007E39A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9198">
      <w:bodyDiv w:val="1"/>
      <w:marLeft w:val="0"/>
      <w:marRight w:val="0"/>
      <w:marTop w:val="0"/>
      <w:marBottom w:val="0"/>
      <w:divBdr>
        <w:top w:val="none" w:sz="0" w:space="0" w:color="auto"/>
        <w:left w:val="none" w:sz="0" w:space="0" w:color="auto"/>
        <w:bottom w:val="none" w:sz="0" w:space="0" w:color="auto"/>
        <w:right w:val="none" w:sz="0" w:space="0" w:color="auto"/>
      </w:divBdr>
      <w:divsChild>
        <w:div w:id="1892614221">
          <w:marLeft w:val="0"/>
          <w:marRight w:val="0"/>
          <w:marTop w:val="0"/>
          <w:marBottom w:val="0"/>
          <w:divBdr>
            <w:top w:val="none" w:sz="0" w:space="0" w:color="auto"/>
            <w:left w:val="none" w:sz="0" w:space="0" w:color="auto"/>
            <w:bottom w:val="none" w:sz="0" w:space="0" w:color="auto"/>
            <w:right w:val="none" w:sz="0" w:space="0" w:color="auto"/>
          </w:divBdr>
        </w:div>
      </w:divsChild>
    </w:div>
    <w:div w:id="229853262">
      <w:bodyDiv w:val="1"/>
      <w:marLeft w:val="0"/>
      <w:marRight w:val="0"/>
      <w:marTop w:val="0"/>
      <w:marBottom w:val="0"/>
      <w:divBdr>
        <w:top w:val="none" w:sz="0" w:space="0" w:color="auto"/>
        <w:left w:val="none" w:sz="0" w:space="0" w:color="auto"/>
        <w:bottom w:val="none" w:sz="0" w:space="0" w:color="auto"/>
        <w:right w:val="none" w:sz="0" w:space="0" w:color="auto"/>
      </w:divBdr>
    </w:div>
    <w:div w:id="427193812">
      <w:bodyDiv w:val="1"/>
      <w:marLeft w:val="0"/>
      <w:marRight w:val="0"/>
      <w:marTop w:val="0"/>
      <w:marBottom w:val="0"/>
      <w:divBdr>
        <w:top w:val="none" w:sz="0" w:space="0" w:color="auto"/>
        <w:left w:val="none" w:sz="0" w:space="0" w:color="auto"/>
        <w:bottom w:val="none" w:sz="0" w:space="0" w:color="auto"/>
        <w:right w:val="none" w:sz="0" w:space="0" w:color="auto"/>
      </w:divBdr>
    </w:div>
    <w:div w:id="795484177">
      <w:bodyDiv w:val="1"/>
      <w:marLeft w:val="0"/>
      <w:marRight w:val="0"/>
      <w:marTop w:val="0"/>
      <w:marBottom w:val="0"/>
      <w:divBdr>
        <w:top w:val="none" w:sz="0" w:space="0" w:color="auto"/>
        <w:left w:val="none" w:sz="0" w:space="0" w:color="auto"/>
        <w:bottom w:val="none" w:sz="0" w:space="0" w:color="auto"/>
        <w:right w:val="none" w:sz="0" w:space="0" w:color="auto"/>
      </w:divBdr>
      <w:divsChild>
        <w:div w:id="1609385581">
          <w:marLeft w:val="0"/>
          <w:marRight w:val="0"/>
          <w:marTop w:val="0"/>
          <w:marBottom w:val="0"/>
          <w:divBdr>
            <w:top w:val="none" w:sz="0" w:space="0" w:color="auto"/>
            <w:left w:val="none" w:sz="0" w:space="0" w:color="auto"/>
            <w:bottom w:val="none" w:sz="0" w:space="0" w:color="auto"/>
            <w:right w:val="none" w:sz="0" w:space="0" w:color="auto"/>
          </w:divBdr>
          <w:divsChild>
            <w:div w:id="1961448296">
              <w:marLeft w:val="0"/>
              <w:marRight w:val="0"/>
              <w:marTop w:val="0"/>
              <w:marBottom w:val="0"/>
              <w:divBdr>
                <w:top w:val="none" w:sz="0" w:space="0" w:color="auto"/>
                <w:left w:val="none" w:sz="0" w:space="0" w:color="auto"/>
                <w:bottom w:val="none" w:sz="0" w:space="0" w:color="auto"/>
                <w:right w:val="none" w:sz="0" w:space="0" w:color="auto"/>
              </w:divBdr>
            </w:div>
          </w:divsChild>
        </w:div>
        <w:div w:id="187839736">
          <w:marLeft w:val="0"/>
          <w:marRight w:val="0"/>
          <w:marTop w:val="0"/>
          <w:marBottom w:val="0"/>
          <w:divBdr>
            <w:top w:val="none" w:sz="0" w:space="0" w:color="auto"/>
            <w:left w:val="none" w:sz="0" w:space="0" w:color="auto"/>
            <w:bottom w:val="none" w:sz="0" w:space="0" w:color="auto"/>
            <w:right w:val="none" w:sz="0" w:space="0" w:color="auto"/>
          </w:divBdr>
          <w:divsChild>
            <w:div w:id="107551486">
              <w:marLeft w:val="0"/>
              <w:marRight w:val="0"/>
              <w:marTop w:val="0"/>
              <w:marBottom w:val="0"/>
              <w:divBdr>
                <w:top w:val="none" w:sz="0" w:space="0" w:color="auto"/>
                <w:left w:val="none" w:sz="0" w:space="0" w:color="auto"/>
                <w:bottom w:val="none" w:sz="0" w:space="0" w:color="auto"/>
                <w:right w:val="none" w:sz="0" w:space="0" w:color="auto"/>
              </w:divBdr>
              <w:divsChild>
                <w:div w:id="431096822">
                  <w:marLeft w:val="0"/>
                  <w:marRight w:val="0"/>
                  <w:marTop w:val="0"/>
                  <w:marBottom w:val="0"/>
                  <w:divBdr>
                    <w:top w:val="none" w:sz="0" w:space="0" w:color="auto"/>
                    <w:left w:val="none" w:sz="0" w:space="0" w:color="auto"/>
                    <w:bottom w:val="none" w:sz="0" w:space="0" w:color="auto"/>
                    <w:right w:val="none" w:sz="0" w:space="0" w:color="auto"/>
                  </w:divBdr>
                  <w:divsChild>
                    <w:div w:id="1126705387">
                      <w:marLeft w:val="0"/>
                      <w:marRight w:val="0"/>
                      <w:marTop w:val="0"/>
                      <w:marBottom w:val="0"/>
                      <w:divBdr>
                        <w:top w:val="none" w:sz="0" w:space="0" w:color="auto"/>
                        <w:left w:val="none" w:sz="0" w:space="0" w:color="auto"/>
                        <w:bottom w:val="none" w:sz="0" w:space="0" w:color="auto"/>
                        <w:right w:val="none" w:sz="0" w:space="0" w:color="auto"/>
                      </w:divBdr>
                      <w:divsChild>
                        <w:div w:id="1452244706">
                          <w:marLeft w:val="0"/>
                          <w:marRight w:val="0"/>
                          <w:marTop w:val="0"/>
                          <w:marBottom w:val="0"/>
                          <w:divBdr>
                            <w:top w:val="none" w:sz="0" w:space="0" w:color="auto"/>
                            <w:left w:val="none" w:sz="0" w:space="0" w:color="auto"/>
                            <w:bottom w:val="none" w:sz="0" w:space="0" w:color="auto"/>
                            <w:right w:val="none" w:sz="0" w:space="0" w:color="auto"/>
                          </w:divBdr>
                        </w:div>
                      </w:divsChild>
                    </w:div>
                    <w:div w:id="47732536">
                      <w:marLeft w:val="0"/>
                      <w:marRight w:val="0"/>
                      <w:marTop w:val="0"/>
                      <w:marBottom w:val="0"/>
                      <w:divBdr>
                        <w:top w:val="none" w:sz="0" w:space="0" w:color="auto"/>
                        <w:left w:val="none" w:sz="0" w:space="0" w:color="auto"/>
                        <w:bottom w:val="none" w:sz="0" w:space="0" w:color="auto"/>
                        <w:right w:val="none" w:sz="0" w:space="0" w:color="auto"/>
                      </w:divBdr>
                      <w:divsChild>
                        <w:div w:id="1634948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2987988">
      <w:bodyDiv w:val="1"/>
      <w:marLeft w:val="0"/>
      <w:marRight w:val="0"/>
      <w:marTop w:val="0"/>
      <w:marBottom w:val="0"/>
      <w:divBdr>
        <w:top w:val="none" w:sz="0" w:space="0" w:color="auto"/>
        <w:left w:val="none" w:sz="0" w:space="0" w:color="auto"/>
        <w:bottom w:val="none" w:sz="0" w:space="0" w:color="auto"/>
        <w:right w:val="none" w:sz="0" w:space="0" w:color="auto"/>
      </w:divBdr>
    </w:div>
    <w:div w:id="1440952949">
      <w:bodyDiv w:val="1"/>
      <w:marLeft w:val="0"/>
      <w:marRight w:val="0"/>
      <w:marTop w:val="0"/>
      <w:marBottom w:val="0"/>
      <w:divBdr>
        <w:top w:val="none" w:sz="0" w:space="0" w:color="auto"/>
        <w:left w:val="none" w:sz="0" w:space="0" w:color="auto"/>
        <w:bottom w:val="none" w:sz="0" w:space="0" w:color="auto"/>
        <w:right w:val="none" w:sz="0" w:space="0" w:color="auto"/>
      </w:divBdr>
    </w:div>
    <w:div w:id="1502814826">
      <w:bodyDiv w:val="1"/>
      <w:marLeft w:val="0"/>
      <w:marRight w:val="0"/>
      <w:marTop w:val="0"/>
      <w:marBottom w:val="0"/>
      <w:divBdr>
        <w:top w:val="none" w:sz="0" w:space="0" w:color="auto"/>
        <w:left w:val="none" w:sz="0" w:space="0" w:color="auto"/>
        <w:bottom w:val="none" w:sz="0" w:space="0" w:color="auto"/>
        <w:right w:val="none" w:sz="0" w:space="0" w:color="auto"/>
      </w:divBdr>
    </w:div>
    <w:div w:id="1503813230">
      <w:bodyDiv w:val="1"/>
      <w:marLeft w:val="0"/>
      <w:marRight w:val="0"/>
      <w:marTop w:val="0"/>
      <w:marBottom w:val="0"/>
      <w:divBdr>
        <w:top w:val="none" w:sz="0" w:space="0" w:color="auto"/>
        <w:left w:val="none" w:sz="0" w:space="0" w:color="auto"/>
        <w:bottom w:val="none" w:sz="0" w:space="0" w:color="auto"/>
        <w:right w:val="none" w:sz="0" w:space="0" w:color="auto"/>
      </w:divBdr>
    </w:div>
    <w:div w:id="184130879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iki.surfnet.nl/display/standards/info-eu-rep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www.fwo.be/media/1024841/glossary-flemish-standard-data-management-plan.pdf"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hyperlink" Target="https://limo.libis.be/" TargetMode="Externa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limo.libis.be/"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osf.io/2z5g3/" TargetMode="External"/><Relationship Id="rId1" Type="http://schemas.openxmlformats.org/officeDocument/2006/relationships/hyperlink" Target="https://osf.io/2z5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ct:contentTypeSchema xmlns:ct="http://schemas.microsoft.com/office/2006/metadata/contentType" xmlns:ma="http://schemas.microsoft.com/office/2006/metadata/properties/metaAttributes" ct:_="" ma:_="" ma:contentTypeName="Document" ma:contentTypeID="0x0101008D29503D226F634A8095E1151E554585" ma:contentTypeVersion="25" ma:contentTypeDescription="Create a new document." ma:contentTypeScope="" ma:versionID="76a2f211dc553d3748459bfc30370bce">
  <xsd:schema xmlns:xsd="http://www.w3.org/2001/XMLSchema" xmlns:xs="http://www.w3.org/2001/XMLSchema" xmlns:p="http://schemas.microsoft.com/office/2006/metadata/properties" xmlns:ns2="de64d03d-2dbc-4782-9fbf-1d8df1c50cf7" xmlns:ns3="d2b4f59a-05ce-4744-9d1c-9dd30147ee09" targetNamespace="http://schemas.microsoft.com/office/2006/metadata/properties" ma:root="true" ma:fieldsID="ffa51fdd4f313c07394a6de38852cef6" ns2:_="" ns3:_="">
    <xsd:import namespace="de64d03d-2dbc-4782-9fbf-1d8df1c50cf7"/>
    <xsd:import namespace="d2b4f59a-05ce-4744-9d1c-9dd30147ee09"/>
    <xsd:element name="properties">
      <xsd:complexType>
        <xsd:sequence>
          <xsd:element name="documentManagement">
            <xsd:complexType>
              <xsd:all>
                <xsd:element ref="ns2:iPathID" minOccurs="0"/>
                <xsd:element ref="ns2:iPathFull" minOccurs="0"/>
                <xsd:element ref="ns2:iPathRelative" minOccurs="0"/>
                <xsd:element ref="ns2:iPathN1" minOccurs="0"/>
                <xsd:element ref="ns2:iPathN2" minOccurs="0"/>
                <xsd:element ref="ns2:iPathN3" minOccurs="0"/>
                <xsd:element ref="ns2:iPathTitle" minOccurs="0"/>
                <xsd:element ref="ns2:iPathLog" minOccurs="0"/>
                <xsd:element ref="ns3:FundingCallID" minOccurs="0"/>
                <xsd:element ref="ns3:FormID" minOccurs="0"/>
                <xsd:element ref="ns3:Code" minOccurs="0"/>
                <xsd:element ref="ns3:Project_x0020_Ref." minOccurs="0"/>
                <xsd:element ref="ns3:_dlc_DocId" minOccurs="0"/>
                <xsd:element ref="ns3:_dlc_DocIdUrl" minOccurs="0"/>
                <xsd:element ref="ns3:_dlc_DocIdPersistId" minOccurs="0"/>
                <xsd:element ref="ns2:TypeDoc"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64d03d-2dbc-4782-9fbf-1d8df1c50cf7" elementFormDefault="qualified">
    <xsd:import namespace="http://schemas.microsoft.com/office/2006/documentManagement/types"/>
    <xsd:import namespace="http://schemas.microsoft.com/office/infopath/2007/PartnerControls"/>
    <xsd:element name="iPathID" ma:index="8" nillable="true" ma:displayName="iPathID" ma:internalName="iPathID" ma:readOnly="true">
      <xsd:simpleType>
        <xsd:restriction base="dms:Unknown"/>
      </xsd:simpleType>
    </xsd:element>
    <xsd:element name="iPathFull" ma:index="9" nillable="true" ma:displayName="iPathFull" ma:internalName="iPathFull" ma:readOnly="true">
      <xsd:simpleType>
        <xsd:restriction base="dms:Text"/>
      </xsd:simpleType>
    </xsd:element>
    <xsd:element name="iPathRelative" ma:index="10" nillable="true" ma:displayName="iPathRelative" ma:internalName="iPathRelative" ma:readOnly="true">
      <xsd:simpleType>
        <xsd:restriction base="dms:Text"/>
      </xsd:simpleType>
    </xsd:element>
    <xsd:element name="iPathN1" ma:index="11" nillable="true" ma:displayName="iPathN1" ma:internalName="iPathN1" ma:readOnly="true">
      <xsd:simpleType>
        <xsd:restriction base="dms:Text"/>
      </xsd:simpleType>
    </xsd:element>
    <xsd:element name="iPathN2" ma:index="12" nillable="true" ma:displayName="iPathN2" ma:internalName="iPathN2" ma:readOnly="true">
      <xsd:simpleType>
        <xsd:restriction base="dms:Text"/>
      </xsd:simpleType>
    </xsd:element>
    <xsd:element name="iPathN3" ma:index="13" nillable="true" ma:displayName="iPathN3" ma:internalName="iPathN3" ma:readOnly="true">
      <xsd:simpleType>
        <xsd:restriction base="dms:Text"/>
      </xsd:simpleType>
    </xsd:element>
    <xsd:element name="iPathTitle" ma:index="14" nillable="true" ma:displayName="iPathTitle" ma:internalName="iPathTitle" ma:readOnly="true">
      <xsd:simpleType>
        <xsd:restriction base="dms:Text"/>
      </xsd:simpleType>
    </xsd:element>
    <xsd:element name="iPathLog" ma:index="15" nillable="true" ma:displayName="iPathLog" ma:internalName="iPathLog" ma:readOnly="true">
      <xsd:simpleType>
        <xsd:restriction base="dms:Text"/>
      </xsd:simpleType>
    </xsd:element>
    <xsd:element name="TypeDoc" ma:index="23" nillable="true" ma:displayName="TypeDoc" ma:default="---" ma:format="Dropdown" ma:internalName="TypeDoc">
      <xsd:simpleType>
        <xsd:restriction base="dms:Choice">
          <xsd:enumeration value="---"/>
          <xsd:enumeration value="Initial"/>
          <xsd:enumeration value="Intermediate"/>
          <xsd:enumeration value="Final"/>
          <xsd:enumeration value="Feedback"/>
          <xsd:enumeration value="Archive"/>
        </xsd:restriction>
      </xsd:simpleType>
    </xsd:element>
  </xsd:schema>
  <xsd:schema xmlns:xsd="http://www.w3.org/2001/XMLSchema" xmlns:xs="http://www.w3.org/2001/XMLSchema" xmlns:dms="http://schemas.microsoft.com/office/2006/documentManagement/types" xmlns:pc="http://schemas.microsoft.com/office/infopath/2007/PartnerControls" targetNamespace="d2b4f59a-05ce-4744-9d1c-9dd30147ee09" elementFormDefault="qualified">
    <xsd:import namespace="http://schemas.microsoft.com/office/2006/documentManagement/types"/>
    <xsd:import namespace="http://schemas.microsoft.com/office/infopath/2007/PartnerControls"/>
    <xsd:element name="FundingCallID" ma:index="16" nillable="true" ma:displayName="FundingCallID" ma:internalName="FundingCallID">
      <xsd:simpleType>
        <xsd:restriction base="dms:Text">
          <xsd:maxLength value="255"/>
        </xsd:restriction>
      </xsd:simpleType>
    </xsd:element>
    <xsd:element name="FormID" ma:index="17" nillable="true" ma:displayName="FormID" ma:list="{b07bbe2a-080f-45c0-a89f-3e09b5b0e608}" ma:internalName="FormID" ma:showField="FormID" ma:web="d2b4f59a-05ce-4744-9d1c-9dd30147ee09">
      <xsd:simpleType>
        <xsd:restriction base="dms:Lookup"/>
      </xsd:simpleType>
    </xsd:element>
    <xsd:element name="Code" ma:index="18" nillable="true" ma:displayName="Code" ma:internalName="Code">
      <xsd:simpleType>
        <xsd:restriction base="dms:Text">
          <xsd:maxLength value="255"/>
        </xsd:restriction>
      </xsd:simpleType>
    </xsd:element>
    <xsd:element name="Project_x0020_Ref." ma:index="19" nillable="true" ma:displayName="Project Ref." ma:internalName="Project_x0020_Ref_x002e_">
      <xsd:simpleType>
        <xsd:restriction base="dms:Text">
          <xsd:maxLength value="255"/>
        </xsd:restriction>
      </xsd:simpleType>
    </xsd:element>
    <xsd:element name="_dlc_DocId" ma:index="20" nillable="true" ma:displayName="Document ID Value" ma:description="The value of the document ID assigned to this item." ma:internalName="_dlc_DocId" ma:readOnly="true">
      <xsd:simpleType>
        <xsd:restriction base="dms:Text"/>
      </xsd:simpleType>
    </xsd:element>
    <xsd:element name="_dlc_DocIdUrl" ma:index="2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2" nillable="true" ma:displayName="Persist ID" ma:description="Keep ID on add." ma:hidden="true" ma:internalName="_dlc_DocIdPersistId" ma:readOnly="true">
      <xsd:simpleType>
        <xsd:restriction base="dms:Boolean"/>
      </xsd:simpleType>
    </xsd:element>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p:properties xmlns:p="http://schemas.microsoft.com/office/2006/metadata/properties" xmlns:xsi="http://www.w3.org/2001/XMLSchema-instance" xmlns:pc="http://schemas.microsoft.com/office/infopath/2007/PartnerControls">
  <documentManagement>
    <Project_x0020_Ref. xmlns="d2b4f59a-05ce-4744-9d1c-9dd30147ee09">CELSA/24/007</Project_x0020_Ref.>
    <Code xmlns="d2b4f59a-05ce-4744-9d1c-9dd30147ee09">3E240383</Code>
    <FundingCallID xmlns="d2b4f59a-05ce-4744-9d1c-9dd30147ee09">40620</FundingCallID>
    <_dlc_DocId xmlns="d2b4f59a-05ce-4744-9d1c-9dd30147ee09">P4FNSWA4HVKW-73199252-20132</_dlc_DocId>
    <_dlc_DocIdUrl xmlns="d2b4f59a-05ce-4744-9d1c-9dd30147ee09">
      <Url>https://www.groupware.kuleuven.be/sites/dmpmt/_layouts/15/DocIdRedir.aspx?ID=P4FNSWA4HVKW-73199252-20132</Url>
      <Description>P4FNSWA4HVKW-73199252-20132</Description>
    </_dlc_DocIdUrl>
    <TypeDoc xmlns="de64d03d-2dbc-4782-9fbf-1d8df1c50cf7">Initial</TypeDoc>
    <FormID xmlns="d2b4f59a-05ce-4744-9d1c-9dd30147ee09">3734</FormID>
  </documentManagement>
</p:properties>
</file>

<file path=customXml/itemProps1.xml><?xml version="1.0" encoding="utf-8"?>
<ds:datastoreItem xmlns:ds="http://schemas.openxmlformats.org/officeDocument/2006/customXml" ds:itemID="{B02D644A-A5CD-4345-AD63-723DD4D9E426}">
  <ds:schemaRefs>
    <ds:schemaRef ds:uri="http://schemas.microsoft.com/sharepoint/v3/contenttype/forms"/>
  </ds:schemaRefs>
</ds:datastoreItem>
</file>

<file path=customXml/itemProps2.xml><?xml version="1.0" encoding="utf-8"?>
<ds:datastoreItem xmlns:ds="http://schemas.openxmlformats.org/officeDocument/2006/customXml" ds:itemID="{4203F96A-786F-495F-BF0B-89F275E91209}">
  <ds:schemaRefs>
    <ds:schemaRef ds:uri="http://schemas.microsoft.com/sharepoint/events"/>
  </ds:schemaRefs>
</ds:datastoreItem>
</file>

<file path=customXml/itemProps3.xml><?xml version="1.0" encoding="utf-8"?>
<ds:datastoreItem xmlns:ds="http://schemas.openxmlformats.org/officeDocument/2006/customXml" ds:itemID="{2B673B43-167A-4B56-B7D6-91084E760C6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64d03d-2dbc-4782-9fbf-1d8df1c50cf7"/>
    <ds:schemaRef ds:uri="d2b4f59a-05ce-4744-9d1c-9dd30147ee0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2A3EFA8-CC4B-4F28-B558-DCA2930C18C2}">
  <ds:schemaRefs>
    <ds:schemaRef ds:uri="http://schemas.openxmlformats.org/officeDocument/2006/bibliography"/>
  </ds:schemaRefs>
</ds:datastoreItem>
</file>

<file path=customXml/itemProps5.xml><?xml version="1.0" encoding="utf-8"?>
<ds:datastoreItem xmlns:ds="http://schemas.openxmlformats.org/officeDocument/2006/customXml" ds:itemID="{16696927-8803-45B9-BE9F-62873F695599}">
  <ds:schemaRefs>
    <ds:schemaRef ds:uri="http://schemas.microsoft.com/office/2006/metadata/properties"/>
    <ds:schemaRef ds:uri="http://schemas.microsoft.com/office/infopath/2007/PartnerControls"/>
    <ds:schemaRef ds:uri="d2b4f59a-05ce-4744-9d1c-9dd30147ee09"/>
    <ds:schemaRef ds:uri="de64d03d-2dbc-4782-9fbf-1d8df1c50cf7"/>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2869</Words>
  <Characters>16356</Characters>
  <Application>Microsoft Office Word</Application>
  <DocSecurity>0</DocSecurity>
  <Lines>136</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2024-11-12T14:39:00Z</dcterms:created>
  <dcterms:modified xsi:type="dcterms:W3CDTF">2024-11-12T14:54:00Z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0x0101008D29503D226F634A8095E1151E554585</vt:lpwstr>
  </property>
  <property fmtid="{D5CDD505-2E9C-101B-9397-08002B2CF9AE}" pid="3" name="_dlc_DocIdItemGuid">
    <vt:lpwstr>41b0e5ed-a3ce-47ca-a87e-e365d0e25e97</vt:lpwstr>
  </property>
</Properties>
</file>