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BB807D" w14:textId="77777777" w:rsidR="00AF5E2C" w:rsidRPr="00961704" w:rsidRDefault="00AF5E2C" w:rsidP="00A23526">
      <w:pPr>
        <w:pageBreakBefore/>
        <w:jc w:val="center"/>
        <w:rPr>
          <w:rFonts w:ascii="Times New Roman" w:hAnsi="Times New Roman"/>
          <w:b/>
          <w:sz w:val="24"/>
          <w:szCs w:val="24"/>
        </w:rPr>
      </w:pPr>
    </w:p>
    <w:tbl>
      <w:tblPr>
        <w:tblStyle w:val="Grigliatabella"/>
        <w:tblW w:w="0" w:type="auto"/>
        <w:jc w:val="center"/>
        <w:tblLook w:val="04A0" w:firstRow="1" w:lastRow="0" w:firstColumn="1" w:lastColumn="0" w:noHBand="0" w:noVBand="1"/>
      </w:tblPr>
      <w:tblGrid>
        <w:gridCol w:w="3055"/>
        <w:gridCol w:w="3055"/>
        <w:gridCol w:w="3056"/>
      </w:tblGrid>
      <w:tr w:rsidR="00CF0A12" w:rsidRPr="00961704" w14:paraId="0B5F2858" w14:textId="77777777" w:rsidTr="00A23526">
        <w:trPr>
          <w:jc w:val="center"/>
        </w:trPr>
        <w:tc>
          <w:tcPr>
            <w:tcW w:w="3055" w:type="dxa"/>
            <w:tcBorders>
              <w:right w:val="nil"/>
            </w:tcBorders>
          </w:tcPr>
          <w:p w14:paraId="5DB3F33D" w14:textId="77777777" w:rsidR="00CF0A12" w:rsidRPr="00961704" w:rsidRDefault="00CF0A12" w:rsidP="00A23526">
            <w:pPr>
              <w:jc w:val="center"/>
              <w:rPr>
                <w:rFonts w:ascii="Times New Roman" w:hAnsi="Times New Roman"/>
                <w:b/>
                <w:sz w:val="24"/>
                <w:szCs w:val="24"/>
              </w:rPr>
            </w:pPr>
          </w:p>
        </w:tc>
        <w:tc>
          <w:tcPr>
            <w:tcW w:w="3055" w:type="dxa"/>
            <w:tcBorders>
              <w:left w:val="nil"/>
              <w:right w:val="nil"/>
            </w:tcBorders>
          </w:tcPr>
          <w:p w14:paraId="5B875D59" w14:textId="48FCBA28" w:rsidR="00CF0A12" w:rsidRPr="00961704" w:rsidRDefault="00CF0A12" w:rsidP="00A23526">
            <w:pPr>
              <w:jc w:val="center"/>
              <w:rPr>
                <w:rFonts w:ascii="Times New Roman" w:hAnsi="Times New Roman"/>
                <w:b/>
                <w:sz w:val="24"/>
                <w:szCs w:val="24"/>
              </w:rPr>
            </w:pPr>
            <w:r w:rsidRPr="00961704">
              <w:rPr>
                <w:rFonts w:ascii="Times New Roman" w:hAnsi="Times New Roman"/>
                <w:b/>
                <w:sz w:val="24"/>
                <w:szCs w:val="24"/>
              </w:rPr>
              <w:t>HISTORY OF CHANGES</w:t>
            </w:r>
          </w:p>
        </w:tc>
        <w:tc>
          <w:tcPr>
            <w:tcW w:w="3056" w:type="dxa"/>
            <w:tcBorders>
              <w:left w:val="nil"/>
            </w:tcBorders>
          </w:tcPr>
          <w:p w14:paraId="731518A3" w14:textId="77777777" w:rsidR="00CF0A12" w:rsidRPr="00961704" w:rsidRDefault="00CF0A12" w:rsidP="00A23526">
            <w:pPr>
              <w:jc w:val="center"/>
              <w:rPr>
                <w:rFonts w:ascii="Times New Roman" w:hAnsi="Times New Roman"/>
                <w:b/>
                <w:sz w:val="24"/>
                <w:szCs w:val="24"/>
              </w:rPr>
            </w:pPr>
          </w:p>
        </w:tc>
      </w:tr>
      <w:tr w:rsidR="00CF0A12" w:rsidRPr="00961704" w14:paraId="250957DA" w14:textId="77777777" w:rsidTr="00A23526">
        <w:trPr>
          <w:jc w:val="center"/>
        </w:trPr>
        <w:tc>
          <w:tcPr>
            <w:tcW w:w="3055" w:type="dxa"/>
          </w:tcPr>
          <w:p w14:paraId="5C9B66A6" w14:textId="5BC148F2" w:rsidR="00CF0A12" w:rsidRPr="00961704" w:rsidRDefault="00CF0A12" w:rsidP="00A23526">
            <w:pPr>
              <w:jc w:val="center"/>
              <w:rPr>
                <w:rFonts w:ascii="Times New Roman" w:hAnsi="Times New Roman"/>
                <w:b/>
                <w:sz w:val="24"/>
                <w:szCs w:val="24"/>
              </w:rPr>
            </w:pPr>
            <w:r w:rsidRPr="00961704">
              <w:rPr>
                <w:rFonts w:ascii="Times New Roman" w:hAnsi="Times New Roman"/>
                <w:b/>
                <w:sz w:val="24"/>
                <w:szCs w:val="24"/>
              </w:rPr>
              <w:t>Version</w:t>
            </w:r>
          </w:p>
        </w:tc>
        <w:tc>
          <w:tcPr>
            <w:tcW w:w="3055" w:type="dxa"/>
          </w:tcPr>
          <w:p w14:paraId="50BDCE5D" w14:textId="555FCF6B" w:rsidR="00CF0A12" w:rsidRPr="00961704" w:rsidRDefault="00CF0A12" w:rsidP="00A23526">
            <w:pPr>
              <w:jc w:val="center"/>
              <w:rPr>
                <w:rFonts w:ascii="Times New Roman" w:hAnsi="Times New Roman"/>
                <w:b/>
                <w:sz w:val="24"/>
                <w:szCs w:val="24"/>
              </w:rPr>
            </w:pPr>
            <w:r w:rsidRPr="00961704">
              <w:rPr>
                <w:rFonts w:ascii="Times New Roman" w:hAnsi="Times New Roman"/>
                <w:b/>
                <w:sz w:val="24"/>
                <w:szCs w:val="24"/>
              </w:rPr>
              <w:t>Publication date</w:t>
            </w:r>
          </w:p>
        </w:tc>
        <w:tc>
          <w:tcPr>
            <w:tcW w:w="3056" w:type="dxa"/>
          </w:tcPr>
          <w:p w14:paraId="1CA29A62" w14:textId="6E23B591" w:rsidR="00CF0A12" w:rsidRPr="00961704" w:rsidRDefault="00CF0A12" w:rsidP="00A23526">
            <w:pPr>
              <w:jc w:val="center"/>
              <w:rPr>
                <w:rFonts w:ascii="Times New Roman" w:hAnsi="Times New Roman"/>
                <w:b/>
                <w:sz w:val="24"/>
                <w:szCs w:val="24"/>
              </w:rPr>
            </w:pPr>
            <w:r w:rsidRPr="00961704">
              <w:rPr>
                <w:rFonts w:ascii="Times New Roman" w:hAnsi="Times New Roman"/>
                <w:b/>
                <w:sz w:val="24"/>
                <w:szCs w:val="24"/>
              </w:rPr>
              <w:t>Changes</w:t>
            </w:r>
          </w:p>
        </w:tc>
      </w:tr>
      <w:tr w:rsidR="00CF0A12" w:rsidRPr="00961704" w14:paraId="6F17A2DA" w14:textId="77777777" w:rsidTr="00A23526">
        <w:trPr>
          <w:jc w:val="center"/>
        </w:trPr>
        <w:tc>
          <w:tcPr>
            <w:tcW w:w="3055" w:type="dxa"/>
          </w:tcPr>
          <w:p w14:paraId="32FE5873" w14:textId="6B3C1054" w:rsidR="00CF0A12" w:rsidRPr="00961704" w:rsidRDefault="00CF0A12" w:rsidP="00A23526">
            <w:pPr>
              <w:jc w:val="center"/>
              <w:rPr>
                <w:rFonts w:ascii="Times New Roman" w:hAnsi="Times New Roman"/>
                <w:bCs/>
                <w:sz w:val="24"/>
                <w:szCs w:val="24"/>
              </w:rPr>
            </w:pPr>
            <w:r w:rsidRPr="00961704">
              <w:rPr>
                <w:rFonts w:ascii="Times New Roman" w:hAnsi="Times New Roman"/>
                <w:bCs/>
                <w:sz w:val="24"/>
                <w:szCs w:val="24"/>
              </w:rPr>
              <w:t>1.0</w:t>
            </w:r>
          </w:p>
        </w:tc>
        <w:tc>
          <w:tcPr>
            <w:tcW w:w="3055" w:type="dxa"/>
          </w:tcPr>
          <w:p w14:paraId="6293F2F1" w14:textId="3828D46E" w:rsidR="00CF0A12" w:rsidRPr="00961704" w:rsidRDefault="00CF0A12" w:rsidP="00A23526">
            <w:pPr>
              <w:jc w:val="center"/>
              <w:rPr>
                <w:rFonts w:ascii="Times New Roman" w:hAnsi="Times New Roman"/>
                <w:bCs/>
                <w:sz w:val="24"/>
                <w:szCs w:val="24"/>
              </w:rPr>
            </w:pPr>
            <w:r w:rsidRPr="00961704">
              <w:rPr>
                <w:rFonts w:ascii="Times New Roman" w:hAnsi="Times New Roman"/>
                <w:bCs/>
                <w:sz w:val="24"/>
                <w:szCs w:val="24"/>
              </w:rPr>
              <w:t>26/09/2024</w:t>
            </w:r>
          </w:p>
        </w:tc>
        <w:tc>
          <w:tcPr>
            <w:tcW w:w="3056" w:type="dxa"/>
          </w:tcPr>
          <w:p w14:paraId="60DBE61C" w14:textId="598E9660" w:rsidR="00CF0A12" w:rsidRPr="00961704" w:rsidRDefault="00CF0A12" w:rsidP="00A23526">
            <w:pPr>
              <w:jc w:val="center"/>
              <w:rPr>
                <w:rFonts w:ascii="Times New Roman" w:hAnsi="Times New Roman"/>
                <w:bCs/>
                <w:sz w:val="24"/>
                <w:szCs w:val="24"/>
              </w:rPr>
            </w:pPr>
            <w:r w:rsidRPr="00961704">
              <w:rPr>
                <w:rFonts w:ascii="Times New Roman" w:hAnsi="Times New Roman"/>
                <w:bCs/>
                <w:sz w:val="24"/>
                <w:szCs w:val="24"/>
              </w:rPr>
              <w:t>Initial version</w:t>
            </w:r>
          </w:p>
        </w:tc>
      </w:tr>
    </w:tbl>
    <w:p w14:paraId="09CB3F13" w14:textId="77777777" w:rsidR="00AF5E2C" w:rsidRPr="00961704" w:rsidRDefault="00AF5E2C">
      <w:pPr>
        <w:jc w:val="center"/>
        <w:rPr>
          <w:rFonts w:ascii="Times New Roman" w:hAnsi="Times New Roman"/>
          <w:b/>
          <w:sz w:val="24"/>
          <w:szCs w:val="24"/>
        </w:rPr>
      </w:pPr>
    </w:p>
    <w:p w14:paraId="553F6D0E" w14:textId="77777777" w:rsidR="00AF5E2C" w:rsidRPr="00961704" w:rsidRDefault="00AF5E2C">
      <w:pPr>
        <w:jc w:val="center"/>
        <w:rPr>
          <w:rFonts w:ascii="Times New Roman" w:hAnsi="Times New Roman"/>
          <w:b/>
          <w:sz w:val="24"/>
          <w:szCs w:val="24"/>
        </w:rPr>
      </w:pPr>
    </w:p>
    <w:p w14:paraId="7D4791EA" w14:textId="6C8DCCD2" w:rsidR="00AF5E2C" w:rsidRPr="00961704" w:rsidRDefault="00C14813">
      <w:pPr>
        <w:jc w:val="center"/>
      </w:pPr>
      <w:r w:rsidRPr="00961704">
        <w:rPr>
          <w:rFonts w:ascii="Times New Roman" w:hAnsi="Times New Roman"/>
          <w:b/>
          <w:sz w:val="24"/>
          <w:szCs w:val="24"/>
        </w:rPr>
        <w:t>Project</w:t>
      </w:r>
      <w:r w:rsidRPr="00961704">
        <w:rPr>
          <w:rStyle w:val="Rimandonotaapidipagina"/>
          <w:rFonts w:ascii="Times New Roman" w:hAnsi="Times New Roman"/>
          <w:b/>
          <w:sz w:val="24"/>
          <w:szCs w:val="24"/>
        </w:rPr>
        <w:footnoteReference w:id="1"/>
      </w:r>
      <w:r w:rsidRPr="00961704">
        <w:rPr>
          <w:rFonts w:ascii="Times New Roman" w:hAnsi="Times New Roman"/>
          <w:b/>
          <w:sz w:val="24"/>
          <w:szCs w:val="24"/>
        </w:rPr>
        <w:t xml:space="preserve"> Number: </w:t>
      </w:r>
      <w:r w:rsidR="00CF0A12" w:rsidRPr="00961704">
        <w:rPr>
          <w:rFonts w:ascii="Times New Roman" w:hAnsi="Times New Roman"/>
          <w:sz w:val="24"/>
          <w:szCs w:val="24"/>
          <w:lang w:eastAsia="zh-CN"/>
        </w:rPr>
        <w:t>101104921</w:t>
      </w:r>
    </w:p>
    <w:p w14:paraId="3DB5CA6D" w14:textId="7182F1D5" w:rsidR="00AF5E2C" w:rsidRPr="00961704" w:rsidRDefault="00C14813">
      <w:pPr>
        <w:jc w:val="center"/>
      </w:pPr>
      <w:r w:rsidRPr="00961704">
        <w:rPr>
          <w:rFonts w:ascii="Times New Roman" w:hAnsi="Times New Roman"/>
          <w:b/>
          <w:sz w:val="24"/>
          <w:szCs w:val="24"/>
          <w:lang w:eastAsia="zh-CN"/>
        </w:rPr>
        <w:t xml:space="preserve">Project Acronym: </w:t>
      </w:r>
      <w:r w:rsidR="00CF0A12" w:rsidRPr="00231F38">
        <w:rPr>
          <w:rFonts w:ascii="Times New Roman" w:hAnsi="Times New Roman"/>
          <w:b/>
          <w:bCs/>
          <w:sz w:val="24"/>
          <w:szCs w:val="24"/>
          <w:lang w:eastAsia="zh-CN"/>
        </w:rPr>
        <w:t>LAGOSTECH</w:t>
      </w:r>
    </w:p>
    <w:p w14:paraId="02237A5D" w14:textId="35134AF5" w:rsidR="00AF5E2C" w:rsidRPr="00961704" w:rsidRDefault="00C14813">
      <w:pPr>
        <w:jc w:val="center"/>
      </w:pPr>
      <w:r w:rsidRPr="00961704">
        <w:rPr>
          <w:rFonts w:ascii="Times New Roman" w:hAnsi="Times New Roman"/>
          <w:b/>
          <w:sz w:val="24"/>
          <w:szCs w:val="24"/>
          <w:lang w:eastAsia="zh-CN"/>
        </w:rPr>
        <w:t xml:space="preserve">Project title: </w:t>
      </w:r>
      <w:r w:rsidR="00CF0A12" w:rsidRPr="00961704">
        <w:rPr>
          <w:rFonts w:ascii="Times New Roman" w:hAnsi="Times New Roman"/>
          <w:sz w:val="24"/>
          <w:szCs w:val="24"/>
          <w:lang w:eastAsia="zh-CN"/>
        </w:rPr>
        <w:t>Africa’s Silicon Landscapes: negotiating Information and Communication Technology in Lagos</w:t>
      </w:r>
    </w:p>
    <w:p w14:paraId="075FE396" w14:textId="77777777" w:rsidR="00F3379F" w:rsidRPr="00231F38" w:rsidRDefault="00F3379F" w:rsidP="00F3379F">
      <w:pPr>
        <w:jc w:val="center"/>
        <w:rPr>
          <w:rFonts w:ascii="Times New Roman" w:hAnsi="Times New Roman"/>
          <w:b/>
          <w:sz w:val="24"/>
          <w:szCs w:val="24"/>
          <w:lang w:eastAsia="zh-CN"/>
        </w:rPr>
      </w:pPr>
      <w:r w:rsidRPr="00961704">
        <w:rPr>
          <w:rFonts w:ascii="Times New Roman" w:hAnsi="Times New Roman"/>
          <w:b/>
          <w:sz w:val="24"/>
          <w:szCs w:val="24"/>
          <w:lang w:eastAsia="zh-CN"/>
        </w:rPr>
        <w:t xml:space="preserve">Call: </w:t>
      </w:r>
      <w:r w:rsidRPr="00231F38">
        <w:rPr>
          <w:rFonts w:ascii="Times New Roman" w:hAnsi="Times New Roman"/>
          <w:b/>
          <w:sz w:val="24"/>
          <w:szCs w:val="24"/>
          <w:lang w:eastAsia="zh-CN"/>
        </w:rPr>
        <w:t>HORIZON-MSCA-2022-PF-01</w:t>
      </w:r>
    </w:p>
    <w:p w14:paraId="04AAB904" w14:textId="77777777" w:rsidR="00F3379F" w:rsidRPr="00231F38" w:rsidRDefault="00F3379F" w:rsidP="00F3379F">
      <w:pPr>
        <w:jc w:val="center"/>
        <w:rPr>
          <w:rFonts w:ascii="Times New Roman" w:hAnsi="Times New Roman"/>
          <w:bCs/>
          <w:sz w:val="24"/>
          <w:szCs w:val="24"/>
          <w:lang w:eastAsia="zh-CN"/>
        </w:rPr>
      </w:pPr>
      <w:r w:rsidRPr="00231F38">
        <w:rPr>
          <w:rFonts w:ascii="Times New Roman" w:hAnsi="Times New Roman"/>
          <w:b/>
          <w:sz w:val="24"/>
          <w:szCs w:val="24"/>
          <w:lang w:eastAsia="zh-CN"/>
        </w:rPr>
        <w:t>(MSCA Postdoctoral Fellowships 2022)</w:t>
      </w:r>
    </w:p>
    <w:p w14:paraId="2619EF32" w14:textId="50338D59" w:rsidR="00AF5E2C" w:rsidRPr="00961704" w:rsidRDefault="00F3379F" w:rsidP="00F3379F">
      <w:pPr>
        <w:jc w:val="center"/>
        <w:rPr>
          <w:rFonts w:ascii="Times New Roman" w:hAnsi="Times New Roman"/>
          <w:b/>
          <w:sz w:val="24"/>
          <w:szCs w:val="24"/>
          <w:lang w:eastAsia="zh-CN"/>
        </w:rPr>
      </w:pPr>
      <w:r w:rsidRPr="00961704">
        <w:rPr>
          <w:rFonts w:ascii="Times New Roman" w:hAnsi="Times New Roman"/>
          <w:b/>
          <w:sz w:val="24"/>
          <w:szCs w:val="24"/>
          <w:lang w:eastAsia="zh-CN"/>
        </w:rPr>
        <w:t xml:space="preserve">Topic: </w:t>
      </w:r>
      <w:r w:rsidRPr="00231F38">
        <w:rPr>
          <w:rFonts w:ascii="Times New Roman" w:hAnsi="Times New Roman"/>
          <w:bCs/>
          <w:sz w:val="24"/>
          <w:szCs w:val="24"/>
          <w:lang w:eastAsia="zh-CN"/>
        </w:rPr>
        <w:t>HORIZON-MSCA-2022-PF-01-01</w:t>
      </w:r>
    </w:p>
    <w:p w14:paraId="1018DC5E" w14:textId="1F96058C" w:rsidR="00F3379F" w:rsidRPr="00961704" w:rsidRDefault="00F3379F" w:rsidP="00F3379F">
      <w:pPr>
        <w:jc w:val="center"/>
        <w:rPr>
          <w:rFonts w:ascii="Times New Roman" w:hAnsi="Times New Roman"/>
          <w:b/>
          <w:sz w:val="24"/>
          <w:szCs w:val="24"/>
          <w:lang w:eastAsia="zh-CN"/>
        </w:rPr>
      </w:pPr>
      <w:r w:rsidRPr="00961704">
        <w:rPr>
          <w:rFonts w:ascii="Times New Roman" w:hAnsi="Times New Roman"/>
          <w:b/>
          <w:bCs/>
          <w:sz w:val="24"/>
          <w:szCs w:val="24"/>
          <w:lang w:eastAsia="zh-CN"/>
        </w:rPr>
        <w:t xml:space="preserve">Type of Action: </w:t>
      </w:r>
      <w:r w:rsidRPr="00231F38">
        <w:rPr>
          <w:rFonts w:ascii="Times New Roman" w:hAnsi="Times New Roman"/>
          <w:sz w:val="24"/>
          <w:szCs w:val="24"/>
          <w:lang w:eastAsia="zh-CN"/>
        </w:rPr>
        <w:t>HORIZON-TMA-MSCA-PF-GF</w:t>
      </w:r>
    </w:p>
    <w:p w14:paraId="28212EEC" w14:textId="788253AB" w:rsidR="00F3379F" w:rsidRPr="00961704" w:rsidRDefault="00F3379F" w:rsidP="00F3379F">
      <w:pPr>
        <w:jc w:val="center"/>
        <w:rPr>
          <w:rFonts w:ascii="Times New Roman" w:hAnsi="Times New Roman"/>
          <w:b/>
          <w:sz w:val="24"/>
          <w:szCs w:val="24"/>
          <w:lang w:eastAsia="zh-CN"/>
        </w:rPr>
      </w:pPr>
      <w:r w:rsidRPr="00961704">
        <w:rPr>
          <w:rFonts w:ascii="Times New Roman" w:hAnsi="Times New Roman"/>
          <w:b/>
          <w:sz w:val="24"/>
          <w:szCs w:val="24"/>
          <w:lang w:eastAsia="zh-CN"/>
        </w:rPr>
        <w:t xml:space="preserve">Name of fellow: </w:t>
      </w:r>
      <w:r w:rsidRPr="00231F38">
        <w:rPr>
          <w:rFonts w:ascii="Times New Roman" w:hAnsi="Times New Roman"/>
          <w:bCs/>
          <w:sz w:val="24"/>
          <w:szCs w:val="24"/>
          <w:lang w:eastAsia="zh-CN"/>
        </w:rPr>
        <w:t>Davide Casciano</w:t>
      </w:r>
    </w:p>
    <w:p w14:paraId="74DFC893" w14:textId="44F4A59D" w:rsidR="00F3379F" w:rsidRPr="00961704" w:rsidRDefault="00F3379F" w:rsidP="00F3379F">
      <w:pPr>
        <w:jc w:val="center"/>
        <w:rPr>
          <w:rFonts w:ascii="Times New Roman" w:hAnsi="Times New Roman"/>
          <w:b/>
          <w:sz w:val="24"/>
          <w:szCs w:val="24"/>
          <w:lang w:eastAsia="zh-CN"/>
        </w:rPr>
      </w:pPr>
      <w:r w:rsidRPr="00961704">
        <w:rPr>
          <w:rFonts w:ascii="Times New Roman" w:hAnsi="Times New Roman"/>
          <w:b/>
          <w:sz w:val="24"/>
          <w:szCs w:val="24"/>
          <w:lang w:eastAsia="zh-CN"/>
        </w:rPr>
        <w:t xml:space="preserve">Department: </w:t>
      </w:r>
      <w:r w:rsidRPr="00231F38">
        <w:rPr>
          <w:rFonts w:ascii="Times New Roman" w:hAnsi="Times New Roman"/>
          <w:bCs/>
          <w:sz w:val="24"/>
          <w:szCs w:val="24"/>
          <w:lang w:eastAsia="zh-CN"/>
        </w:rPr>
        <w:t>Department of Social and Cultural Anthropology</w:t>
      </w:r>
    </w:p>
    <w:p w14:paraId="041DE661" w14:textId="45901EA6" w:rsidR="00F3379F" w:rsidRPr="00961704" w:rsidRDefault="00F3379F" w:rsidP="00F3379F">
      <w:pPr>
        <w:jc w:val="center"/>
        <w:rPr>
          <w:rFonts w:ascii="Times New Roman" w:hAnsi="Times New Roman"/>
          <w:b/>
          <w:sz w:val="24"/>
          <w:szCs w:val="24"/>
          <w:lang w:eastAsia="zh-CN"/>
        </w:rPr>
      </w:pPr>
      <w:r w:rsidRPr="00961704">
        <w:rPr>
          <w:rFonts w:ascii="Times New Roman" w:hAnsi="Times New Roman"/>
          <w:b/>
          <w:sz w:val="24"/>
          <w:szCs w:val="24"/>
          <w:lang w:eastAsia="zh-CN"/>
        </w:rPr>
        <w:t xml:space="preserve">Name of Supervisor: </w:t>
      </w:r>
      <w:r w:rsidRPr="00231F38">
        <w:rPr>
          <w:rFonts w:ascii="Times New Roman" w:hAnsi="Times New Roman"/>
          <w:bCs/>
          <w:sz w:val="24"/>
          <w:szCs w:val="24"/>
          <w:lang w:eastAsia="zh-CN"/>
        </w:rPr>
        <w:t xml:space="preserve">Katrien </w:t>
      </w:r>
      <w:proofErr w:type="spellStart"/>
      <w:r w:rsidRPr="00231F38">
        <w:rPr>
          <w:rFonts w:ascii="Times New Roman" w:hAnsi="Times New Roman"/>
          <w:bCs/>
          <w:sz w:val="24"/>
          <w:szCs w:val="24"/>
          <w:lang w:eastAsia="zh-CN"/>
        </w:rPr>
        <w:t>Pype</w:t>
      </w:r>
      <w:proofErr w:type="spellEnd"/>
    </w:p>
    <w:p w14:paraId="4BFA077D" w14:textId="77777777" w:rsidR="00AF5E2C" w:rsidRPr="00961704" w:rsidRDefault="00AF5E2C">
      <w:pPr>
        <w:jc w:val="center"/>
        <w:rPr>
          <w:rFonts w:ascii="Times New Roman" w:hAnsi="Times New Roman"/>
          <w:b/>
          <w:sz w:val="24"/>
          <w:szCs w:val="24"/>
        </w:rPr>
      </w:pPr>
    </w:p>
    <w:p w14:paraId="51FE2B56" w14:textId="77777777" w:rsidR="00AF5E2C" w:rsidRPr="00961704" w:rsidRDefault="00AF5E2C">
      <w:pPr>
        <w:jc w:val="center"/>
        <w:rPr>
          <w:rFonts w:ascii="Times New Roman" w:hAnsi="Times New Roman"/>
          <w:b/>
          <w:sz w:val="28"/>
          <w:szCs w:val="28"/>
        </w:rPr>
      </w:pPr>
    </w:p>
    <w:p w14:paraId="1ED175C9" w14:textId="77777777" w:rsidR="00AF5E2C" w:rsidRPr="00961704" w:rsidRDefault="00C14813">
      <w:pPr>
        <w:jc w:val="center"/>
        <w:rPr>
          <w:rFonts w:ascii="Times New Roman" w:hAnsi="Times New Roman"/>
          <w:b/>
          <w:sz w:val="28"/>
          <w:szCs w:val="28"/>
        </w:rPr>
      </w:pPr>
      <w:r w:rsidRPr="00961704">
        <w:rPr>
          <w:rFonts w:ascii="Times New Roman" w:hAnsi="Times New Roman"/>
          <w:b/>
          <w:sz w:val="28"/>
          <w:szCs w:val="28"/>
        </w:rPr>
        <w:t>DATA MANAGEMENT PLAN</w:t>
      </w:r>
    </w:p>
    <w:p w14:paraId="64A056F1" w14:textId="77777777" w:rsidR="00AF5E2C" w:rsidRPr="00961704" w:rsidRDefault="00AF5E2C">
      <w:pPr>
        <w:rPr>
          <w:rFonts w:ascii="Times New Roman" w:hAnsi="Times New Roman"/>
          <w:b/>
          <w:sz w:val="24"/>
          <w:szCs w:val="24"/>
        </w:rPr>
      </w:pPr>
    </w:p>
    <w:p w14:paraId="76343ADB" w14:textId="77777777" w:rsidR="00AF5E2C" w:rsidRPr="00961704" w:rsidRDefault="00AF5E2C">
      <w:pPr>
        <w:rPr>
          <w:rFonts w:ascii="Times New Roman" w:hAnsi="Times New Roman"/>
          <w:b/>
          <w:sz w:val="24"/>
          <w:szCs w:val="24"/>
        </w:rPr>
      </w:pPr>
    </w:p>
    <w:p w14:paraId="4CC2E58F" w14:textId="77777777" w:rsidR="00AF5E2C" w:rsidRPr="00961704" w:rsidRDefault="00AF5E2C">
      <w:pPr>
        <w:rPr>
          <w:rFonts w:ascii="Times New Roman" w:hAnsi="Times New Roman"/>
          <w:b/>
          <w:sz w:val="24"/>
          <w:szCs w:val="24"/>
        </w:rPr>
      </w:pPr>
    </w:p>
    <w:p w14:paraId="6BED7E7B" w14:textId="77777777" w:rsidR="00AF5E2C" w:rsidRPr="00961704" w:rsidRDefault="00AF5E2C">
      <w:pPr>
        <w:rPr>
          <w:rFonts w:ascii="Times New Roman" w:hAnsi="Times New Roman"/>
          <w:b/>
          <w:sz w:val="24"/>
          <w:szCs w:val="24"/>
        </w:rPr>
      </w:pPr>
    </w:p>
    <w:p w14:paraId="111A253B" w14:textId="77777777" w:rsidR="00AF5E2C" w:rsidRPr="00961704" w:rsidRDefault="00AF5E2C">
      <w:pPr>
        <w:pageBreakBefore/>
        <w:rPr>
          <w:rFonts w:ascii="Times New Roman" w:hAnsi="Times New Roman"/>
          <w:b/>
          <w:sz w:val="24"/>
          <w:szCs w:val="24"/>
        </w:rPr>
      </w:pPr>
    </w:p>
    <w:p w14:paraId="3312F551" w14:textId="77777777" w:rsidR="00AF5E2C" w:rsidRPr="00961704" w:rsidRDefault="00C14813">
      <w:pPr>
        <w:pStyle w:val="Subarticle"/>
        <w:spacing w:before="180" w:after="180"/>
        <w:rPr>
          <w:rFonts w:ascii="Arial" w:eastAsia="Times New Roman" w:hAnsi="Arial" w:cs="Arial"/>
          <w:lang w:eastAsia="en-GB"/>
        </w:rPr>
      </w:pPr>
      <w:r w:rsidRPr="00961704">
        <w:rPr>
          <w:rFonts w:ascii="Arial" w:eastAsia="Times New Roman" w:hAnsi="Arial" w:cs="Arial"/>
          <w:lang w:eastAsia="en-GB"/>
        </w:rPr>
        <w:t>1. Data Summary</w:t>
      </w:r>
    </w:p>
    <w:p w14:paraId="44D9B33E" w14:textId="6E96ED99" w:rsidR="00723B90" w:rsidRPr="00723B90" w:rsidRDefault="00723B90" w:rsidP="00723B90">
      <w:pPr>
        <w:pStyle w:val="Subarticle"/>
        <w:suppressAutoHyphens/>
        <w:spacing w:after="150"/>
        <w:rPr>
          <w:rFonts w:ascii="Arial" w:eastAsia="Times New Roman" w:hAnsi="Arial" w:cs="Arial"/>
          <w:b w:val="0"/>
          <w:sz w:val="18"/>
          <w:szCs w:val="18"/>
          <w:lang w:eastAsia="en-GB"/>
        </w:rPr>
      </w:pPr>
      <w:r w:rsidRPr="00723B90">
        <w:rPr>
          <w:rFonts w:ascii="Arial" w:eastAsia="Times New Roman" w:hAnsi="Arial" w:cs="Arial"/>
          <w:bCs/>
          <w:sz w:val="18"/>
          <w:szCs w:val="18"/>
          <w:lang w:eastAsia="en-GB"/>
        </w:rPr>
        <w:t>Purpose of data collection/generation and relation to project objectives:</w:t>
      </w:r>
      <w:r w:rsidRPr="00961704">
        <w:rPr>
          <w:rFonts w:ascii="Arial" w:eastAsia="Times New Roman" w:hAnsi="Arial" w:cs="Arial"/>
          <w:bCs/>
          <w:sz w:val="18"/>
          <w:szCs w:val="18"/>
          <w:lang w:eastAsia="en-GB"/>
        </w:rPr>
        <w:tab/>
      </w:r>
      <w:r w:rsidRPr="00723B90">
        <w:rPr>
          <w:rFonts w:ascii="Arial" w:eastAsia="Times New Roman" w:hAnsi="Arial" w:cs="Arial"/>
          <w:bCs/>
          <w:sz w:val="18"/>
          <w:szCs w:val="18"/>
          <w:lang w:eastAsia="en-GB"/>
        </w:rPr>
        <w:br/>
      </w:r>
      <w:r w:rsidRPr="00723B90">
        <w:rPr>
          <w:rFonts w:ascii="Arial" w:eastAsia="Times New Roman" w:hAnsi="Arial" w:cs="Arial"/>
          <w:b w:val="0"/>
          <w:sz w:val="18"/>
          <w:szCs w:val="18"/>
          <w:lang w:eastAsia="en-GB"/>
        </w:rPr>
        <w:t>It is the purpose of the data collection to examine the experiences of technology and digital creativity in Lagos, focusing on the social negotiation dynamics that determine whether Information and Communication Technologies (ICTs) are accepted, modified, or rejected. This is directly related to the project</w:t>
      </w:r>
      <w:r w:rsidRPr="00961704">
        <w:rPr>
          <w:rFonts w:ascii="Arial" w:eastAsia="Times New Roman" w:hAnsi="Arial" w:cs="Arial"/>
          <w:b w:val="0"/>
          <w:sz w:val="18"/>
          <w:szCs w:val="18"/>
          <w:lang w:eastAsia="en-GB"/>
        </w:rPr>
        <w:t>’</w:t>
      </w:r>
      <w:r w:rsidRPr="00723B90">
        <w:rPr>
          <w:rFonts w:ascii="Arial" w:eastAsia="Times New Roman" w:hAnsi="Arial" w:cs="Arial"/>
          <w:b w:val="0"/>
          <w:sz w:val="18"/>
          <w:szCs w:val="18"/>
          <w:lang w:eastAsia="en-GB"/>
        </w:rPr>
        <w:t>s objectives of:</w:t>
      </w:r>
    </w:p>
    <w:p w14:paraId="6EBE2537" w14:textId="77777777" w:rsidR="00723B90" w:rsidRPr="00723B90" w:rsidRDefault="00723B90" w:rsidP="00723B90">
      <w:pPr>
        <w:pStyle w:val="Subarticle"/>
        <w:numPr>
          <w:ilvl w:val="0"/>
          <w:numId w:val="5"/>
        </w:numPr>
        <w:suppressAutoHyphens/>
        <w:spacing w:after="150"/>
        <w:rPr>
          <w:rFonts w:ascii="Arial" w:eastAsia="Times New Roman" w:hAnsi="Arial" w:cs="Arial"/>
          <w:b w:val="0"/>
          <w:sz w:val="18"/>
          <w:szCs w:val="18"/>
          <w:lang w:eastAsia="en-GB"/>
        </w:rPr>
      </w:pPr>
      <w:r w:rsidRPr="00723B90">
        <w:rPr>
          <w:rFonts w:ascii="Arial" w:eastAsia="Times New Roman" w:hAnsi="Arial" w:cs="Arial"/>
          <w:b w:val="0"/>
          <w:sz w:val="18"/>
          <w:szCs w:val="18"/>
          <w:lang w:eastAsia="en-GB"/>
        </w:rPr>
        <w:t>Identifying how tech experts, entrepreneurs, users, and consumers contribute to the development of local digital products in Lagos.</w:t>
      </w:r>
    </w:p>
    <w:p w14:paraId="0FA6AB11" w14:textId="1A262E37" w:rsidR="00723B90" w:rsidRPr="00723B90" w:rsidRDefault="00723B90" w:rsidP="00723B90">
      <w:pPr>
        <w:pStyle w:val="Subarticle"/>
        <w:numPr>
          <w:ilvl w:val="0"/>
          <w:numId w:val="5"/>
        </w:numPr>
        <w:suppressAutoHyphens/>
        <w:spacing w:after="150"/>
        <w:rPr>
          <w:rFonts w:ascii="Arial" w:eastAsia="Times New Roman" w:hAnsi="Arial" w:cs="Arial"/>
          <w:b w:val="0"/>
          <w:sz w:val="18"/>
          <w:szCs w:val="18"/>
          <w:lang w:eastAsia="en-GB"/>
        </w:rPr>
      </w:pPr>
      <w:r w:rsidRPr="00723B90">
        <w:rPr>
          <w:rFonts w:ascii="Arial" w:eastAsia="Times New Roman" w:hAnsi="Arial" w:cs="Arial"/>
          <w:b w:val="0"/>
          <w:sz w:val="18"/>
          <w:szCs w:val="18"/>
          <w:lang w:eastAsia="en-GB"/>
        </w:rPr>
        <w:t>Analy</w:t>
      </w:r>
      <w:r w:rsidR="00A23526" w:rsidRPr="00961704">
        <w:rPr>
          <w:rFonts w:ascii="Arial" w:eastAsia="Times New Roman" w:hAnsi="Arial" w:cs="Arial"/>
          <w:b w:val="0"/>
          <w:sz w:val="18"/>
          <w:szCs w:val="18"/>
          <w:lang w:eastAsia="en-GB"/>
        </w:rPr>
        <w:t>s</w:t>
      </w:r>
      <w:r w:rsidRPr="00723B90">
        <w:rPr>
          <w:rFonts w:ascii="Arial" w:eastAsia="Times New Roman" w:hAnsi="Arial" w:cs="Arial"/>
          <w:b w:val="0"/>
          <w:sz w:val="18"/>
          <w:szCs w:val="18"/>
          <w:lang w:eastAsia="en-GB"/>
        </w:rPr>
        <w:t>ing the extent to which the emergence, success, or failure of silicon places is influenced by sociocultural factors in addition to technical factors.</w:t>
      </w:r>
    </w:p>
    <w:p w14:paraId="07FD56DD" w14:textId="77777777" w:rsidR="00723B90" w:rsidRPr="00723B90" w:rsidRDefault="00723B90" w:rsidP="00723B90">
      <w:pPr>
        <w:pStyle w:val="Subarticle"/>
        <w:numPr>
          <w:ilvl w:val="0"/>
          <w:numId w:val="5"/>
        </w:numPr>
        <w:suppressAutoHyphens/>
        <w:spacing w:after="150"/>
        <w:rPr>
          <w:rFonts w:ascii="Arial" w:eastAsia="Times New Roman" w:hAnsi="Arial" w:cs="Arial"/>
          <w:b w:val="0"/>
          <w:sz w:val="18"/>
          <w:szCs w:val="18"/>
          <w:lang w:eastAsia="en-GB"/>
        </w:rPr>
      </w:pPr>
      <w:r w:rsidRPr="00723B90">
        <w:rPr>
          <w:rFonts w:ascii="Arial" w:eastAsia="Times New Roman" w:hAnsi="Arial" w:cs="Arial"/>
          <w:b w:val="0"/>
          <w:sz w:val="18"/>
          <w:szCs w:val="18"/>
          <w:lang w:eastAsia="en-GB"/>
        </w:rPr>
        <w:t xml:space="preserve">Examining the ways in which these African silicon places produce future </w:t>
      </w:r>
      <w:proofErr w:type="spellStart"/>
      <w:r w:rsidRPr="00723B90">
        <w:rPr>
          <w:rFonts w:ascii="Arial" w:eastAsia="Times New Roman" w:hAnsi="Arial" w:cs="Arial"/>
          <w:b w:val="0"/>
          <w:sz w:val="18"/>
          <w:szCs w:val="18"/>
          <w:lang w:eastAsia="en-GB"/>
        </w:rPr>
        <w:t>prefigurations</w:t>
      </w:r>
      <w:proofErr w:type="spellEnd"/>
      <w:r w:rsidRPr="00723B90">
        <w:rPr>
          <w:rFonts w:ascii="Arial" w:eastAsia="Times New Roman" w:hAnsi="Arial" w:cs="Arial"/>
          <w:b w:val="0"/>
          <w:sz w:val="18"/>
          <w:szCs w:val="18"/>
          <w:lang w:eastAsia="en-GB"/>
        </w:rPr>
        <w:t>, social spaces, and power relationships.</w:t>
      </w:r>
    </w:p>
    <w:p w14:paraId="1CFA0BCB" w14:textId="77777777" w:rsidR="00723B90" w:rsidRPr="00723B90" w:rsidRDefault="00723B90" w:rsidP="00723B90">
      <w:pPr>
        <w:pStyle w:val="Subarticle"/>
        <w:suppressAutoHyphens/>
        <w:spacing w:after="150"/>
        <w:rPr>
          <w:rFonts w:ascii="Arial" w:eastAsia="Times New Roman" w:hAnsi="Arial" w:cs="Arial"/>
          <w:bCs/>
          <w:sz w:val="18"/>
          <w:szCs w:val="18"/>
          <w:lang w:eastAsia="en-GB"/>
        </w:rPr>
      </w:pPr>
      <w:r w:rsidRPr="00723B90">
        <w:rPr>
          <w:rFonts w:ascii="Arial" w:eastAsia="Times New Roman" w:hAnsi="Arial" w:cs="Arial"/>
          <w:bCs/>
          <w:sz w:val="18"/>
          <w:szCs w:val="18"/>
          <w:lang w:eastAsia="en-GB"/>
        </w:rPr>
        <w:t>Types and formats of data:</w:t>
      </w:r>
    </w:p>
    <w:p w14:paraId="3D376DBD" w14:textId="77777777" w:rsidR="001F63F7" w:rsidRPr="001F63F7" w:rsidRDefault="001F63F7" w:rsidP="001F63F7">
      <w:pPr>
        <w:pStyle w:val="Subarticle"/>
        <w:numPr>
          <w:ilvl w:val="0"/>
          <w:numId w:val="11"/>
        </w:numPr>
        <w:suppressAutoHyphens/>
        <w:spacing w:after="150"/>
        <w:rPr>
          <w:rFonts w:ascii="Arial" w:eastAsia="Times New Roman" w:hAnsi="Arial" w:cs="Arial"/>
          <w:b w:val="0"/>
          <w:bCs/>
          <w:sz w:val="18"/>
          <w:szCs w:val="18"/>
          <w:lang w:eastAsia="en-GB"/>
        </w:rPr>
      </w:pPr>
      <w:r w:rsidRPr="001F63F7">
        <w:rPr>
          <w:rFonts w:ascii="Arial" w:eastAsia="Times New Roman" w:hAnsi="Arial" w:cs="Arial"/>
          <w:b w:val="0"/>
          <w:bCs/>
          <w:sz w:val="18"/>
          <w:szCs w:val="18"/>
          <w:lang w:eastAsia="en-GB"/>
        </w:rPr>
        <w:t>Qualitative data: Transcripts from open interviews, life stories, and focus groups (text files)</w:t>
      </w:r>
    </w:p>
    <w:p w14:paraId="1279D1CB" w14:textId="77777777" w:rsidR="001F63F7" w:rsidRPr="001F63F7" w:rsidRDefault="001F63F7" w:rsidP="001F63F7">
      <w:pPr>
        <w:pStyle w:val="Subarticle"/>
        <w:numPr>
          <w:ilvl w:val="0"/>
          <w:numId w:val="11"/>
        </w:numPr>
        <w:suppressAutoHyphens/>
        <w:spacing w:after="150"/>
        <w:rPr>
          <w:rFonts w:ascii="Arial" w:eastAsia="Times New Roman" w:hAnsi="Arial" w:cs="Arial"/>
          <w:b w:val="0"/>
          <w:bCs/>
          <w:sz w:val="18"/>
          <w:szCs w:val="18"/>
          <w:lang w:eastAsia="en-GB"/>
        </w:rPr>
      </w:pPr>
      <w:r w:rsidRPr="001F63F7">
        <w:rPr>
          <w:rFonts w:ascii="Arial" w:eastAsia="Times New Roman" w:hAnsi="Arial" w:cs="Arial"/>
          <w:b w:val="0"/>
          <w:bCs/>
          <w:sz w:val="18"/>
          <w:szCs w:val="18"/>
          <w:lang w:eastAsia="en-GB"/>
        </w:rPr>
        <w:t>Field notes and diaries from participant observation (text files)</w:t>
      </w:r>
    </w:p>
    <w:p w14:paraId="667212F7" w14:textId="0143FCA5" w:rsidR="001F63F7" w:rsidRPr="001F63F7" w:rsidRDefault="001F63F7" w:rsidP="001F63F7">
      <w:pPr>
        <w:pStyle w:val="Subarticle"/>
        <w:numPr>
          <w:ilvl w:val="0"/>
          <w:numId w:val="11"/>
        </w:numPr>
        <w:suppressAutoHyphens/>
        <w:spacing w:after="150"/>
        <w:rPr>
          <w:rFonts w:ascii="Arial" w:eastAsia="Times New Roman" w:hAnsi="Arial" w:cs="Arial"/>
          <w:b w:val="0"/>
          <w:bCs/>
          <w:sz w:val="18"/>
          <w:szCs w:val="18"/>
          <w:lang w:eastAsia="en-GB"/>
        </w:rPr>
      </w:pPr>
      <w:r w:rsidRPr="001F63F7">
        <w:rPr>
          <w:rFonts w:ascii="Arial" w:eastAsia="Times New Roman" w:hAnsi="Arial" w:cs="Arial"/>
          <w:b w:val="0"/>
          <w:bCs/>
          <w:sz w:val="18"/>
          <w:szCs w:val="18"/>
          <w:lang w:eastAsia="en-GB"/>
        </w:rPr>
        <w:t xml:space="preserve">Audio recordings of interviews (audio files, temporary, to be deleted after transcriptions for better pseudo-anonymisation as agreed with the Social and Societal Ethics Committee </w:t>
      </w:r>
      <w:r w:rsidR="00EC318C" w:rsidRPr="00961704">
        <w:rPr>
          <w:rFonts w:ascii="Arial" w:eastAsia="Times New Roman" w:hAnsi="Arial" w:cs="Arial"/>
          <w:b w:val="0"/>
          <w:bCs/>
          <w:sz w:val="18"/>
          <w:szCs w:val="18"/>
          <w:lang w:eastAsia="en-GB"/>
        </w:rPr>
        <w:t xml:space="preserve">(SMEC) </w:t>
      </w:r>
      <w:r w:rsidRPr="001F63F7">
        <w:rPr>
          <w:rFonts w:ascii="Arial" w:eastAsia="Times New Roman" w:hAnsi="Arial" w:cs="Arial"/>
          <w:b w:val="0"/>
          <w:bCs/>
          <w:sz w:val="18"/>
          <w:szCs w:val="18"/>
          <w:lang w:eastAsia="en-GB"/>
        </w:rPr>
        <w:t>KU Leuven, approved file G-2024-7977-R2(AMD))</w:t>
      </w:r>
    </w:p>
    <w:p w14:paraId="414E6CBD" w14:textId="77777777" w:rsidR="001F63F7" w:rsidRPr="001F63F7" w:rsidRDefault="001F63F7" w:rsidP="001F63F7">
      <w:pPr>
        <w:pStyle w:val="Subarticle"/>
        <w:numPr>
          <w:ilvl w:val="0"/>
          <w:numId w:val="11"/>
        </w:numPr>
        <w:suppressAutoHyphens/>
        <w:spacing w:after="150"/>
        <w:rPr>
          <w:rFonts w:ascii="Arial" w:eastAsia="Times New Roman" w:hAnsi="Arial" w:cs="Arial"/>
          <w:b w:val="0"/>
          <w:bCs/>
          <w:sz w:val="18"/>
          <w:szCs w:val="18"/>
          <w:lang w:eastAsia="en-GB"/>
        </w:rPr>
      </w:pPr>
      <w:r w:rsidRPr="001F63F7">
        <w:rPr>
          <w:rFonts w:ascii="Arial" w:eastAsia="Times New Roman" w:hAnsi="Arial" w:cs="Arial"/>
          <w:b w:val="0"/>
          <w:bCs/>
          <w:sz w:val="18"/>
          <w:szCs w:val="18"/>
          <w:lang w:eastAsia="en-GB"/>
        </w:rPr>
        <w:t>Video recordings (video files, for those who consent to be featured on the LAGOSTECH website)</w:t>
      </w:r>
    </w:p>
    <w:p w14:paraId="78AE74C9" w14:textId="77777777" w:rsidR="001F63F7" w:rsidRPr="001F63F7" w:rsidRDefault="001F63F7" w:rsidP="001F63F7">
      <w:pPr>
        <w:pStyle w:val="Subarticle"/>
        <w:numPr>
          <w:ilvl w:val="0"/>
          <w:numId w:val="11"/>
        </w:numPr>
        <w:suppressAutoHyphens/>
        <w:spacing w:after="150"/>
        <w:rPr>
          <w:rFonts w:ascii="Arial" w:eastAsia="Times New Roman" w:hAnsi="Arial" w:cs="Arial"/>
          <w:b w:val="0"/>
          <w:bCs/>
          <w:sz w:val="18"/>
          <w:szCs w:val="18"/>
          <w:lang w:eastAsia="en-GB"/>
        </w:rPr>
      </w:pPr>
      <w:r w:rsidRPr="001F63F7">
        <w:rPr>
          <w:rFonts w:ascii="Arial" w:eastAsia="Times New Roman" w:hAnsi="Arial" w:cs="Arial"/>
          <w:b w:val="0"/>
          <w:bCs/>
          <w:sz w:val="18"/>
          <w:szCs w:val="18"/>
          <w:lang w:eastAsia="en-GB"/>
        </w:rPr>
        <w:t>Survey data (possibly in spreadsheet format)</w:t>
      </w:r>
    </w:p>
    <w:p w14:paraId="57C332F6" w14:textId="77777777" w:rsidR="001F63F7" w:rsidRPr="001F63F7" w:rsidRDefault="001F63F7" w:rsidP="001F63F7">
      <w:pPr>
        <w:pStyle w:val="Subarticle"/>
        <w:numPr>
          <w:ilvl w:val="0"/>
          <w:numId w:val="11"/>
        </w:numPr>
        <w:suppressAutoHyphens/>
        <w:spacing w:after="150"/>
        <w:rPr>
          <w:rFonts w:ascii="Arial" w:eastAsia="Times New Roman" w:hAnsi="Arial" w:cs="Arial"/>
          <w:b w:val="0"/>
          <w:bCs/>
          <w:sz w:val="18"/>
          <w:szCs w:val="18"/>
          <w:lang w:eastAsia="en-GB"/>
        </w:rPr>
      </w:pPr>
      <w:r w:rsidRPr="001F63F7">
        <w:rPr>
          <w:rFonts w:ascii="Arial" w:eastAsia="Times New Roman" w:hAnsi="Arial" w:cs="Arial"/>
          <w:b w:val="0"/>
          <w:bCs/>
          <w:sz w:val="18"/>
          <w:szCs w:val="18"/>
          <w:lang w:eastAsia="en-GB"/>
        </w:rPr>
        <w:t>Digital ethnography data from social media platforms (text, images)</w:t>
      </w:r>
    </w:p>
    <w:p w14:paraId="7686EF97" w14:textId="77777777" w:rsidR="001F63F7" w:rsidRPr="001F63F7" w:rsidRDefault="001F63F7" w:rsidP="001F63F7">
      <w:pPr>
        <w:pStyle w:val="Subarticle"/>
        <w:numPr>
          <w:ilvl w:val="0"/>
          <w:numId w:val="11"/>
        </w:numPr>
        <w:suppressAutoHyphens/>
        <w:spacing w:after="150"/>
        <w:rPr>
          <w:rFonts w:ascii="Arial" w:eastAsia="Times New Roman" w:hAnsi="Arial" w:cs="Arial"/>
          <w:b w:val="0"/>
          <w:bCs/>
          <w:sz w:val="18"/>
          <w:szCs w:val="18"/>
          <w:lang w:eastAsia="en-GB"/>
        </w:rPr>
      </w:pPr>
      <w:r w:rsidRPr="001F63F7">
        <w:rPr>
          <w:rFonts w:ascii="Arial" w:eastAsia="Times New Roman" w:hAnsi="Arial" w:cs="Arial"/>
          <w:b w:val="0"/>
          <w:bCs/>
          <w:sz w:val="18"/>
          <w:szCs w:val="18"/>
          <w:lang w:eastAsia="en-GB"/>
        </w:rPr>
        <w:t>Quantitative data: Public statistics on internet usage and device availability (likely spreadsheets or databases)</w:t>
      </w:r>
    </w:p>
    <w:p w14:paraId="31A26719" w14:textId="77777777" w:rsidR="001F63F7" w:rsidRPr="001F63F7" w:rsidRDefault="001F63F7" w:rsidP="001F63F7">
      <w:pPr>
        <w:pStyle w:val="Subarticle"/>
        <w:numPr>
          <w:ilvl w:val="0"/>
          <w:numId w:val="11"/>
        </w:numPr>
        <w:suppressAutoHyphens/>
        <w:spacing w:after="150"/>
        <w:rPr>
          <w:rFonts w:ascii="Arial" w:eastAsia="Times New Roman" w:hAnsi="Arial" w:cs="Arial"/>
          <w:b w:val="0"/>
          <w:bCs/>
          <w:sz w:val="18"/>
          <w:szCs w:val="18"/>
          <w:lang w:eastAsia="en-GB"/>
        </w:rPr>
      </w:pPr>
      <w:r w:rsidRPr="001F63F7">
        <w:rPr>
          <w:rFonts w:ascii="Arial" w:eastAsia="Times New Roman" w:hAnsi="Arial" w:cs="Arial"/>
          <w:b w:val="0"/>
          <w:bCs/>
          <w:sz w:val="18"/>
          <w:szCs w:val="18"/>
          <w:lang w:eastAsia="en-GB"/>
        </w:rPr>
        <w:t>Archival and documentary sources (text files, possibly images)</w:t>
      </w:r>
    </w:p>
    <w:p w14:paraId="1419BCAE" w14:textId="26BA93C0" w:rsidR="00723B90" w:rsidRPr="00723B90" w:rsidRDefault="00723B90" w:rsidP="00723B90">
      <w:pPr>
        <w:pStyle w:val="Subarticle"/>
        <w:suppressAutoHyphens/>
        <w:spacing w:after="150"/>
        <w:rPr>
          <w:rFonts w:ascii="Arial" w:eastAsia="Times New Roman" w:hAnsi="Arial" w:cs="Arial"/>
          <w:bCs/>
          <w:sz w:val="18"/>
          <w:szCs w:val="18"/>
          <w:lang w:eastAsia="en-GB"/>
        </w:rPr>
      </w:pPr>
      <w:r w:rsidRPr="00723B90">
        <w:rPr>
          <w:rFonts w:ascii="Arial" w:eastAsia="Times New Roman" w:hAnsi="Arial" w:cs="Arial"/>
          <w:bCs/>
          <w:sz w:val="18"/>
          <w:szCs w:val="18"/>
          <w:lang w:eastAsia="en-GB"/>
        </w:rPr>
        <w:t>Re-use of existing data:</w:t>
      </w:r>
      <w:r w:rsidRPr="00961704">
        <w:rPr>
          <w:rFonts w:ascii="Arial" w:eastAsia="Times New Roman" w:hAnsi="Arial" w:cs="Arial"/>
          <w:bCs/>
          <w:sz w:val="18"/>
          <w:szCs w:val="18"/>
          <w:lang w:eastAsia="en-GB"/>
        </w:rPr>
        <w:tab/>
      </w:r>
      <w:r w:rsidRPr="00723B90">
        <w:rPr>
          <w:rFonts w:ascii="Arial" w:eastAsia="Times New Roman" w:hAnsi="Arial" w:cs="Arial"/>
          <w:bCs/>
          <w:sz w:val="18"/>
          <w:szCs w:val="18"/>
          <w:lang w:eastAsia="en-GB"/>
        </w:rPr>
        <w:br/>
      </w:r>
      <w:r w:rsidRPr="00723B90">
        <w:rPr>
          <w:rFonts w:ascii="Arial" w:eastAsia="Times New Roman" w:hAnsi="Arial" w:cs="Arial"/>
          <w:b w:val="0"/>
          <w:sz w:val="18"/>
          <w:szCs w:val="18"/>
          <w:lang w:eastAsia="en-GB"/>
        </w:rPr>
        <w:t xml:space="preserve">The project will re-use existing public statistics (e.g., those collected by </w:t>
      </w:r>
      <w:proofErr w:type="spellStart"/>
      <w:r w:rsidRPr="00723B90">
        <w:rPr>
          <w:rFonts w:ascii="Arial" w:eastAsia="Times New Roman" w:hAnsi="Arial" w:cs="Arial"/>
          <w:b w:val="0"/>
          <w:sz w:val="18"/>
          <w:szCs w:val="18"/>
          <w:lang w:eastAsia="en-GB"/>
        </w:rPr>
        <w:t>Yaba</w:t>
      </w:r>
      <w:proofErr w:type="spellEnd"/>
      <w:r w:rsidRPr="00723B90">
        <w:rPr>
          <w:rFonts w:ascii="Arial" w:eastAsia="Times New Roman" w:hAnsi="Arial" w:cs="Arial"/>
          <w:b w:val="0"/>
          <w:sz w:val="18"/>
          <w:szCs w:val="18"/>
          <w:lang w:eastAsia="en-GB"/>
        </w:rPr>
        <w:t xml:space="preserve"> College of Technology) and documentary sources (e.g., from the Nigerian Communications Commission or University of Lagos archives).</w:t>
      </w:r>
    </w:p>
    <w:p w14:paraId="3A680D84" w14:textId="77777777" w:rsidR="00723B90" w:rsidRPr="00723B90" w:rsidRDefault="00723B90" w:rsidP="00723B90">
      <w:pPr>
        <w:pStyle w:val="Subarticle"/>
        <w:suppressAutoHyphens/>
        <w:spacing w:after="150"/>
        <w:rPr>
          <w:rFonts w:ascii="Arial" w:eastAsia="Times New Roman" w:hAnsi="Arial" w:cs="Arial"/>
          <w:bCs/>
          <w:sz w:val="18"/>
          <w:szCs w:val="18"/>
          <w:lang w:eastAsia="en-GB"/>
        </w:rPr>
      </w:pPr>
      <w:r w:rsidRPr="00723B90">
        <w:rPr>
          <w:rFonts w:ascii="Arial" w:eastAsia="Times New Roman" w:hAnsi="Arial" w:cs="Arial"/>
          <w:bCs/>
          <w:sz w:val="18"/>
          <w:szCs w:val="18"/>
          <w:lang w:eastAsia="en-GB"/>
        </w:rPr>
        <w:t>Origin of the data:</w:t>
      </w:r>
    </w:p>
    <w:p w14:paraId="44DB6488" w14:textId="77777777" w:rsidR="00723B90" w:rsidRPr="00723B90" w:rsidRDefault="00723B90" w:rsidP="00723B90">
      <w:pPr>
        <w:pStyle w:val="Subarticle"/>
        <w:numPr>
          <w:ilvl w:val="0"/>
          <w:numId w:val="7"/>
        </w:numPr>
        <w:suppressAutoHyphens/>
        <w:spacing w:after="150"/>
        <w:rPr>
          <w:rFonts w:ascii="Arial" w:eastAsia="Times New Roman" w:hAnsi="Arial" w:cs="Arial"/>
          <w:b w:val="0"/>
          <w:sz w:val="18"/>
          <w:szCs w:val="18"/>
          <w:lang w:eastAsia="en-GB"/>
        </w:rPr>
      </w:pPr>
      <w:r w:rsidRPr="00723B90">
        <w:rPr>
          <w:rFonts w:ascii="Arial" w:eastAsia="Times New Roman" w:hAnsi="Arial" w:cs="Arial"/>
          <w:b w:val="0"/>
          <w:sz w:val="18"/>
          <w:szCs w:val="18"/>
          <w:lang w:eastAsia="en-GB"/>
        </w:rPr>
        <w:t>Primary data will be collected directly from Lagos participants through interviews, observations, and surveys.</w:t>
      </w:r>
    </w:p>
    <w:p w14:paraId="2FAC9E9B" w14:textId="77777777" w:rsidR="00723B90" w:rsidRPr="00723B90" w:rsidRDefault="00723B90" w:rsidP="00723B90">
      <w:pPr>
        <w:pStyle w:val="Subarticle"/>
        <w:numPr>
          <w:ilvl w:val="0"/>
          <w:numId w:val="7"/>
        </w:numPr>
        <w:suppressAutoHyphens/>
        <w:spacing w:after="150"/>
        <w:rPr>
          <w:rFonts w:ascii="Arial" w:eastAsia="Times New Roman" w:hAnsi="Arial" w:cs="Arial"/>
          <w:b w:val="0"/>
          <w:sz w:val="18"/>
          <w:szCs w:val="18"/>
          <w:lang w:eastAsia="en-GB"/>
        </w:rPr>
      </w:pPr>
      <w:r w:rsidRPr="00723B90">
        <w:rPr>
          <w:rFonts w:ascii="Arial" w:eastAsia="Times New Roman" w:hAnsi="Arial" w:cs="Arial"/>
          <w:b w:val="0"/>
          <w:sz w:val="18"/>
          <w:szCs w:val="18"/>
          <w:lang w:eastAsia="en-GB"/>
        </w:rPr>
        <w:t>Secondary data will come from public sources, archives, and existing statistics.</w:t>
      </w:r>
    </w:p>
    <w:p w14:paraId="0C4D7B0D" w14:textId="5EC2F534" w:rsidR="00723B90" w:rsidRPr="00723B90" w:rsidRDefault="00723B90" w:rsidP="00723B90">
      <w:pPr>
        <w:pStyle w:val="Subarticle"/>
        <w:suppressAutoHyphens/>
        <w:spacing w:after="150"/>
        <w:rPr>
          <w:rFonts w:ascii="Arial" w:eastAsia="Times New Roman" w:hAnsi="Arial" w:cs="Arial"/>
          <w:b w:val="0"/>
          <w:sz w:val="18"/>
          <w:szCs w:val="18"/>
          <w:lang w:eastAsia="en-GB"/>
        </w:rPr>
      </w:pPr>
      <w:r w:rsidRPr="00723B90">
        <w:rPr>
          <w:rFonts w:ascii="Arial" w:eastAsia="Times New Roman" w:hAnsi="Arial" w:cs="Arial"/>
          <w:bCs/>
          <w:sz w:val="18"/>
          <w:szCs w:val="18"/>
          <w:lang w:eastAsia="en-GB"/>
        </w:rPr>
        <w:t>Expected data size:</w:t>
      </w:r>
      <w:r w:rsidRPr="00961704">
        <w:rPr>
          <w:rFonts w:ascii="Arial" w:eastAsia="Times New Roman" w:hAnsi="Arial" w:cs="Arial"/>
          <w:bCs/>
          <w:sz w:val="18"/>
          <w:szCs w:val="18"/>
          <w:lang w:eastAsia="en-GB"/>
        </w:rPr>
        <w:tab/>
      </w:r>
      <w:r w:rsidRPr="00723B90">
        <w:rPr>
          <w:rFonts w:ascii="Arial" w:eastAsia="Times New Roman" w:hAnsi="Arial" w:cs="Arial"/>
          <w:bCs/>
          <w:sz w:val="18"/>
          <w:szCs w:val="18"/>
          <w:lang w:eastAsia="en-GB"/>
        </w:rPr>
        <w:br/>
      </w:r>
      <w:r w:rsidRPr="00723B90">
        <w:rPr>
          <w:rFonts w:ascii="Arial" w:eastAsia="Times New Roman" w:hAnsi="Arial" w:cs="Arial"/>
          <w:b w:val="0"/>
          <w:sz w:val="18"/>
          <w:szCs w:val="18"/>
          <w:lang w:eastAsia="en-GB"/>
        </w:rPr>
        <w:t>While an exact size is not specified, given the nature of the project (around 140 respondents, 9-12 months of fieldwork data collection), we can estimate:</w:t>
      </w:r>
    </w:p>
    <w:p w14:paraId="137653ED" w14:textId="77777777" w:rsidR="00723B90" w:rsidRPr="00723B90" w:rsidRDefault="00723B90" w:rsidP="00723B90">
      <w:pPr>
        <w:pStyle w:val="Subarticle"/>
        <w:numPr>
          <w:ilvl w:val="0"/>
          <w:numId w:val="8"/>
        </w:numPr>
        <w:suppressAutoHyphens/>
        <w:spacing w:after="150"/>
        <w:rPr>
          <w:rFonts w:ascii="Arial" w:eastAsia="Times New Roman" w:hAnsi="Arial" w:cs="Arial"/>
          <w:b w:val="0"/>
          <w:sz w:val="18"/>
          <w:szCs w:val="18"/>
          <w:lang w:eastAsia="en-GB"/>
        </w:rPr>
      </w:pPr>
      <w:r w:rsidRPr="00723B90">
        <w:rPr>
          <w:rFonts w:ascii="Arial" w:eastAsia="Times New Roman" w:hAnsi="Arial" w:cs="Arial"/>
          <w:b w:val="0"/>
          <w:sz w:val="18"/>
          <w:szCs w:val="18"/>
          <w:lang w:eastAsia="en-GB"/>
        </w:rPr>
        <w:lastRenderedPageBreak/>
        <w:t>Text data (transcripts, field notes): Several GB</w:t>
      </w:r>
    </w:p>
    <w:p w14:paraId="3D7E7966" w14:textId="77777777" w:rsidR="00723B90" w:rsidRPr="00723B90" w:rsidRDefault="00723B90" w:rsidP="00723B90">
      <w:pPr>
        <w:pStyle w:val="Subarticle"/>
        <w:numPr>
          <w:ilvl w:val="0"/>
          <w:numId w:val="8"/>
        </w:numPr>
        <w:suppressAutoHyphens/>
        <w:spacing w:after="150"/>
        <w:rPr>
          <w:rFonts w:ascii="Arial" w:eastAsia="Times New Roman" w:hAnsi="Arial" w:cs="Arial"/>
          <w:b w:val="0"/>
          <w:sz w:val="18"/>
          <w:szCs w:val="18"/>
          <w:lang w:eastAsia="en-GB"/>
        </w:rPr>
      </w:pPr>
      <w:r w:rsidRPr="00723B90">
        <w:rPr>
          <w:rFonts w:ascii="Arial" w:eastAsia="Times New Roman" w:hAnsi="Arial" w:cs="Arial"/>
          <w:b w:val="0"/>
          <w:sz w:val="18"/>
          <w:szCs w:val="18"/>
          <w:lang w:eastAsia="en-GB"/>
        </w:rPr>
        <w:t>Audio recordings (temporary): 10-20 GB</w:t>
      </w:r>
    </w:p>
    <w:p w14:paraId="380410C7" w14:textId="4C96DF54" w:rsidR="00723B90" w:rsidRPr="00723B90" w:rsidRDefault="00723B90" w:rsidP="00723B90">
      <w:pPr>
        <w:pStyle w:val="Subarticle"/>
        <w:numPr>
          <w:ilvl w:val="0"/>
          <w:numId w:val="8"/>
        </w:numPr>
        <w:suppressAutoHyphens/>
        <w:spacing w:after="150"/>
        <w:rPr>
          <w:rFonts w:ascii="Arial" w:eastAsia="Times New Roman" w:hAnsi="Arial" w:cs="Arial"/>
          <w:b w:val="0"/>
          <w:sz w:val="18"/>
          <w:szCs w:val="18"/>
          <w:lang w:eastAsia="en-GB"/>
        </w:rPr>
      </w:pPr>
      <w:r w:rsidRPr="00723B90">
        <w:rPr>
          <w:rFonts w:ascii="Arial" w:eastAsia="Times New Roman" w:hAnsi="Arial" w:cs="Arial"/>
          <w:b w:val="0"/>
          <w:sz w:val="18"/>
          <w:szCs w:val="18"/>
          <w:lang w:eastAsia="en-GB"/>
        </w:rPr>
        <w:t xml:space="preserve">Video recordings (if applicable): </w:t>
      </w:r>
      <w:r w:rsidR="00A96472" w:rsidRPr="00961704">
        <w:rPr>
          <w:rFonts w:ascii="Arial" w:eastAsia="Times New Roman" w:hAnsi="Arial" w:cs="Arial"/>
          <w:b w:val="0"/>
          <w:sz w:val="18"/>
          <w:szCs w:val="18"/>
          <w:lang w:eastAsia="en-GB"/>
        </w:rPr>
        <w:t>1</w:t>
      </w:r>
      <w:r w:rsidRPr="00723B90">
        <w:rPr>
          <w:rFonts w:ascii="Arial" w:eastAsia="Times New Roman" w:hAnsi="Arial" w:cs="Arial"/>
          <w:b w:val="0"/>
          <w:sz w:val="18"/>
          <w:szCs w:val="18"/>
          <w:lang w:eastAsia="en-GB"/>
        </w:rPr>
        <w:t>0-</w:t>
      </w:r>
      <w:r w:rsidR="00A96472" w:rsidRPr="00961704">
        <w:rPr>
          <w:rFonts w:ascii="Arial" w:eastAsia="Times New Roman" w:hAnsi="Arial" w:cs="Arial"/>
          <w:b w:val="0"/>
          <w:sz w:val="18"/>
          <w:szCs w:val="18"/>
          <w:lang w:eastAsia="en-GB"/>
        </w:rPr>
        <w:t>60</w:t>
      </w:r>
      <w:r w:rsidRPr="00723B90">
        <w:rPr>
          <w:rFonts w:ascii="Arial" w:eastAsia="Times New Roman" w:hAnsi="Arial" w:cs="Arial"/>
          <w:b w:val="0"/>
          <w:sz w:val="18"/>
          <w:szCs w:val="18"/>
          <w:lang w:eastAsia="en-GB"/>
        </w:rPr>
        <w:t xml:space="preserve"> GB</w:t>
      </w:r>
    </w:p>
    <w:p w14:paraId="6AA605F2" w14:textId="77777777" w:rsidR="00AF1347" w:rsidRDefault="00723B90" w:rsidP="00723B90">
      <w:pPr>
        <w:pStyle w:val="Subarticle"/>
        <w:numPr>
          <w:ilvl w:val="0"/>
          <w:numId w:val="8"/>
        </w:numPr>
        <w:suppressAutoHyphens/>
        <w:spacing w:after="150"/>
        <w:rPr>
          <w:rFonts w:ascii="Arial" w:eastAsia="Times New Roman" w:hAnsi="Arial" w:cs="Arial"/>
          <w:b w:val="0"/>
          <w:sz w:val="18"/>
          <w:szCs w:val="18"/>
          <w:lang w:eastAsia="en-GB"/>
        </w:rPr>
      </w:pPr>
      <w:r w:rsidRPr="00723B90">
        <w:rPr>
          <w:rFonts w:ascii="Arial" w:eastAsia="Times New Roman" w:hAnsi="Arial" w:cs="Arial"/>
          <w:b w:val="0"/>
          <w:sz w:val="18"/>
          <w:szCs w:val="18"/>
          <w:lang w:eastAsia="en-GB"/>
        </w:rPr>
        <w:t>Survey data and statistics: A few GB</w:t>
      </w:r>
    </w:p>
    <w:p w14:paraId="0F046A27" w14:textId="551390C7" w:rsidR="00723B90" w:rsidRPr="00723B90" w:rsidRDefault="00723B90" w:rsidP="00AF1347">
      <w:pPr>
        <w:pStyle w:val="Subarticle"/>
        <w:suppressAutoHyphens/>
        <w:spacing w:after="150"/>
        <w:ind w:firstLine="0"/>
        <w:rPr>
          <w:rFonts w:ascii="Arial" w:eastAsia="Times New Roman" w:hAnsi="Arial" w:cs="Arial"/>
          <w:b w:val="0"/>
          <w:sz w:val="18"/>
          <w:szCs w:val="18"/>
          <w:lang w:eastAsia="en-GB"/>
        </w:rPr>
      </w:pPr>
      <w:r w:rsidRPr="00723B90">
        <w:rPr>
          <w:rFonts w:ascii="Arial" w:eastAsia="Times New Roman" w:hAnsi="Arial" w:cs="Arial"/>
          <w:b w:val="0"/>
          <w:sz w:val="18"/>
          <w:szCs w:val="18"/>
          <w:lang w:eastAsia="en-GB"/>
        </w:rPr>
        <w:t xml:space="preserve">Total estimate: </w:t>
      </w:r>
      <w:r w:rsidR="00034237" w:rsidRPr="00961704">
        <w:rPr>
          <w:rFonts w:ascii="Arial" w:eastAsia="Times New Roman" w:hAnsi="Arial" w:cs="Arial"/>
          <w:b w:val="0"/>
          <w:sz w:val="18"/>
          <w:szCs w:val="18"/>
          <w:lang w:eastAsia="en-GB"/>
        </w:rPr>
        <w:t>3</w:t>
      </w:r>
      <w:r w:rsidR="00A96472" w:rsidRPr="00961704">
        <w:rPr>
          <w:rFonts w:ascii="Arial" w:eastAsia="Times New Roman" w:hAnsi="Arial" w:cs="Arial"/>
          <w:b w:val="0"/>
          <w:sz w:val="18"/>
          <w:szCs w:val="18"/>
          <w:lang w:eastAsia="en-GB"/>
        </w:rPr>
        <w:t>0</w:t>
      </w:r>
      <w:r w:rsidRPr="00723B90">
        <w:rPr>
          <w:rFonts w:ascii="Arial" w:eastAsia="Times New Roman" w:hAnsi="Arial" w:cs="Arial"/>
          <w:b w:val="0"/>
          <w:sz w:val="18"/>
          <w:szCs w:val="18"/>
          <w:lang w:eastAsia="en-GB"/>
        </w:rPr>
        <w:t>-</w:t>
      </w:r>
      <w:r w:rsidR="00A96472" w:rsidRPr="00961704">
        <w:rPr>
          <w:rFonts w:ascii="Arial" w:eastAsia="Times New Roman" w:hAnsi="Arial" w:cs="Arial"/>
          <w:b w:val="0"/>
          <w:sz w:val="18"/>
          <w:szCs w:val="18"/>
          <w:lang w:eastAsia="en-GB"/>
        </w:rPr>
        <w:t>1</w:t>
      </w:r>
      <w:r w:rsidRPr="00723B90">
        <w:rPr>
          <w:rFonts w:ascii="Arial" w:eastAsia="Times New Roman" w:hAnsi="Arial" w:cs="Arial"/>
          <w:b w:val="0"/>
          <w:sz w:val="18"/>
          <w:szCs w:val="18"/>
          <w:lang w:eastAsia="en-GB"/>
        </w:rPr>
        <w:t>00 GB</w:t>
      </w:r>
    </w:p>
    <w:p w14:paraId="37691510" w14:textId="26AB3DCD" w:rsidR="00723B90" w:rsidRPr="00723B90" w:rsidRDefault="00723B90" w:rsidP="00723B90">
      <w:pPr>
        <w:pStyle w:val="Subarticle"/>
        <w:suppressAutoHyphens/>
        <w:spacing w:after="150"/>
        <w:rPr>
          <w:rFonts w:ascii="Arial" w:eastAsia="Times New Roman" w:hAnsi="Arial" w:cs="Arial"/>
          <w:b w:val="0"/>
          <w:sz w:val="18"/>
          <w:szCs w:val="18"/>
          <w:lang w:eastAsia="en-GB"/>
        </w:rPr>
      </w:pPr>
      <w:r w:rsidRPr="00723B90">
        <w:rPr>
          <w:rFonts w:ascii="Arial" w:eastAsia="Times New Roman" w:hAnsi="Arial" w:cs="Arial"/>
          <w:bCs/>
          <w:sz w:val="18"/>
          <w:szCs w:val="18"/>
          <w:lang w:eastAsia="en-GB"/>
        </w:rPr>
        <w:t>Data utility:</w:t>
      </w:r>
      <w:r w:rsidRPr="00961704">
        <w:rPr>
          <w:rFonts w:ascii="Arial" w:eastAsia="Times New Roman" w:hAnsi="Arial" w:cs="Arial"/>
          <w:bCs/>
          <w:sz w:val="18"/>
          <w:szCs w:val="18"/>
          <w:lang w:eastAsia="en-GB"/>
        </w:rPr>
        <w:tab/>
      </w:r>
      <w:r w:rsidRPr="00723B90">
        <w:rPr>
          <w:rFonts w:ascii="Arial" w:eastAsia="Times New Roman" w:hAnsi="Arial" w:cs="Arial"/>
          <w:bCs/>
          <w:sz w:val="18"/>
          <w:szCs w:val="18"/>
          <w:lang w:eastAsia="en-GB"/>
        </w:rPr>
        <w:br/>
      </w:r>
      <w:r w:rsidRPr="00723B90">
        <w:rPr>
          <w:rFonts w:ascii="Arial" w:eastAsia="Times New Roman" w:hAnsi="Arial" w:cs="Arial"/>
          <w:b w:val="0"/>
          <w:sz w:val="18"/>
          <w:szCs w:val="18"/>
          <w:lang w:eastAsia="en-GB"/>
        </w:rPr>
        <w:t>This data could be useful for:</w:t>
      </w:r>
    </w:p>
    <w:p w14:paraId="5559D7CF" w14:textId="77777777" w:rsidR="00723B90" w:rsidRPr="00723B90" w:rsidRDefault="00723B90" w:rsidP="00723B90">
      <w:pPr>
        <w:pStyle w:val="Subarticle"/>
        <w:numPr>
          <w:ilvl w:val="0"/>
          <w:numId w:val="9"/>
        </w:numPr>
        <w:suppressAutoHyphens/>
        <w:spacing w:after="150"/>
        <w:rPr>
          <w:rFonts w:ascii="Arial" w:eastAsia="Times New Roman" w:hAnsi="Arial" w:cs="Arial"/>
          <w:b w:val="0"/>
          <w:sz w:val="18"/>
          <w:szCs w:val="18"/>
          <w:lang w:eastAsia="en-GB"/>
        </w:rPr>
      </w:pPr>
      <w:r w:rsidRPr="00723B90">
        <w:rPr>
          <w:rFonts w:ascii="Arial" w:eastAsia="Times New Roman" w:hAnsi="Arial" w:cs="Arial"/>
          <w:b w:val="0"/>
          <w:sz w:val="18"/>
          <w:szCs w:val="18"/>
          <w:lang w:eastAsia="en-GB"/>
        </w:rPr>
        <w:t>Researchers in anthropology, sociology, African studies, and Science and Technology Studies (STS)</w:t>
      </w:r>
    </w:p>
    <w:p w14:paraId="72B90799" w14:textId="77777777" w:rsidR="00723B90" w:rsidRPr="00723B90" w:rsidRDefault="00723B90" w:rsidP="00723B90">
      <w:pPr>
        <w:pStyle w:val="Subarticle"/>
        <w:numPr>
          <w:ilvl w:val="0"/>
          <w:numId w:val="9"/>
        </w:numPr>
        <w:suppressAutoHyphens/>
        <w:spacing w:after="150"/>
        <w:rPr>
          <w:rFonts w:ascii="Arial" w:eastAsia="Times New Roman" w:hAnsi="Arial" w:cs="Arial"/>
          <w:b w:val="0"/>
          <w:sz w:val="18"/>
          <w:szCs w:val="18"/>
          <w:lang w:eastAsia="en-GB"/>
        </w:rPr>
      </w:pPr>
      <w:r w:rsidRPr="00723B90">
        <w:rPr>
          <w:rFonts w:ascii="Arial" w:eastAsia="Times New Roman" w:hAnsi="Arial" w:cs="Arial"/>
          <w:b w:val="0"/>
          <w:sz w:val="18"/>
          <w:szCs w:val="18"/>
          <w:lang w:eastAsia="en-GB"/>
        </w:rPr>
        <w:t>Policymakers interested in ICT development in sub-Saharan Africa</w:t>
      </w:r>
    </w:p>
    <w:p w14:paraId="3F656BE6" w14:textId="77777777" w:rsidR="00723B90" w:rsidRPr="00723B90" w:rsidRDefault="00723B90" w:rsidP="00723B90">
      <w:pPr>
        <w:pStyle w:val="Subarticle"/>
        <w:numPr>
          <w:ilvl w:val="0"/>
          <w:numId w:val="9"/>
        </w:numPr>
        <w:suppressAutoHyphens/>
        <w:spacing w:after="150"/>
        <w:rPr>
          <w:rFonts w:ascii="Arial" w:eastAsia="Times New Roman" w:hAnsi="Arial" w:cs="Arial"/>
          <w:b w:val="0"/>
          <w:sz w:val="18"/>
          <w:szCs w:val="18"/>
          <w:lang w:eastAsia="en-GB"/>
        </w:rPr>
      </w:pPr>
      <w:r w:rsidRPr="00723B90">
        <w:rPr>
          <w:rFonts w:ascii="Arial" w:eastAsia="Times New Roman" w:hAnsi="Arial" w:cs="Arial"/>
          <w:b w:val="0"/>
          <w:sz w:val="18"/>
          <w:szCs w:val="18"/>
          <w:lang w:eastAsia="en-GB"/>
        </w:rPr>
        <w:t>Entrepreneurs and investors interested in learning more about the Lagos technology ecosystem</w:t>
      </w:r>
    </w:p>
    <w:p w14:paraId="30E91F03" w14:textId="77777777" w:rsidR="00723B90" w:rsidRPr="00723B90" w:rsidRDefault="00723B90" w:rsidP="00723B90">
      <w:pPr>
        <w:pStyle w:val="Subarticle"/>
        <w:numPr>
          <w:ilvl w:val="0"/>
          <w:numId w:val="9"/>
        </w:numPr>
        <w:suppressAutoHyphens/>
        <w:spacing w:after="150"/>
        <w:rPr>
          <w:rFonts w:ascii="Arial" w:eastAsia="Times New Roman" w:hAnsi="Arial" w:cs="Arial"/>
          <w:b w:val="0"/>
          <w:sz w:val="18"/>
          <w:szCs w:val="18"/>
          <w:lang w:eastAsia="en-GB"/>
        </w:rPr>
      </w:pPr>
      <w:r w:rsidRPr="00723B90">
        <w:rPr>
          <w:rFonts w:ascii="Arial" w:eastAsia="Times New Roman" w:hAnsi="Arial" w:cs="Arial"/>
          <w:b w:val="0"/>
          <w:sz w:val="18"/>
          <w:szCs w:val="18"/>
          <w:lang w:eastAsia="en-GB"/>
        </w:rPr>
        <w:t>Organizations (such as the EU) interested in digitalization processes in Africa</w:t>
      </w:r>
    </w:p>
    <w:p w14:paraId="7A57825D" w14:textId="77777777" w:rsidR="00723B90" w:rsidRPr="00723B90" w:rsidRDefault="00723B90" w:rsidP="00723B90">
      <w:pPr>
        <w:pStyle w:val="Subarticle"/>
        <w:numPr>
          <w:ilvl w:val="0"/>
          <w:numId w:val="9"/>
        </w:numPr>
        <w:suppressAutoHyphens/>
        <w:spacing w:after="150"/>
        <w:rPr>
          <w:rFonts w:ascii="Arial" w:eastAsia="Times New Roman" w:hAnsi="Arial" w:cs="Arial"/>
          <w:b w:val="0"/>
          <w:sz w:val="18"/>
          <w:szCs w:val="18"/>
          <w:lang w:eastAsia="en-GB"/>
        </w:rPr>
      </w:pPr>
      <w:r w:rsidRPr="00723B90">
        <w:rPr>
          <w:rFonts w:ascii="Arial" w:eastAsia="Times New Roman" w:hAnsi="Arial" w:cs="Arial"/>
          <w:b w:val="0"/>
          <w:sz w:val="18"/>
          <w:szCs w:val="18"/>
          <w:lang w:eastAsia="en-GB"/>
        </w:rPr>
        <w:t>Stakeholders in Lagos and Nigeria engaged in technology and development initiatives</w:t>
      </w:r>
    </w:p>
    <w:p w14:paraId="387116C2" w14:textId="77777777" w:rsidR="00723B90" w:rsidRPr="00961704" w:rsidRDefault="00723B90" w:rsidP="00723B90">
      <w:pPr>
        <w:pStyle w:val="Subarticle"/>
        <w:spacing w:after="150"/>
        <w:ind w:left="0" w:firstLine="0"/>
        <w:rPr>
          <w:rFonts w:ascii="Arial" w:eastAsia="Times New Roman" w:hAnsi="Arial" w:cs="Arial"/>
          <w:b w:val="0"/>
          <w:bCs/>
          <w:sz w:val="18"/>
          <w:szCs w:val="18"/>
          <w:lang w:eastAsia="en-GB"/>
        </w:rPr>
      </w:pPr>
    </w:p>
    <w:p w14:paraId="64FC0486" w14:textId="19CAFD21" w:rsidR="00AF5E2C" w:rsidRPr="00961704" w:rsidRDefault="00C14813">
      <w:pPr>
        <w:pStyle w:val="Subarticle"/>
        <w:spacing w:before="180" w:after="180"/>
        <w:rPr>
          <w:rFonts w:ascii="Arial" w:eastAsia="Times New Roman" w:hAnsi="Arial" w:cs="Arial"/>
          <w:lang w:eastAsia="en-GB"/>
        </w:rPr>
      </w:pPr>
      <w:r w:rsidRPr="00961704">
        <w:rPr>
          <w:rFonts w:ascii="Arial" w:eastAsia="Times New Roman" w:hAnsi="Arial" w:cs="Arial"/>
          <w:lang w:eastAsia="en-GB"/>
        </w:rPr>
        <w:t>2. FAIR data</w:t>
      </w:r>
    </w:p>
    <w:p w14:paraId="3346788C" w14:textId="77777777" w:rsidR="00AF5E2C" w:rsidRPr="00961704" w:rsidRDefault="00C14813">
      <w:pPr>
        <w:spacing w:before="180" w:after="180"/>
        <w:jc w:val="both"/>
        <w:rPr>
          <w:rFonts w:ascii="Arial" w:hAnsi="Arial" w:cs="Arial"/>
          <w:b/>
          <w:sz w:val="24"/>
          <w:szCs w:val="24"/>
        </w:rPr>
      </w:pPr>
      <w:r w:rsidRPr="00961704">
        <w:rPr>
          <w:rFonts w:ascii="Arial" w:hAnsi="Arial" w:cs="Arial"/>
          <w:b/>
          <w:sz w:val="24"/>
          <w:szCs w:val="24"/>
        </w:rPr>
        <w:t>2. 1. Making data findable, including provisions for metadata</w:t>
      </w:r>
    </w:p>
    <w:p w14:paraId="65ED5076" w14:textId="77777777" w:rsidR="001F63F7" w:rsidRPr="001F63F7" w:rsidRDefault="001F63F7" w:rsidP="001F63F7">
      <w:pPr>
        <w:numPr>
          <w:ilvl w:val="0"/>
          <w:numId w:val="10"/>
        </w:numPr>
        <w:suppressAutoHyphens/>
        <w:spacing w:after="100" w:afterAutospacing="1"/>
        <w:jc w:val="both"/>
        <w:rPr>
          <w:rFonts w:ascii="Arial" w:eastAsia="Times New Roman" w:hAnsi="Arial" w:cs="Arial"/>
          <w:b/>
          <w:bCs/>
          <w:sz w:val="18"/>
          <w:szCs w:val="18"/>
          <w:lang w:eastAsia="en-GB"/>
        </w:rPr>
      </w:pPr>
      <w:r w:rsidRPr="001F63F7">
        <w:rPr>
          <w:rFonts w:ascii="Arial" w:eastAsia="Times New Roman" w:hAnsi="Arial" w:cs="Arial"/>
          <w:b/>
          <w:bCs/>
          <w:sz w:val="18"/>
          <w:szCs w:val="18"/>
          <w:lang w:eastAsia="en-GB"/>
        </w:rPr>
        <w:t>Discoverability and identifiers:</w:t>
      </w:r>
    </w:p>
    <w:p w14:paraId="5C34B507" w14:textId="7F9C6959" w:rsidR="001F63F7" w:rsidRPr="001F63F7" w:rsidRDefault="001F63F7" w:rsidP="001F63F7">
      <w:pPr>
        <w:numPr>
          <w:ilvl w:val="1"/>
          <w:numId w:val="10"/>
        </w:numPr>
        <w:suppressAutoHyphens/>
        <w:spacing w:after="100" w:afterAutospacing="1"/>
        <w:jc w:val="both"/>
        <w:rPr>
          <w:rFonts w:ascii="Arial" w:eastAsia="Times New Roman" w:hAnsi="Arial" w:cs="Arial"/>
          <w:sz w:val="18"/>
          <w:szCs w:val="18"/>
          <w:lang w:eastAsia="en-GB"/>
        </w:rPr>
      </w:pPr>
      <w:r w:rsidRPr="001F63F7">
        <w:rPr>
          <w:rFonts w:ascii="Arial" w:eastAsia="Times New Roman" w:hAnsi="Arial" w:cs="Arial"/>
          <w:sz w:val="18"/>
          <w:szCs w:val="18"/>
          <w:lang w:eastAsia="en-GB"/>
        </w:rPr>
        <w:t>Data produced in the project</w:t>
      </w:r>
      <w:r w:rsidR="00476310">
        <w:rPr>
          <w:rFonts w:ascii="Arial" w:eastAsia="Times New Roman" w:hAnsi="Arial" w:cs="Arial"/>
          <w:sz w:val="18"/>
          <w:szCs w:val="18"/>
          <w:lang w:eastAsia="en-GB"/>
        </w:rPr>
        <w:t>, while not restricted,</w:t>
      </w:r>
      <w:r w:rsidRPr="001F63F7">
        <w:rPr>
          <w:rFonts w:ascii="Arial" w:eastAsia="Times New Roman" w:hAnsi="Arial" w:cs="Arial"/>
          <w:sz w:val="18"/>
          <w:szCs w:val="18"/>
          <w:lang w:eastAsia="en-GB"/>
        </w:rPr>
        <w:t xml:space="preserve"> will be made discoverable through metadata.</w:t>
      </w:r>
    </w:p>
    <w:p w14:paraId="6D11B88A" w14:textId="77777777" w:rsidR="001F63F7" w:rsidRPr="001F63F7" w:rsidRDefault="001F63F7" w:rsidP="001F63F7">
      <w:pPr>
        <w:numPr>
          <w:ilvl w:val="1"/>
          <w:numId w:val="10"/>
        </w:numPr>
        <w:suppressAutoHyphens/>
        <w:spacing w:after="100" w:afterAutospacing="1"/>
        <w:jc w:val="both"/>
        <w:rPr>
          <w:rFonts w:ascii="Arial" w:eastAsia="Times New Roman" w:hAnsi="Arial" w:cs="Arial"/>
          <w:sz w:val="18"/>
          <w:szCs w:val="18"/>
          <w:lang w:eastAsia="en-GB"/>
        </w:rPr>
      </w:pPr>
      <w:r w:rsidRPr="001F63F7">
        <w:rPr>
          <w:rFonts w:ascii="Arial" w:eastAsia="Times New Roman" w:hAnsi="Arial" w:cs="Arial"/>
          <w:sz w:val="18"/>
          <w:szCs w:val="18"/>
          <w:lang w:eastAsia="en-GB"/>
        </w:rPr>
        <w:t xml:space="preserve">For data uploaded to KU Leuven RDR or </w:t>
      </w:r>
      <w:proofErr w:type="spellStart"/>
      <w:r w:rsidRPr="001F63F7">
        <w:rPr>
          <w:rFonts w:ascii="Arial" w:eastAsia="Times New Roman" w:hAnsi="Arial" w:cs="Arial"/>
          <w:sz w:val="18"/>
          <w:szCs w:val="18"/>
          <w:lang w:eastAsia="en-GB"/>
        </w:rPr>
        <w:t>Zenodo</w:t>
      </w:r>
      <w:proofErr w:type="spellEnd"/>
      <w:r w:rsidRPr="001F63F7">
        <w:rPr>
          <w:rFonts w:ascii="Arial" w:eastAsia="Times New Roman" w:hAnsi="Arial" w:cs="Arial"/>
          <w:sz w:val="18"/>
          <w:szCs w:val="18"/>
          <w:lang w:eastAsia="en-GB"/>
        </w:rPr>
        <w:t xml:space="preserve"> repository, Digital Object Identifiers (DOIs) will be assigned, providing a persistent and unique identifier.</w:t>
      </w:r>
    </w:p>
    <w:p w14:paraId="5BE16EA8" w14:textId="77777777" w:rsidR="001F63F7" w:rsidRPr="001F63F7" w:rsidRDefault="001F63F7" w:rsidP="001F63F7">
      <w:pPr>
        <w:numPr>
          <w:ilvl w:val="1"/>
          <w:numId w:val="10"/>
        </w:numPr>
        <w:suppressAutoHyphens/>
        <w:spacing w:after="100" w:afterAutospacing="1"/>
        <w:jc w:val="both"/>
        <w:rPr>
          <w:rFonts w:ascii="Arial" w:eastAsia="Times New Roman" w:hAnsi="Arial" w:cs="Arial"/>
          <w:sz w:val="18"/>
          <w:szCs w:val="18"/>
          <w:lang w:eastAsia="en-GB"/>
        </w:rPr>
      </w:pPr>
      <w:r w:rsidRPr="001F63F7">
        <w:rPr>
          <w:rFonts w:ascii="Arial" w:eastAsia="Times New Roman" w:hAnsi="Arial" w:cs="Arial"/>
          <w:sz w:val="18"/>
          <w:szCs w:val="18"/>
          <w:lang w:eastAsia="en-GB"/>
        </w:rPr>
        <w:t>For data stored on KU Leuven network drives, a local identification system will be implemented to ensure data is identifiable and locatable within the project's storage structure.</w:t>
      </w:r>
    </w:p>
    <w:p w14:paraId="725F0BDA" w14:textId="77777777" w:rsidR="001F63F7" w:rsidRPr="001F63F7" w:rsidRDefault="001F63F7" w:rsidP="001F63F7">
      <w:pPr>
        <w:numPr>
          <w:ilvl w:val="0"/>
          <w:numId w:val="10"/>
        </w:numPr>
        <w:suppressAutoHyphens/>
        <w:spacing w:after="100" w:afterAutospacing="1"/>
        <w:jc w:val="both"/>
        <w:rPr>
          <w:rFonts w:ascii="Arial" w:eastAsia="Times New Roman" w:hAnsi="Arial" w:cs="Arial"/>
          <w:b/>
          <w:bCs/>
          <w:sz w:val="18"/>
          <w:szCs w:val="18"/>
          <w:lang w:eastAsia="en-GB"/>
        </w:rPr>
      </w:pPr>
      <w:r w:rsidRPr="001F63F7">
        <w:rPr>
          <w:rFonts w:ascii="Arial" w:eastAsia="Times New Roman" w:hAnsi="Arial" w:cs="Arial"/>
          <w:b/>
          <w:bCs/>
          <w:sz w:val="18"/>
          <w:szCs w:val="18"/>
          <w:lang w:eastAsia="en-GB"/>
        </w:rPr>
        <w:t>Naming conventions:</w:t>
      </w:r>
    </w:p>
    <w:p w14:paraId="4356AED2" w14:textId="288C89C3" w:rsidR="001F63F7" w:rsidRPr="001F63F7" w:rsidRDefault="001F63F7" w:rsidP="001F63F7">
      <w:pPr>
        <w:numPr>
          <w:ilvl w:val="1"/>
          <w:numId w:val="10"/>
        </w:numPr>
        <w:suppressAutoHyphens/>
        <w:spacing w:after="100" w:afterAutospacing="1"/>
        <w:jc w:val="both"/>
        <w:rPr>
          <w:rFonts w:ascii="Arial" w:eastAsia="Times New Roman" w:hAnsi="Arial" w:cs="Arial"/>
          <w:sz w:val="18"/>
          <w:szCs w:val="18"/>
          <w:lang w:eastAsia="en-GB"/>
        </w:rPr>
      </w:pPr>
      <w:r w:rsidRPr="00961704">
        <w:rPr>
          <w:rFonts w:ascii="Arial" w:eastAsia="Times New Roman" w:hAnsi="Arial" w:cs="Arial"/>
          <w:sz w:val="18"/>
          <w:szCs w:val="18"/>
          <w:lang w:eastAsia="en-GB"/>
        </w:rPr>
        <w:t>I will i</w:t>
      </w:r>
      <w:r w:rsidRPr="001F63F7">
        <w:rPr>
          <w:rFonts w:ascii="Arial" w:eastAsia="Times New Roman" w:hAnsi="Arial" w:cs="Arial"/>
          <w:sz w:val="18"/>
          <w:szCs w:val="18"/>
          <w:lang w:eastAsia="en-GB"/>
        </w:rPr>
        <w:t>mplement a consistent naming convention for all files:</w:t>
      </w:r>
      <w:r w:rsidRPr="00961704">
        <w:rPr>
          <w:rFonts w:ascii="Arial" w:eastAsia="Times New Roman" w:hAnsi="Arial" w:cs="Arial"/>
          <w:sz w:val="18"/>
          <w:szCs w:val="18"/>
          <w:lang w:eastAsia="en-GB"/>
        </w:rPr>
        <w:tab/>
      </w:r>
      <w:r w:rsidRPr="001F63F7">
        <w:rPr>
          <w:rFonts w:ascii="Arial" w:eastAsia="Times New Roman" w:hAnsi="Arial" w:cs="Arial"/>
          <w:sz w:val="18"/>
          <w:szCs w:val="18"/>
          <w:lang w:eastAsia="en-GB"/>
        </w:rPr>
        <w:br/>
        <w:t>LAGOSTECH_[</w:t>
      </w:r>
      <w:proofErr w:type="spellStart"/>
      <w:r w:rsidRPr="001F63F7">
        <w:rPr>
          <w:rFonts w:ascii="Arial" w:eastAsia="Times New Roman" w:hAnsi="Arial" w:cs="Arial"/>
          <w:sz w:val="18"/>
          <w:szCs w:val="18"/>
          <w:lang w:eastAsia="en-GB"/>
        </w:rPr>
        <w:t>DataType</w:t>
      </w:r>
      <w:proofErr w:type="spellEnd"/>
      <w:r w:rsidRPr="001F63F7">
        <w:rPr>
          <w:rFonts w:ascii="Arial" w:eastAsia="Times New Roman" w:hAnsi="Arial" w:cs="Arial"/>
          <w:sz w:val="18"/>
          <w:szCs w:val="18"/>
          <w:lang w:eastAsia="en-GB"/>
        </w:rPr>
        <w:t>]</w:t>
      </w:r>
      <w:r w:rsidRPr="001F63F7">
        <w:rPr>
          <w:rFonts w:ascii="Arial" w:eastAsia="Times New Roman" w:hAnsi="Arial" w:cs="Arial"/>
          <w:i/>
          <w:iCs/>
          <w:sz w:val="18"/>
          <w:szCs w:val="18"/>
          <w:lang w:eastAsia="en-GB"/>
        </w:rPr>
        <w:t>[YYYYMMDD]</w:t>
      </w:r>
      <w:r w:rsidRPr="001F63F7">
        <w:rPr>
          <w:rFonts w:ascii="Arial" w:eastAsia="Times New Roman" w:hAnsi="Arial" w:cs="Arial"/>
          <w:sz w:val="18"/>
          <w:szCs w:val="18"/>
          <w:lang w:eastAsia="en-GB"/>
        </w:rPr>
        <w:t>[</w:t>
      </w:r>
      <w:proofErr w:type="spellStart"/>
      <w:r w:rsidRPr="001F63F7">
        <w:rPr>
          <w:rFonts w:ascii="Arial" w:eastAsia="Times New Roman" w:hAnsi="Arial" w:cs="Arial"/>
          <w:sz w:val="18"/>
          <w:szCs w:val="18"/>
          <w:lang w:eastAsia="en-GB"/>
        </w:rPr>
        <w:t>ParticipantID</w:t>
      </w:r>
      <w:proofErr w:type="spellEnd"/>
      <w:r w:rsidRPr="001F63F7">
        <w:rPr>
          <w:rFonts w:ascii="Arial" w:eastAsia="Times New Roman" w:hAnsi="Arial" w:cs="Arial"/>
          <w:sz w:val="18"/>
          <w:szCs w:val="18"/>
          <w:lang w:eastAsia="en-GB"/>
        </w:rPr>
        <w:t>]_[</w:t>
      </w:r>
      <w:proofErr w:type="spellStart"/>
      <w:r w:rsidRPr="001F63F7">
        <w:rPr>
          <w:rFonts w:ascii="Arial" w:eastAsia="Times New Roman" w:hAnsi="Arial" w:cs="Arial"/>
          <w:sz w:val="18"/>
          <w:szCs w:val="18"/>
          <w:lang w:eastAsia="en-GB"/>
        </w:rPr>
        <w:t>VersionNumber</w:t>
      </w:r>
      <w:proofErr w:type="spellEnd"/>
      <w:r w:rsidRPr="001F63F7">
        <w:rPr>
          <w:rFonts w:ascii="Arial" w:eastAsia="Times New Roman" w:hAnsi="Arial" w:cs="Arial"/>
          <w:sz w:val="18"/>
          <w:szCs w:val="18"/>
          <w:lang w:eastAsia="en-GB"/>
        </w:rPr>
        <w:t>]</w:t>
      </w:r>
      <w:r w:rsidRPr="001F63F7">
        <w:rPr>
          <w:rFonts w:ascii="Arial" w:eastAsia="Times New Roman" w:hAnsi="Arial" w:cs="Arial"/>
          <w:sz w:val="18"/>
          <w:szCs w:val="18"/>
          <w:lang w:eastAsia="en-GB"/>
        </w:rPr>
        <w:br/>
        <w:t>Example: LAGOSTECH_Interview_20240315_P001_v1.0</w:t>
      </w:r>
    </w:p>
    <w:p w14:paraId="6F7D753E" w14:textId="77777777" w:rsidR="001F63F7" w:rsidRPr="001F63F7" w:rsidRDefault="001F63F7" w:rsidP="001F63F7">
      <w:pPr>
        <w:numPr>
          <w:ilvl w:val="0"/>
          <w:numId w:val="10"/>
        </w:numPr>
        <w:suppressAutoHyphens/>
        <w:spacing w:after="100" w:afterAutospacing="1"/>
        <w:jc w:val="both"/>
        <w:rPr>
          <w:rFonts w:ascii="Arial" w:eastAsia="Times New Roman" w:hAnsi="Arial" w:cs="Arial"/>
          <w:b/>
          <w:bCs/>
          <w:sz w:val="18"/>
          <w:szCs w:val="18"/>
          <w:lang w:eastAsia="en-GB"/>
        </w:rPr>
      </w:pPr>
      <w:r w:rsidRPr="001F63F7">
        <w:rPr>
          <w:rFonts w:ascii="Arial" w:eastAsia="Times New Roman" w:hAnsi="Arial" w:cs="Arial"/>
          <w:b/>
          <w:bCs/>
          <w:sz w:val="18"/>
          <w:szCs w:val="18"/>
          <w:lang w:eastAsia="en-GB"/>
        </w:rPr>
        <w:t>Search keywords:</w:t>
      </w:r>
    </w:p>
    <w:p w14:paraId="3B07CC40" w14:textId="328DC1BA" w:rsidR="001F63F7" w:rsidRPr="001F63F7" w:rsidRDefault="001F63F7" w:rsidP="001F63F7">
      <w:pPr>
        <w:numPr>
          <w:ilvl w:val="1"/>
          <w:numId w:val="10"/>
        </w:numPr>
        <w:suppressAutoHyphens/>
        <w:spacing w:after="100" w:afterAutospacing="1"/>
        <w:jc w:val="both"/>
        <w:rPr>
          <w:rFonts w:ascii="Arial" w:eastAsia="Times New Roman" w:hAnsi="Arial" w:cs="Arial"/>
          <w:sz w:val="18"/>
          <w:szCs w:val="18"/>
          <w:lang w:eastAsia="en-GB"/>
        </w:rPr>
      </w:pPr>
      <w:r w:rsidRPr="001F63F7">
        <w:rPr>
          <w:rFonts w:ascii="Arial" w:eastAsia="Times New Roman" w:hAnsi="Arial" w:cs="Arial"/>
          <w:sz w:val="18"/>
          <w:szCs w:val="18"/>
          <w:lang w:eastAsia="en-GB"/>
        </w:rPr>
        <w:t>Keywords will be related to the project themes, for example:</w:t>
      </w:r>
      <w:r w:rsidRPr="00961704">
        <w:rPr>
          <w:rFonts w:ascii="Arial" w:eastAsia="Times New Roman" w:hAnsi="Arial" w:cs="Arial"/>
          <w:sz w:val="18"/>
          <w:szCs w:val="18"/>
          <w:lang w:eastAsia="en-GB"/>
        </w:rPr>
        <w:tab/>
      </w:r>
      <w:r w:rsidRPr="001F63F7">
        <w:rPr>
          <w:rFonts w:ascii="Arial" w:eastAsia="Times New Roman" w:hAnsi="Arial" w:cs="Arial"/>
          <w:sz w:val="18"/>
          <w:szCs w:val="18"/>
          <w:lang w:eastAsia="en-GB"/>
        </w:rPr>
        <w:br/>
        <w:t>"Lagos", "ICT", "Silicon landscape", "Tech entrepreneurship", "Digital innovation", "African technology", "Tech hub", "</w:t>
      </w:r>
      <w:proofErr w:type="spellStart"/>
      <w:r w:rsidRPr="001F63F7">
        <w:rPr>
          <w:rFonts w:ascii="Arial" w:eastAsia="Times New Roman" w:hAnsi="Arial" w:cs="Arial"/>
          <w:sz w:val="18"/>
          <w:szCs w:val="18"/>
          <w:lang w:eastAsia="en-GB"/>
        </w:rPr>
        <w:t>Yaba</w:t>
      </w:r>
      <w:proofErr w:type="spellEnd"/>
      <w:r w:rsidRPr="001F63F7">
        <w:rPr>
          <w:rFonts w:ascii="Arial" w:eastAsia="Times New Roman" w:hAnsi="Arial" w:cs="Arial"/>
          <w:sz w:val="18"/>
          <w:szCs w:val="18"/>
          <w:lang w:eastAsia="en-GB"/>
        </w:rPr>
        <w:t>", "</w:t>
      </w:r>
      <w:proofErr w:type="spellStart"/>
      <w:r w:rsidRPr="001F63F7">
        <w:rPr>
          <w:rFonts w:ascii="Arial" w:eastAsia="Times New Roman" w:hAnsi="Arial" w:cs="Arial"/>
          <w:sz w:val="18"/>
          <w:szCs w:val="18"/>
          <w:lang w:eastAsia="en-GB"/>
        </w:rPr>
        <w:t>Itana</w:t>
      </w:r>
      <w:proofErr w:type="spellEnd"/>
      <w:r w:rsidRPr="001F63F7">
        <w:rPr>
          <w:rFonts w:ascii="Arial" w:eastAsia="Times New Roman" w:hAnsi="Arial" w:cs="Arial"/>
          <w:sz w:val="18"/>
          <w:szCs w:val="18"/>
          <w:lang w:eastAsia="en-GB"/>
        </w:rPr>
        <w:t>", "Computer Village"</w:t>
      </w:r>
    </w:p>
    <w:p w14:paraId="35338F7D" w14:textId="77777777" w:rsidR="001F63F7" w:rsidRPr="001F63F7" w:rsidRDefault="001F63F7" w:rsidP="001F63F7">
      <w:pPr>
        <w:numPr>
          <w:ilvl w:val="1"/>
          <w:numId w:val="10"/>
        </w:numPr>
        <w:suppressAutoHyphens/>
        <w:spacing w:after="100" w:afterAutospacing="1"/>
        <w:jc w:val="both"/>
        <w:rPr>
          <w:rFonts w:ascii="Arial" w:eastAsia="Times New Roman" w:hAnsi="Arial" w:cs="Arial"/>
          <w:sz w:val="18"/>
          <w:szCs w:val="18"/>
          <w:lang w:eastAsia="en-GB"/>
        </w:rPr>
      </w:pPr>
      <w:r w:rsidRPr="001F63F7">
        <w:rPr>
          <w:rFonts w:ascii="Arial" w:eastAsia="Times New Roman" w:hAnsi="Arial" w:cs="Arial"/>
          <w:sz w:val="18"/>
          <w:szCs w:val="18"/>
          <w:lang w:eastAsia="en-GB"/>
        </w:rPr>
        <w:t>Include specific technical terms relevant to each dataset</w:t>
      </w:r>
    </w:p>
    <w:p w14:paraId="161478E4" w14:textId="77777777" w:rsidR="001F63F7" w:rsidRPr="001F63F7" w:rsidRDefault="001F63F7" w:rsidP="001F63F7">
      <w:pPr>
        <w:numPr>
          <w:ilvl w:val="0"/>
          <w:numId w:val="10"/>
        </w:numPr>
        <w:suppressAutoHyphens/>
        <w:spacing w:after="100" w:afterAutospacing="1"/>
        <w:jc w:val="both"/>
        <w:rPr>
          <w:rFonts w:ascii="Arial" w:eastAsia="Times New Roman" w:hAnsi="Arial" w:cs="Arial"/>
          <w:b/>
          <w:bCs/>
          <w:sz w:val="18"/>
          <w:szCs w:val="18"/>
          <w:lang w:eastAsia="en-GB"/>
        </w:rPr>
      </w:pPr>
      <w:r w:rsidRPr="001F63F7">
        <w:rPr>
          <w:rFonts w:ascii="Arial" w:eastAsia="Times New Roman" w:hAnsi="Arial" w:cs="Arial"/>
          <w:b/>
          <w:bCs/>
          <w:sz w:val="18"/>
          <w:szCs w:val="18"/>
          <w:lang w:eastAsia="en-GB"/>
        </w:rPr>
        <w:t>Version numbers:</w:t>
      </w:r>
    </w:p>
    <w:p w14:paraId="2A6E8B6F" w14:textId="775A45A7" w:rsidR="001F63F7" w:rsidRPr="001F63F7" w:rsidRDefault="001F63F7" w:rsidP="001F63F7">
      <w:pPr>
        <w:numPr>
          <w:ilvl w:val="1"/>
          <w:numId w:val="10"/>
        </w:numPr>
        <w:suppressAutoHyphens/>
        <w:spacing w:after="100" w:afterAutospacing="1"/>
        <w:jc w:val="both"/>
        <w:rPr>
          <w:rFonts w:ascii="Arial" w:eastAsia="Times New Roman" w:hAnsi="Arial" w:cs="Arial"/>
          <w:sz w:val="18"/>
          <w:szCs w:val="18"/>
          <w:lang w:eastAsia="en-GB"/>
        </w:rPr>
      </w:pPr>
      <w:r w:rsidRPr="00961704">
        <w:rPr>
          <w:rFonts w:ascii="Arial" w:eastAsia="Times New Roman" w:hAnsi="Arial" w:cs="Arial"/>
          <w:sz w:val="18"/>
          <w:szCs w:val="18"/>
          <w:lang w:eastAsia="en-GB"/>
        </w:rPr>
        <w:t>I</w:t>
      </w:r>
      <w:r w:rsidRPr="001F63F7">
        <w:rPr>
          <w:rFonts w:ascii="Arial" w:eastAsia="Times New Roman" w:hAnsi="Arial" w:cs="Arial"/>
          <w:sz w:val="18"/>
          <w:szCs w:val="18"/>
          <w:lang w:eastAsia="en-GB"/>
        </w:rPr>
        <w:t xml:space="preserve"> will use clear version numbers for all documents and datasets:</w:t>
      </w:r>
      <w:r w:rsidRPr="00961704">
        <w:rPr>
          <w:rFonts w:ascii="Arial" w:eastAsia="Times New Roman" w:hAnsi="Arial" w:cs="Arial"/>
          <w:sz w:val="18"/>
          <w:szCs w:val="18"/>
          <w:lang w:eastAsia="en-GB"/>
        </w:rPr>
        <w:tab/>
      </w:r>
      <w:r w:rsidRPr="001F63F7">
        <w:rPr>
          <w:rFonts w:ascii="Arial" w:eastAsia="Times New Roman" w:hAnsi="Arial" w:cs="Arial"/>
          <w:sz w:val="18"/>
          <w:szCs w:val="18"/>
          <w:lang w:eastAsia="en-GB"/>
        </w:rPr>
        <w:br/>
        <w:t>v1.0 for the first complete version</w:t>
      </w:r>
      <w:r w:rsidRPr="00961704">
        <w:rPr>
          <w:rFonts w:ascii="Arial" w:eastAsia="Times New Roman" w:hAnsi="Arial" w:cs="Arial"/>
          <w:sz w:val="18"/>
          <w:szCs w:val="18"/>
          <w:lang w:eastAsia="en-GB"/>
        </w:rPr>
        <w:tab/>
      </w:r>
      <w:r w:rsidRPr="001F63F7">
        <w:rPr>
          <w:rFonts w:ascii="Arial" w:eastAsia="Times New Roman" w:hAnsi="Arial" w:cs="Arial"/>
          <w:sz w:val="18"/>
          <w:szCs w:val="18"/>
          <w:lang w:eastAsia="en-GB"/>
        </w:rPr>
        <w:br/>
      </w:r>
      <w:r w:rsidRPr="001F63F7">
        <w:rPr>
          <w:rFonts w:ascii="Arial" w:eastAsia="Times New Roman" w:hAnsi="Arial" w:cs="Arial"/>
          <w:sz w:val="18"/>
          <w:szCs w:val="18"/>
          <w:lang w:eastAsia="en-GB"/>
        </w:rPr>
        <w:lastRenderedPageBreak/>
        <w:t>v1.1, v1.2, etc. for minor updates</w:t>
      </w:r>
      <w:r w:rsidRPr="00961704">
        <w:rPr>
          <w:rFonts w:ascii="Arial" w:eastAsia="Times New Roman" w:hAnsi="Arial" w:cs="Arial"/>
          <w:sz w:val="18"/>
          <w:szCs w:val="18"/>
          <w:lang w:eastAsia="en-GB"/>
        </w:rPr>
        <w:tab/>
      </w:r>
      <w:r w:rsidRPr="001F63F7">
        <w:rPr>
          <w:rFonts w:ascii="Arial" w:eastAsia="Times New Roman" w:hAnsi="Arial" w:cs="Arial"/>
          <w:sz w:val="18"/>
          <w:szCs w:val="18"/>
          <w:lang w:eastAsia="en-GB"/>
        </w:rPr>
        <w:br/>
        <w:t>v2.0 for major revisions</w:t>
      </w:r>
    </w:p>
    <w:p w14:paraId="6DE7FB89" w14:textId="42F3C800" w:rsidR="001F63F7" w:rsidRPr="001F63F7" w:rsidRDefault="001F63F7" w:rsidP="001F63F7">
      <w:pPr>
        <w:numPr>
          <w:ilvl w:val="0"/>
          <w:numId w:val="10"/>
        </w:numPr>
        <w:suppressAutoHyphens/>
        <w:spacing w:after="100" w:afterAutospacing="1"/>
        <w:jc w:val="both"/>
        <w:rPr>
          <w:rFonts w:ascii="Arial" w:eastAsia="Times New Roman" w:hAnsi="Arial" w:cs="Arial"/>
          <w:sz w:val="18"/>
          <w:szCs w:val="18"/>
          <w:lang w:eastAsia="en-GB"/>
        </w:rPr>
      </w:pPr>
      <w:r w:rsidRPr="001F63F7">
        <w:rPr>
          <w:rFonts w:ascii="Arial" w:eastAsia="Times New Roman" w:hAnsi="Arial" w:cs="Arial"/>
          <w:b/>
          <w:bCs/>
          <w:sz w:val="18"/>
          <w:szCs w:val="18"/>
          <w:lang w:eastAsia="en-GB"/>
        </w:rPr>
        <w:t>Metadata creation:</w:t>
      </w:r>
      <w:r w:rsidRPr="00961704">
        <w:rPr>
          <w:rFonts w:ascii="Arial" w:eastAsia="Times New Roman" w:hAnsi="Arial" w:cs="Arial"/>
          <w:b/>
          <w:bCs/>
          <w:sz w:val="18"/>
          <w:szCs w:val="18"/>
          <w:lang w:eastAsia="en-GB"/>
        </w:rPr>
        <w:tab/>
      </w:r>
      <w:r w:rsidRPr="001F63F7">
        <w:rPr>
          <w:rFonts w:ascii="Arial" w:eastAsia="Times New Roman" w:hAnsi="Arial" w:cs="Arial"/>
          <w:b/>
          <w:bCs/>
          <w:sz w:val="18"/>
          <w:szCs w:val="18"/>
          <w:lang w:eastAsia="en-GB"/>
        </w:rPr>
        <w:br/>
      </w:r>
      <w:r w:rsidRPr="001F63F7">
        <w:rPr>
          <w:rFonts w:ascii="Arial" w:eastAsia="Times New Roman" w:hAnsi="Arial" w:cs="Arial"/>
          <w:sz w:val="18"/>
          <w:szCs w:val="18"/>
          <w:lang w:eastAsia="en-GB"/>
        </w:rPr>
        <w:t>There may not be a specific metadata standard for this interdisciplinary field, but we can create rich metadata including:</w:t>
      </w:r>
    </w:p>
    <w:p w14:paraId="77A9AB48" w14:textId="77777777" w:rsidR="001F63F7" w:rsidRPr="001F63F7" w:rsidRDefault="001F63F7" w:rsidP="001F63F7">
      <w:pPr>
        <w:numPr>
          <w:ilvl w:val="1"/>
          <w:numId w:val="10"/>
        </w:numPr>
        <w:suppressAutoHyphens/>
        <w:spacing w:after="100" w:afterAutospacing="1"/>
        <w:jc w:val="both"/>
        <w:rPr>
          <w:rFonts w:ascii="Arial" w:eastAsia="Times New Roman" w:hAnsi="Arial" w:cs="Arial"/>
          <w:sz w:val="18"/>
          <w:szCs w:val="18"/>
          <w:lang w:eastAsia="en-GB"/>
        </w:rPr>
      </w:pPr>
      <w:r w:rsidRPr="001F63F7">
        <w:rPr>
          <w:rFonts w:ascii="Arial" w:eastAsia="Times New Roman" w:hAnsi="Arial" w:cs="Arial"/>
          <w:sz w:val="18"/>
          <w:szCs w:val="18"/>
          <w:lang w:eastAsia="en-GB"/>
        </w:rPr>
        <w:t>Project identifier: LAGOSTECH</w:t>
      </w:r>
    </w:p>
    <w:p w14:paraId="431CD461" w14:textId="77777777" w:rsidR="001F63F7" w:rsidRPr="001F63F7" w:rsidRDefault="001F63F7" w:rsidP="001F63F7">
      <w:pPr>
        <w:numPr>
          <w:ilvl w:val="1"/>
          <w:numId w:val="10"/>
        </w:numPr>
        <w:suppressAutoHyphens/>
        <w:spacing w:after="100" w:afterAutospacing="1"/>
        <w:jc w:val="both"/>
        <w:rPr>
          <w:rFonts w:ascii="Arial" w:eastAsia="Times New Roman" w:hAnsi="Arial" w:cs="Arial"/>
          <w:sz w:val="18"/>
          <w:szCs w:val="18"/>
          <w:lang w:eastAsia="en-GB"/>
        </w:rPr>
      </w:pPr>
      <w:r w:rsidRPr="001F63F7">
        <w:rPr>
          <w:rFonts w:ascii="Arial" w:eastAsia="Times New Roman" w:hAnsi="Arial" w:cs="Arial"/>
          <w:sz w:val="18"/>
          <w:szCs w:val="18"/>
          <w:lang w:eastAsia="en-GB"/>
        </w:rPr>
        <w:t>Creator: Davide Casciano</w:t>
      </w:r>
    </w:p>
    <w:p w14:paraId="440C6461" w14:textId="77777777" w:rsidR="001F63F7" w:rsidRPr="001F63F7" w:rsidRDefault="001F63F7" w:rsidP="001F63F7">
      <w:pPr>
        <w:numPr>
          <w:ilvl w:val="1"/>
          <w:numId w:val="10"/>
        </w:numPr>
        <w:suppressAutoHyphens/>
        <w:spacing w:after="100" w:afterAutospacing="1"/>
        <w:jc w:val="both"/>
        <w:rPr>
          <w:rFonts w:ascii="Arial" w:eastAsia="Times New Roman" w:hAnsi="Arial" w:cs="Arial"/>
          <w:sz w:val="18"/>
          <w:szCs w:val="18"/>
          <w:lang w:eastAsia="en-GB"/>
        </w:rPr>
      </w:pPr>
      <w:r w:rsidRPr="001F63F7">
        <w:rPr>
          <w:rFonts w:ascii="Arial" w:eastAsia="Times New Roman" w:hAnsi="Arial" w:cs="Arial"/>
          <w:sz w:val="18"/>
          <w:szCs w:val="18"/>
          <w:lang w:eastAsia="en-GB"/>
        </w:rPr>
        <w:t>Title of dataset</w:t>
      </w:r>
    </w:p>
    <w:p w14:paraId="2A73C098" w14:textId="77777777" w:rsidR="001F63F7" w:rsidRPr="001F63F7" w:rsidRDefault="001F63F7" w:rsidP="001F63F7">
      <w:pPr>
        <w:numPr>
          <w:ilvl w:val="1"/>
          <w:numId w:val="10"/>
        </w:numPr>
        <w:suppressAutoHyphens/>
        <w:spacing w:after="100" w:afterAutospacing="1"/>
        <w:jc w:val="both"/>
        <w:rPr>
          <w:rFonts w:ascii="Arial" w:eastAsia="Times New Roman" w:hAnsi="Arial" w:cs="Arial"/>
          <w:sz w:val="18"/>
          <w:szCs w:val="18"/>
          <w:lang w:eastAsia="en-GB"/>
        </w:rPr>
      </w:pPr>
      <w:r w:rsidRPr="001F63F7">
        <w:rPr>
          <w:rFonts w:ascii="Arial" w:eastAsia="Times New Roman" w:hAnsi="Arial" w:cs="Arial"/>
          <w:sz w:val="18"/>
          <w:szCs w:val="18"/>
          <w:lang w:eastAsia="en-GB"/>
        </w:rPr>
        <w:t>Date of creation</w:t>
      </w:r>
    </w:p>
    <w:p w14:paraId="35B05B84" w14:textId="77777777" w:rsidR="001F63F7" w:rsidRPr="001F63F7" w:rsidRDefault="001F63F7" w:rsidP="001F63F7">
      <w:pPr>
        <w:numPr>
          <w:ilvl w:val="1"/>
          <w:numId w:val="10"/>
        </w:numPr>
        <w:suppressAutoHyphens/>
        <w:spacing w:after="100" w:afterAutospacing="1"/>
        <w:jc w:val="both"/>
        <w:rPr>
          <w:rFonts w:ascii="Arial" w:eastAsia="Times New Roman" w:hAnsi="Arial" w:cs="Arial"/>
          <w:sz w:val="18"/>
          <w:szCs w:val="18"/>
          <w:lang w:eastAsia="en-GB"/>
        </w:rPr>
      </w:pPr>
      <w:r w:rsidRPr="001F63F7">
        <w:rPr>
          <w:rFonts w:ascii="Arial" w:eastAsia="Times New Roman" w:hAnsi="Arial" w:cs="Arial"/>
          <w:sz w:val="18"/>
          <w:szCs w:val="18"/>
          <w:lang w:eastAsia="en-GB"/>
        </w:rPr>
        <w:t>Date of last modification</w:t>
      </w:r>
    </w:p>
    <w:p w14:paraId="49B397B1" w14:textId="77777777" w:rsidR="001F63F7" w:rsidRPr="001F63F7" w:rsidRDefault="001F63F7" w:rsidP="001F63F7">
      <w:pPr>
        <w:numPr>
          <w:ilvl w:val="1"/>
          <w:numId w:val="10"/>
        </w:numPr>
        <w:suppressAutoHyphens/>
        <w:spacing w:after="100" w:afterAutospacing="1"/>
        <w:jc w:val="both"/>
        <w:rPr>
          <w:rFonts w:ascii="Arial" w:eastAsia="Times New Roman" w:hAnsi="Arial" w:cs="Arial"/>
          <w:sz w:val="18"/>
          <w:szCs w:val="18"/>
          <w:lang w:eastAsia="en-GB"/>
        </w:rPr>
      </w:pPr>
      <w:r w:rsidRPr="001F63F7">
        <w:rPr>
          <w:rFonts w:ascii="Arial" w:eastAsia="Times New Roman" w:hAnsi="Arial" w:cs="Arial"/>
          <w:sz w:val="18"/>
          <w:szCs w:val="18"/>
          <w:lang w:eastAsia="en-GB"/>
        </w:rPr>
        <w:t>Description of the dataset</w:t>
      </w:r>
    </w:p>
    <w:p w14:paraId="09CF38BF" w14:textId="77777777" w:rsidR="001F63F7" w:rsidRPr="001F63F7" w:rsidRDefault="001F63F7" w:rsidP="001F63F7">
      <w:pPr>
        <w:numPr>
          <w:ilvl w:val="1"/>
          <w:numId w:val="10"/>
        </w:numPr>
        <w:suppressAutoHyphens/>
        <w:spacing w:after="100" w:afterAutospacing="1"/>
        <w:jc w:val="both"/>
        <w:rPr>
          <w:rFonts w:ascii="Arial" w:eastAsia="Times New Roman" w:hAnsi="Arial" w:cs="Arial"/>
          <w:sz w:val="18"/>
          <w:szCs w:val="18"/>
          <w:lang w:eastAsia="en-GB"/>
        </w:rPr>
      </w:pPr>
      <w:r w:rsidRPr="001F63F7">
        <w:rPr>
          <w:rFonts w:ascii="Arial" w:eastAsia="Times New Roman" w:hAnsi="Arial" w:cs="Arial"/>
          <w:sz w:val="18"/>
          <w:szCs w:val="18"/>
          <w:lang w:eastAsia="en-GB"/>
        </w:rPr>
        <w:t>Methodology used for data collection</w:t>
      </w:r>
    </w:p>
    <w:p w14:paraId="6DC0A9E3" w14:textId="77777777" w:rsidR="001F63F7" w:rsidRPr="001F63F7" w:rsidRDefault="001F63F7" w:rsidP="001F63F7">
      <w:pPr>
        <w:numPr>
          <w:ilvl w:val="1"/>
          <w:numId w:val="10"/>
        </w:numPr>
        <w:suppressAutoHyphens/>
        <w:spacing w:after="100" w:afterAutospacing="1"/>
        <w:jc w:val="both"/>
        <w:rPr>
          <w:rFonts w:ascii="Arial" w:eastAsia="Times New Roman" w:hAnsi="Arial" w:cs="Arial"/>
          <w:sz w:val="18"/>
          <w:szCs w:val="18"/>
          <w:lang w:eastAsia="en-GB"/>
        </w:rPr>
      </w:pPr>
      <w:r w:rsidRPr="001F63F7">
        <w:rPr>
          <w:rFonts w:ascii="Arial" w:eastAsia="Times New Roman" w:hAnsi="Arial" w:cs="Arial"/>
          <w:sz w:val="18"/>
          <w:szCs w:val="18"/>
          <w:lang w:eastAsia="en-GB"/>
        </w:rPr>
        <w:t>Geographic location: Lagos, Nigeria</w:t>
      </w:r>
    </w:p>
    <w:p w14:paraId="134253A4" w14:textId="77777777" w:rsidR="001F63F7" w:rsidRPr="001F63F7" w:rsidRDefault="001F63F7" w:rsidP="001F63F7">
      <w:pPr>
        <w:numPr>
          <w:ilvl w:val="1"/>
          <w:numId w:val="10"/>
        </w:numPr>
        <w:suppressAutoHyphens/>
        <w:spacing w:after="100" w:afterAutospacing="1"/>
        <w:jc w:val="both"/>
        <w:rPr>
          <w:rFonts w:ascii="Arial" w:eastAsia="Times New Roman" w:hAnsi="Arial" w:cs="Arial"/>
          <w:sz w:val="18"/>
          <w:szCs w:val="18"/>
          <w:lang w:eastAsia="en-GB"/>
        </w:rPr>
      </w:pPr>
      <w:r w:rsidRPr="001F63F7">
        <w:rPr>
          <w:rFonts w:ascii="Arial" w:eastAsia="Times New Roman" w:hAnsi="Arial" w:cs="Arial"/>
          <w:sz w:val="18"/>
          <w:szCs w:val="18"/>
          <w:lang w:eastAsia="en-GB"/>
        </w:rPr>
        <w:t>Time period of data collection</w:t>
      </w:r>
    </w:p>
    <w:p w14:paraId="728F7CE3" w14:textId="77777777" w:rsidR="001F63F7" w:rsidRPr="001F63F7" w:rsidRDefault="001F63F7" w:rsidP="001F63F7">
      <w:pPr>
        <w:numPr>
          <w:ilvl w:val="1"/>
          <w:numId w:val="10"/>
        </w:numPr>
        <w:suppressAutoHyphens/>
        <w:spacing w:after="100" w:afterAutospacing="1"/>
        <w:jc w:val="both"/>
        <w:rPr>
          <w:rFonts w:ascii="Arial" w:eastAsia="Times New Roman" w:hAnsi="Arial" w:cs="Arial"/>
          <w:sz w:val="18"/>
          <w:szCs w:val="18"/>
          <w:lang w:eastAsia="en-GB"/>
        </w:rPr>
      </w:pPr>
      <w:r w:rsidRPr="001F63F7">
        <w:rPr>
          <w:rFonts w:ascii="Arial" w:eastAsia="Times New Roman" w:hAnsi="Arial" w:cs="Arial"/>
          <w:sz w:val="18"/>
          <w:szCs w:val="18"/>
          <w:lang w:eastAsia="en-GB"/>
        </w:rPr>
        <w:t>Data type (e.g., interview transcript, field notes, survey data)</w:t>
      </w:r>
    </w:p>
    <w:p w14:paraId="05B70728" w14:textId="77777777" w:rsidR="001F63F7" w:rsidRPr="001F63F7" w:rsidRDefault="001F63F7" w:rsidP="001F63F7">
      <w:pPr>
        <w:numPr>
          <w:ilvl w:val="1"/>
          <w:numId w:val="10"/>
        </w:numPr>
        <w:suppressAutoHyphens/>
        <w:spacing w:after="100" w:afterAutospacing="1"/>
        <w:jc w:val="both"/>
        <w:rPr>
          <w:rFonts w:ascii="Arial" w:eastAsia="Times New Roman" w:hAnsi="Arial" w:cs="Arial"/>
          <w:sz w:val="18"/>
          <w:szCs w:val="18"/>
          <w:lang w:eastAsia="en-GB"/>
        </w:rPr>
      </w:pPr>
      <w:r w:rsidRPr="001F63F7">
        <w:rPr>
          <w:rFonts w:ascii="Arial" w:eastAsia="Times New Roman" w:hAnsi="Arial" w:cs="Arial"/>
          <w:sz w:val="18"/>
          <w:szCs w:val="18"/>
          <w:lang w:eastAsia="en-GB"/>
        </w:rPr>
        <w:t>File format</w:t>
      </w:r>
    </w:p>
    <w:p w14:paraId="599A3237" w14:textId="77777777" w:rsidR="001F63F7" w:rsidRPr="001F63F7" w:rsidRDefault="001F63F7" w:rsidP="001F63F7">
      <w:pPr>
        <w:numPr>
          <w:ilvl w:val="1"/>
          <w:numId w:val="10"/>
        </w:numPr>
        <w:suppressAutoHyphens/>
        <w:spacing w:after="100" w:afterAutospacing="1"/>
        <w:jc w:val="both"/>
        <w:rPr>
          <w:rFonts w:ascii="Arial" w:eastAsia="Times New Roman" w:hAnsi="Arial" w:cs="Arial"/>
          <w:sz w:val="18"/>
          <w:szCs w:val="18"/>
          <w:lang w:eastAsia="en-GB"/>
        </w:rPr>
      </w:pPr>
      <w:r w:rsidRPr="001F63F7">
        <w:rPr>
          <w:rFonts w:ascii="Arial" w:eastAsia="Times New Roman" w:hAnsi="Arial" w:cs="Arial"/>
          <w:sz w:val="18"/>
          <w:szCs w:val="18"/>
          <w:lang w:eastAsia="en-GB"/>
        </w:rPr>
        <w:t>Software used (if applicable)</w:t>
      </w:r>
    </w:p>
    <w:p w14:paraId="0B855A06" w14:textId="77777777" w:rsidR="001F63F7" w:rsidRPr="001F63F7" w:rsidRDefault="001F63F7" w:rsidP="001F63F7">
      <w:pPr>
        <w:numPr>
          <w:ilvl w:val="1"/>
          <w:numId w:val="10"/>
        </w:numPr>
        <w:suppressAutoHyphens/>
        <w:spacing w:after="100" w:afterAutospacing="1"/>
        <w:jc w:val="both"/>
        <w:rPr>
          <w:rFonts w:ascii="Arial" w:eastAsia="Times New Roman" w:hAnsi="Arial" w:cs="Arial"/>
          <w:sz w:val="18"/>
          <w:szCs w:val="18"/>
          <w:lang w:eastAsia="en-GB"/>
        </w:rPr>
      </w:pPr>
      <w:r w:rsidRPr="001F63F7">
        <w:rPr>
          <w:rFonts w:ascii="Arial" w:eastAsia="Times New Roman" w:hAnsi="Arial" w:cs="Arial"/>
          <w:sz w:val="18"/>
          <w:szCs w:val="18"/>
          <w:lang w:eastAsia="en-GB"/>
        </w:rPr>
        <w:t>Related publications or outputs</w:t>
      </w:r>
    </w:p>
    <w:p w14:paraId="15DB5D31" w14:textId="77777777" w:rsidR="001F63F7" w:rsidRPr="001F63F7" w:rsidRDefault="001F63F7" w:rsidP="001F63F7">
      <w:pPr>
        <w:numPr>
          <w:ilvl w:val="1"/>
          <w:numId w:val="10"/>
        </w:numPr>
        <w:suppressAutoHyphens/>
        <w:spacing w:after="100" w:afterAutospacing="1"/>
        <w:jc w:val="both"/>
        <w:rPr>
          <w:rFonts w:ascii="Arial" w:eastAsia="Times New Roman" w:hAnsi="Arial" w:cs="Arial"/>
          <w:sz w:val="18"/>
          <w:szCs w:val="18"/>
          <w:lang w:eastAsia="en-GB"/>
        </w:rPr>
      </w:pPr>
      <w:r w:rsidRPr="001F63F7">
        <w:rPr>
          <w:rFonts w:ascii="Arial" w:eastAsia="Times New Roman" w:hAnsi="Arial" w:cs="Arial"/>
          <w:sz w:val="18"/>
          <w:szCs w:val="18"/>
          <w:lang w:eastAsia="en-GB"/>
        </w:rPr>
        <w:t>Funding information: Marie-Curie Postdoc Global Fellowship, Project number 101104921</w:t>
      </w:r>
    </w:p>
    <w:p w14:paraId="1B92DF72" w14:textId="77777777" w:rsidR="001F63F7" w:rsidRPr="001F63F7" w:rsidRDefault="001F63F7" w:rsidP="001F63F7">
      <w:pPr>
        <w:numPr>
          <w:ilvl w:val="1"/>
          <w:numId w:val="10"/>
        </w:numPr>
        <w:suppressAutoHyphens/>
        <w:spacing w:after="100" w:afterAutospacing="1"/>
        <w:jc w:val="both"/>
        <w:rPr>
          <w:rFonts w:ascii="Arial" w:eastAsia="Times New Roman" w:hAnsi="Arial" w:cs="Arial"/>
          <w:sz w:val="18"/>
          <w:szCs w:val="18"/>
          <w:lang w:eastAsia="en-GB"/>
        </w:rPr>
      </w:pPr>
      <w:r w:rsidRPr="001F63F7">
        <w:rPr>
          <w:rFonts w:ascii="Arial" w:eastAsia="Times New Roman" w:hAnsi="Arial" w:cs="Arial"/>
          <w:sz w:val="18"/>
          <w:szCs w:val="18"/>
          <w:lang w:eastAsia="en-GB"/>
        </w:rPr>
        <w:t>Access rights information</w:t>
      </w:r>
    </w:p>
    <w:p w14:paraId="6C92C631" w14:textId="77777777" w:rsidR="001F63F7" w:rsidRPr="001F63F7" w:rsidRDefault="001F63F7" w:rsidP="001F63F7">
      <w:pPr>
        <w:numPr>
          <w:ilvl w:val="1"/>
          <w:numId w:val="10"/>
        </w:numPr>
        <w:suppressAutoHyphens/>
        <w:spacing w:after="100" w:afterAutospacing="1"/>
        <w:jc w:val="both"/>
        <w:rPr>
          <w:rFonts w:ascii="Arial" w:eastAsia="Times New Roman" w:hAnsi="Arial" w:cs="Arial"/>
          <w:sz w:val="18"/>
          <w:szCs w:val="18"/>
          <w:lang w:eastAsia="en-GB"/>
        </w:rPr>
      </w:pPr>
      <w:r w:rsidRPr="001F63F7">
        <w:rPr>
          <w:rFonts w:ascii="Arial" w:eastAsia="Times New Roman" w:hAnsi="Arial" w:cs="Arial"/>
          <w:sz w:val="18"/>
          <w:szCs w:val="18"/>
          <w:lang w:eastAsia="en-GB"/>
        </w:rPr>
        <w:t>Terms of use / License</w:t>
      </w:r>
    </w:p>
    <w:p w14:paraId="55CA4554" w14:textId="6CEB677A" w:rsidR="001F63F7" w:rsidRPr="001F63F7" w:rsidRDefault="001F63F7" w:rsidP="001F63F7">
      <w:pPr>
        <w:suppressAutoHyphens/>
        <w:spacing w:after="100" w:afterAutospacing="1"/>
        <w:jc w:val="both"/>
        <w:rPr>
          <w:rFonts w:ascii="Arial" w:eastAsia="Times New Roman" w:hAnsi="Arial" w:cs="Arial"/>
          <w:sz w:val="18"/>
          <w:szCs w:val="18"/>
          <w:lang w:eastAsia="en-GB"/>
        </w:rPr>
      </w:pPr>
      <w:r w:rsidRPr="00961704">
        <w:rPr>
          <w:rFonts w:ascii="Arial" w:eastAsia="Times New Roman" w:hAnsi="Arial" w:cs="Arial"/>
          <w:sz w:val="18"/>
          <w:szCs w:val="18"/>
          <w:lang w:eastAsia="en-GB"/>
        </w:rPr>
        <w:t>However, for</w:t>
      </w:r>
      <w:r w:rsidRPr="001F63F7">
        <w:rPr>
          <w:rFonts w:ascii="Arial" w:eastAsia="Times New Roman" w:hAnsi="Arial" w:cs="Arial"/>
          <w:sz w:val="18"/>
          <w:szCs w:val="18"/>
          <w:lang w:eastAsia="en-GB"/>
        </w:rPr>
        <w:t xml:space="preserve"> datasets uploaded to repositories like KU Leuven RDR or </w:t>
      </w:r>
      <w:proofErr w:type="spellStart"/>
      <w:r w:rsidRPr="001F63F7">
        <w:rPr>
          <w:rFonts w:ascii="Arial" w:eastAsia="Times New Roman" w:hAnsi="Arial" w:cs="Arial"/>
          <w:sz w:val="18"/>
          <w:szCs w:val="18"/>
          <w:lang w:eastAsia="en-GB"/>
        </w:rPr>
        <w:t>Zenodo</w:t>
      </w:r>
      <w:proofErr w:type="spellEnd"/>
      <w:r w:rsidRPr="001F63F7">
        <w:rPr>
          <w:rFonts w:ascii="Arial" w:eastAsia="Times New Roman" w:hAnsi="Arial" w:cs="Arial"/>
          <w:sz w:val="18"/>
          <w:szCs w:val="18"/>
          <w:lang w:eastAsia="en-GB"/>
        </w:rPr>
        <w:t>, we will use their built-in metad</w:t>
      </w:r>
      <w:r w:rsidRPr="00961704">
        <w:rPr>
          <w:rFonts w:ascii="Arial" w:eastAsia="Times New Roman" w:hAnsi="Arial" w:cs="Arial"/>
          <w:sz w:val="18"/>
          <w:szCs w:val="18"/>
          <w:lang w:eastAsia="en-GB"/>
        </w:rPr>
        <w:t>a</w:t>
      </w:r>
      <w:r w:rsidRPr="001F63F7">
        <w:rPr>
          <w:rFonts w:ascii="Arial" w:eastAsia="Times New Roman" w:hAnsi="Arial" w:cs="Arial"/>
          <w:sz w:val="18"/>
          <w:szCs w:val="18"/>
          <w:lang w:eastAsia="en-GB"/>
        </w:rPr>
        <w:t xml:space="preserve">ta schemas, which are typically based on established standards like Dublin Core. For KU Leuven RDR, see: </w:t>
      </w:r>
      <w:hyperlink r:id="rId8" w:tgtFrame="_blank" w:history="1">
        <w:r w:rsidRPr="001F63F7">
          <w:rPr>
            <w:rStyle w:val="Collegamentoipertestuale"/>
            <w:rFonts w:ascii="Arial" w:eastAsia="Times New Roman" w:hAnsi="Arial" w:cs="Arial"/>
            <w:sz w:val="18"/>
            <w:szCs w:val="18"/>
            <w:lang w:eastAsia="en-GB"/>
          </w:rPr>
          <w:t>https://www.kuleuven.be/rdm/en/rdr/full-metadata-model</w:t>
        </w:r>
      </w:hyperlink>
      <w:r w:rsidRPr="001F63F7">
        <w:rPr>
          <w:rFonts w:ascii="Arial" w:eastAsia="Times New Roman" w:hAnsi="Arial" w:cs="Arial"/>
          <w:sz w:val="18"/>
          <w:szCs w:val="18"/>
          <w:lang w:eastAsia="en-GB"/>
        </w:rPr>
        <w:t xml:space="preserve"> .</w:t>
      </w:r>
    </w:p>
    <w:p w14:paraId="2FC55E02" w14:textId="77777777" w:rsidR="00476310" w:rsidRPr="00961704" w:rsidRDefault="00476310" w:rsidP="00476310">
      <w:pPr>
        <w:pStyle w:val="Subarticle"/>
        <w:spacing w:after="150"/>
        <w:ind w:left="0" w:firstLine="0"/>
        <w:rPr>
          <w:rFonts w:ascii="Arial" w:eastAsia="Times New Roman" w:hAnsi="Arial" w:cs="Arial"/>
          <w:b w:val="0"/>
          <w:bCs/>
          <w:sz w:val="18"/>
          <w:szCs w:val="18"/>
          <w:lang w:eastAsia="en-GB"/>
        </w:rPr>
      </w:pPr>
    </w:p>
    <w:p w14:paraId="62AC64A4" w14:textId="4EA23EF6" w:rsidR="00AF5E2C" w:rsidRPr="00961704" w:rsidRDefault="00C14813">
      <w:pPr>
        <w:spacing w:before="180" w:after="180"/>
        <w:jc w:val="both"/>
        <w:rPr>
          <w:rFonts w:ascii="Arial" w:hAnsi="Arial" w:cs="Arial"/>
          <w:b/>
          <w:sz w:val="24"/>
          <w:szCs w:val="24"/>
        </w:rPr>
      </w:pPr>
      <w:r w:rsidRPr="00961704">
        <w:rPr>
          <w:rFonts w:ascii="Arial" w:hAnsi="Arial" w:cs="Arial"/>
          <w:b/>
          <w:sz w:val="24"/>
          <w:szCs w:val="24"/>
        </w:rPr>
        <w:t>2.2. Making data openly accessible</w:t>
      </w:r>
    </w:p>
    <w:p w14:paraId="54A2E800" w14:textId="77777777" w:rsidR="004C3B4C" w:rsidRPr="004C3B4C" w:rsidRDefault="004C3B4C" w:rsidP="004C3B4C">
      <w:pPr>
        <w:numPr>
          <w:ilvl w:val="0"/>
          <w:numId w:val="12"/>
        </w:numPr>
        <w:suppressAutoHyphens/>
        <w:spacing w:after="100" w:afterAutospacing="1"/>
        <w:jc w:val="both"/>
        <w:rPr>
          <w:rFonts w:ascii="Arial" w:eastAsia="Times New Roman" w:hAnsi="Arial" w:cs="Arial"/>
          <w:b/>
          <w:bCs/>
          <w:sz w:val="18"/>
          <w:szCs w:val="18"/>
          <w:lang w:eastAsia="en-GB"/>
        </w:rPr>
      </w:pPr>
      <w:r w:rsidRPr="004C3B4C">
        <w:rPr>
          <w:rFonts w:ascii="Arial" w:eastAsia="Times New Roman" w:hAnsi="Arial" w:cs="Arial"/>
          <w:b/>
          <w:bCs/>
          <w:sz w:val="18"/>
          <w:szCs w:val="18"/>
          <w:lang w:eastAsia="en-GB"/>
        </w:rPr>
        <w:t>The following data will be made publicly available:</w:t>
      </w:r>
    </w:p>
    <w:p w14:paraId="08AB36BF" w14:textId="77777777" w:rsidR="004C3B4C" w:rsidRPr="004C3B4C" w:rsidRDefault="004C3B4C" w:rsidP="004C3B4C">
      <w:pPr>
        <w:numPr>
          <w:ilvl w:val="1"/>
          <w:numId w:val="12"/>
        </w:numPr>
        <w:suppressAutoHyphens/>
        <w:spacing w:after="100" w:afterAutospacing="1"/>
        <w:jc w:val="both"/>
        <w:rPr>
          <w:rFonts w:ascii="Arial" w:eastAsia="Times New Roman" w:hAnsi="Arial" w:cs="Arial"/>
          <w:sz w:val="18"/>
          <w:szCs w:val="18"/>
          <w:lang w:eastAsia="en-GB"/>
        </w:rPr>
      </w:pPr>
      <w:r w:rsidRPr="004C3B4C">
        <w:rPr>
          <w:rFonts w:ascii="Arial" w:eastAsia="Times New Roman" w:hAnsi="Arial" w:cs="Arial"/>
          <w:sz w:val="18"/>
          <w:szCs w:val="18"/>
          <w:lang w:eastAsia="en-GB"/>
        </w:rPr>
        <w:t>The study's aggregated and pseudo-anonymized results will be made publicly available.</w:t>
      </w:r>
    </w:p>
    <w:p w14:paraId="2B6002B2" w14:textId="77777777" w:rsidR="004C3B4C" w:rsidRPr="004C3B4C" w:rsidRDefault="004C3B4C" w:rsidP="004C3B4C">
      <w:pPr>
        <w:numPr>
          <w:ilvl w:val="1"/>
          <w:numId w:val="12"/>
        </w:numPr>
        <w:suppressAutoHyphens/>
        <w:spacing w:after="100" w:afterAutospacing="1"/>
        <w:jc w:val="both"/>
        <w:rPr>
          <w:rFonts w:ascii="Arial" w:eastAsia="Times New Roman" w:hAnsi="Arial" w:cs="Arial"/>
          <w:sz w:val="18"/>
          <w:szCs w:val="18"/>
          <w:lang w:eastAsia="en-GB"/>
        </w:rPr>
      </w:pPr>
      <w:r w:rsidRPr="004C3B4C">
        <w:rPr>
          <w:rFonts w:ascii="Arial" w:eastAsia="Times New Roman" w:hAnsi="Arial" w:cs="Arial"/>
          <w:sz w:val="18"/>
          <w:szCs w:val="18"/>
          <w:lang w:eastAsia="en-GB"/>
        </w:rPr>
        <w:t>Public statistics and documentary sources that are already publicly available.</w:t>
      </w:r>
    </w:p>
    <w:p w14:paraId="1D54412E" w14:textId="77777777" w:rsidR="004C3B4C" w:rsidRPr="004C3B4C" w:rsidRDefault="004C3B4C" w:rsidP="004C3B4C">
      <w:pPr>
        <w:numPr>
          <w:ilvl w:val="1"/>
          <w:numId w:val="12"/>
        </w:numPr>
        <w:suppressAutoHyphens/>
        <w:spacing w:after="100" w:afterAutospacing="1"/>
        <w:jc w:val="both"/>
        <w:rPr>
          <w:rFonts w:ascii="Arial" w:eastAsia="Times New Roman" w:hAnsi="Arial" w:cs="Arial"/>
          <w:sz w:val="18"/>
          <w:szCs w:val="18"/>
          <w:lang w:eastAsia="en-GB"/>
        </w:rPr>
      </w:pPr>
      <w:r w:rsidRPr="004C3B4C">
        <w:rPr>
          <w:rFonts w:ascii="Arial" w:eastAsia="Times New Roman" w:hAnsi="Arial" w:cs="Arial"/>
          <w:sz w:val="18"/>
          <w:szCs w:val="18"/>
          <w:lang w:eastAsia="en-GB"/>
        </w:rPr>
        <w:t>Any publications resulting from the project will be made open access.</w:t>
      </w:r>
    </w:p>
    <w:p w14:paraId="4455455F" w14:textId="77777777" w:rsidR="004C3B4C" w:rsidRPr="004C3B4C" w:rsidRDefault="004C3B4C" w:rsidP="004C3B4C">
      <w:pPr>
        <w:numPr>
          <w:ilvl w:val="0"/>
          <w:numId w:val="12"/>
        </w:numPr>
        <w:suppressAutoHyphens/>
        <w:spacing w:after="100" w:afterAutospacing="1"/>
        <w:jc w:val="both"/>
        <w:rPr>
          <w:rFonts w:ascii="Arial" w:eastAsia="Times New Roman" w:hAnsi="Arial" w:cs="Arial"/>
          <w:b/>
          <w:bCs/>
          <w:sz w:val="18"/>
          <w:szCs w:val="18"/>
          <w:lang w:eastAsia="en-GB"/>
        </w:rPr>
      </w:pPr>
      <w:r w:rsidRPr="004C3B4C">
        <w:rPr>
          <w:rFonts w:ascii="Arial" w:eastAsia="Times New Roman" w:hAnsi="Arial" w:cs="Arial"/>
          <w:b/>
          <w:bCs/>
          <w:sz w:val="18"/>
          <w:szCs w:val="18"/>
          <w:lang w:eastAsia="en-GB"/>
        </w:rPr>
        <w:t>Data with restricted access:</w:t>
      </w:r>
    </w:p>
    <w:p w14:paraId="1653282E" w14:textId="5B9B5E59" w:rsidR="004C3B4C" w:rsidRPr="004C3B4C" w:rsidRDefault="004C3B4C" w:rsidP="004C3B4C">
      <w:pPr>
        <w:numPr>
          <w:ilvl w:val="1"/>
          <w:numId w:val="12"/>
        </w:numPr>
        <w:suppressAutoHyphens/>
        <w:spacing w:after="100" w:afterAutospacing="1"/>
        <w:jc w:val="both"/>
        <w:rPr>
          <w:rFonts w:ascii="Arial" w:eastAsia="Times New Roman" w:hAnsi="Arial" w:cs="Arial"/>
          <w:sz w:val="18"/>
          <w:szCs w:val="18"/>
          <w:lang w:eastAsia="en-GB"/>
        </w:rPr>
      </w:pPr>
      <w:r w:rsidRPr="004C3B4C">
        <w:rPr>
          <w:rFonts w:ascii="Arial" w:eastAsia="Times New Roman" w:hAnsi="Arial" w:cs="Arial"/>
          <w:sz w:val="18"/>
          <w:szCs w:val="18"/>
          <w:lang w:eastAsia="en-GB"/>
        </w:rPr>
        <w:t>Raw interview transcripts, field notes, and any data containing personal or sensitive information will not be made openly available due to privacy concerns and the sensitive nature of the data.</w:t>
      </w:r>
    </w:p>
    <w:p w14:paraId="0F3917F3" w14:textId="77777777" w:rsidR="004C3B4C" w:rsidRPr="004C3B4C" w:rsidRDefault="004C3B4C" w:rsidP="004C3B4C">
      <w:pPr>
        <w:numPr>
          <w:ilvl w:val="1"/>
          <w:numId w:val="12"/>
        </w:numPr>
        <w:suppressAutoHyphens/>
        <w:spacing w:after="100" w:afterAutospacing="1"/>
        <w:jc w:val="both"/>
        <w:rPr>
          <w:rFonts w:ascii="Arial" w:eastAsia="Times New Roman" w:hAnsi="Arial" w:cs="Arial"/>
          <w:sz w:val="18"/>
          <w:szCs w:val="18"/>
          <w:lang w:eastAsia="en-GB"/>
        </w:rPr>
      </w:pPr>
      <w:r w:rsidRPr="004C3B4C">
        <w:rPr>
          <w:rFonts w:ascii="Arial" w:eastAsia="Times New Roman" w:hAnsi="Arial" w:cs="Arial"/>
          <w:sz w:val="18"/>
          <w:szCs w:val="18"/>
          <w:lang w:eastAsia="en-GB"/>
        </w:rPr>
        <w:t>This restriction is in line with the FAIR principle of "as open as possible, as closed as necessary" and complies with GDPR requirements.</w:t>
      </w:r>
    </w:p>
    <w:p w14:paraId="1C587156" w14:textId="77777777" w:rsidR="004C3B4C" w:rsidRPr="004C3B4C" w:rsidRDefault="004C3B4C" w:rsidP="004C3B4C">
      <w:pPr>
        <w:numPr>
          <w:ilvl w:val="0"/>
          <w:numId w:val="12"/>
        </w:numPr>
        <w:suppressAutoHyphens/>
        <w:spacing w:after="100" w:afterAutospacing="1"/>
        <w:jc w:val="both"/>
        <w:rPr>
          <w:rFonts w:ascii="Arial" w:eastAsia="Times New Roman" w:hAnsi="Arial" w:cs="Arial"/>
          <w:b/>
          <w:bCs/>
          <w:sz w:val="18"/>
          <w:szCs w:val="18"/>
          <w:lang w:eastAsia="en-GB"/>
        </w:rPr>
      </w:pPr>
      <w:r w:rsidRPr="004C3B4C">
        <w:rPr>
          <w:rFonts w:ascii="Arial" w:eastAsia="Times New Roman" w:hAnsi="Arial" w:cs="Arial"/>
          <w:b/>
          <w:bCs/>
          <w:sz w:val="18"/>
          <w:szCs w:val="18"/>
          <w:lang w:eastAsia="en-GB"/>
        </w:rPr>
        <w:t>Data accessibility:</w:t>
      </w:r>
    </w:p>
    <w:p w14:paraId="0800C298" w14:textId="77777777" w:rsidR="004C3B4C" w:rsidRPr="004C3B4C" w:rsidRDefault="004C3B4C" w:rsidP="004C3B4C">
      <w:pPr>
        <w:numPr>
          <w:ilvl w:val="1"/>
          <w:numId w:val="12"/>
        </w:numPr>
        <w:suppressAutoHyphens/>
        <w:spacing w:after="100" w:afterAutospacing="1"/>
        <w:jc w:val="both"/>
        <w:rPr>
          <w:rFonts w:ascii="Arial" w:eastAsia="Times New Roman" w:hAnsi="Arial" w:cs="Arial"/>
          <w:sz w:val="18"/>
          <w:szCs w:val="18"/>
          <w:lang w:eastAsia="en-GB"/>
        </w:rPr>
      </w:pPr>
      <w:r w:rsidRPr="004C3B4C">
        <w:rPr>
          <w:rFonts w:ascii="Arial" w:eastAsia="Times New Roman" w:hAnsi="Arial" w:cs="Arial"/>
          <w:sz w:val="18"/>
          <w:szCs w:val="18"/>
          <w:lang w:eastAsia="en-GB"/>
        </w:rPr>
        <w:t xml:space="preserve">Open data will be deposited in the KU Leuven RDR (Research Data Repository) or </w:t>
      </w:r>
      <w:proofErr w:type="spellStart"/>
      <w:r w:rsidRPr="004C3B4C">
        <w:rPr>
          <w:rFonts w:ascii="Arial" w:eastAsia="Times New Roman" w:hAnsi="Arial" w:cs="Arial"/>
          <w:sz w:val="18"/>
          <w:szCs w:val="18"/>
          <w:lang w:eastAsia="en-GB"/>
        </w:rPr>
        <w:t>Zenodo</w:t>
      </w:r>
      <w:proofErr w:type="spellEnd"/>
      <w:r w:rsidRPr="004C3B4C">
        <w:rPr>
          <w:rFonts w:ascii="Arial" w:eastAsia="Times New Roman" w:hAnsi="Arial" w:cs="Arial"/>
          <w:sz w:val="18"/>
          <w:szCs w:val="18"/>
          <w:lang w:eastAsia="en-GB"/>
        </w:rPr>
        <w:t>.</w:t>
      </w:r>
    </w:p>
    <w:p w14:paraId="2035E63C" w14:textId="77777777" w:rsidR="004C3B4C" w:rsidRPr="004C3B4C" w:rsidRDefault="004C3B4C" w:rsidP="004C3B4C">
      <w:pPr>
        <w:numPr>
          <w:ilvl w:val="1"/>
          <w:numId w:val="12"/>
        </w:numPr>
        <w:suppressAutoHyphens/>
        <w:spacing w:after="100" w:afterAutospacing="1"/>
        <w:jc w:val="both"/>
        <w:rPr>
          <w:rFonts w:ascii="Arial" w:eastAsia="Times New Roman" w:hAnsi="Arial" w:cs="Arial"/>
          <w:sz w:val="18"/>
          <w:szCs w:val="18"/>
          <w:lang w:eastAsia="en-GB"/>
        </w:rPr>
      </w:pPr>
      <w:r w:rsidRPr="004C3B4C">
        <w:rPr>
          <w:rFonts w:ascii="Arial" w:eastAsia="Times New Roman" w:hAnsi="Arial" w:cs="Arial"/>
          <w:sz w:val="18"/>
          <w:szCs w:val="18"/>
          <w:lang w:eastAsia="en-GB"/>
        </w:rPr>
        <w:t>Restricted data will be stored securely on KU Leuven network drives and on a personal encrypted (VeraCrypt, AES 256bit) USB removable device.</w:t>
      </w:r>
    </w:p>
    <w:p w14:paraId="4ECE5B4C" w14:textId="77777777" w:rsidR="004C3B4C" w:rsidRPr="004C3B4C" w:rsidRDefault="004C3B4C" w:rsidP="004C3B4C">
      <w:pPr>
        <w:numPr>
          <w:ilvl w:val="0"/>
          <w:numId w:val="12"/>
        </w:numPr>
        <w:suppressAutoHyphens/>
        <w:spacing w:after="100" w:afterAutospacing="1"/>
        <w:jc w:val="both"/>
        <w:rPr>
          <w:rFonts w:ascii="Arial" w:eastAsia="Times New Roman" w:hAnsi="Arial" w:cs="Arial"/>
          <w:b/>
          <w:bCs/>
          <w:sz w:val="18"/>
          <w:szCs w:val="18"/>
          <w:lang w:eastAsia="en-GB"/>
        </w:rPr>
      </w:pPr>
      <w:r w:rsidRPr="004C3B4C">
        <w:rPr>
          <w:rFonts w:ascii="Arial" w:eastAsia="Times New Roman" w:hAnsi="Arial" w:cs="Arial"/>
          <w:b/>
          <w:bCs/>
          <w:sz w:val="18"/>
          <w:szCs w:val="18"/>
          <w:lang w:eastAsia="en-GB"/>
        </w:rPr>
        <w:t>Methods or software tools for data access:</w:t>
      </w:r>
    </w:p>
    <w:p w14:paraId="5D9141BB" w14:textId="77777777" w:rsidR="004C3B4C" w:rsidRPr="004C3B4C" w:rsidRDefault="004C3B4C" w:rsidP="004C3B4C">
      <w:pPr>
        <w:numPr>
          <w:ilvl w:val="1"/>
          <w:numId w:val="12"/>
        </w:numPr>
        <w:suppressAutoHyphens/>
        <w:spacing w:after="100" w:afterAutospacing="1"/>
        <w:jc w:val="both"/>
        <w:rPr>
          <w:rFonts w:ascii="Arial" w:eastAsia="Times New Roman" w:hAnsi="Arial" w:cs="Arial"/>
          <w:sz w:val="18"/>
          <w:szCs w:val="18"/>
          <w:lang w:eastAsia="en-GB"/>
        </w:rPr>
      </w:pPr>
      <w:r w:rsidRPr="004C3B4C">
        <w:rPr>
          <w:rFonts w:ascii="Arial" w:eastAsia="Times New Roman" w:hAnsi="Arial" w:cs="Arial"/>
          <w:sz w:val="18"/>
          <w:szCs w:val="18"/>
          <w:lang w:eastAsia="en-GB"/>
        </w:rPr>
        <w:t>Open data will be accessible through standard web browsers and common software (e.g., PDF readers, spreadsheet applications).</w:t>
      </w:r>
    </w:p>
    <w:p w14:paraId="28939BF2" w14:textId="77777777" w:rsidR="004C3B4C" w:rsidRPr="004C3B4C" w:rsidRDefault="004C3B4C" w:rsidP="004C3B4C">
      <w:pPr>
        <w:numPr>
          <w:ilvl w:val="1"/>
          <w:numId w:val="12"/>
        </w:numPr>
        <w:suppressAutoHyphens/>
        <w:spacing w:after="100" w:afterAutospacing="1"/>
        <w:jc w:val="both"/>
        <w:rPr>
          <w:rFonts w:ascii="Arial" w:eastAsia="Times New Roman" w:hAnsi="Arial" w:cs="Arial"/>
          <w:sz w:val="18"/>
          <w:szCs w:val="18"/>
          <w:lang w:eastAsia="en-GB"/>
        </w:rPr>
      </w:pPr>
      <w:r w:rsidRPr="004C3B4C">
        <w:rPr>
          <w:rFonts w:ascii="Arial" w:eastAsia="Times New Roman" w:hAnsi="Arial" w:cs="Arial"/>
          <w:sz w:val="18"/>
          <w:szCs w:val="18"/>
          <w:lang w:eastAsia="en-GB"/>
        </w:rPr>
        <w:t>Any specific software needed to access certain data types will be documented in the metadata.</w:t>
      </w:r>
    </w:p>
    <w:p w14:paraId="41D253CD" w14:textId="77777777" w:rsidR="004C3B4C" w:rsidRPr="004C3B4C" w:rsidRDefault="004C3B4C" w:rsidP="004C3B4C">
      <w:pPr>
        <w:numPr>
          <w:ilvl w:val="0"/>
          <w:numId w:val="12"/>
        </w:numPr>
        <w:suppressAutoHyphens/>
        <w:spacing w:after="100" w:afterAutospacing="1"/>
        <w:jc w:val="both"/>
        <w:rPr>
          <w:rFonts w:ascii="Arial" w:eastAsia="Times New Roman" w:hAnsi="Arial" w:cs="Arial"/>
          <w:b/>
          <w:bCs/>
          <w:sz w:val="18"/>
          <w:szCs w:val="18"/>
          <w:lang w:eastAsia="en-GB"/>
        </w:rPr>
      </w:pPr>
      <w:r w:rsidRPr="004C3B4C">
        <w:rPr>
          <w:rFonts w:ascii="Arial" w:eastAsia="Times New Roman" w:hAnsi="Arial" w:cs="Arial"/>
          <w:b/>
          <w:bCs/>
          <w:sz w:val="18"/>
          <w:szCs w:val="18"/>
          <w:lang w:eastAsia="en-GB"/>
        </w:rPr>
        <w:t>Documentation:</w:t>
      </w:r>
    </w:p>
    <w:p w14:paraId="3CE5C4DA" w14:textId="77777777" w:rsidR="004C3B4C" w:rsidRPr="004C3B4C" w:rsidRDefault="004C3B4C" w:rsidP="004C3B4C">
      <w:pPr>
        <w:numPr>
          <w:ilvl w:val="1"/>
          <w:numId w:val="12"/>
        </w:numPr>
        <w:suppressAutoHyphens/>
        <w:spacing w:after="100" w:afterAutospacing="1"/>
        <w:jc w:val="both"/>
        <w:rPr>
          <w:rFonts w:ascii="Arial" w:eastAsia="Times New Roman" w:hAnsi="Arial" w:cs="Arial"/>
          <w:b/>
          <w:bCs/>
          <w:sz w:val="18"/>
          <w:szCs w:val="18"/>
          <w:lang w:eastAsia="en-GB"/>
        </w:rPr>
      </w:pPr>
      <w:r w:rsidRPr="004C3B4C">
        <w:rPr>
          <w:rFonts w:ascii="Arial" w:eastAsia="Times New Roman" w:hAnsi="Arial" w:cs="Arial"/>
          <w:sz w:val="18"/>
          <w:szCs w:val="18"/>
          <w:lang w:eastAsia="en-GB"/>
        </w:rPr>
        <w:lastRenderedPageBreak/>
        <w:t xml:space="preserve">Comprehensive documentation about data collection methods, data processing, and any </w:t>
      </w:r>
      <w:r w:rsidRPr="00476310">
        <w:rPr>
          <w:rFonts w:ascii="Arial" w:eastAsia="Times New Roman" w:hAnsi="Arial" w:cs="Arial"/>
          <w:sz w:val="18"/>
          <w:szCs w:val="18"/>
          <w:lang w:eastAsia="en-GB"/>
        </w:rPr>
        <w:t>software used will be included with the datasets.</w:t>
      </w:r>
    </w:p>
    <w:p w14:paraId="55BDAFD1" w14:textId="77777777" w:rsidR="004C3B4C" w:rsidRPr="004C3B4C" w:rsidRDefault="004C3B4C" w:rsidP="004C3B4C">
      <w:pPr>
        <w:numPr>
          <w:ilvl w:val="0"/>
          <w:numId w:val="12"/>
        </w:numPr>
        <w:suppressAutoHyphens/>
        <w:spacing w:after="100" w:afterAutospacing="1"/>
        <w:jc w:val="both"/>
        <w:rPr>
          <w:rFonts w:ascii="Arial" w:eastAsia="Times New Roman" w:hAnsi="Arial" w:cs="Arial"/>
          <w:b/>
          <w:bCs/>
          <w:sz w:val="18"/>
          <w:szCs w:val="18"/>
          <w:lang w:eastAsia="en-GB"/>
        </w:rPr>
      </w:pPr>
      <w:r w:rsidRPr="004C3B4C">
        <w:rPr>
          <w:rFonts w:ascii="Arial" w:eastAsia="Times New Roman" w:hAnsi="Arial" w:cs="Arial"/>
          <w:b/>
          <w:bCs/>
          <w:sz w:val="18"/>
          <w:szCs w:val="18"/>
          <w:lang w:eastAsia="en-GB"/>
        </w:rPr>
        <w:t>Software inclusions:</w:t>
      </w:r>
    </w:p>
    <w:p w14:paraId="690ECFD9" w14:textId="77777777" w:rsidR="004C3B4C" w:rsidRPr="004C3B4C" w:rsidRDefault="004C3B4C" w:rsidP="004C3B4C">
      <w:pPr>
        <w:numPr>
          <w:ilvl w:val="1"/>
          <w:numId w:val="12"/>
        </w:numPr>
        <w:suppressAutoHyphens/>
        <w:spacing w:after="100" w:afterAutospacing="1"/>
        <w:jc w:val="both"/>
        <w:rPr>
          <w:rFonts w:ascii="Arial" w:eastAsia="Times New Roman" w:hAnsi="Arial" w:cs="Arial"/>
          <w:sz w:val="18"/>
          <w:szCs w:val="18"/>
          <w:lang w:eastAsia="en-GB"/>
        </w:rPr>
      </w:pPr>
      <w:r w:rsidRPr="004C3B4C">
        <w:rPr>
          <w:rFonts w:ascii="Arial" w:eastAsia="Times New Roman" w:hAnsi="Arial" w:cs="Arial"/>
          <w:sz w:val="18"/>
          <w:szCs w:val="18"/>
          <w:lang w:eastAsia="en-GB"/>
        </w:rPr>
        <w:t>I will refer to or include open-source software used in data analysis whenever possible.</w:t>
      </w:r>
    </w:p>
    <w:p w14:paraId="78489963" w14:textId="77777777" w:rsidR="004C3B4C" w:rsidRPr="004C3B4C" w:rsidRDefault="004C3B4C" w:rsidP="004C3B4C">
      <w:pPr>
        <w:numPr>
          <w:ilvl w:val="0"/>
          <w:numId w:val="12"/>
        </w:numPr>
        <w:suppressAutoHyphens/>
        <w:spacing w:after="100" w:afterAutospacing="1"/>
        <w:jc w:val="both"/>
        <w:rPr>
          <w:rFonts w:ascii="Arial" w:eastAsia="Times New Roman" w:hAnsi="Arial" w:cs="Arial"/>
          <w:b/>
          <w:bCs/>
          <w:sz w:val="18"/>
          <w:szCs w:val="18"/>
          <w:lang w:eastAsia="en-GB"/>
        </w:rPr>
      </w:pPr>
      <w:r w:rsidRPr="004C3B4C">
        <w:rPr>
          <w:rFonts w:ascii="Arial" w:eastAsia="Times New Roman" w:hAnsi="Arial" w:cs="Arial"/>
          <w:b/>
          <w:bCs/>
          <w:sz w:val="18"/>
          <w:szCs w:val="18"/>
          <w:lang w:eastAsia="en-GB"/>
        </w:rPr>
        <w:t>Data repository:</w:t>
      </w:r>
    </w:p>
    <w:p w14:paraId="143157D7" w14:textId="77777777" w:rsidR="004C3B4C" w:rsidRPr="004C3B4C" w:rsidRDefault="004C3B4C" w:rsidP="004C3B4C">
      <w:pPr>
        <w:numPr>
          <w:ilvl w:val="1"/>
          <w:numId w:val="12"/>
        </w:numPr>
        <w:suppressAutoHyphens/>
        <w:spacing w:after="100" w:afterAutospacing="1"/>
        <w:jc w:val="both"/>
        <w:rPr>
          <w:rFonts w:ascii="Arial" w:eastAsia="Times New Roman" w:hAnsi="Arial" w:cs="Arial"/>
          <w:sz w:val="18"/>
          <w:szCs w:val="18"/>
          <w:lang w:eastAsia="en-GB"/>
        </w:rPr>
      </w:pPr>
      <w:r w:rsidRPr="004C3B4C">
        <w:rPr>
          <w:rFonts w:ascii="Arial" w:eastAsia="Times New Roman" w:hAnsi="Arial" w:cs="Arial"/>
          <w:sz w:val="18"/>
          <w:szCs w:val="18"/>
          <w:lang w:eastAsia="en-GB"/>
        </w:rPr>
        <w:t xml:space="preserve">KU Leuven RDR and </w:t>
      </w:r>
      <w:proofErr w:type="spellStart"/>
      <w:r w:rsidRPr="004C3B4C">
        <w:rPr>
          <w:rFonts w:ascii="Arial" w:eastAsia="Times New Roman" w:hAnsi="Arial" w:cs="Arial"/>
          <w:sz w:val="18"/>
          <w:szCs w:val="18"/>
          <w:lang w:eastAsia="en-GB"/>
        </w:rPr>
        <w:t>Zenodo</w:t>
      </w:r>
      <w:proofErr w:type="spellEnd"/>
      <w:r w:rsidRPr="004C3B4C">
        <w:rPr>
          <w:rFonts w:ascii="Arial" w:eastAsia="Times New Roman" w:hAnsi="Arial" w:cs="Arial"/>
          <w:sz w:val="18"/>
          <w:szCs w:val="18"/>
          <w:lang w:eastAsia="en-GB"/>
        </w:rPr>
        <w:t xml:space="preserve"> are the preferred repositories for this project, as they are certified and support open access where appropriate.</w:t>
      </w:r>
    </w:p>
    <w:p w14:paraId="440383BC" w14:textId="77777777" w:rsidR="004C3B4C" w:rsidRPr="004C3B4C" w:rsidRDefault="004C3B4C" w:rsidP="004C3B4C">
      <w:pPr>
        <w:numPr>
          <w:ilvl w:val="0"/>
          <w:numId w:val="12"/>
        </w:numPr>
        <w:suppressAutoHyphens/>
        <w:spacing w:after="100" w:afterAutospacing="1"/>
        <w:jc w:val="both"/>
        <w:rPr>
          <w:rFonts w:ascii="Arial" w:eastAsia="Times New Roman" w:hAnsi="Arial" w:cs="Arial"/>
          <w:b/>
          <w:bCs/>
          <w:sz w:val="18"/>
          <w:szCs w:val="18"/>
          <w:lang w:eastAsia="en-GB"/>
        </w:rPr>
      </w:pPr>
      <w:r w:rsidRPr="004C3B4C">
        <w:rPr>
          <w:rFonts w:ascii="Arial" w:eastAsia="Times New Roman" w:hAnsi="Arial" w:cs="Arial"/>
          <w:b/>
          <w:bCs/>
          <w:sz w:val="18"/>
          <w:szCs w:val="18"/>
          <w:lang w:eastAsia="en-GB"/>
        </w:rPr>
        <w:t>Repository arrangements:</w:t>
      </w:r>
    </w:p>
    <w:p w14:paraId="55E198B7" w14:textId="77777777" w:rsidR="004C3B4C" w:rsidRPr="004C3B4C" w:rsidRDefault="004C3B4C" w:rsidP="004C3B4C">
      <w:pPr>
        <w:numPr>
          <w:ilvl w:val="1"/>
          <w:numId w:val="12"/>
        </w:numPr>
        <w:suppressAutoHyphens/>
        <w:spacing w:after="100" w:afterAutospacing="1"/>
        <w:jc w:val="both"/>
        <w:rPr>
          <w:rFonts w:ascii="Arial" w:eastAsia="Times New Roman" w:hAnsi="Arial" w:cs="Arial"/>
          <w:sz w:val="18"/>
          <w:szCs w:val="18"/>
          <w:lang w:eastAsia="en-GB"/>
        </w:rPr>
      </w:pPr>
      <w:r w:rsidRPr="004C3B4C">
        <w:rPr>
          <w:rFonts w:ascii="Arial" w:eastAsia="Times New Roman" w:hAnsi="Arial" w:cs="Arial"/>
          <w:sz w:val="18"/>
          <w:szCs w:val="18"/>
          <w:lang w:eastAsia="en-GB"/>
        </w:rPr>
        <w:t>As per the communication with KU Leuven RDR, arrangements have been explored and confirmed for both open and restricted data storage.</w:t>
      </w:r>
    </w:p>
    <w:p w14:paraId="4AAC8104" w14:textId="77777777" w:rsidR="004C3B4C" w:rsidRPr="004C3B4C" w:rsidRDefault="004C3B4C" w:rsidP="004C3B4C">
      <w:pPr>
        <w:numPr>
          <w:ilvl w:val="0"/>
          <w:numId w:val="12"/>
        </w:numPr>
        <w:suppressAutoHyphens/>
        <w:spacing w:after="100" w:afterAutospacing="1"/>
        <w:jc w:val="both"/>
        <w:rPr>
          <w:rFonts w:ascii="Arial" w:eastAsia="Times New Roman" w:hAnsi="Arial" w:cs="Arial"/>
          <w:b/>
          <w:bCs/>
          <w:sz w:val="18"/>
          <w:szCs w:val="18"/>
          <w:lang w:eastAsia="en-GB"/>
        </w:rPr>
      </w:pPr>
      <w:r w:rsidRPr="004C3B4C">
        <w:rPr>
          <w:rFonts w:ascii="Arial" w:eastAsia="Times New Roman" w:hAnsi="Arial" w:cs="Arial"/>
          <w:b/>
          <w:bCs/>
          <w:sz w:val="18"/>
          <w:szCs w:val="18"/>
          <w:lang w:eastAsia="en-GB"/>
        </w:rPr>
        <w:t>Access to restricted data:</w:t>
      </w:r>
    </w:p>
    <w:p w14:paraId="56DE5CCE" w14:textId="77777777" w:rsidR="004C3B4C" w:rsidRPr="004C3B4C" w:rsidRDefault="004C3B4C" w:rsidP="004C3B4C">
      <w:pPr>
        <w:numPr>
          <w:ilvl w:val="1"/>
          <w:numId w:val="12"/>
        </w:numPr>
        <w:suppressAutoHyphens/>
        <w:spacing w:after="100" w:afterAutospacing="1"/>
        <w:jc w:val="both"/>
        <w:rPr>
          <w:rFonts w:ascii="Arial" w:eastAsia="Times New Roman" w:hAnsi="Arial" w:cs="Arial"/>
          <w:sz w:val="18"/>
          <w:szCs w:val="18"/>
          <w:lang w:eastAsia="en-GB"/>
        </w:rPr>
      </w:pPr>
      <w:r w:rsidRPr="004C3B4C">
        <w:rPr>
          <w:rFonts w:ascii="Arial" w:eastAsia="Times New Roman" w:hAnsi="Arial" w:cs="Arial"/>
          <w:sz w:val="18"/>
          <w:szCs w:val="18"/>
          <w:lang w:eastAsia="en-GB"/>
        </w:rPr>
        <w:t>KU Leuven RDR has an established procedure for access requests to restricted datasets.</w:t>
      </w:r>
    </w:p>
    <w:p w14:paraId="2B9B2952" w14:textId="77777777" w:rsidR="004C3B4C" w:rsidRPr="004C3B4C" w:rsidRDefault="004C3B4C" w:rsidP="004C3B4C">
      <w:pPr>
        <w:numPr>
          <w:ilvl w:val="1"/>
          <w:numId w:val="12"/>
        </w:numPr>
        <w:suppressAutoHyphens/>
        <w:spacing w:after="100" w:afterAutospacing="1"/>
        <w:jc w:val="both"/>
        <w:rPr>
          <w:rFonts w:ascii="Arial" w:eastAsia="Times New Roman" w:hAnsi="Arial" w:cs="Arial"/>
          <w:sz w:val="18"/>
          <w:szCs w:val="18"/>
          <w:lang w:eastAsia="en-GB"/>
        </w:rPr>
      </w:pPr>
      <w:r w:rsidRPr="004C3B4C">
        <w:rPr>
          <w:rFonts w:ascii="Arial" w:eastAsia="Times New Roman" w:hAnsi="Arial" w:cs="Arial"/>
          <w:sz w:val="18"/>
          <w:szCs w:val="18"/>
          <w:lang w:eastAsia="en-GB"/>
        </w:rPr>
        <w:t>Most access requests will be handled by the RDR team and the legal department.</w:t>
      </w:r>
    </w:p>
    <w:p w14:paraId="7A8D0A7F" w14:textId="77777777" w:rsidR="004C3B4C" w:rsidRPr="004C3B4C" w:rsidRDefault="004C3B4C" w:rsidP="004C3B4C">
      <w:pPr>
        <w:numPr>
          <w:ilvl w:val="1"/>
          <w:numId w:val="12"/>
        </w:numPr>
        <w:suppressAutoHyphens/>
        <w:spacing w:after="100" w:afterAutospacing="1"/>
        <w:jc w:val="both"/>
        <w:rPr>
          <w:rFonts w:ascii="Arial" w:eastAsia="Times New Roman" w:hAnsi="Arial" w:cs="Arial"/>
          <w:sz w:val="18"/>
          <w:szCs w:val="18"/>
          <w:lang w:eastAsia="en-GB"/>
        </w:rPr>
      </w:pPr>
      <w:r w:rsidRPr="004C3B4C">
        <w:rPr>
          <w:rFonts w:ascii="Arial" w:eastAsia="Times New Roman" w:hAnsi="Arial" w:cs="Arial"/>
          <w:sz w:val="18"/>
          <w:szCs w:val="18"/>
          <w:lang w:eastAsia="en-GB"/>
        </w:rPr>
        <w:t>For approval of data sharing with requestors, the principal investigator (Davide Casciano) will be consulted.</w:t>
      </w:r>
    </w:p>
    <w:p w14:paraId="0FD8B6EE" w14:textId="77777777" w:rsidR="004C3B4C" w:rsidRPr="004C3B4C" w:rsidRDefault="004C3B4C" w:rsidP="004C3B4C">
      <w:pPr>
        <w:numPr>
          <w:ilvl w:val="0"/>
          <w:numId w:val="12"/>
        </w:numPr>
        <w:suppressAutoHyphens/>
        <w:spacing w:after="100" w:afterAutospacing="1"/>
        <w:jc w:val="both"/>
        <w:rPr>
          <w:rFonts w:ascii="Arial" w:eastAsia="Times New Roman" w:hAnsi="Arial" w:cs="Arial"/>
          <w:b/>
          <w:bCs/>
          <w:sz w:val="18"/>
          <w:szCs w:val="18"/>
          <w:lang w:eastAsia="en-GB"/>
        </w:rPr>
      </w:pPr>
      <w:r w:rsidRPr="004C3B4C">
        <w:rPr>
          <w:rFonts w:ascii="Arial" w:eastAsia="Times New Roman" w:hAnsi="Arial" w:cs="Arial"/>
          <w:b/>
          <w:bCs/>
          <w:sz w:val="18"/>
          <w:szCs w:val="18"/>
          <w:lang w:eastAsia="en-GB"/>
        </w:rPr>
        <w:t>Data Access Committee:</w:t>
      </w:r>
    </w:p>
    <w:p w14:paraId="07EE87A1" w14:textId="77777777" w:rsidR="004C3B4C" w:rsidRPr="004C3B4C" w:rsidRDefault="004C3B4C" w:rsidP="004C3B4C">
      <w:pPr>
        <w:numPr>
          <w:ilvl w:val="1"/>
          <w:numId w:val="12"/>
        </w:numPr>
        <w:suppressAutoHyphens/>
        <w:spacing w:after="100" w:afterAutospacing="1"/>
        <w:jc w:val="both"/>
        <w:rPr>
          <w:rFonts w:ascii="Arial" w:eastAsia="Times New Roman" w:hAnsi="Arial" w:cs="Arial"/>
          <w:sz w:val="18"/>
          <w:szCs w:val="18"/>
          <w:lang w:eastAsia="en-GB"/>
        </w:rPr>
      </w:pPr>
      <w:r w:rsidRPr="004C3B4C">
        <w:rPr>
          <w:rFonts w:ascii="Arial" w:eastAsia="Times New Roman" w:hAnsi="Arial" w:cs="Arial"/>
          <w:sz w:val="18"/>
          <w:szCs w:val="18"/>
          <w:lang w:eastAsia="en-GB"/>
        </w:rPr>
        <w:t>A formal data access committee is not needed, as the RDR team and legal department will manage access requests.</w:t>
      </w:r>
    </w:p>
    <w:p w14:paraId="64D5E3AF" w14:textId="77777777" w:rsidR="004C3B4C" w:rsidRPr="004C3B4C" w:rsidRDefault="004C3B4C" w:rsidP="004C3B4C">
      <w:pPr>
        <w:numPr>
          <w:ilvl w:val="0"/>
          <w:numId w:val="12"/>
        </w:numPr>
        <w:suppressAutoHyphens/>
        <w:spacing w:after="100" w:afterAutospacing="1"/>
        <w:jc w:val="both"/>
        <w:rPr>
          <w:rFonts w:ascii="Arial" w:eastAsia="Times New Roman" w:hAnsi="Arial" w:cs="Arial"/>
          <w:b/>
          <w:bCs/>
          <w:sz w:val="18"/>
          <w:szCs w:val="18"/>
          <w:lang w:eastAsia="en-GB"/>
        </w:rPr>
      </w:pPr>
      <w:r w:rsidRPr="004C3B4C">
        <w:rPr>
          <w:rFonts w:ascii="Arial" w:eastAsia="Times New Roman" w:hAnsi="Arial" w:cs="Arial"/>
          <w:b/>
          <w:bCs/>
          <w:sz w:val="18"/>
          <w:szCs w:val="18"/>
          <w:lang w:eastAsia="en-GB"/>
        </w:rPr>
        <w:t>Conditions for access:</w:t>
      </w:r>
    </w:p>
    <w:p w14:paraId="7C8C9340" w14:textId="77777777" w:rsidR="004C3B4C" w:rsidRPr="004C3B4C" w:rsidRDefault="004C3B4C" w:rsidP="004C3B4C">
      <w:pPr>
        <w:numPr>
          <w:ilvl w:val="1"/>
          <w:numId w:val="12"/>
        </w:numPr>
        <w:suppressAutoHyphens/>
        <w:spacing w:after="100" w:afterAutospacing="1"/>
        <w:jc w:val="both"/>
        <w:rPr>
          <w:rFonts w:ascii="Arial" w:eastAsia="Times New Roman" w:hAnsi="Arial" w:cs="Arial"/>
          <w:sz w:val="18"/>
          <w:szCs w:val="18"/>
          <w:lang w:eastAsia="en-GB"/>
        </w:rPr>
      </w:pPr>
      <w:r w:rsidRPr="004C3B4C">
        <w:rPr>
          <w:rFonts w:ascii="Arial" w:eastAsia="Times New Roman" w:hAnsi="Arial" w:cs="Arial"/>
          <w:sz w:val="18"/>
          <w:szCs w:val="18"/>
          <w:lang w:eastAsia="en-GB"/>
        </w:rPr>
        <w:t>The metadata and associated documentation will specify the conditions for access.</w:t>
      </w:r>
    </w:p>
    <w:p w14:paraId="37FA06EC" w14:textId="77777777" w:rsidR="004C3B4C" w:rsidRPr="004C3B4C" w:rsidRDefault="004C3B4C" w:rsidP="004C3B4C">
      <w:pPr>
        <w:numPr>
          <w:ilvl w:val="1"/>
          <w:numId w:val="12"/>
        </w:numPr>
        <w:suppressAutoHyphens/>
        <w:spacing w:after="100" w:afterAutospacing="1"/>
        <w:jc w:val="both"/>
        <w:rPr>
          <w:rFonts w:ascii="Arial" w:eastAsia="Times New Roman" w:hAnsi="Arial" w:cs="Arial"/>
          <w:sz w:val="18"/>
          <w:szCs w:val="18"/>
          <w:lang w:eastAsia="en-GB"/>
        </w:rPr>
      </w:pPr>
      <w:r w:rsidRPr="004C3B4C">
        <w:rPr>
          <w:rFonts w:ascii="Arial" w:eastAsia="Times New Roman" w:hAnsi="Arial" w:cs="Arial"/>
          <w:sz w:val="18"/>
          <w:szCs w:val="18"/>
          <w:lang w:eastAsia="en-GB"/>
        </w:rPr>
        <w:t>Machine-readable licenses (e.g., Creative Commons licenses) will be applied where appropriate.</w:t>
      </w:r>
    </w:p>
    <w:p w14:paraId="0DE84B34" w14:textId="77777777" w:rsidR="004C3B4C" w:rsidRPr="004C3B4C" w:rsidRDefault="004C3B4C" w:rsidP="004C3B4C">
      <w:pPr>
        <w:numPr>
          <w:ilvl w:val="0"/>
          <w:numId w:val="12"/>
        </w:numPr>
        <w:suppressAutoHyphens/>
        <w:spacing w:after="100" w:afterAutospacing="1"/>
        <w:jc w:val="both"/>
        <w:rPr>
          <w:rFonts w:ascii="Arial" w:eastAsia="Times New Roman" w:hAnsi="Arial" w:cs="Arial"/>
          <w:b/>
          <w:bCs/>
          <w:sz w:val="18"/>
          <w:szCs w:val="18"/>
          <w:lang w:eastAsia="en-GB"/>
        </w:rPr>
      </w:pPr>
      <w:r w:rsidRPr="004C3B4C">
        <w:rPr>
          <w:rFonts w:ascii="Arial" w:eastAsia="Times New Roman" w:hAnsi="Arial" w:cs="Arial"/>
          <w:b/>
          <w:bCs/>
          <w:sz w:val="18"/>
          <w:szCs w:val="18"/>
          <w:lang w:eastAsia="en-GB"/>
        </w:rPr>
        <w:t>Identity verification:</w:t>
      </w:r>
    </w:p>
    <w:p w14:paraId="2399B799" w14:textId="77777777" w:rsidR="004C3B4C" w:rsidRPr="004C3B4C" w:rsidRDefault="004C3B4C" w:rsidP="004C3B4C">
      <w:pPr>
        <w:numPr>
          <w:ilvl w:val="1"/>
          <w:numId w:val="12"/>
        </w:numPr>
        <w:suppressAutoHyphens/>
        <w:spacing w:after="100" w:afterAutospacing="1"/>
        <w:jc w:val="both"/>
        <w:rPr>
          <w:rFonts w:ascii="Arial" w:eastAsia="Times New Roman" w:hAnsi="Arial" w:cs="Arial"/>
          <w:sz w:val="18"/>
          <w:szCs w:val="18"/>
          <w:lang w:eastAsia="en-GB"/>
        </w:rPr>
      </w:pPr>
      <w:r w:rsidRPr="004C3B4C">
        <w:rPr>
          <w:rFonts w:ascii="Arial" w:eastAsia="Times New Roman" w:hAnsi="Arial" w:cs="Arial"/>
          <w:sz w:val="18"/>
          <w:szCs w:val="18"/>
          <w:lang w:eastAsia="en-GB"/>
        </w:rPr>
        <w:t>For restricted data, the identity of persons requesting access will be verified through the established procedures of KU Leuven RDR and the legal department.</w:t>
      </w:r>
    </w:p>
    <w:p w14:paraId="5B253AC7" w14:textId="77777777" w:rsidR="004C3B4C" w:rsidRPr="004C3B4C" w:rsidRDefault="004C3B4C" w:rsidP="004C3B4C">
      <w:pPr>
        <w:numPr>
          <w:ilvl w:val="1"/>
          <w:numId w:val="12"/>
        </w:numPr>
        <w:suppressAutoHyphens/>
        <w:spacing w:after="100" w:afterAutospacing="1"/>
        <w:jc w:val="both"/>
        <w:rPr>
          <w:rFonts w:ascii="Arial" w:eastAsia="Times New Roman" w:hAnsi="Arial" w:cs="Arial"/>
          <w:sz w:val="18"/>
          <w:szCs w:val="18"/>
          <w:lang w:eastAsia="en-GB"/>
        </w:rPr>
      </w:pPr>
      <w:r w:rsidRPr="004C3B4C">
        <w:rPr>
          <w:rFonts w:ascii="Arial" w:eastAsia="Times New Roman" w:hAnsi="Arial" w:cs="Arial"/>
          <w:sz w:val="18"/>
          <w:szCs w:val="18"/>
          <w:lang w:eastAsia="en-GB"/>
        </w:rPr>
        <w:t>It may include checking institutional affiliations and signing agreements for the use of data.</w:t>
      </w:r>
    </w:p>
    <w:p w14:paraId="1649C7A8" w14:textId="77777777" w:rsidR="004C3B4C" w:rsidRPr="001F63F7" w:rsidRDefault="004C3B4C" w:rsidP="00476310">
      <w:pPr>
        <w:suppressAutoHyphens/>
        <w:spacing w:after="150"/>
        <w:jc w:val="both"/>
        <w:rPr>
          <w:rFonts w:ascii="Arial" w:eastAsia="Times New Roman" w:hAnsi="Arial" w:cs="Arial"/>
          <w:sz w:val="18"/>
          <w:szCs w:val="18"/>
          <w:lang w:eastAsia="en-GB"/>
        </w:rPr>
      </w:pPr>
    </w:p>
    <w:p w14:paraId="18D0DD32" w14:textId="77777777" w:rsidR="00AF5E2C" w:rsidRPr="00961704" w:rsidRDefault="00C14813">
      <w:pPr>
        <w:spacing w:before="180" w:after="180"/>
        <w:jc w:val="both"/>
        <w:rPr>
          <w:rFonts w:ascii="Arial" w:hAnsi="Arial" w:cs="Arial"/>
          <w:b/>
          <w:sz w:val="24"/>
          <w:szCs w:val="24"/>
        </w:rPr>
      </w:pPr>
      <w:r w:rsidRPr="00961704">
        <w:rPr>
          <w:rFonts w:ascii="Arial" w:hAnsi="Arial" w:cs="Arial"/>
          <w:b/>
          <w:sz w:val="24"/>
          <w:szCs w:val="24"/>
        </w:rPr>
        <w:t xml:space="preserve">2.3. Making data interoperable </w:t>
      </w:r>
    </w:p>
    <w:p w14:paraId="6C28E5F4" w14:textId="7398D824" w:rsidR="001630EE" w:rsidRPr="001630EE" w:rsidRDefault="001630EE" w:rsidP="001630EE">
      <w:pPr>
        <w:numPr>
          <w:ilvl w:val="0"/>
          <w:numId w:val="13"/>
        </w:numPr>
        <w:suppressAutoHyphens/>
        <w:spacing w:after="150"/>
        <w:jc w:val="both"/>
        <w:rPr>
          <w:rFonts w:ascii="Arial" w:hAnsi="Arial" w:cs="Arial"/>
          <w:bCs/>
          <w:sz w:val="18"/>
          <w:szCs w:val="18"/>
        </w:rPr>
      </w:pPr>
      <w:r w:rsidRPr="001630EE">
        <w:rPr>
          <w:rFonts w:ascii="Arial" w:hAnsi="Arial" w:cs="Arial"/>
          <w:b/>
          <w:sz w:val="18"/>
          <w:szCs w:val="18"/>
        </w:rPr>
        <w:t>Data interoperability:</w:t>
      </w:r>
      <w:r w:rsidRPr="00961704">
        <w:rPr>
          <w:rFonts w:ascii="Arial" w:hAnsi="Arial" w:cs="Arial"/>
          <w:b/>
          <w:sz w:val="18"/>
          <w:szCs w:val="18"/>
        </w:rPr>
        <w:tab/>
      </w:r>
      <w:r w:rsidRPr="001630EE">
        <w:rPr>
          <w:rFonts w:ascii="Arial" w:hAnsi="Arial" w:cs="Arial"/>
          <w:bCs/>
          <w:sz w:val="18"/>
          <w:szCs w:val="18"/>
        </w:rPr>
        <w:br/>
        <w:t>The project will strive to make data as interoperable as possible, allowing for data exchange and re-use between researchers, institutions, and countries. This will be achieved by:</w:t>
      </w:r>
    </w:p>
    <w:p w14:paraId="780AC2E4" w14:textId="77777777" w:rsidR="001630EE" w:rsidRPr="001630EE" w:rsidRDefault="001630EE" w:rsidP="001630EE">
      <w:pPr>
        <w:numPr>
          <w:ilvl w:val="1"/>
          <w:numId w:val="13"/>
        </w:numPr>
        <w:suppressAutoHyphens/>
        <w:spacing w:after="150"/>
        <w:jc w:val="both"/>
        <w:rPr>
          <w:rFonts w:ascii="Arial" w:hAnsi="Arial" w:cs="Arial"/>
          <w:bCs/>
          <w:sz w:val="18"/>
          <w:szCs w:val="18"/>
        </w:rPr>
      </w:pPr>
      <w:r w:rsidRPr="001630EE">
        <w:rPr>
          <w:rFonts w:ascii="Arial" w:hAnsi="Arial" w:cs="Arial"/>
          <w:bCs/>
          <w:sz w:val="18"/>
          <w:szCs w:val="18"/>
        </w:rPr>
        <w:t>Using standard file formats for data storage:</w:t>
      </w:r>
    </w:p>
    <w:p w14:paraId="4FE38B68" w14:textId="77777777" w:rsidR="001630EE" w:rsidRPr="001630EE" w:rsidRDefault="001630EE" w:rsidP="001630EE">
      <w:pPr>
        <w:numPr>
          <w:ilvl w:val="2"/>
          <w:numId w:val="13"/>
        </w:numPr>
        <w:suppressAutoHyphens/>
        <w:spacing w:after="150"/>
        <w:jc w:val="both"/>
        <w:rPr>
          <w:rFonts w:ascii="Arial" w:hAnsi="Arial" w:cs="Arial"/>
          <w:bCs/>
          <w:sz w:val="18"/>
          <w:szCs w:val="18"/>
        </w:rPr>
      </w:pPr>
      <w:r w:rsidRPr="001630EE">
        <w:rPr>
          <w:rFonts w:ascii="Arial" w:hAnsi="Arial" w:cs="Arial"/>
          <w:bCs/>
          <w:sz w:val="18"/>
          <w:szCs w:val="18"/>
        </w:rPr>
        <w:t>Text files: UTF-8 encoded plain text (.txt) or widely compatible document formats (.docx, .pdf)</w:t>
      </w:r>
    </w:p>
    <w:p w14:paraId="6767E1E1" w14:textId="77777777" w:rsidR="001630EE" w:rsidRPr="001630EE" w:rsidRDefault="001630EE" w:rsidP="001630EE">
      <w:pPr>
        <w:numPr>
          <w:ilvl w:val="2"/>
          <w:numId w:val="13"/>
        </w:numPr>
        <w:suppressAutoHyphens/>
        <w:spacing w:after="150"/>
        <w:jc w:val="both"/>
        <w:rPr>
          <w:rFonts w:ascii="Arial" w:hAnsi="Arial" w:cs="Arial"/>
          <w:bCs/>
          <w:sz w:val="18"/>
          <w:szCs w:val="18"/>
        </w:rPr>
      </w:pPr>
      <w:r w:rsidRPr="001630EE">
        <w:rPr>
          <w:rFonts w:ascii="Arial" w:hAnsi="Arial" w:cs="Arial"/>
          <w:bCs/>
          <w:sz w:val="18"/>
          <w:szCs w:val="18"/>
        </w:rPr>
        <w:t>Spreadsheets: CSV or .xlsx formats</w:t>
      </w:r>
    </w:p>
    <w:p w14:paraId="1751716C" w14:textId="77777777" w:rsidR="001630EE" w:rsidRPr="001630EE" w:rsidRDefault="001630EE" w:rsidP="001630EE">
      <w:pPr>
        <w:numPr>
          <w:ilvl w:val="2"/>
          <w:numId w:val="13"/>
        </w:numPr>
        <w:suppressAutoHyphens/>
        <w:spacing w:after="150"/>
        <w:jc w:val="both"/>
        <w:rPr>
          <w:rFonts w:ascii="Arial" w:hAnsi="Arial" w:cs="Arial"/>
          <w:bCs/>
          <w:sz w:val="18"/>
          <w:szCs w:val="18"/>
        </w:rPr>
      </w:pPr>
      <w:r w:rsidRPr="001630EE">
        <w:rPr>
          <w:rFonts w:ascii="Arial" w:hAnsi="Arial" w:cs="Arial"/>
          <w:bCs/>
          <w:sz w:val="18"/>
          <w:szCs w:val="18"/>
        </w:rPr>
        <w:t>Audio (temporary): WAV, MP3, or FLAC</w:t>
      </w:r>
    </w:p>
    <w:p w14:paraId="2A78F94D" w14:textId="77777777" w:rsidR="001630EE" w:rsidRPr="001630EE" w:rsidRDefault="001630EE" w:rsidP="001630EE">
      <w:pPr>
        <w:numPr>
          <w:ilvl w:val="2"/>
          <w:numId w:val="13"/>
        </w:numPr>
        <w:suppressAutoHyphens/>
        <w:spacing w:after="150"/>
        <w:jc w:val="both"/>
        <w:rPr>
          <w:rFonts w:ascii="Arial" w:hAnsi="Arial" w:cs="Arial"/>
          <w:bCs/>
          <w:sz w:val="18"/>
          <w:szCs w:val="18"/>
        </w:rPr>
      </w:pPr>
      <w:r w:rsidRPr="001630EE">
        <w:rPr>
          <w:rFonts w:ascii="Arial" w:hAnsi="Arial" w:cs="Arial"/>
          <w:bCs/>
          <w:sz w:val="18"/>
          <w:szCs w:val="18"/>
        </w:rPr>
        <w:t>Video: MP4 with H.264 encoding</w:t>
      </w:r>
    </w:p>
    <w:p w14:paraId="7E00DA3B" w14:textId="77777777" w:rsidR="001630EE" w:rsidRPr="001630EE" w:rsidRDefault="001630EE" w:rsidP="001630EE">
      <w:pPr>
        <w:numPr>
          <w:ilvl w:val="2"/>
          <w:numId w:val="13"/>
        </w:numPr>
        <w:suppressAutoHyphens/>
        <w:spacing w:after="150"/>
        <w:jc w:val="both"/>
        <w:rPr>
          <w:rFonts w:ascii="Arial" w:hAnsi="Arial" w:cs="Arial"/>
          <w:bCs/>
          <w:sz w:val="18"/>
          <w:szCs w:val="18"/>
        </w:rPr>
      </w:pPr>
      <w:r w:rsidRPr="001630EE">
        <w:rPr>
          <w:rFonts w:ascii="Arial" w:hAnsi="Arial" w:cs="Arial"/>
          <w:bCs/>
          <w:sz w:val="18"/>
          <w:szCs w:val="18"/>
        </w:rPr>
        <w:t>Images: JPG or PNG formats</w:t>
      </w:r>
    </w:p>
    <w:p w14:paraId="01C112C8" w14:textId="77777777" w:rsidR="001630EE" w:rsidRPr="001630EE" w:rsidRDefault="001630EE" w:rsidP="001630EE">
      <w:pPr>
        <w:numPr>
          <w:ilvl w:val="1"/>
          <w:numId w:val="13"/>
        </w:numPr>
        <w:suppressAutoHyphens/>
        <w:spacing w:after="150"/>
        <w:jc w:val="both"/>
        <w:rPr>
          <w:rFonts w:ascii="Arial" w:hAnsi="Arial" w:cs="Arial"/>
          <w:bCs/>
          <w:sz w:val="18"/>
          <w:szCs w:val="18"/>
        </w:rPr>
      </w:pPr>
      <w:r w:rsidRPr="001630EE">
        <w:rPr>
          <w:rFonts w:ascii="Arial" w:hAnsi="Arial" w:cs="Arial"/>
          <w:bCs/>
          <w:sz w:val="18"/>
          <w:szCs w:val="18"/>
        </w:rPr>
        <w:t>Ensuring all data is accompanied by comprehensive metadata</w:t>
      </w:r>
    </w:p>
    <w:p w14:paraId="66FA342F" w14:textId="49A8C5D4" w:rsidR="001630EE" w:rsidRPr="001630EE" w:rsidRDefault="001630EE" w:rsidP="001630EE">
      <w:pPr>
        <w:numPr>
          <w:ilvl w:val="0"/>
          <w:numId w:val="13"/>
        </w:numPr>
        <w:suppressAutoHyphens/>
        <w:spacing w:after="150"/>
        <w:jc w:val="both"/>
        <w:rPr>
          <w:rFonts w:ascii="Arial" w:hAnsi="Arial" w:cs="Arial"/>
          <w:bCs/>
          <w:sz w:val="18"/>
          <w:szCs w:val="18"/>
        </w:rPr>
      </w:pPr>
      <w:r w:rsidRPr="001630EE">
        <w:rPr>
          <w:rFonts w:ascii="Arial" w:hAnsi="Arial" w:cs="Arial"/>
          <w:b/>
          <w:sz w:val="18"/>
          <w:szCs w:val="18"/>
        </w:rPr>
        <w:t>Standard vocabularies for interdisciplinary interoperability:</w:t>
      </w:r>
      <w:r w:rsidRPr="00961704">
        <w:rPr>
          <w:rFonts w:ascii="Arial" w:hAnsi="Arial" w:cs="Arial"/>
          <w:b/>
          <w:sz w:val="18"/>
          <w:szCs w:val="18"/>
        </w:rPr>
        <w:tab/>
      </w:r>
      <w:r w:rsidRPr="001630EE">
        <w:rPr>
          <w:rFonts w:ascii="Arial" w:hAnsi="Arial" w:cs="Arial"/>
          <w:bCs/>
          <w:sz w:val="18"/>
          <w:szCs w:val="18"/>
        </w:rPr>
        <w:br/>
        <w:t>The project spans multiple disciplines, including anthropology, sociology, African studies, and Science and Technology Studies (STS). To ensure interdisciplinary interoperability:</w:t>
      </w:r>
    </w:p>
    <w:p w14:paraId="27B0CB64" w14:textId="77777777" w:rsidR="001630EE" w:rsidRPr="001630EE" w:rsidRDefault="001630EE" w:rsidP="001630EE">
      <w:pPr>
        <w:numPr>
          <w:ilvl w:val="1"/>
          <w:numId w:val="13"/>
        </w:numPr>
        <w:suppressAutoHyphens/>
        <w:spacing w:after="150"/>
        <w:jc w:val="both"/>
        <w:rPr>
          <w:rFonts w:ascii="Arial" w:hAnsi="Arial" w:cs="Arial"/>
          <w:bCs/>
          <w:sz w:val="18"/>
          <w:szCs w:val="18"/>
        </w:rPr>
      </w:pPr>
      <w:r w:rsidRPr="001630EE">
        <w:rPr>
          <w:rFonts w:ascii="Arial" w:hAnsi="Arial" w:cs="Arial"/>
          <w:bCs/>
          <w:sz w:val="18"/>
          <w:szCs w:val="18"/>
        </w:rPr>
        <w:lastRenderedPageBreak/>
        <w:t>Where possible, use controlled vocabularies from established sources, such as:</w:t>
      </w:r>
    </w:p>
    <w:p w14:paraId="44777D6A" w14:textId="77777777" w:rsidR="001630EE" w:rsidRPr="001630EE" w:rsidRDefault="001630EE" w:rsidP="001630EE">
      <w:pPr>
        <w:numPr>
          <w:ilvl w:val="2"/>
          <w:numId w:val="13"/>
        </w:numPr>
        <w:suppressAutoHyphens/>
        <w:spacing w:after="150"/>
        <w:jc w:val="both"/>
        <w:rPr>
          <w:rFonts w:ascii="Arial" w:hAnsi="Arial" w:cs="Arial"/>
          <w:bCs/>
          <w:sz w:val="18"/>
          <w:szCs w:val="18"/>
        </w:rPr>
      </w:pPr>
      <w:r w:rsidRPr="001630EE">
        <w:rPr>
          <w:rFonts w:ascii="Arial" w:hAnsi="Arial" w:cs="Arial"/>
          <w:bCs/>
          <w:sz w:val="18"/>
          <w:szCs w:val="18"/>
        </w:rPr>
        <w:t>Thesaurus of social and human sciences terms maintained by the UNESCO</w:t>
      </w:r>
    </w:p>
    <w:p w14:paraId="37132D4A" w14:textId="77777777" w:rsidR="001630EE" w:rsidRPr="001630EE" w:rsidRDefault="001630EE" w:rsidP="001630EE">
      <w:pPr>
        <w:numPr>
          <w:ilvl w:val="2"/>
          <w:numId w:val="13"/>
        </w:numPr>
        <w:suppressAutoHyphens/>
        <w:spacing w:after="150"/>
        <w:jc w:val="both"/>
        <w:rPr>
          <w:rFonts w:ascii="Arial" w:hAnsi="Arial" w:cs="Arial"/>
          <w:bCs/>
          <w:sz w:val="18"/>
          <w:szCs w:val="18"/>
        </w:rPr>
      </w:pPr>
      <w:r w:rsidRPr="001630EE">
        <w:rPr>
          <w:rFonts w:ascii="Arial" w:hAnsi="Arial" w:cs="Arial"/>
          <w:bCs/>
          <w:sz w:val="18"/>
          <w:szCs w:val="18"/>
        </w:rPr>
        <w:t>Place names can be found in the Getty Thesaurus of Geographic Names</w:t>
      </w:r>
    </w:p>
    <w:p w14:paraId="75BD4B4B" w14:textId="77777777" w:rsidR="001630EE" w:rsidRPr="001630EE" w:rsidRDefault="001630EE" w:rsidP="001630EE">
      <w:pPr>
        <w:numPr>
          <w:ilvl w:val="1"/>
          <w:numId w:val="13"/>
        </w:numPr>
        <w:suppressAutoHyphens/>
        <w:spacing w:after="150"/>
        <w:jc w:val="both"/>
        <w:rPr>
          <w:rFonts w:ascii="Arial" w:hAnsi="Arial" w:cs="Arial"/>
          <w:bCs/>
          <w:sz w:val="18"/>
          <w:szCs w:val="18"/>
        </w:rPr>
      </w:pPr>
      <w:r w:rsidRPr="001630EE">
        <w:rPr>
          <w:rFonts w:ascii="Arial" w:hAnsi="Arial" w:cs="Arial"/>
          <w:bCs/>
          <w:sz w:val="18"/>
          <w:szCs w:val="18"/>
        </w:rPr>
        <w:t>For tech-related terms, align with standard glossaries like those provided by IEEE or ACM</w:t>
      </w:r>
    </w:p>
    <w:p w14:paraId="79FE6D29" w14:textId="6ABA2D74" w:rsidR="001630EE" w:rsidRPr="001630EE" w:rsidRDefault="001630EE" w:rsidP="001630EE">
      <w:pPr>
        <w:numPr>
          <w:ilvl w:val="0"/>
          <w:numId w:val="13"/>
        </w:numPr>
        <w:suppressAutoHyphens/>
        <w:spacing w:after="150"/>
        <w:jc w:val="both"/>
        <w:rPr>
          <w:rFonts w:ascii="Arial" w:hAnsi="Arial" w:cs="Arial"/>
          <w:bCs/>
          <w:sz w:val="18"/>
          <w:szCs w:val="18"/>
        </w:rPr>
      </w:pPr>
      <w:r w:rsidRPr="001630EE">
        <w:rPr>
          <w:rFonts w:ascii="Arial" w:hAnsi="Arial" w:cs="Arial"/>
          <w:b/>
          <w:sz w:val="18"/>
          <w:szCs w:val="18"/>
        </w:rPr>
        <w:t>Project-specific ontologies or terms:</w:t>
      </w:r>
      <w:r w:rsidRPr="00961704">
        <w:rPr>
          <w:rFonts w:ascii="Arial" w:hAnsi="Arial" w:cs="Arial"/>
          <w:b/>
          <w:sz w:val="18"/>
          <w:szCs w:val="18"/>
        </w:rPr>
        <w:tab/>
      </w:r>
      <w:r w:rsidRPr="001630EE">
        <w:rPr>
          <w:rFonts w:ascii="Arial" w:hAnsi="Arial" w:cs="Arial"/>
          <w:bCs/>
          <w:sz w:val="18"/>
          <w:szCs w:val="18"/>
        </w:rPr>
        <w:br/>
        <w:t xml:space="preserve">Given the unique focus on Lagos' tech ecosystem, some project-specific terms may be unavoidable. In such cases, we will </w:t>
      </w:r>
      <w:proofErr w:type="spellStart"/>
      <w:r w:rsidRPr="001630EE">
        <w:rPr>
          <w:rFonts w:ascii="Arial" w:hAnsi="Arial" w:cs="Arial"/>
          <w:bCs/>
          <w:sz w:val="18"/>
          <w:szCs w:val="18"/>
        </w:rPr>
        <w:t>ceate</w:t>
      </w:r>
      <w:proofErr w:type="spellEnd"/>
      <w:r w:rsidRPr="001630EE">
        <w:rPr>
          <w:rFonts w:ascii="Arial" w:hAnsi="Arial" w:cs="Arial"/>
          <w:bCs/>
          <w:sz w:val="18"/>
          <w:szCs w:val="18"/>
        </w:rPr>
        <w:t xml:space="preserve"> a clear glossary of project-specific terms and concepts.</w:t>
      </w:r>
    </w:p>
    <w:p w14:paraId="48D987CA" w14:textId="77777777" w:rsidR="001630EE" w:rsidRPr="00180439" w:rsidRDefault="001630EE" w:rsidP="00180439">
      <w:pPr>
        <w:spacing w:after="150"/>
        <w:jc w:val="both"/>
        <w:rPr>
          <w:rFonts w:ascii="Arial" w:hAnsi="Arial" w:cs="Arial"/>
          <w:bCs/>
          <w:sz w:val="18"/>
          <w:szCs w:val="18"/>
        </w:rPr>
      </w:pPr>
    </w:p>
    <w:p w14:paraId="787905A0" w14:textId="77777777" w:rsidR="00AF5E2C" w:rsidRPr="00961704" w:rsidRDefault="00C14813">
      <w:pPr>
        <w:spacing w:before="180" w:after="180"/>
        <w:jc w:val="both"/>
        <w:rPr>
          <w:rFonts w:ascii="Arial" w:hAnsi="Arial" w:cs="Arial"/>
          <w:b/>
          <w:sz w:val="24"/>
          <w:szCs w:val="24"/>
        </w:rPr>
      </w:pPr>
      <w:r w:rsidRPr="00961704">
        <w:rPr>
          <w:rFonts w:ascii="Arial" w:hAnsi="Arial" w:cs="Arial"/>
          <w:b/>
          <w:sz w:val="24"/>
          <w:szCs w:val="24"/>
        </w:rPr>
        <w:t>2.4. Increase data re-use (through clarifying licences)</w:t>
      </w:r>
    </w:p>
    <w:p w14:paraId="502195EB" w14:textId="77777777" w:rsidR="00906AB1" w:rsidRPr="00906AB1" w:rsidRDefault="00906AB1" w:rsidP="00906AB1">
      <w:pPr>
        <w:pStyle w:val="Subarticle"/>
        <w:numPr>
          <w:ilvl w:val="0"/>
          <w:numId w:val="14"/>
        </w:numPr>
        <w:suppressAutoHyphens/>
        <w:spacing w:after="150"/>
        <w:rPr>
          <w:rFonts w:ascii="Arial" w:eastAsia="Times New Roman" w:hAnsi="Arial" w:cs="Arial"/>
          <w:bCs/>
          <w:sz w:val="18"/>
          <w:szCs w:val="18"/>
          <w:lang w:eastAsia="en-GB"/>
        </w:rPr>
      </w:pPr>
      <w:r w:rsidRPr="00906AB1">
        <w:rPr>
          <w:rFonts w:ascii="Arial" w:eastAsia="Times New Roman" w:hAnsi="Arial" w:cs="Arial"/>
          <w:bCs/>
          <w:sz w:val="18"/>
          <w:szCs w:val="18"/>
          <w:lang w:eastAsia="en-GB"/>
        </w:rPr>
        <w:t>Data licensing for re-use:</w:t>
      </w:r>
    </w:p>
    <w:p w14:paraId="338137FB" w14:textId="77777777" w:rsidR="00906AB1" w:rsidRPr="00906AB1" w:rsidRDefault="00906AB1" w:rsidP="00906AB1">
      <w:pPr>
        <w:pStyle w:val="Subarticle"/>
        <w:numPr>
          <w:ilvl w:val="1"/>
          <w:numId w:val="14"/>
        </w:numPr>
        <w:suppressAutoHyphens/>
        <w:spacing w:after="150"/>
        <w:rPr>
          <w:rFonts w:ascii="Arial" w:eastAsia="Times New Roman" w:hAnsi="Arial" w:cs="Arial"/>
          <w:b w:val="0"/>
          <w:sz w:val="18"/>
          <w:szCs w:val="18"/>
          <w:lang w:eastAsia="en-GB"/>
        </w:rPr>
      </w:pPr>
      <w:r w:rsidRPr="00906AB1">
        <w:rPr>
          <w:rFonts w:ascii="Arial" w:eastAsia="Times New Roman" w:hAnsi="Arial" w:cs="Arial"/>
          <w:b w:val="0"/>
          <w:sz w:val="18"/>
          <w:szCs w:val="18"/>
          <w:lang w:eastAsia="en-GB"/>
        </w:rPr>
        <w:t>Open data (aggregated results, public statistics, publications) will be licensed under Creative Commons Attribution 4.0 International (CC BY 4.0), allowing for the widest re-use possible while ensuring proper attribution.</w:t>
      </w:r>
    </w:p>
    <w:p w14:paraId="7F4D6954" w14:textId="77777777" w:rsidR="00906AB1" w:rsidRPr="00906AB1" w:rsidRDefault="00906AB1" w:rsidP="00906AB1">
      <w:pPr>
        <w:pStyle w:val="Subarticle"/>
        <w:numPr>
          <w:ilvl w:val="1"/>
          <w:numId w:val="14"/>
        </w:numPr>
        <w:suppressAutoHyphens/>
        <w:spacing w:after="150"/>
        <w:rPr>
          <w:rFonts w:ascii="Arial" w:eastAsia="Times New Roman" w:hAnsi="Arial" w:cs="Arial"/>
          <w:b w:val="0"/>
          <w:sz w:val="18"/>
          <w:szCs w:val="18"/>
          <w:lang w:eastAsia="en-GB"/>
        </w:rPr>
      </w:pPr>
      <w:r w:rsidRPr="00906AB1">
        <w:rPr>
          <w:rFonts w:ascii="Arial" w:eastAsia="Times New Roman" w:hAnsi="Arial" w:cs="Arial"/>
          <w:b w:val="0"/>
          <w:sz w:val="18"/>
          <w:szCs w:val="18"/>
          <w:lang w:eastAsia="en-GB"/>
        </w:rPr>
        <w:t>For video content on the LAGOSTECH website, as mentioned in the SMEC Ethics Assessment, a Creative Commons Attribution-</w:t>
      </w:r>
      <w:proofErr w:type="spellStart"/>
      <w:r w:rsidRPr="00906AB1">
        <w:rPr>
          <w:rFonts w:ascii="Arial" w:eastAsia="Times New Roman" w:hAnsi="Arial" w:cs="Arial"/>
          <w:b w:val="0"/>
          <w:sz w:val="18"/>
          <w:szCs w:val="18"/>
          <w:lang w:eastAsia="en-GB"/>
        </w:rPr>
        <w:t>NonCommercial</w:t>
      </w:r>
      <w:proofErr w:type="spellEnd"/>
      <w:r w:rsidRPr="00906AB1">
        <w:rPr>
          <w:rFonts w:ascii="Arial" w:eastAsia="Times New Roman" w:hAnsi="Arial" w:cs="Arial"/>
          <w:b w:val="0"/>
          <w:sz w:val="18"/>
          <w:szCs w:val="18"/>
          <w:lang w:eastAsia="en-GB"/>
        </w:rPr>
        <w:t>-</w:t>
      </w:r>
      <w:proofErr w:type="spellStart"/>
      <w:r w:rsidRPr="00906AB1">
        <w:rPr>
          <w:rFonts w:ascii="Arial" w:eastAsia="Times New Roman" w:hAnsi="Arial" w:cs="Arial"/>
          <w:b w:val="0"/>
          <w:sz w:val="18"/>
          <w:szCs w:val="18"/>
          <w:lang w:eastAsia="en-GB"/>
        </w:rPr>
        <w:t>ShareAlike</w:t>
      </w:r>
      <w:proofErr w:type="spellEnd"/>
      <w:r w:rsidRPr="00906AB1">
        <w:rPr>
          <w:rFonts w:ascii="Arial" w:eastAsia="Times New Roman" w:hAnsi="Arial" w:cs="Arial"/>
          <w:b w:val="0"/>
          <w:sz w:val="18"/>
          <w:szCs w:val="18"/>
          <w:lang w:eastAsia="en-GB"/>
        </w:rPr>
        <w:t xml:space="preserve"> 4.0 International license will be used.</w:t>
      </w:r>
    </w:p>
    <w:p w14:paraId="57CEB0DA" w14:textId="77777777" w:rsidR="00906AB1" w:rsidRPr="00906AB1" w:rsidRDefault="00906AB1" w:rsidP="00906AB1">
      <w:pPr>
        <w:pStyle w:val="Subarticle"/>
        <w:numPr>
          <w:ilvl w:val="0"/>
          <w:numId w:val="14"/>
        </w:numPr>
        <w:suppressAutoHyphens/>
        <w:spacing w:after="150"/>
        <w:rPr>
          <w:rFonts w:ascii="Arial" w:eastAsia="Times New Roman" w:hAnsi="Arial" w:cs="Arial"/>
          <w:bCs/>
          <w:sz w:val="18"/>
          <w:szCs w:val="18"/>
          <w:lang w:eastAsia="en-GB"/>
        </w:rPr>
      </w:pPr>
      <w:r w:rsidRPr="00906AB1">
        <w:rPr>
          <w:rFonts w:ascii="Arial" w:eastAsia="Times New Roman" w:hAnsi="Arial" w:cs="Arial"/>
          <w:bCs/>
          <w:sz w:val="18"/>
          <w:szCs w:val="18"/>
          <w:lang w:eastAsia="en-GB"/>
        </w:rPr>
        <w:t>Data availability timing:</w:t>
      </w:r>
    </w:p>
    <w:p w14:paraId="2F63866B" w14:textId="600D0ADC" w:rsidR="00906AB1" w:rsidRPr="00906AB1" w:rsidRDefault="00906AB1" w:rsidP="00906AB1">
      <w:pPr>
        <w:pStyle w:val="Subarticle"/>
        <w:numPr>
          <w:ilvl w:val="1"/>
          <w:numId w:val="14"/>
        </w:numPr>
        <w:suppressAutoHyphens/>
        <w:spacing w:after="150"/>
        <w:rPr>
          <w:rFonts w:ascii="Arial" w:eastAsia="Times New Roman" w:hAnsi="Arial" w:cs="Arial"/>
          <w:b w:val="0"/>
          <w:sz w:val="18"/>
          <w:szCs w:val="18"/>
          <w:lang w:eastAsia="en-GB"/>
        </w:rPr>
      </w:pPr>
      <w:r w:rsidRPr="00906AB1">
        <w:rPr>
          <w:rFonts w:ascii="Arial" w:eastAsia="Times New Roman" w:hAnsi="Arial" w:cs="Arial"/>
          <w:b w:val="0"/>
          <w:sz w:val="18"/>
          <w:szCs w:val="18"/>
          <w:lang w:eastAsia="en-GB"/>
        </w:rPr>
        <w:t>Upon completion of data analysis</w:t>
      </w:r>
      <w:r w:rsidR="00180439">
        <w:rPr>
          <w:rFonts w:ascii="Arial" w:eastAsia="Times New Roman" w:hAnsi="Arial" w:cs="Arial"/>
          <w:b w:val="0"/>
          <w:sz w:val="18"/>
          <w:szCs w:val="18"/>
          <w:lang w:eastAsia="en-GB"/>
        </w:rPr>
        <w:t xml:space="preserve">, </w:t>
      </w:r>
      <w:r w:rsidRPr="00906AB1">
        <w:rPr>
          <w:rFonts w:ascii="Arial" w:eastAsia="Times New Roman" w:hAnsi="Arial" w:cs="Arial"/>
          <w:b w:val="0"/>
          <w:sz w:val="18"/>
          <w:szCs w:val="18"/>
          <w:lang w:eastAsia="en-GB"/>
        </w:rPr>
        <w:t xml:space="preserve">quality checks, </w:t>
      </w:r>
      <w:r w:rsidR="00180439">
        <w:rPr>
          <w:rFonts w:ascii="Arial" w:eastAsia="Times New Roman" w:hAnsi="Arial" w:cs="Arial"/>
          <w:b w:val="0"/>
          <w:sz w:val="18"/>
          <w:szCs w:val="18"/>
          <w:lang w:eastAsia="en-GB"/>
        </w:rPr>
        <w:t xml:space="preserve">and publications, </w:t>
      </w:r>
      <w:r w:rsidRPr="00906AB1">
        <w:rPr>
          <w:rFonts w:ascii="Arial" w:eastAsia="Times New Roman" w:hAnsi="Arial" w:cs="Arial"/>
          <w:b w:val="0"/>
          <w:sz w:val="18"/>
          <w:szCs w:val="18"/>
          <w:lang w:eastAsia="en-GB"/>
        </w:rPr>
        <w:t>open data will be made available as soon as possible.</w:t>
      </w:r>
    </w:p>
    <w:p w14:paraId="18288DF1" w14:textId="68DFFD88" w:rsidR="00906AB1" w:rsidRDefault="00906AB1" w:rsidP="00906AB1">
      <w:pPr>
        <w:pStyle w:val="Subarticle"/>
        <w:numPr>
          <w:ilvl w:val="1"/>
          <w:numId w:val="14"/>
        </w:numPr>
        <w:suppressAutoHyphens/>
        <w:spacing w:after="150"/>
        <w:rPr>
          <w:rFonts w:ascii="Arial" w:eastAsia="Times New Roman" w:hAnsi="Arial" w:cs="Arial"/>
          <w:b w:val="0"/>
          <w:sz w:val="18"/>
          <w:szCs w:val="18"/>
          <w:lang w:eastAsia="en-GB"/>
        </w:rPr>
      </w:pPr>
      <w:r w:rsidRPr="00906AB1">
        <w:rPr>
          <w:rFonts w:ascii="Arial" w:eastAsia="Times New Roman" w:hAnsi="Arial" w:cs="Arial"/>
          <w:b w:val="0"/>
          <w:sz w:val="18"/>
          <w:szCs w:val="18"/>
          <w:lang w:eastAsia="en-GB"/>
        </w:rPr>
        <w:t xml:space="preserve">An embargo period of up to </w:t>
      </w:r>
      <w:r w:rsidR="00180439">
        <w:rPr>
          <w:rFonts w:ascii="Arial" w:eastAsia="Times New Roman" w:hAnsi="Arial" w:cs="Arial"/>
          <w:b w:val="0"/>
          <w:sz w:val="18"/>
          <w:szCs w:val="18"/>
          <w:lang w:eastAsia="en-GB"/>
        </w:rPr>
        <w:t>12</w:t>
      </w:r>
      <w:r w:rsidRPr="00906AB1">
        <w:rPr>
          <w:rFonts w:ascii="Arial" w:eastAsia="Times New Roman" w:hAnsi="Arial" w:cs="Arial"/>
          <w:b w:val="0"/>
          <w:sz w:val="18"/>
          <w:szCs w:val="18"/>
          <w:lang w:eastAsia="en-GB"/>
        </w:rPr>
        <w:t xml:space="preserve"> months </w:t>
      </w:r>
      <w:r w:rsidR="00EB63C5">
        <w:rPr>
          <w:rFonts w:ascii="Arial" w:eastAsia="Times New Roman" w:hAnsi="Arial" w:cs="Arial"/>
          <w:b w:val="0"/>
          <w:sz w:val="18"/>
          <w:szCs w:val="18"/>
          <w:lang w:eastAsia="en-GB"/>
        </w:rPr>
        <w:t xml:space="preserve">after the end of the project </w:t>
      </w:r>
      <w:r w:rsidRPr="00906AB1">
        <w:rPr>
          <w:rFonts w:ascii="Arial" w:eastAsia="Times New Roman" w:hAnsi="Arial" w:cs="Arial"/>
          <w:b w:val="0"/>
          <w:sz w:val="18"/>
          <w:szCs w:val="18"/>
          <w:lang w:eastAsia="en-GB"/>
        </w:rPr>
        <w:t xml:space="preserve">may be applied to some data in order to allow for the publication of research findings. The embargo period </w:t>
      </w:r>
      <w:r w:rsidR="00180439">
        <w:rPr>
          <w:rFonts w:ascii="Arial" w:eastAsia="Times New Roman" w:hAnsi="Arial" w:cs="Arial"/>
          <w:b w:val="0"/>
          <w:sz w:val="18"/>
          <w:szCs w:val="18"/>
          <w:lang w:eastAsia="en-GB"/>
        </w:rPr>
        <w:t xml:space="preserve">on data still to be used for scientific publications </w:t>
      </w:r>
      <w:r w:rsidRPr="00906AB1">
        <w:rPr>
          <w:rFonts w:ascii="Arial" w:eastAsia="Times New Roman" w:hAnsi="Arial" w:cs="Arial"/>
          <w:b w:val="0"/>
          <w:sz w:val="18"/>
          <w:szCs w:val="18"/>
          <w:lang w:eastAsia="en-GB"/>
        </w:rPr>
        <w:t xml:space="preserve">is justified so that the researcher can fully </w:t>
      </w:r>
      <w:r w:rsidR="00961704" w:rsidRPr="00961704">
        <w:rPr>
          <w:rFonts w:ascii="Arial" w:eastAsia="Times New Roman" w:hAnsi="Arial" w:cs="Arial"/>
          <w:b w:val="0"/>
          <w:sz w:val="18"/>
          <w:szCs w:val="18"/>
          <w:lang w:eastAsia="en-GB"/>
        </w:rPr>
        <w:t>analyse</w:t>
      </w:r>
      <w:r w:rsidRPr="00906AB1">
        <w:rPr>
          <w:rFonts w:ascii="Arial" w:eastAsia="Times New Roman" w:hAnsi="Arial" w:cs="Arial"/>
          <w:b w:val="0"/>
          <w:sz w:val="18"/>
          <w:szCs w:val="18"/>
          <w:lang w:eastAsia="en-GB"/>
        </w:rPr>
        <w:t xml:space="preserve"> and publish their findings while still making the data available within a reasonable period of time.</w:t>
      </w:r>
    </w:p>
    <w:p w14:paraId="2AC4AF2F" w14:textId="47F2FD01" w:rsidR="00180439" w:rsidRPr="00906AB1" w:rsidRDefault="00EB63C5" w:rsidP="00906AB1">
      <w:pPr>
        <w:pStyle w:val="Subarticle"/>
        <w:numPr>
          <w:ilvl w:val="1"/>
          <w:numId w:val="14"/>
        </w:numPr>
        <w:suppressAutoHyphens/>
        <w:spacing w:after="150"/>
        <w:rPr>
          <w:rFonts w:ascii="Arial" w:eastAsia="Times New Roman" w:hAnsi="Arial" w:cs="Arial"/>
          <w:b w:val="0"/>
          <w:sz w:val="18"/>
          <w:szCs w:val="18"/>
          <w:lang w:eastAsia="en-GB"/>
        </w:rPr>
      </w:pPr>
      <w:r w:rsidRPr="00EB63C5">
        <w:rPr>
          <w:rFonts w:ascii="Arial" w:eastAsia="Times New Roman" w:hAnsi="Arial" w:cs="Arial"/>
          <w:b w:val="0"/>
          <w:sz w:val="18"/>
          <w:szCs w:val="18"/>
          <w:lang w:eastAsia="en-GB"/>
        </w:rPr>
        <w:t xml:space="preserve">Some scientific publishers may impose a 12-month restricted (embargo) access period on </w:t>
      </w:r>
      <w:r>
        <w:rPr>
          <w:rFonts w:ascii="Arial" w:eastAsia="Times New Roman" w:hAnsi="Arial" w:cs="Arial"/>
          <w:b w:val="0"/>
          <w:sz w:val="18"/>
          <w:szCs w:val="18"/>
          <w:lang w:eastAsia="en-GB"/>
        </w:rPr>
        <w:t>publications</w:t>
      </w:r>
      <w:r w:rsidRPr="00EB63C5">
        <w:rPr>
          <w:rFonts w:ascii="Arial" w:eastAsia="Times New Roman" w:hAnsi="Arial" w:cs="Arial"/>
          <w:b w:val="0"/>
          <w:sz w:val="18"/>
          <w:szCs w:val="18"/>
          <w:lang w:eastAsia="en-GB"/>
        </w:rPr>
        <w:t>.</w:t>
      </w:r>
    </w:p>
    <w:p w14:paraId="66DA0C92" w14:textId="77777777" w:rsidR="00906AB1" w:rsidRPr="00906AB1" w:rsidRDefault="00906AB1" w:rsidP="00906AB1">
      <w:pPr>
        <w:pStyle w:val="Subarticle"/>
        <w:numPr>
          <w:ilvl w:val="0"/>
          <w:numId w:val="14"/>
        </w:numPr>
        <w:suppressAutoHyphens/>
        <w:spacing w:after="150"/>
        <w:rPr>
          <w:rFonts w:ascii="Arial" w:eastAsia="Times New Roman" w:hAnsi="Arial" w:cs="Arial"/>
          <w:bCs/>
          <w:sz w:val="18"/>
          <w:szCs w:val="18"/>
          <w:lang w:eastAsia="en-GB"/>
        </w:rPr>
      </w:pPr>
      <w:r w:rsidRPr="00906AB1">
        <w:rPr>
          <w:rFonts w:ascii="Arial" w:eastAsia="Times New Roman" w:hAnsi="Arial" w:cs="Arial"/>
          <w:bCs/>
          <w:sz w:val="18"/>
          <w:szCs w:val="18"/>
          <w:lang w:eastAsia="en-GB"/>
        </w:rPr>
        <w:t>Data usability by third parties:</w:t>
      </w:r>
    </w:p>
    <w:p w14:paraId="56213BD1" w14:textId="77777777" w:rsidR="00906AB1" w:rsidRPr="00906AB1" w:rsidRDefault="00906AB1" w:rsidP="00906AB1">
      <w:pPr>
        <w:pStyle w:val="Subarticle"/>
        <w:numPr>
          <w:ilvl w:val="1"/>
          <w:numId w:val="14"/>
        </w:numPr>
        <w:suppressAutoHyphens/>
        <w:spacing w:after="150"/>
        <w:rPr>
          <w:rFonts w:ascii="Arial" w:eastAsia="Times New Roman" w:hAnsi="Arial" w:cs="Arial"/>
          <w:b w:val="0"/>
          <w:sz w:val="18"/>
          <w:szCs w:val="18"/>
          <w:lang w:eastAsia="en-GB"/>
        </w:rPr>
      </w:pPr>
      <w:r w:rsidRPr="00906AB1">
        <w:rPr>
          <w:rFonts w:ascii="Arial" w:eastAsia="Times New Roman" w:hAnsi="Arial" w:cs="Arial"/>
          <w:b w:val="0"/>
          <w:sz w:val="18"/>
          <w:szCs w:val="18"/>
          <w:lang w:eastAsia="en-GB"/>
        </w:rPr>
        <w:t>During and after the project, open data will be available to third parties.</w:t>
      </w:r>
    </w:p>
    <w:p w14:paraId="5400A7A7" w14:textId="77777777" w:rsidR="00906AB1" w:rsidRPr="00906AB1" w:rsidRDefault="00906AB1" w:rsidP="00906AB1">
      <w:pPr>
        <w:pStyle w:val="Subarticle"/>
        <w:numPr>
          <w:ilvl w:val="1"/>
          <w:numId w:val="14"/>
        </w:numPr>
        <w:suppressAutoHyphens/>
        <w:spacing w:after="150"/>
        <w:rPr>
          <w:rFonts w:ascii="Arial" w:eastAsia="Times New Roman" w:hAnsi="Arial" w:cs="Arial"/>
          <w:b w:val="0"/>
          <w:sz w:val="18"/>
          <w:szCs w:val="18"/>
          <w:lang w:eastAsia="en-GB"/>
        </w:rPr>
      </w:pPr>
      <w:r w:rsidRPr="00906AB1">
        <w:rPr>
          <w:rFonts w:ascii="Arial" w:eastAsia="Times New Roman" w:hAnsi="Arial" w:cs="Arial"/>
          <w:b w:val="0"/>
          <w:sz w:val="18"/>
          <w:szCs w:val="18"/>
          <w:lang w:eastAsia="en-GB"/>
        </w:rPr>
        <w:t>Due to privacy concerns and ethical considerations, restricted data (raw interviews, field notes containing personal information) will not be made publicly available. It is, however, possible for researchers to request access to these data through a formal procedure involving the RDR team and the legal department at KU Leuven.</w:t>
      </w:r>
    </w:p>
    <w:p w14:paraId="382C8CA2" w14:textId="77777777" w:rsidR="00906AB1" w:rsidRPr="00906AB1" w:rsidRDefault="00906AB1" w:rsidP="00906AB1">
      <w:pPr>
        <w:pStyle w:val="Subarticle"/>
        <w:numPr>
          <w:ilvl w:val="0"/>
          <w:numId w:val="14"/>
        </w:numPr>
        <w:suppressAutoHyphens/>
        <w:spacing w:after="150"/>
        <w:rPr>
          <w:rFonts w:ascii="Arial" w:eastAsia="Times New Roman" w:hAnsi="Arial" w:cs="Arial"/>
          <w:bCs/>
          <w:sz w:val="18"/>
          <w:szCs w:val="18"/>
          <w:lang w:eastAsia="en-GB"/>
        </w:rPr>
      </w:pPr>
      <w:r w:rsidRPr="00906AB1">
        <w:rPr>
          <w:rFonts w:ascii="Arial" w:eastAsia="Times New Roman" w:hAnsi="Arial" w:cs="Arial"/>
          <w:bCs/>
          <w:sz w:val="18"/>
          <w:szCs w:val="18"/>
          <w:lang w:eastAsia="en-GB"/>
        </w:rPr>
        <w:t>Duration of data re-usability:</w:t>
      </w:r>
    </w:p>
    <w:p w14:paraId="201BE9F6" w14:textId="77777777" w:rsidR="00906AB1" w:rsidRPr="00906AB1" w:rsidRDefault="00906AB1" w:rsidP="00906AB1">
      <w:pPr>
        <w:pStyle w:val="Subarticle"/>
        <w:numPr>
          <w:ilvl w:val="1"/>
          <w:numId w:val="14"/>
        </w:numPr>
        <w:suppressAutoHyphens/>
        <w:spacing w:after="150"/>
        <w:rPr>
          <w:rFonts w:ascii="Arial" w:eastAsia="Times New Roman" w:hAnsi="Arial" w:cs="Arial"/>
          <w:b w:val="0"/>
          <w:sz w:val="18"/>
          <w:szCs w:val="18"/>
          <w:lang w:eastAsia="en-GB"/>
        </w:rPr>
      </w:pPr>
      <w:r w:rsidRPr="00906AB1">
        <w:rPr>
          <w:rFonts w:ascii="Arial" w:eastAsia="Times New Roman" w:hAnsi="Arial" w:cs="Arial"/>
          <w:b w:val="0"/>
          <w:sz w:val="18"/>
          <w:szCs w:val="18"/>
          <w:lang w:eastAsia="en-GB"/>
        </w:rPr>
        <w:t>In accordance with the SMEC Ethics Assessment, personal data will be retained for 10 years after the end of the project, as specified by KU Leuven's RDM guidelines.</w:t>
      </w:r>
    </w:p>
    <w:p w14:paraId="69EB444D" w14:textId="77777777" w:rsidR="00906AB1" w:rsidRPr="00906AB1" w:rsidRDefault="00906AB1" w:rsidP="00906AB1">
      <w:pPr>
        <w:pStyle w:val="Subarticle"/>
        <w:numPr>
          <w:ilvl w:val="1"/>
          <w:numId w:val="14"/>
        </w:numPr>
        <w:suppressAutoHyphens/>
        <w:spacing w:after="150"/>
        <w:rPr>
          <w:rFonts w:ascii="Arial" w:eastAsia="Times New Roman" w:hAnsi="Arial" w:cs="Arial"/>
          <w:bCs/>
          <w:sz w:val="18"/>
          <w:szCs w:val="18"/>
          <w:lang w:eastAsia="en-GB"/>
        </w:rPr>
      </w:pPr>
      <w:r w:rsidRPr="00906AB1">
        <w:rPr>
          <w:rFonts w:ascii="Arial" w:eastAsia="Times New Roman" w:hAnsi="Arial" w:cs="Arial"/>
          <w:b w:val="0"/>
          <w:sz w:val="18"/>
          <w:szCs w:val="18"/>
          <w:lang w:eastAsia="en-GB"/>
        </w:rPr>
        <w:t xml:space="preserve">In the KU Leuven RDR or </w:t>
      </w:r>
      <w:proofErr w:type="spellStart"/>
      <w:r w:rsidRPr="00906AB1">
        <w:rPr>
          <w:rFonts w:ascii="Arial" w:eastAsia="Times New Roman" w:hAnsi="Arial" w:cs="Arial"/>
          <w:b w:val="0"/>
          <w:sz w:val="18"/>
          <w:szCs w:val="18"/>
          <w:lang w:eastAsia="en-GB"/>
        </w:rPr>
        <w:t>Zenodo</w:t>
      </w:r>
      <w:proofErr w:type="spellEnd"/>
      <w:r w:rsidRPr="00906AB1">
        <w:rPr>
          <w:rFonts w:ascii="Arial" w:eastAsia="Times New Roman" w:hAnsi="Arial" w:cs="Arial"/>
          <w:b w:val="0"/>
          <w:sz w:val="18"/>
          <w:szCs w:val="18"/>
          <w:lang w:eastAsia="en-GB"/>
        </w:rPr>
        <w:t xml:space="preserve"> repository, open data will remain re-usable indefinitely</w:t>
      </w:r>
      <w:r w:rsidRPr="00906AB1">
        <w:rPr>
          <w:rFonts w:ascii="Arial" w:eastAsia="Times New Roman" w:hAnsi="Arial" w:cs="Arial"/>
          <w:bCs/>
          <w:sz w:val="18"/>
          <w:szCs w:val="18"/>
          <w:lang w:eastAsia="en-GB"/>
        </w:rPr>
        <w:t>.</w:t>
      </w:r>
    </w:p>
    <w:p w14:paraId="01A8382F" w14:textId="77777777" w:rsidR="00906AB1" w:rsidRPr="00906AB1" w:rsidRDefault="00906AB1" w:rsidP="00906AB1">
      <w:pPr>
        <w:pStyle w:val="Subarticle"/>
        <w:numPr>
          <w:ilvl w:val="0"/>
          <w:numId w:val="14"/>
        </w:numPr>
        <w:suppressAutoHyphens/>
        <w:spacing w:after="150"/>
        <w:rPr>
          <w:rFonts w:ascii="Arial" w:eastAsia="Times New Roman" w:hAnsi="Arial" w:cs="Arial"/>
          <w:bCs/>
          <w:sz w:val="18"/>
          <w:szCs w:val="18"/>
          <w:lang w:eastAsia="en-GB"/>
        </w:rPr>
      </w:pPr>
      <w:r w:rsidRPr="00906AB1">
        <w:rPr>
          <w:rFonts w:ascii="Arial" w:eastAsia="Times New Roman" w:hAnsi="Arial" w:cs="Arial"/>
          <w:bCs/>
          <w:sz w:val="18"/>
          <w:szCs w:val="18"/>
          <w:lang w:eastAsia="en-GB"/>
        </w:rPr>
        <w:lastRenderedPageBreak/>
        <w:t>Data quality assurance processes:</w:t>
      </w:r>
    </w:p>
    <w:p w14:paraId="2D80205E" w14:textId="7969F6EF" w:rsidR="00906AB1" w:rsidRPr="00906AB1" w:rsidRDefault="00906AB1" w:rsidP="00906AB1">
      <w:pPr>
        <w:pStyle w:val="Subarticle"/>
        <w:numPr>
          <w:ilvl w:val="1"/>
          <w:numId w:val="14"/>
        </w:numPr>
        <w:suppressAutoHyphens/>
        <w:spacing w:after="150"/>
        <w:rPr>
          <w:rFonts w:ascii="Arial" w:eastAsia="Times New Roman" w:hAnsi="Arial" w:cs="Arial"/>
          <w:b w:val="0"/>
          <w:sz w:val="18"/>
          <w:szCs w:val="18"/>
          <w:lang w:eastAsia="en-GB"/>
        </w:rPr>
      </w:pPr>
      <w:r w:rsidRPr="00906AB1">
        <w:rPr>
          <w:rFonts w:ascii="Arial" w:eastAsia="Times New Roman" w:hAnsi="Arial" w:cs="Arial"/>
          <w:b w:val="0"/>
          <w:sz w:val="18"/>
          <w:szCs w:val="18"/>
          <w:lang w:eastAsia="en-GB"/>
        </w:rPr>
        <w:t xml:space="preserve">All data </w:t>
      </w:r>
      <w:r w:rsidR="00271E9C" w:rsidRPr="00961704">
        <w:rPr>
          <w:rFonts w:ascii="Arial" w:eastAsia="Times New Roman" w:hAnsi="Arial" w:cs="Arial"/>
          <w:b w:val="0"/>
          <w:sz w:val="18"/>
          <w:szCs w:val="18"/>
          <w:lang w:eastAsia="en-GB"/>
        </w:rPr>
        <w:t>will</w:t>
      </w:r>
      <w:r w:rsidRPr="00906AB1">
        <w:rPr>
          <w:rFonts w:ascii="Arial" w:eastAsia="Times New Roman" w:hAnsi="Arial" w:cs="Arial"/>
          <w:b w:val="0"/>
          <w:sz w:val="18"/>
          <w:szCs w:val="18"/>
          <w:lang w:eastAsia="en-GB"/>
        </w:rPr>
        <w:t xml:space="preserve"> be backed up regularly and version controlled.</w:t>
      </w:r>
    </w:p>
    <w:p w14:paraId="27667FF5" w14:textId="77777777" w:rsidR="00906AB1" w:rsidRPr="00906AB1" w:rsidRDefault="00906AB1" w:rsidP="00906AB1">
      <w:pPr>
        <w:pStyle w:val="Subarticle"/>
        <w:numPr>
          <w:ilvl w:val="1"/>
          <w:numId w:val="14"/>
        </w:numPr>
        <w:suppressAutoHyphens/>
        <w:spacing w:after="150"/>
        <w:rPr>
          <w:rFonts w:ascii="Arial" w:eastAsia="Times New Roman" w:hAnsi="Arial" w:cs="Arial"/>
          <w:b w:val="0"/>
          <w:sz w:val="18"/>
          <w:szCs w:val="18"/>
          <w:lang w:eastAsia="en-GB"/>
        </w:rPr>
      </w:pPr>
      <w:r w:rsidRPr="00906AB1">
        <w:rPr>
          <w:rFonts w:ascii="Arial" w:eastAsia="Times New Roman" w:hAnsi="Arial" w:cs="Arial"/>
          <w:b w:val="0"/>
          <w:sz w:val="18"/>
          <w:szCs w:val="18"/>
          <w:lang w:eastAsia="en-GB"/>
        </w:rPr>
        <w:t>Use of data validation techniques for survey data.</w:t>
      </w:r>
    </w:p>
    <w:p w14:paraId="39D94590" w14:textId="42FD2CD1" w:rsidR="00906AB1" w:rsidRPr="00961704" w:rsidRDefault="00906AB1" w:rsidP="00906AB1">
      <w:pPr>
        <w:pStyle w:val="Subarticle"/>
        <w:numPr>
          <w:ilvl w:val="1"/>
          <w:numId w:val="14"/>
        </w:numPr>
        <w:suppressAutoHyphens/>
        <w:spacing w:after="150"/>
        <w:rPr>
          <w:rFonts w:ascii="Arial" w:eastAsia="Times New Roman" w:hAnsi="Arial" w:cs="Arial"/>
          <w:b w:val="0"/>
          <w:sz w:val="18"/>
          <w:szCs w:val="18"/>
          <w:lang w:eastAsia="en-GB"/>
        </w:rPr>
      </w:pPr>
      <w:r w:rsidRPr="00906AB1">
        <w:rPr>
          <w:rFonts w:ascii="Arial" w:eastAsia="Times New Roman" w:hAnsi="Arial" w:cs="Arial"/>
          <w:b w:val="0"/>
          <w:sz w:val="18"/>
          <w:szCs w:val="18"/>
          <w:lang w:eastAsia="en-GB"/>
        </w:rPr>
        <w:t>Clear documentation of data collection and processing methods.</w:t>
      </w:r>
    </w:p>
    <w:p w14:paraId="25E21F76" w14:textId="77777777" w:rsidR="00906AB1" w:rsidRPr="00961704" w:rsidRDefault="00906AB1" w:rsidP="00906AB1">
      <w:pPr>
        <w:pStyle w:val="Subarticle"/>
        <w:suppressAutoHyphens/>
        <w:spacing w:after="150"/>
        <w:ind w:left="0" w:firstLine="0"/>
        <w:rPr>
          <w:rFonts w:ascii="Arial" w:eastAsia="Times New Roman" w:hAnsi="Arial" w:cs="Arial"/>
          <w:lang w:eastAsia="en-GB"/>
        </w:rPr>
      </w:pPr>
    </w:p>
    <w:p w14:paraId="059C3B86" w14:textId="562A8FBE" w:rsidR="00AF5E2C" w:rsidRPr="00961704" w:rsidRDefault="00C14813">
      <w:pPr>
        <w:pStyle w:val="Subarticle"/>
        <w:spacing w:before="180" w:after="180"/>
        <w:rPr>
          <w:rFonts w:ascii="Arial" w:eastAsia="Times New Roman" w:hAnsi="Arial" w:cs="Arial"/>
          <w:lang w:eastAsia="en-GB"/>
        </w:rPr>
      </w:pPr>
      <w:r w:rsidRPr="00961704">
        <w:rPr>
          <w:rFonts w:ascii="Arial" w:eastAsia="Times New Roman" w:hAnsi="Arial" w:cs="Arial"/>
          <w:lang w:eastAsia="en-GB"/>
        </w:rPr>
        <w:t>3. Allocation of resources</w:t>
      </w:r>
    </w:p>
    <w:p w14:paraId="57E0499D" w14:textId="2082824E" w:rsidR="00F35BF0" w:rsidRPr="00F35BF0" w:rsidRDefault="00F35BF0" w:rsidP="00F35BF0">
      <w:pPr>
        <w:pStyle w:val="Subarticle"/>
        <w:numPr>
          <w:ilvl w:val="0"/>
          <w:numId w:val="15"/>
        </w:numPr>
        <w:suppressAutoHyphens/>
        <w:spacing w:after="150"/>
        <w:rPr>
          <w:rFonts w:ascii="Arial" w:eastAsia="Times New Roman" w:hAnsi="Arial" w:cs="Arial"/>
          <w:b w:val="0"/>
          <w:sz w:val="18"/>
          <w:szCs w:val="18"/>
          <w:lang w:eastAsia="en-GB"/>
        </w:rPr>
      </w:pPr>
      <w:r w:rsidRPr="00F35BF0">
        <w:rPr>
          <w:rFonts w:ascii="Arial" w:eastAsia="Times New Roman" w:hAnsi="Arial" w:cs="Arial"/>
          <w:bCs/>
          <w:sz w:val="18"/>
          <w:szCs w:val="18"/>
          <w:lang w:eastAsia="en-GB"/>
        </w:rPr>
        <w:t>Costs for making data FAIR:</w:t>
      </w:r>
      <w:r w:rsidRPr="00961704">
        <w:rPr>
          <w:rFonts w:ascii="Arial" w:eastAsia="Times New Roman" w:hAnsi="Arial" w:cs="Arial"/>
          <w:bCs/>
          <w:sz w:val="18"/>
          <w:szCs w:val="18"/>
          <w:lang w:eastAsia="en-GB"/>
        </w:rPr>
        <w:tab/>
      </w:r>
      <w:r w:rsidRPr="00F35BF0">
        <w:rPr>
          <w:rFonts w:ascii="Arial" w:eastAsia="Times New Roman" w:hAnsi="Arial" w:cs="Arial"/>
          <w:bCs/>
          <w:sz w:val="18"/>
          <w:szCs w:val="18"/>
          <w:lang w:eastAsia="en-GB"/>
        </w:rPr>
        <w:br/>
      </w:r>
      <w:r w:rsidRPr="00F35BF0">
        <w:rPr>
          <w:rFonts w:ascii="Arial" w:eastAsia="Times New Roman" w:hAnsi="Arial" w:cs="Arial"/>
          <w:b w:val="0"/>
          <w:sz w:val="18"/>
          <w:szCs w:val="18"/>
          <w:lang w:eastAsia="en-GB"/>
        </w:rPr>
        <w:t>The costs associated with making data FAIR in the LAGOSTECH project include:</w:t>
      </w:r>
    </w:p>
    <w:p w14:paraId="5274FC0D" w14:textId="77777777" w:rsidR="00F35BF0" w:rsidRPr="00F35BF0" w:rsidRDefault="00F35BF0" w:rsidP="00F35BF0">
      <w:pPr>
        <w:pStyle w:val="Subarticle"/>
        <w:numPr>
          <w:ilvl w:val="1"/>
          <w:numId w:val="15"/>
        </w:numPr>
        <w:suppressAutoHyphens/>
        <w:spacing w:after="150"/>
        <w:rPr>
          <w:rFonts w:ascii="Arial" w:eastAsia="Times New Roman" w:hAnsi="Arial" w:cs="Arial"/>
          <w:b w:val="0"/>
          <w:sz w:val="18"/>
          <w:szCs w:val="18"/>
          <w:lang w:eastAsia="en-GB"/>
        </w:rPr>
      </w:pPr>
      <w:r w:rsidRPr="00F35BF0">
        <w:rPr>
          <w:rFonts w:ascii="Arial" w:eastAsia="Times New Roman" w:hAnsi="Arial" w:cs="Arial"/>
          <w:b w:val="0"/>
          <w:sz w:val="18"/>
          <w:szCs w:val="18"/>
          <w:lang w:eastAsia="en-GB"/>
        </w:rPr>
        <w:t>Time spent on data organization, documentation, and metadata creation</w:t>
      </w:r>
    </w:p>
    <w:p w14:paraId="6CF66DC4" w14:textId="77777777" w:rsidR="00F35BF0" w:rsidRPr="00F35BF0" w:rsidRDefault="00F35BF0" w:rsidP="00F35BF0">
      <w:pPr>
        <w:pStyle w:val="Subarticle"/>
        <w:numPr>
          <w:ilvl w:val="1"/>
          <w:numId w:val="15"/>
        </w:numPr>
        <w:suppressAutoHyphens/>
        <w:spacing w:after="150"/>
        <w:rPr>
          <w:rFonts w:ascii="Arial" w:eastAsia="Times New Roman" w:hAnsi="Arial" w:cs="Arial"/>
          <w:b w:val="0"/>
          <w:sz w:val="18"/>
          <w:szCs w:val="18"/>
          <w:lang w:eastAsia="en-GB"/>
        </w:rPr>
      </w:pPr>
      <w:r w:rsidRPr="00F35BF0">
        <w:rPr>
          <w:rFonts w:ascii="Arial" w:eastAsia="Times New Roman" w:hAnsi="Arial" w:cs="Arial"/>
          <w:b w:val="0"/>
          <w:sz w:val="18"/>
          <w:szCs w:val="18"/>
          <w:lang w:eastAsia="en-GB"/>
        </w:rPr>
        <w:t>Storage costs for secure data management during the project</w:t>
      </w:r>
    </w:p>
    <w:p w14:paraId="44DDD963" w14:textId="77777777" w:rsidR="00F35BF0" w:rsidRPr="00F35BF0" w:rsidRDefault="00F35BF0" w:rsidP="00F35BF0">
      <w:pPr>
        <w:pStyle w:val="Subarticle"/>
        <w:numPr>
          <w:ilvl w:val="1"/>
          <w:numId w:val="15"/>
        </w:numPr>
        <w:suppressAutoHyphens/>
        <w:spacing w:after="150"/>
        <w:rPr>
          <w:rFonts w:ascii="Arial" w:eastAsia="Times New Roman" w:hAnsi="Arial" w:cs="Arial"/>
          <w:b w:val="0"/>
          <w:sz w:val="18"/>
          <w:szCs w:val="18"/>
          <w:lang w:eastAsia="en-GB"/>
        </w:rPr>
      </w:pPr>
      <w:r w:rsidRPr="00F35BF0">
        <w:rPr>
          <w:rFonts w:ascii="Arial" w:eastAsia="Times New Roman" w:hAnsi="Arial" w:cs="Arial"/>
          <w:b w:val="0"/>
          <w:sz w:val="18"/>
          <w:szCs w:val="18"/>
          <w:lang w:eastAsia="en-GB"/>
        </w:rPr>
        <w:t xml:space="preserve">Costs associated with depositing data in the KU Leuven RDR or </w:t>
      </w:r>
      <w:proofErr w:type="spellStart"/>
      <w:r w:rsidRPr="00F35BF0">
        <w:rPr>
          <w:rFonts w:ascii="Arial" w:eastAsia="Times New Roman" w:hAnsi="Arial" w:cs="Arial"/>
          <w:b w:val="0"/>
          <w:sz w:val="18"/>
          <w:szCs w:val="18"/>
          <w:lang w:eastAsia="en-GB"/>
        </w:rPr>
        <w:t>Zenodo</w:t>
      </w:r>
      <w:proofErr w:type="spellEnd"/>
      <w:r w:rsidRPr="00F35BF0">
        <w:rPr>
          <w:rFonts w:ascii="Arial" w:eastAsia="Times New Roman" w:hAnsi="Arial" w:cs="Arial"/>
          <w:b w:val="0"/>
          <w:sz w:val="18"/>
          <w:szCs w:val="18"/>
          <w:lang w:eastAsia="en-GB"/>
        </w:rPr>
        <w:t xml:space="preserve"> repository</w:t>
      </w:r>
    </w:p>
    <w:p w14:paraId="0DE97513" w14:textId="77777777" w:rsidR="00F35BF0" w:rsidRPr="00F35BF0" w:rsidRDefault="00F35BF0" w:rsidP="00F35BF0">
      <w:pPr>
        <w:pStyle w:val="Subarticle"/>
        <w:numPr>
          <w:ilvl w:val="1"/>
          <w:numId w:val="15"/>
        </w:numPr>
        <w:suppressAutoHyphens/>
        <w:spacing w:after="150"/>
        <w:rPr>
          <w:rFonts w:ascii="Arial" w:eastAsia="Times New Roman" w:hAnsi="Arial" w:cs="Arial"/>
          <w:b w:val="0"/>
          <w:sz w:val="18"/>
          <w:szCs w:val="18"/>
          <w:lang w:eastAsia="en-GB"/>
        </w:rPr>
      </w:pPr>
      <w:r w:rsidRPr="00F35BF0">
        <w:rPr>
          <w:rFonts w:ascii="Arial" w:eastAsia="Times New Roman" w:hAnsi="Arial" w:cs="Arial"/>
          <w:b w:val="0"/>
          <w:sz w:val="18"/>
          <w:szCs w:val="18"/>
          <w:lang w:eastAsia="en-GB"/>
        </w:rPr>
        <w:t>Potential costs for open access publication of research findings</w:t>
      </w:r>
    </w:p>
    <w:p w14:paraId="503CFFAA" w14:textId="70536CF4" w:rsidR="00F35BF0" w:rsidRPr="00F35BF0" w:rsidRDefault="00F35BF0" w:rsidP="00F35BF0">
      <w:pPr>
        <w:pStyle w:val="Subarticle"/>
        <w:suppressAutoHyphens/>
        <w:spacing w:after="150"/>
        <w:ind w:firstLine="0"/>
        <w:rPr>
          <w:rFonts w:ascii="Arial" w:eastAsia="Times New Roman" w:hAnsi="Arial" w:cs="Arial"/>
          <w:b w:val="0"/>
          <w:sz w:val="18"/>
          <w:szCs w:val="18"/>
          <w:lang w:eastAsia="en-GB"/>
        </w:rPr>
      </w:pPr>
      <w:r w:rsidRPr="00F35BF0">
        <w:rPr>
          <w:rFonts w:ascii="Arial" w:eastAsia="Times New Roman" w:hAnsi="Arial" w:cs="Arial"/>
          <w:b w:val="0"/>
          <w:sz w:val="18"/>
          <w:szCs w:val="18"/>
          <w:lang w:eastAsia="en-GB"/>
        </w:rPr>
        <w:t xml:space="preserve">Estimated total cost: </w:t>
      </w:r>
      <w:r w:rsidRPr="00961704">
        <w:rPr>
          <w:rFonts w:ascii="Arial" w:eastAsia="Times New Roman" w:hAnsi="Arial" w:cs="Arial"/>
          <w:b w:val="0"/>
          <w:sz w:val="18"/>
          <w:szCs w:val="18"/>
          <w:lang w:eastAsia="en-GB"/>
        </w:rPr>
        <w:t xml:space="preserve">from </w:t>
      </w:r>
      <w:r w:rsidRPr="00F35BF0">
        <w:rPr>
          <w:rFonts w:ascii="Arial" w:eastAsia="Times New Roman" w:hAnsi="Arial" w:cs="Arial"/>
          <w:b w:val="0"/>
          <w:sz w:val="18"/>
          <w:szCs w:val="18"/>
          <w:lang w:eastAsia="en-GB"/>
        </w:rPr>
        <w:t>€</w:t>
      </w:r>
      <w:r w:rsidRPr="00961704">
        <w:rPr>
          <w:rFonts w:ascii="Arial" w:eastAsia="Times New Roman" w:hAnsi="Arial" w:cs="Arial"/>
          <w:b w:val="0"/>
          <w:sz w:val="18"/>
          <w:szCs w:val="18"/>
          <w:lang w:eastAsia="en-GB"/>
        </w:rPr>
        <w:t>0</w:t>
      </w:r>
      <w:r w:rsidRPr="00F35BF0">
        <w:rPr>
          <w:rFonts w:ascii="Arial" w:eastAsia="Times New Roman" w:hAnsi="Arial" w:cs="Arial"/>
          <w:b w:val="0"/>
          <w:sz w:val="18"/>
          <w:szCs w:val="18"/>
          <w:lang w:eastAsia="en-GB"/>
        </w:rPr>
        <w:t xml:space="preserve"> </w:t>
      </w:r>
      <w:r w:rsidRPr="00961704">
        <w:rPr>
          <w:rFonts w:ascii="Arial" w:eastAsia="Times New Roman" w:hAnsi="Arial" w:cs="Arial"/>
          <w:b w:val="0"/>
          <w:sz w:val="18"/>
          <w:szCs w:val="18"/>
          <w:lang w:eastAsia="en-GB"/>
        </w:rPr>
        <w:t>to</w:t>
      </w:r>
      <w:r w:rsidRPr="00F35BF0">
        <w:rPr>
          <w:rFonts w:ascii="Arial" w:eastAsia="Times New Roman" w:hAnsi="Arial" w:cs="Arial"/>
          <w:b w:val="0"/>
          <w:sz w:val="18"/>
          <w:szCs w:val="18"/>
          <w:lang w:eastAsia="en-GB"/>
        </w:rPr>
        <w:t xml:space="preserve"> €7,000 over the course of the project</w:t>
      </w:r>
    </w:p>
    <w:p w14:paraId="4F290B93" w14:textId="77777777" w:rsidR="00F35BF0" w:rsidRPr="00F35BF0" w:rsidRDefault="00F35BF0" w:rsidP="00F35BF0">
      <w:pPr>
        <w:pStyle w:val="Subarticle"/>
        <w:numPr>
          <w:ilvl w:val="0"/>
          <w:numId w:val="15"/>
        </w:numPr>
        <w:suppressAutoHyphens/>
        <w:spacing w:after="150"/>
        <w:rPr>
          <w:rFonts w:ascii="Arial" w:eastAsia="Times New Roman" w:hAnsi="Arial" w:cs="Arial"/>
          <w:bCs/>
          <w:sz w:val="18"/>
          <w:szCs w:val="18"/>
          <w:lang w:eastAsia="en-GB"/>
        </w:rPr>
      </w:pPr>
      <w:r w:rsidRPr="00F35BF0">
        <w:rPr>
          <w:rFonts w:ascii="Arial" w:eastAsia="Times New Roman" w:hAnsi="Arial" w:cs="Arial"/>
          <w:bCs/>
          <w:sz w:val="18"/>
          <w:szCs w:val="18"/>
          <w:lang w:eastAsia="en-GB"/>
        </w:rPr>
        <w:t>Coverage of costs:</w:t>
      </w:r>
    </w:p>
    <w:p w14:paraId="74ADF90A" w14:textId="77777777" w:rsidR="00F35BF0" w:rsidRPr="00F35BF0" w:rsidRDefault="00F35BF0" w:rsidP="00F35BF0">
      <w:pPr>
        <w:pStyle w:val="Subarticle"/>
        <w:numPr>
          <w:ilvl w:val="1"/>
          <w:numId w:val="15"/>
        </w:numPr>
        <w:suppressAutoHyphens/>
        <w:spacing w:after="150"/>
        <w:rPr>
          <w:rFonts w:ascii="Arial" w:eastAsia="Times New Roman" w:hAnsi="Arial" w:cs="Arial"/>
          <w:b w:val="0"/>
          <w:sz w:val="18"/>
          <w:szCs w:val="18"/>
          <w:lang w:eastAsia="en-GB"/>
        </w:rPr>
      </w:pPr>
      <w:r w:rsidRPr="00F35BF0">
        <w:rPr>
          <w:rFonts w:ascii="Arial" w:eastAsia="Times New Roman" w:hAnsi="Arial" w:cs="Arial"/>
          <w:b w:val="0"/>
          <w:sz w:val="18"/>
          <w:szCs w:val="18"/>
          <w:lang w:eastAsia="en-GB"/>
        </w:rPr>
        <w:t>These costs are eligible as part of the HORIZON-MSCA-2022-PF-01-01 grant, as they comply with the Grant Agreement conditions.</w:t>
      </w:r>
    </w:p>
    <w:p w14:paraId="5137F163" w14:textId="345DC89E" w:rsidR="00F35BF0" w:rsidRPr="00F35BF0" w:rsidRDefault="00F35BF0" w:rsidP="00F35BF0">
      <w:pPr>
        <w:pStyle w:val="Subarticle"/>
        <w:numPr>
          <w:ilvl w:val="1"/>
          <w:numId w:val="15"/>
        </w:numPr>
        <w:suppressAutoHyphens/>
        <w:spacing w:after="150"/>
        <w:rPr>
          <w:rFonts w:ascii="Arial" w:eastAsia="Times New Roman" w:hAnsi="Arial" w:cs="Arial"/>
          <w:b w:val="0"/>
          <w:sz w:val="18"/>
          <w:szCs w:val="18"/>
          <w:lang w:eastAsia="en-GB"/>
        </w:rPr>
      </w:pPr>
      <w:r w:rsidRPr="00F35BF0">
        <w:rPr>
          <w:rFonts w:ascii="Arial" w:eastAsia="Times New Roman" w:hAnsi="Arial" w:cs="Arial"/>
          <w:b w:val="0"/>
          <w:sz w:val="18"/>
          <w:szCs w:val="18"/>
          <w:lang w:eastAsia="en-GB"/>
        </w:rPr>
        <w:t>The project budget includes allocation for open access publication</w:t>
      </w:r>
      <w:r w:rsidRPr="00961704">
        <w:rPr>
          <w:rFonts w:ascii="Arial" w:eastAsia="Times New Roman" w:hAnsi="Arial" w:cs="Arial"/>
          <w:b w:val="0"/>
          <w:sz w:val="18"/>
          <w:szCs w:val="18"/>
          <w:lang w:eastAsia="en-GB"/>
        </w:rPr>
        <w:t xml:space="preserve"> fees</w:t>
      </w:r>
      <w:r w:rsidRPr="00F35BF0">
        <w:rPr>
          <w:rFonts w:ascii="Arial" w:eastAsia="Times New Roman" w:hAnsi="Arial" w:cs="Arial"/>
          <w:b w:val="0"/>
          <w:sz w:val="18"/>
          <w:szCs w:val="18"/>
          <w:lang w:eastAsia="en-GB"/>
        </w:rPr>
        <w:t>.</w:t>
      </w:r>
    </w:p>
    <w:p w14:paraId="6A344D70" w14:textId="77777777" w:rsidR="00F35BF0" w:rsidRPr="00F35BF0" w:rsidRDefault="00F35BF0" w:rsidP="00F35BF0">
      <w:pPr>
        <w:pStyle w:val="Subarticle"/>
        <w:numPr>
          <w:ilvl w:val="1"/>
          <w:numId w:val="15"/>
        </w:numPr>
        <w:suppressAutoHyphens/>
        <w:spacing w:after="150"/>
        <w:rPr>
          <w:rFonts w:ascii="Arial" w:eastAsia="Times New Roman" w:hAnsi="Arial" w:cs="Arial"/>
          <w:b w:val="0"/>
          <w:sz w:val="18"/>
          <w:szCs w:val="18"/>
          <w:lang w:eastAsia="en-GB"/>
        </w:rPr>
      </w:pPr>
      <w:r w:rsidRPr="00F35BF0">
        <w:rPr>
          <w:rFonts w:ascii="Arial" w:eastAsia="Times New Roman" w:hAnsi="Arial" w:cs="Arial"/>
          <w:b w:val="0"/>
          <w:sz w:val="18"/>
          <w:szCs w:val="18"/>
          <w:lang w:eastAsia="en-GB"/>
        </w:rPr>
        <w:t>KU Leuven provides institutional support for data management, including access to the RDR, which may offset some costs.</w:t>
      </w:r>
    </w:p>
    <w:p w14:paraId="738B9FCB" w14:textId="77777777" w:rsidR="00F35BF0" w:rsidRPr="00F35BF0" w:rsidRDefault="00F35BF0" w:rsidP="00F35BF0">
      <w:pPr>
        <w:pStyle w:val="Subarticle"/>
        <w:numPr>
          <w:ilvl w:val="0"/>
          <w:numId w:val="15"/>
        </w:numPr>
        <w:suppressAutoHyphens/>
        <w:spacing w:after="150"/>
        <w:rPr>
          <w:rFonts w:ascii="Arial" w:eastAsia="Times New Roman" w:hAnsi="Arial" w:cs="Arial"/>
          <w:bCs/>
          <w:sz w:val="18"/>
          <w:szCs w:val="18"/>
          <w:lang w:eastAsia="en-GB"/>
        </w:rPr>
      </w:pPr>
      <w:r w:rsidRPr="00F35BF0">
        <w:rPr>
          <w:rFonts w:ascii="Arial" w:eastAsia="Times New Roman" w:hAnsi="Arial" w:cs="Arial"/>
          <w:bCs/>
          <w:sz w:val="18"/>
          <w:szCs w:val="18"/>
          <w:lang w:eastAsia="en-GB"/>
        </w:rPr>
        <w:t>Responsibility for data management:</w:t>
      </w:r>
    </w:p>
    <w:p w14:paraId="4E7E3458" w14:textId="77777777" w:rsidR="00F35BF0" w:rsidRPr="00F35BF0" w:rsidRDefault="00F35BF0" w:rsidP="00F35BF0">
      <w:pPr>
        <w:pStyle w:val="Subarticle"/>
        <w:numPr>
          <w:ilvl w:val="1"/>
          <w:numId w:val="15"/>
        </w:numPr>
        <w:suppressAutoHyphens/>
        <w:spacing w:after="150"/>
        <w:rPr>
          <w:rFonts w:ascii="Arial" w:eastAsia="Times New Roman" w:hAnsi="Arial" w:cs="Arial"/>
          <w:b w:val="0"/>
          <w:sz w:val="18"/>
          <w:szCs w:val="18"/>
          <w:lang w:eastAsia="en-GB"/>
        </w:rPr>
      </w:pPr>
      <w:r w:rsidRPr="00F35BF0">
        <w:rPr>
          <w:rFonts w:ascii="Arial" w:eastAsia="Times New Roman" w:hAnsi="Arial" w:cs="Arial"/>
          <w:b w:val="0"/>
          <w:sz w:val="18"/>
          <w:szCs w:val="18"/>
          <w:lang w:eastAsia="en-GB"/>
        </w:rPr>
        <w:t xml:space="preserve">The principal investigator, </w:t>
      </w:r>
      <w:proofErr w:type="spellStart"/>
      <w:r w:rsidRPr="00F35BF0">
        <w:rPr>
          <w:rFonts w:ascii="Arial" w:eastAsia="Times New Roman" w:hAnsi="Arial" w:cs="Arial"/>
          <w:b w:val="0"/>
          <w:sz w:val="18"/>
          <w:szCs w:val="18"/>
          <w:lang w:eastAsia="en-GB"/>
        </w:rPr>
        <w:t>Dr.</w:t>
      </w:r>
      <w:proofErr w:type="spellEnd"/>
      <w:r w:rsidRPr="00F35BF0">
        <w:rPr>
          <w:rFonts w:ascii="Arial" w:eastAsia="Times New Roman" w:hAnsi="Arial" w:cs="Arial"/>
          <w:b w:val="0"/>
          <w:sz w:val="18"/>
          <w:szCs w:val="18"/>
          <w:lang w:eastAsia="en-GB"/>
        </w:rPr>
        <w:t xml:space="preserve"> Davide Casciano, will be responsible for data management throughout the project.</w:t>
      </w:r>
    </w:p>
    <w:p w14:paraId="5AAAE8B6" w14:textId="77777777" w:rsidR="00F35BF0" w:rsidRPr="00F35BF0" w:rsidRDefault="00F35BF0" w:rsidP="00F35BF0">
      <w:pPr>
        <w:pStyle w:val="Subarticle"/>
        <w:numPr>
          <w:ilvl w:val="1"/>
          <w:numId w:val="15"/>
        </w:numPr>
        <w:suppressAutoHyphens/>
        <w:spacing w:after="150"/>
        <w:rPr>
          <w:rFonts w:ascii="Arial" w:eastAsia="Times New Roman" w:hAnsi="Arial" w:cs="Arial"/>
          <w:b w:val="0"/>
          <w:sz w:val="18"/>
          <w:szCs w:val="18"/>
          <w:lang w:eastAsia="en-GB"/>
        </w:rPr>
      </w:pPr>
      <w:proofErr w:type="spellStart"/>
      <w:r w:rsidRPr="00F35BF0">
        <w:rPr>
          <w:rFonts w:ascii="Arial" w:eastAsia="Times New Roman" w:hAnsi="Arial" w:cs="Arial"/>
          <w:b w:val="0"/>
          <w:sz w:val="18"/>
          <w:szCs w:val="18"/>
          <w:lang w:eastAsia="en-GB"/>
        </w:rPr>
        <w:t>Dr.</w:t>
      </w:r>
      <w:proofErr w:type="spellEnd"/>
      <w:r w:rsidRPr="00F35BF0">
        <w:rPr>
          <w:rFonts w:ascii="Arial" w:eastAsia="Times New Roman" w:hAnsi="Arial" w:cs="Arial"/>
          <w:b w:val="0"/>
          <w:sz w:val="18"/>
          <w:szCs w:val="18"/>
          <w:lang w:eastAsia="en-GB"/>
        </w:rPr>
        <w:t xml:space="preserve"> Casciano will oversee the implementation of the Data Management Plan, ensuring compliance with FAIR principles and ethical guidelines.</w:t>
      </w:r>
    </w:p>
    <w:p w14:paraId="69AE78AA" w14:textId="77777777" w:rsidR="00F35BF0" w:rsidRPr="00F35BF0" w:rsidRDefault="00F35BF0" w:rsidP="00F35BF0">
      <w:pPr>
        <w:pStyle w:val="Subarticle"/>
        <w:numPr>
          <w:ilvl w:val="1"/>
          <w:numId w:val="15"/>
        </w:numPr>
        <w:suppressAutoHyphens/>
        <w:spacing w:after="150"/>
        <w:rPr>
          <w:rFonts w:ascii="Arial" w:eastAsia="Times New Roman" w:hAnsi="Arial" w:cs="Arial"/>
          <w:b w:val="0"/>
          <w:sz w:val="18"/>
          <w:szCs w:val="18"/>
          <w:lang w:eastAsia="en-GB"/>
        </w:rPr>
      </w:pPr>
      <w:r w:rsidRPr="00F35BF0">
        <w:rPr>
          <w:rFonts w:ascii="Arial" w:eastAsia="Times New Roman" w:hAnsi="Arial" w:cs="Arial"/>
          <w:b w:val="0"/>
          <w:sz w:val="18"/>
          <w:szCs w:val="18"/>
          <w:lang w:eastAsia="en-GB"/>
        </w:rPr>
        <w:t xml:space="preserve">The project supervisor, Prof. Katrien </w:t>
      </w:r>
      <w:proofErr w:type="spellStart"/>
      <w:r w:rsidRPr="00F35BF0">
        <w:rPr>
          <w:rFonts w:ascii="Arial" w:eastAsia="Times New Roman" w:hAnsi="Arial" w:cs="Arial"/>
          <w:b w:val="0"/>
          <w:sz w:val="18"/>
          <w:szCs w:val="18"/>
          <w:lang w:eastAsia="en-GB"/>
        </w:rPr>
        <w:t>Pype</w:t>
      </w:r>
      <w:proofErr w:type="spellEnd"/>
      <w:r w:rsidRPr="00F35BF0">
        <w:rPr>
          <w:rFonts w:ascii="Arial" w:eastAsia="Times New Roman" w:hAnsi="Arial" w:cs="Arial"/>
          <w:b w:val="0"/>
          <w:sz w:val="18"/>
          <w:szCs w:val="18"/>
          <w:lang w:eastAsia="en-GB"/>
        </w:rPr>
        <w:t>, will provide guidance and oversight on data management practices.</w:t>
      </w:r>
    </w:p>
    <w:p w14:paraId="6557F6D6" w14:textId="77777777" w:rsidR="00F35BF0" w:rsidRPr="00F35BF0" w:rsidRDefault="00F35BF0" w:rsidP="00F35BF0">
      <w:pPr>
        <w:pStyle w:val="Subarticle"/>
        <w:numPr>
          <w:ilvl w:val="1"/>
          <w:numId w:val="15"/>
        </w:numPr>
        <w:suppressAutoHyphens/>
        <w:spacing w:after="150"/>
        <w:rPr>
          <w:rFonts w:ascii="Arial" w:eastAsia="Times New Roman" w:hAnsi="Arial" w:cs="Arial"/>
          <w:b w:val="0"/>
          <w:sz w:val="18"/>
          <w:szCs w:val="18"/>
          <w:lang w:eastAsia="en-GB"/>
        </w:rPr>
      </w:pPr>
      <w:r w:rsidRPr="00F35BF0">
        <w:rPr>
          <w:rFonts w:ascii="Arial" w:eastAsia="Times New Roman" w:hAnsi="Arial" w:cs="Arial"/>
          <w:b w:val="0"/>
          <w:sz w:val="18"/>
          <w:szCs w:val="18"/>
          <w:lang w:eastAsia="en-GB"/>
        </w:rPr>
        <w:t>Support will be available from KU Leuven's Research Data Management team for technical aspects of data storage and sharing.</w:t>
      </w:r>
    </w:p>
    <w:p w14:paraId="7AA54ADA" w14:textId="77777777" w:rsidR="00F35BF0" w:rsidRPr="00F35BF0" w:rsidRDefault="00F35BF0" w:rsidP="00F35BF0">
      <w:pPr>
        <w:pStyle w:val="Subarticle"/>
        <w:numPr>
          <w:ilvl w:val="0"/>
          <w:numId w:val="15"/>
        </w:numPr>
        <w:suppressAutoHyphens/>
        <w:spacing w:after="150"/>
        <w:rPr>
          <w:rFonts w:ascii="Arial" w:eastAsia="Times New Roman" w:hAnsi="Arial" w:cs="Arial"/>
          <w:bCs/>
          <w:sz w:val="18"/>
          <w:szCs w:val="18"/>
          <w:lang w:eastAsia="en-GB"/>
        </w:rPr>
      </w:pPr>
      <w:r w:rsidRPr="00F35BF0">
        <w:rPr>
          <w:rFonts w:ascii="Arial" w:eastAsia="Times New Roman" w:hAnsi="Arial" w:cs="Arial"/>
          <w:bCs/>
          <w:sz w:val="18"/>
          <w:szCs w:val="18"/>
          <w:lang w:eastAsia="en-GB"/>
        </w:rPr>
        <w:t>Resources for long-term preservation:</w:t>
      </w:r>
    </w:p>
    <w:p w14:paraId="3235889A" w14:textId="77777777" w:rsidR="00F35BF0" w:rsidRPr="00F35BF0" w:rsidRDefault="00F35BF0" w:rsidP="00F35BF0">
      <w:pPr>
        <w:pStyle w:val="Subarticle"/>
        <w:numPr>
          <w:ilvl w:val="1"/>
          <w:numId w:val="15"/>
        </w:numPr>
        <w:suppressAutoHyphens/>
        <w:spacing w:after="150"/>
        <w:rPr>
          <w:rFonts w:ascii="Arial" w:eastAsia="Times New Roman" w:hAnsi="Arial" w:cs="Arial"/>
          <w:b w:val="0"/>
          <w:sz w:val="18"/>
          <w:szCs w:val="18"/>
          <w:lang w:eastAsia="en-GB"/>
        </w:rPr>
      </w:pPr>
      <w:r w:rsidRPr="00F35BF0">
        <w:rPr>
          <w:rFonts w:ascii="Arial" w:eastAsia="Times New Roman" w:hAnsi="Arial" w:cs="Arial"/>
          <w:b w:val="0"/>
          <w:sz w:val="18"/>
          <w:szCs w:val="18"/>
          <w:lang w:eastAsia="en-GB"/>
        </w:rPr>
        <w:t>KU Leuven's institutional infrastructure covers long-term preservation, specifically the Research Data Repository (RDR).</w:t>
      </w:r>
    </w:p>
    <w:p w14:paraId="4AC65C14" w14:textId="77777777" w:rsidR="00F35BF0" w:rsidRPr="00F35BF0" w:rsidRDefault="00F35BF0" w:rsidP="00F35BF0">
      <w:pPr>
        <w:pStyle w:val="Subarticle"/>
        <w:numPr>
          <w:ilvl w:val="1"/>
          <w:numId w:val="15"/>
        </w:numPr>
        <w:suppressAutoHyphens/>
        <w:spacing w:after="150"/>
        <w:rPr>
          <w:rFonts w:ascii="Arial" w:eastAsia="Times New Roman" w:hAnsi="Arial" w:cs="Arial"/>
          <w:b w:val="0"/>
          <w:sz w:val="18"/>
          <w:szCs w:val="18"/>
          <w:lang w:eastAsia="en-GB"/>
        </w:rPr>
      </w:pPr>
      <w:r w:rsidRPr="00F35BF0">
        <w:rPr>
          <w:rFonts w:ascii="Arial" w:eastAsia="Times New Roman" w:hAnsi="Arial" w:cs="Arial"/>
          <w:b w:val="0"/>
          <w:sz w:val="18"/>
          <w:szCs w:val="18"/>
          <w:lang w:eastAsia="en-GB"/>
        </w:rPr>
        <w:t>The data's potential value lies in its unique insights into Lagos' tech ecosystem and its contribution to understanding ICT development in sub-Saharan Africa. This value justifies long-term preservation resources.</w:t>
      </w:r>
    </w:p>
    <w:p w14:paraId="36C746D4" w14:textId="77777777" w:rsidR="00F35BF0" w:rsidRPr="00F35BF0" w:rsidRDefault="00F35BF0" w:rsidP="00F35BF0">
      <w:pPr>
        <w:pStyle w:val="Subarticle"/>
        <w:numPr>
          <w:ilvl w:val="1"/>
          <w:numId w:val="15"/>
        </w:numPr>
        <w:suppressAutoHyphens/>
        <w:spacing w:after="150"/>
        <w:rPr>
          <w:rFonts w:ascii="Arial" w:eastAsia="Times New Roman" w:hAnsi="Arial" w:cs="Arial"/>
          <w:b w:val="0"/>
          <w:sz w:val="18"/>
          <w:szCs w:val="18"/>
          <w:lang w:eastAsia="en-GB"/>
        </w:rPr>
      </w:pPr>
      <w:r w:rsidRPr="00F35BF0">
        <w:rPr>
          <w:rFonts w:ascii="Arial" w:eastAsia="Times New Roman" w:hAnsi="Arial" w:cs="Arial"/>
          <w:b w:val="0"/>
          <w:sz w:val="18"/>
          <w:szCs w:val="18"/>
          <w:lang w:eastAsia="en-GB"/>
        </w:rPr>
        <w:lastRenderedPageBreak/>
        <w:t>Decisions about what data will be kept and for how long will be made collaboratively by:</w:t>
      </w:r>
    </w:p>
    <w:p w14:paraId="15F50B82" w14:textId="77777777" w:rsidR="00F35BF0" w:rsidRPr="00231F38" w:rsidRDefault="00F35BF0" w:rsidP="00F35BF0">
      <w:pPr>
        <w:pStyle w:val="Subarticle"/>
        <w:numPr>
          <w:ilvl w:val="2"/>
          <w:numId w:val="15"/>
        </w:numPr>
        <w:suppressAutoHyphens/>
        <w:spacing w:after="150"/>
        <w:rPr>
          <w:rFonts w:ascii="Arial" w:eastAsia="Times New Roman" w:hAnsi="Arial" w:cs="Arial"/>
          <w:b w:val="0"/>
          <w:sz w:val="18"/>
          <w:szCs w:val="18"/>
          <w:lang w:val="it-IT" w:eastAsia="en-GB"/>
        </w:rPr>
      </w:pPr>
      <w:r w:rsidRPr="00231F38">
        <w:rPr>
          <w:rFonts w:ascii="Arial" w:eastAsia="Times New Roman" w:hAnsi="Arial" w:cs="Arial"/>
          <w:b w:val="0"/>
          <w:sz w:val="18"/>
          <w:szCs w:val="18"/>
          <w:lang w:val="it-IT" w:eastAsia="en-GB"/>
        </w:rPr>
        <w:t>Dr. Davide Casciano (</w:t>
      </w:r>
      <w:proofErr w:type="spellStart"/>
      <w:r w:rsidRPr="00231F38">
        <w:rPr>
          <w:rFonts w:ascii="Arial" w:eastAsia="Times New Roman" w:hAnsi="Arial" w:cs="Arial"/>
          <w:b w:val="0"/>
          <w:sz w:val="18"/>
          <w:szCs w:val="18"/>
          <w:lang w:val="it-IT" w:eastAsia="en-GB"/>
        </w:rPr>
        <w:t>Principal</w:t>
      </w:r>
      <w:proofErr w:type="spellEnd"/>
      <w:r w:rsidRPr="00231F38">
        <w:rPr>
          <w:rFonts w:ascii="Arial" w:eastAsia="Times New Roman" w:hAnsi="Arial" w:cs="Arial"/>
          <w:b w:val="0"/>
          <w:sz w:val="18"/>
          <w:szCs w:val="18"/>
          <w:lang w:val="it-IT" w:eastAsia="en-GB"/>
        </w:rPr>
        <w:t xml:space="preserve"> Investigator)</w:t>
      </w:r>
    </w:p>
    <w:p w14:paraId="74C7418E" w14:textId="77777777" w:rsidR="00F35BF0" w:rsidRPr="00F35BF0" w:rsidRDefault="00F35BF0" w:rsidP="00F35BF0">
      <w:pPr>
        <w:pStyle w:val="Subarticle"/>
        <w:numPr>
          <w:ilvl w:val="2"/>
          <w:numId w:val="15"/>
        </w:numPr>
        <w:suppressAutoHyphens/>
        <w:spacing w:after="150"/>
        <w:rPr>
          <w:rFonts w:ascii="Arial" w:eastAsia="Times New Roman" w:hAnsi="Arial" w:cs="Arial"/>
          <w:b w:val="0"/>
          <w:sz w:val="18"/>
          <w:szCs w:val="18"/>
          <w:lang w:eastAsia="en-GB"/>
        </w:rPr>
      </w:pPr>
      <w:r w:rsidRPr="00F35BF0">
        <w:rPr>
          <w:rFonts w:ascii="Arial" w:eastAsia="Times New Roman" w:hAnsi="Arial" w:cs="Arial"/>
          <w:b w:val="0"/>
          <w:sz w:val="18"/>
          <w:szCs w:val="18"/>
          <w:lang w:eastAsia="en-GB"/>
        </w:rPr>
        <w:t xml:space="preserve">Prof. Katrien </w:t>
      </w:r>
      <w:proofErr w:type="spellStart"/>
      <w:r w:rsidRPr="00F35BF0">
        <w:rPr>
          <w:rFonts w:ascii="Arial" w:eastAsia="Times New Roman" w:hAnsi="Arial" w:cs="Arial"/>
          <w:b w:val="0"/>
          <w:sz w:val="18"/>
          <w:szCs w:val="18"/>
          <w:lang w:eastAsia="en-GB"/>
        </w:rPr>
        <w:t>Pype</w:t>
      </w:r>
      <w:proofErr w:type="spellEnd"/>
      <w:r w:rsidRPr="00F35BF0">
        <w:rPr>
          <w:rFonts w:ascii="Arial" w:eastAsia="Times New Roman" w:hAnsi="Arial" w:cs="Arial"/>
          <w:b w:val="0"/>
          <w:sz w:val="18"/>
          <w:szCs w:val="18"/>
          <w:lang w:eastAsia="en-GB"/>
        </w:rPr>
        <w:t xml:space="preserve"> (Project Supervisor)</w:t>
      </w:r>
    </w:p>
    <w:p w14:paraId="1B2AE1CB" w14:textId="77777777" w:rsidR="00F35BF0" w:rsidRPr="00F35BF0" w:rsidRDefault="00F35BF0" w:rsidP="00F35BF0">
      <w:pPr>
        <w:pStyle w:val="Subarticle"/>
        <w:numPr>
          <w:ilvl w:val="2"/>
          <w:numId w:val="15"/>
        </w:numPr>
        <w:suppressAutoHyphens/>
        <w:spacing w:after="150"/>
        <w:rPr>
          <w:rFonts w:ascii="Arial" w:eastAsia="Times New Roman" w:hAnsi="Arial" w:cs="Arial"/>
          <w:b w:val="0"/>
          <w:sz w:val="18"/>
          <w:szCs w:val="18"/>
          <w:lang w:eastAsia="en-GB"/>
        </w:rPr>
      </w:pPr>
      <w:r w:rsidRPr="00F35BF0">
        <w:rPr>
          <w:rFonts w:ascii="Arial" w:eastAsia="Times New Roman" w:hAnsi="Arial" w:cs="Arial"/>
          <w:b w:val="0"/>
          <w:sz w:val="18"/>
          <w:szCs w:val="18"/>
          <w:lang w:eastAsia="en-GB"/>
        </w:rPr>
        <w:t>KU Leuven RDR team (for technical feasibility and in compliance with institutional policies)</w:t>
      </w:r>
    </w:p>
    <w:p w14:paraId="5724F04D" w14:textId="77777777" w:rsidR="00F35BF0" w:rsidRPr="00F35BF0" w:rsidRDefault="00F35BF0" w:rsidP="00F35BF0">
      <w:pPr>
        <w:pStyle w:val="Subarticle"/>
        <w:numPr>
          <w:ilvl w:val="1"/>
          <w:numId w:val="15"/>
        </w:numPr>
        <w:suppressAutoHyphens/>
        <w:spacing w:after="150"/>
        <w:rPr>
          <w:rFonts w:ascii="Arial" w:eastAsia="Times New Roman" w:hAnsi="Arial" w:cs="Arial"/>
          <w:b w:val="0"/>
          <w:sz w:val="18"/>
          <w:szCs w:val="18"/>
          <w:lang w:eastAsia="en-GB"/>
        </w:rPr>
      </w:pPr>
      <w:r w:rsidRPr="00F35BF0">
        <w:rPr>
          <w:rFonts w:ascii="Arial" w:eastAsia="Times New Roman" w:hAnsi="Arial" w:cs="Arial"/>
          <w:b w:val="0"/>
          <w:sz w:val="18"/>
          <w:szCs w:val="18"/>
          <w:lang w:eastAsia="en-GB"/>
        </w:rPr>
        <w:t>As per the SMEC Ethics Assessment, personal data will be retained for 10 years after the end of the project, following KU Leuven's RDM guidelines.</w:t>
      </w:r>
    </w:p>
    <w:p w14:paraId="3F23A5B8" w14:textId="77777777" w:rsidR="00F35BF0" w:rsidRPr="00F35BF0" w:rsidRDefault="00F35BF0" w:rsidP="00F35BF0">
      <w:pPr>
        <w:pStyle w:val="Subarticle"/>
        <w:numPr>
          <w:ilvl w:val="1"/>
          <w:numId w:val="15"/>
        </w:numPr>
        <w:suppressAutoHyphens/>
        <w:spacing w:after="150"/>
        <w:rPr>
          <w:rFonts w:ascii="Arial" w:eastAsia="Times New Roman" w:hAnsi="Arial" w:cs="Arial"/>
          <w:b w:val="0"/>
          <w:sz w:val="18"/>
          <w:szCs w:val="18"/>
          <w:lang w:eastAsia="en-GB"/>
        </w:rPr>
      </w:pPr>
      <w:r w:rsidRPr="00F35BF0">
        <w:rPr>
          <w:rFonts w:ascii="Arial" w:eastAsia="Times New Roman" w:hAnsi="Arial" w:cs="Arial"/>
          <w:b w:val="0"/>
          <w:sz w:val="18"/>
          <w:szCs w:val="18"/>
          <w:lang w:eastAsia="en-GB"/>
        </w:rPr>
        <w:t xml:space="preserve">Open data and research outputs will be preserved indefinitely in the KU Leuven RDR or </w:t>
      </w:r>
      <w:proofErr w:type="spellStart"/>
      <w:r w:rsidRPr="00F35BF0">
        <w:rPr>
          <w:rFonts w:ascii="Arial" w:eastAsia="Times New Roman" w:hAnsi="Arial" w:cs="Arial"/>
          <w:b w:val="0"/>
          <w:sz w:val="18"/>
          <w:szCs w:val="18"/>
          <w:lang w:eastAsia="en-GB"/>
        </w:rPr>
        <w:t>Zenodo</w:t>
      </w:r>
      <w:proofErr w:type="spellEnd"/>
      <w:r w:rsidRPr="00F35BF0">
        <w:rPr>
          <w:rFonts w:ascii="Arial" w:eastAsia="Times New Roman" w:hAnsi="Arial" w:cs="Arial"/>
          <w:b w:val="0"/>
          <w:sz w:val="18"/>
          <w:szCs w:val="18"/>
          <w:lang w:eastAsia="en-GB"/>
        </w:rPr>
        <w:t xml:space="preserve"> repository.</w:t>
      </w:r>
    </w:p>
    <w:p w14:paraId="7BA853FC" w14:textId="77777777" w:rsidR="00F35BF0" w:rsidRPr="00961704" w:rsidRDefault="00F35BF0" w:rsidP="00F35BF0">
      <w:pPr>
        <w:pStyle w:val="Subarticle"/>
        <w:suppressAutoHyphens/>
        <w:spacing w:after="150"/>
        <w:ind w:left="0" w:firstLine="0"/>
        <w:rPr>
          <w:rFonts w:ascii="Arial" w:eastAsia="Times New Roman" w:hAnsi="Arial" w:cs="Arial"/>
          <w:b w:val="0"/>
          <w:bCs/>
          <w:sz w:val="18"/>
          <w:szCs w:val="18"/>
          <w:lang w:eastAsia="en-GB"/>
        </w:rPr>
      </w:pPr>
    </w:p>
    <w:p w14:paraId="66C9B7E2" w14:textId="210FF149" w:rsidR="00AF5E2C" w:rsidRPr="00961704" w:rsidRDefault="00C14813">
      <w:pPr>
        <w:pStyle w:val="Subarticle"/>
        <w:spacing w:before="180" w:after="180"/>
        <w:rPr>
          <w:rFonts w:ascii="Arial" w:eastAsia="Times New Roman" w:hAnsi="Arial" w:cs="Arial"/>
          <w:lang w:eastAsia="en-GB"/>
        </w:rPr>
      </w:pPr>
      <w:r w:rsidRPr="00961704">
        <w:rPr>
          <w:rFonts w:ascii="Arial" w:eastAsia="Times New Roman" w:hAnsi="Arial" w:cs="Arial"/>
          <w:lang w:eastAsia="en-GB"/>
        </w:rPr>
        <w:t>4. Data security</w:t>
      </w:r>
    </w:p>
    <w:p w14:paraId="0A48AB78" w14:textId="229CB64C" w:rsidR="002620A6" w:rsidRPr="002620A6" w:rsidRDefault="002620A6" w:rsidP="002620A6">
      <w:pPr>
        <w:pStyle w:val="Subarticle"/>
        <w:numPr>
          <w:ilvl w:val="2"/>
          <w:numId w:val="22"/>
        </w:numPr>
        <w:suppressAutoHyphens/>
        <w:spacing w:after="150"/>
        <w:ind w:left="714" w:hanging="357"/>
        <w:rPr>
          <w:rFonts w:ascii="Arial" w:eastAsia="Times New Roman" w:hAnsi="Arial" w:cs="Arial"/>
          <w:bCs/>
          <w:sz w:val="18"/>
          <w:szCs w:val="18"/>
          <w:lang w:eastAsia="en-GB"/>
        </w:rPr>
      </w:pPr>
      <w:r w:rsidRPr="002620A6">
        <w:rPr>
          <w:rFonts w:ascii="Arial" w:eastAsia="Times New Roman" w:hAnsi="Arial" w:cs="Arial"/>
          <w:bCs/>
          <w:sz w:val="18"/>
          <w:szCs w:val="18"/>
          <w:lang w:eastAsia="en-GB"/>
        </w:rPr>
        <w:t>Provisions for data security:</w:t>
      </w:r>
    </w:p>
    <w:p w14:paraId="20E6C561" w14:textId="77777777" w:rsidR="002620A6" w:rsidRPr="002620A6" w:rsidRDefault="002620A6" w:rsidP="002620A6">
      <w:pPr>
        <w:pStyle w:val="Subarticle"/>
        <w:suppressAutoHyphens/>
        <w:spacing w:after="150"/>
        <w:ind w:left="1077"/>
        <w:rPr>
          <w:rFonts w:ascii="Arial" w:eastAsia="Times New Roman" w:hAnsi="Arial" w:cs="Arial"/>
          <w:b w:val="0"/>
          <w:sz w:val="18"/>
          <w:szCs w:val="18"/>
          <w:lang w:eastAsia="en-GB"/>
        </w:rPr>
      </w:pPr>
      <w:r w:rsidRPr="002620A6">
        <w:rPr>
          <w:rFonts w:ascii="Arial" w:eastAsia="Times New Roman" w:hAnsi="Arial" w:cs="Arial"/>
          <w:b w:val="0"/>
          <w:sz w:val="18"/>
          <w:szCs w:val="18"/>
          <w:lang w:eastAsia="en-GB"/>
        </w:rPr>
        <w:t>a. Secure storage:</w:t>
      </w:r>
    </w:p>
    <w:p w14:paraId="502EE936" w14:textId="77777777" w:rsidR="002620A6" w:rsidRPr="002620A6" w:rsidRDefault="002620A6" w:rsidP="002620A6">
      <w:pPr>
        <w:pStyle w:val="Subarticle"/>
        <w:numPr>
          <w:ilvl w:val="0"/>
          <w:numId w:val="23"/>
        </w:numPr>
        <w:suppressAutoHyphens/>
        <w:spacing w:after="150"/>
        <w:rPr>
          <w:rFonts w:ascii="Arial" w:eastAsia="Times New Roman" w:hAnsi="Arial" w:cs="Arial"/>
          <w:b w:val="0"/>
          <w:sz w:val="18"/>
          <w:szCs w:val="18"/>
          <w:lang w:eastAsia="en-GB"/>
        </w:rPr>
      </w:pPr>
      <w:r w:rsidRPr="002620A6">
        <w:rPr>
          <w:rFonts w:ascii="Arial" w:eastAsia="Times New Roman" w:hAnsi="Arial" w:cs="Arial"/>
          <w:b w:val="0"/>
          <w:sz w:val="18"/>
          <w:szCs w:val="18"/>
          <w:lang w:eastAsia="en-GB"/>
        </w:rPr>
        <w:t>As mentioned in the SMEC Ethics Assessment, all digital data will be encrypted using AES-128 encryption with a 256-bit key.</w:t>
      </w:r>
    </w:p>
    <w:p w14:paraId="32B5A7B1" w14:textId="77777777" w:rsidR="002620A6" w:rsidRPr="002620A6" w:rsidRDefault="002620A6" w:rsidP="002620A6">
      <w:pPr>
        <w:pStyle w:val="Subarticle"/>
        <w:numPr>
          <w:ilvl w:val="0"/>
          <w:numId w:val="23"/>
        </w:numPr>
        <w:suppressAutoHyphens/>
        <w:spacing w:after="150"/>
        <w:rPr>
          <w:rFonts w:ascii="Arial" w:eastAsia="Times New Roman" w:hAnsi="Arial" w:cs="Arial"/>
          <w:b w:val="0"/>
          <w:sz w:val="18"/>
          <w:szCs w:val="18"/>
          <w:lang w:eastAsia="en-GB"/>
        </w:rPr>
      </w:pPr>
      <w:r w:rsidRPr="002620A6">
        <w:rPr>
          <w:rFonts w:ascii="Arial" w:eastAsia="Times New Roman" w:hAnsi="Arial" w:cs="Arial"/>
          <w:b w:val="0"/>
          <w:sz w:val="18"/>
          <w:szCs w:val="18"/>
          <w:lang w:eastAsia="en-GB"/>
        </w:rPr>
        <w:t>Open-source software such as GPG or VeraCrypt will be used for encryption.</w:t>
      </w:r>
    </w:p>
    <w:p w14:paraId="7DEEFA6D" w14:textId="77777777" w:rsidR="002620A6" w:rsidRPr="002620A6" w:rsidRDefault="002620A6" w:rsidP="002620A6">
      <w:pPr>
        <w:pStyle w:val="Subarticle"/>
        <w:suppressAutoHyphens/>
        <w:spacing w:after="150"/>
        <w:ind w:firstLine="0"/>
        <w:rPr>
          <w:rFonts w:ascii="Arial" w:eastAsia="Times New Roman" w:hAnsi="Arial" w:cs="Arial"/>
          <w:b w:val="0"/>
          <w:sz w:val="18"/>
          <w:szCs w:val="18"/>
          <w:lang w:eastAsia="en-GB"/>
        </w:rPr>
      </w:pPr>
      <w:r w:rsidRPr="002620A6">
        <w:rPr>
          <w:rFonts w:ascii="Arial" w:eastAsia="Times New Roman" w:hAnsi="Arial" w:cs="Arial"/>
          <w:b w:val="0"/>
          <w:sz w:val="18"/>
          <w:szCs w:val="18"/>
          <w:lang w:eastAsia="en-GB"/>
        </w:rPr>
        <w:t>Data will be stored on:</w:t>
      </w:r>
    </w:p>
    <w:p w14:paraId="540A3297" w14:textId="77777777" w:rsidR="002620A6" w:rsidRPr="002620A6" w:rsidRDefault="002620A6" w:rsidP="002620A6">
      <w:pPr>
        <w:pStyle w:val="Subarticle"/>
        <w:numPr>
          <w:ilvl w:val="1"/>
          <w:numId w:val="24"/>
        </w:numPr>
        <w:suppressAutoHyphens/>
        <w:spacing w:after="150"/>
        <w:rPr>
          <w:rFonts w:ascii="Arial" w:eastAsia="Times New Roman" w:hAnsi="Arial" w:cs="Arial"/>
          <w:b w:val="0"/>
          <w:sz w:val="18"/>
          <w:szCs w:val="18"/>
          <w:lang w:eastAsia="en-GB"/>
        </w:rPr>
      </w:pPr>
      <w:r w:rsidRPr="002620A6">
        <w:rPr>
          <w:rFonts w:ascii="Arial" w:eastAsia="Times New Roman" w:hAnsi="Arial" w:cs="Arial"/>
          <w:b w:val="0"/>
          <w:sz w:val="18"/>
          <w:szCs w:val="18"/>
          <w:lang w:eastAsia="en-GB"/>
        </w:rPr>
        <w:t>Removable devices (USB Flash Drive shock resistant and IP69 certified)</w:t>
      </w:r>
    </w:p>
    <w:p w14:paraId="2643A299" w14:textId="77777777" w:rsidR="002620A6" w:rsidRPr="002620A6" w:rsidRDefault="002620A6" w:rsidP="002620A6">
      <w:pPr>
        <w:pStyle w:val="Subarticle"/>
        <w:numPr>
          <w:ilvl w:val="1"/>
          <w:numId w:val="24"/>
        </w:numPr>
        <w:suppressAutoHyphens/>
        <w:spacing w:after="150"/>
        <w:rPr>
          <w:rFonts w:ascii="Arial" w:eastAsia="Times New Roman" w:hAnsi="Arial" w:cs="Arial"/>
          <w:b w:val="0"/>
          <w:sz w:val="18"/>
          <w:szCs w:val="18"/>
          <w:lang w:eastAsia="en-GB"/>
        </w:rPr>
      </w:pPr>
      <w:r w:rsidRPr="002620A6">
        <w:rPr>
          <w:rFonts w:ascii="Arial" w:eastAsia="Times New Roman" w:hAnsi="Arial" w:cs="Arial"/>
          <w:b w:val="0"/>
          <w:sz w:val="18"/>
          <w:szCs w:val="18"/>
          <w:lang w:eastAsia="en-GB"/>
        </w:rPr>
        <w:t>KU Leuven secure network drives</w:t>
      </w:r>
    </w:p>
    <w:p w14:paraId="0BC195F6" w14:textId="77777777" w:rsidR="002620A6" w:rsidRPr="002620A6" w:rsidRDefault="002620A6" w:rsidP="002620A6">
      <w:pPr>
        <w:pStyle w:val="Subarticle"/>
        <w:numPr>
          <w:ilvl w:val="1"/>
          <w:numId w:val="24"/>
        </w:numPr>
        <w:suppressAutoHyphens/>
        <w:spacing w:after="150"/>
        <w:rPr>
          <w:rFonts w:ascii="Arial" w:eastAsia="Times New Roman" w:hAnsi="Arial" w:cs="Arial"/>
          <w:b w:val="0"/>
          <w:sz w:val="18"/>
          <w:szCs w:val="18"/>
          <w:lang w:eastAsia="en-GB"/>
        </w:rPr>
      </w:pPr>
      <w:r w:rsidRPr="002620A6">
        <w:rPr>
          <w:rFonts w:ascii="Arial" w:eastAsia="Times New Roman" w:hAnsi="Arial" w:cs="Arial"/>
          <w:b w:val="0"/>
          <w:sz w:val="18"/>
          <w:szCs w:val="18"/>
          <w:lang w:eastAsia="en-GB"/>
        </w:rPr>
        <w:t>The researcher's personal laptop system partition is encrypted using the same algorithm.</w:t>
      </w:r>
    </w:p>
    <w:p w14:paraId="1CA2B1B2" w14:textId="77777777" w:rsidR="002620A6" w:rsidRPr="002620A6" w:rsidRDefault="002620A6" w:rsidP="002620A6">
      <w:pPr>
        <w:pStyle w:val="Subarticle"/>
        <w:suppressAutoHyphens/>
        <w:spacing w:after="150"/>
        <w:ind w:firstLine="0"/>
        <w:rPr>
          <w:rFonts w:ascii="Arial" w:eastAsia="Times New Roman" w:hAnsi="Arial" w:cs="Arial"/>
          <w:b w:val="0"/>
          <w:sz w:val="18"/>
          <w:szCs w:val="18"/>
          <w:lang w:eastAsia="en-GB"/>
        </w:rPr>
      </w:pPr>
      <w:r w:rsidRPr="002620A6">
        <w:rPr>
          <w:rFonts w:ascii="Arial" w:eastAsia="Times New Roman" w:hAnsi="Arial" w:cs="Arial"/>
          <w:b w:val="0"/>
          <w:sz w:val="18"/>
          <w:szCs w:val="18"/>
          <w:lang w:eastAsia="en-GB"/>
        </w:rPr>
        <w:t>Non-digital data will be digitized and physically destroyed, except for consent forms.</w:t>
      </w:r>
    </w:p>
    <w:p w14:paraId="2887BD67" w14:textId="77777777" w:rsidR="002620A6" w:rsidRPr="002620A6" w:rsidRDefault="002620A6" w:rsidP="002620A6">
      <w:pPr>
        <w:pStyle w:val="Subarticle"/>
        <w:suppressAutoHyphens/>
        <w:spacing w:after="150"/>
        <w:ind w:left="1077"/>
        <w:rPr>
          <w:rFonts w:ascii="Arial" w:eastAsia="Times New Roman" w:hAnsi="Arial" w:cs="Arial"/>
          <w:b w:val="0"/>
          <w:sz w:val="18"/>
          <w:szCs w:val="18"/>
          <w:lang w:eastAsia="en-GB"/>
        </w:rPr>
      </w:pPr>
      <w:r w:rsidRPr="002620A6">
        <w:rPr>
          <w:rFonts w:ascii="Arial" w:eastAsia="Times New Roman" w:hAnsi="Arial" w:cs="Arial"/>
          <w:b w:val="0"/>
          <w:sz w:val="18"/>
          <w:szCs w:val="18"/>
          <w:lang w:eastAsia="en-GB"/>
        </w:rPr>
        <w:t>b. Secure transfer:</w:t>
      </w:r>
    </w:p>
    <w:p w14:paraId="7A79D3AF" w14:textId="77777777" w:rsidR="002620A6" w:rsidRPr="002620A6" w:rsidRDefault="002620A6" w:rsidP="002620A6">
      <w:pPr>
        <w:pStyle w:val="Subarticle"/>
        <w:numPr>
          <w:ilvl w:val="0"/>
          <w:numId w:val="25"/>
        </w:numPr>
        <w:suppressAutoHyphens/>
        <w:spacing w:after="150"/>
        <w:rPr>
          <w:rFonts w:ascii="Arial" w:eastAsia="Times New Roman" w:hAnsi="Arial" w:cs="Arial"/>
          <w:b w:val="0"/>
          <w:sz w:val="18"/>
          <w:szCs w:val="18"/>
          <w:lang w:eastAsia="en-GB"/>
        </w:rPr>
      </w:pPr>
      <w:r w:rsidRPr="002620A6">
        <w:rPr>
          <w:rFonts w:ascii="Arial" w:eastAsia="Times New Roman" w:hAnsi="Arial" w:cs="Arial"/>
          <w:b w:val="0"/>
          <w:sz w:val="18"/>
          <w:szCs w:val="18"/>
          <w:lang w:eastAsia="en-GB"/>
        </w:rPr>
        <w:t>Data transfer will occur only through secure, encrypted channels.</w:t>
      </w:r>
    </w:p>
    <w:p w14:paraId="2EBAD46A" w14:textId="77777777" w:rsidR="002620A6" w:rsidRPr="002620A6" w:rsidRDefault="002620A6" w:rsidP="002620A6">
      <w:pPr>
        <w:pStyle w:val="Subarticle"/>
        <w:numPr>
          <w:ilvl w:val="0"/>
          <w:numId w:val="25"/>
        </w:numPr>
        <w:suppressAutoHyphens/>
        <w:spacing w:after="150"/>
        <w:rPr>
          <w:rFonts w:ascii="Arial" w:eastAsia="Times New Roman" w:hAnsi="Arial" w:cs="Arial"/>
          <w:b w:val="0"/>
          <w:sz w:val="18"/>
          <w:szCs w:val="18"/>
          <w:lang w:eastAsia="en-GB"/>
        </w:rPr>
      </w:pPr>
      <w:r w:rsidRPr="002620A6">
        <w:rPr>
          <w:rFonts w:ascii="Arial" w:eastAsia="Times New Roman" w:hAnsi="Arial" w:cs="Arial"/>
          <w:b w:val="0"/>
          <w:sz w:val="18"/>
          <w:szCs w:val="18"/>
          <w:lang w:eastAsia="en-GB"/>
        </w:rPr>
        <w:t>When transferring data from the field (Nigeria) to KU Leuven, encrypted removable devices will be used.</w:t>
      </w:r>
    </w:p>
    <w:p w14:paraId="5073B974" w14:textId="77777777" w:rsidR="002620A6" w:rsidRPr="002620A6" w:rsidRDefault="002620A6" w:rsidP="002620A6">
      <w:pPr>
        <w:pStyle w:val="Subarticle"/>
        <w:numPr>
          <w:ilvl w:val="0"/>
          <w:numId w:val="25"/>
        </w:numPr>
        <w:suppressAutoHyphens/>
        <w:spacing w:after="150"/>
        <w:rPr>
          <w:rFonts w:ascii="Arial" w:eastAsia="Times New Roman" w:hAnsi="Arial" w:cs="Arial"/>
          <w:b w:val="0"/>
          <w:sz w:val="18"/>
          <w:szCs w:val="18"/>
          <w:lang w:eastAsia="en-GB"/>
        </w:rPr>
      </w:pPr>
      <w:r w:rsidRPr="002620A6">
        <w:rPr>
          <w:rFonts w:ascii="Arial" w:eastAsia="Times New Roman" w:hAnsi="Arial" w:cs="Arial"/>
          <w:b w:val="0"/>
          <w:sz w:val="18"/>
          <w:szCs w:val="18"/>
          <w:lang w:eastAsia="en-GB"/>
        </w:rPr>
        <w:t>For any necessary online transfers, secure file transfer protocols (SFTP) or encrypted cloud services approved by KU Leuven will be employed.</w:t>
      </w:r>
    </w:p>
    <w:p w14:paraId="029E73E8" w14:textId="77777777" w:rsidR="002620A6" w:rsidRPr="002620A6" w:rsidRDefault="002620A6" w:rsidP="002620A6">
      <w:pPr>
        <w:pStyle w:val="Subarticle"/>
        <w:suppressAutoHyphens/>
        <w:spacing w:after="150"/>
        <w:ind w:left="1077"/>
        <w:rPr>
          <w:rFonts w:ascii="Arial" w:eastAsia="Times New Roman" w:hAnsi="Arial" w:cs="Arial"/>
          <w:b w:val="0"/>
          <w:sz w:val="18"/>
          <w:szCs w:val="18"/>
          <w:lang w:eastAsia="en-GB"/>
        </w:rPr>
      </w:pPr>
      <w:r w:rsidRPr="002620A6">
        <w:rPr>
          <w:rFonts w:ascii="Arial" w:eastAsia="Times New Roman" w:hAnsi="Arial" w:cs="Arial"/>
          <w:b w:val="0"/>
          <w:sz w:val="18"/>
          <w:szCs w:val="18"/>
          <w:lang w:eastAsia="en-GB"/>
        </w:rPr>
        <w:t>c. Data recovery:</w:t>
      </w:r>
    </w:p>
    <w:p w14:paraId="13D139D1" w14:textId="77777777" w:rsidR="002620A6" w:rsidRPr="002620A6" w:rsidRDefault="002620A6" w:rsidP="002620A6">
      <w:pPr>
        <w:pStyle w:val="Subarticle"/>
        <w:numPr>
          <w:ilvl w:val="0"/>
          <w:numId w:val="26"/>
        </w:numPr>
        <w:suppressAutoHyphens/>
        <w:spacing w:after="150"/>
        <w:rPr>
          <w:rFonts w:ascii="Arial" w:eastAsia="Times New Roman" w:hAnsi="Arial" w:cs="Arial"/>
          <w:b w:val="0"/>
          <w:sz w:val="18"/>
          <w:szCs w:val="18"/>
          <w:lang w:eastAsia="en-GB"/>
        </w:rPr>
      </w:pPr>
      <w:r w:rsidRPr="002620A6">
        <w:rPr>
          <w:rFonts w:ascii="Arial" w:eastAsia="Times New Roman" w:hAnsi="Arial" w:cs="Arial"/>
          <w:b w:val="0"/>
          <w:sz w:val="18"/>
          <w:szCs w:val="18"/>
          <w:lang w:eastAsia="en-GB"/>
        </w:rPr>
        <w:t>Regular backups will be made to the KU Leuven network drives, which are automatically backed up by the university's IT services.</w:t>
      </w:r>
    </w:p>
    <w:p w14:paraId="5CA3B2AF" w14:textId="77777777" w:rsidR="002620A6" w:rsidRPr="002620A6" w:rsidRDefault="002620A6" w:rsidP="002620A6">
      <w:pPr>
        <w:pStyle w:val="Subarticle"/>
        <w:numPr>
          <w:ilvl w:val="0"/>
          <w:numId w:val="26"/>
        </w:numPr>
        <w:suppressAutoHyphens/>
        <w:spacing w:after="150"/>
        <w:rPr>
          <w:rFonts w:ascii="Arial" w:eastAsia="Times New Roman" w:hAnsi="Arial" w:cs="Arial"/>
          <w:b w:val="0"/>
          <w:sz w:val="18"/>
          <w:szCs w:val="18"/>
          <w:lang w:eastAsia="en-GB"/>
        </w:rPr>
      </w:pPr>
      <w:r w:rsidRPr="002620A6">
        <w:rPr>
          <w:rFonts w:ascii="Arial" w:eastAsia="Times New Roman" w:hAnsi="Arial" w:cs="Arial"/>
          <w:b w:val="0"/>
          <w:sz w:val="18"/>
          <w:szCs w:val="18"/>
          <w:lang w:eastAsia="en-GB"/>
        </w:rPr>
        <w:t>Multiple copies of encrypted data will be maintained on separate secure devices to prevent data loss.</w:t>
      </w:r>
    </w:p>
    <w:p w14:paraId="0F0AD76B" w14:textId="77777777" w:rsidR="002620A6" w:rsidRPr="002620A6" w:rsidRDefault="002620A6" w:rsidP="002620A6">
      <w:pPr>
        <w:pStyle w:val="Subarticle"/>
        <w:suppressAutoHyphens/>
        <w:spacing w:after="150"/>
        <w:ind w:left="1077"/>
        <w:rPr>
          <w:rFonts w:ascii="Arial" w:eastAsia="Times New Roman" w:hAnsi="Arial" w:cs="Arial"/>
          <w:b w:val="0"/>
          <w:sz w:val="18"/>
          <w:szCs w:val="18"/>
          <w:lang w:eastAsia="en-GB"/>
        </w:rPr>
      </w:pPr>
      <w:r w:rsidRPr="002620A6">
        <w:rPr>
          <w:rFonts w:ascii="Arial" w:eastAsia="Times New Roman" w:hAnsi="Arial" w:cs="Arial"/>
          <w:b w:val="0"/>
          <w:sz w:val="18"/>
          <w:szCs w:val="18"/>
          <w:lang w:eastAsia="en-GB"/>
        </w:rPr>
        <w:t>d. Access control:</w:t>
      </w:r>
    </w:p>
    <w:p w14:paraId="2DF6D04E" w14:textId="77777777" w:rsidR="002620A6" w:rsidRPr="002620A6" w:rsidRDefault="002620A6" w:rsidP="002620A6">
      <w:pPr>
        <w:pStyle w:val="Subarticle"/>
        <w:numPr>
          <w:ilvl w:val="0"/>
          <w:numId w:val="27"/>
        </w:numPr>
        <w:suppressAutoHyphens/>
        <w:spacing w:after="150"/>
        <w:rPr>
          <w:rFonts w:ascii="Arial" w:eastAsia="Times New Roman" w:hAnsi="Arial" w:cs="Arial"/>
          <w:b w:val="0"/>
          <w:sz w:val="18"/>
          <w:szCs w:val="18"/>
          <w:lang w:eastAsia="en-GB"/>
        </w:rPr>
      </w:pPr>
      <w:r w:rsidRPr="002620A6">
        <w:rPr>
          <w:rFonts w:ascii="Arial" w:eastAsia="Times New Roman" w:hAnsi="Arial" w:cs="Arial"/>
          <w:b w:val="0"/>
          <w:sz w:val="18"/>
          <w:szCs w:val="18"/>
          <w:lang w:eastAsia="en-GB"/>
        </w:rPr>
        <w:lastRenderedPageBreak/>
        <w:t>Access to the data will be limited to authorized KU Leuven researchers involved in the project.</w:t>
      </w:r>
    </w:p>
    <w:p w14:paraId="70A20F28" w14:textId="77777777" w:rsidR="002620A6" w:rsidRPr="002620A6" w:rsidRDefault="002620A6" w:rsidP="002620A6">
      <w:pPr>
        <w:pStyle w:val="Subarticle"/>
        <w:numPr>
          <w:ilvl w:val="0"/>
          <w:numId w:val="27"/>
        </w:numPr>
        <w:suppressAutoHyphens/>
        <w:spacing w:after="150"/>
        <w:rPr>
          <w:rFonts w:ascii="Arial" w:eastAsia="Times New Roman" w:hAnsi="Arial" w:cs="Arial"/>
          <w:b w:val="0"/>
          <w:sz w:val="18"/>
          <w:szCs w:val="18"/>
          <w:lang w:eastAsia="en-GB"/>
        </w:rPr>
      </w:pPr>
      <w:r w:rsidRPr="002620A6">
        <w:rPr>
          <w:rFonts w:ascii="Arial" w:eastAsia="Times New Roman" w:hAnsi="Arial" w:cs="Arial"/>
          <w:b w:val="0"/>
          <w:sz w:val="18"/>
          <w:szCs w:val="18"/>
          <w:lang w:eastAsia="en-GB"/>
        </w:rPr>
        <w:t>Strong, unique passwords will be used for all devices and accounts containing research data.</w:t>
      </w:r>
    </w:p>
    <w:p w14:paraId="142C7509" w14:textId="77777777" w:rsidR="002620A6" w:rsidRPr="002620A6" w:rsidRDefault="002620A6" w:rsidP="002620A6">
      <w:pPr>
        <w:pStyle w:val="Subarticle"/>
        <w:numPr>
          <w:ilvl w:val="0"/>
          <w:numId w:val="27"/>
        </w:numPr>
        <w:suppressAutoHyphens/>
        <w:spacing w:after="150"/>
        <w:rPr>
          <w:rFonts w:ascii="Arial" w:eastAsia="Times New Roman" w:hAnsi="Arial" w:cs="Arial"/>
          <w:b w:val="0"/>
          <w:sz w:val="18"/>
          <w:szCs w:val="18"/>
          <w:lang w:eastAsia="en-GB"/>
        </w:rPr>
      </w:pPr>
      <w:r w:rsidRPr="002620A6">
        <w:rPr>
          <w:rFonts w:ascii="Arial" w:eastAsia="Times New Roman" w:hAnsi="Arial" w:cs="Arial"/>
          <w:b w:val="0"/>
          <w:sz w:val="18"/>
          <w:szCs w:val="18"/>
          <w:lang w:eastAsia="en-GB"/>
        </w:rPr>
        <w:t>Two-factor authentication will be implemented where possible.</w:t>
      </w:r>
    </w:p>
    <w:p w14:paraId="0892855B" w14:textId="43713A75" w:rsidR="002620A6" w:rsidRPr="002620A6" w:rsidRDefault="002620A6" w:rsidP="002620A6">
      <w:pPr>
        <w:pStyle w:val="Subarticle"/>
        <w:numPr>
          <w:ilvl w:val="1"/>
          <w:numId w:val="19"/>
        </w:numPr>
        <w:suppressAutoHyphens/>
        <w:spacing w:after="150"/>
        <w:ind w:left="714" w:hanging="357"/>
        <w:rPr>
          <w:rFonts w:ascii="Arial" w:eastAsia="Times New Roman" w:hAnsi="Arial" w:cs="Arial"/>
          <w:bCs/>
          <w:sz w:val="18"/>
          <w:szCs w:val="18"/>
          <w:lang w:eastAsia="en-GB"/>
        </w:rPr>
      </w:pPr>
      <w:r w:rsidRPr="002620A6">
        <w:rPr>
          <w:rFonts w:ascii="Arial" w:eastAsia="Times New Roman" w:hAnsi="Arial" w:cs="Arial"/>
          <w:bCs/>
          <w:sz w:val="18"/>
          <w:szCs w:val="18"/>
          <w:lang w:eastAsia="en-GB"/>
        </w:rPr>
        <w:t>Long-term preservation and curation:</w:t>
      </w:r>
    </w:p>
    <w:p w14:paraId="7812B88A" w14:textId="539C91DC" w:rsidR="002620A6" w:rsidRPr="002620A6" w:rsidRDefault="002620A6" w:rsidP="002620A6">
      <w:pPr>
        <w:pStyle w:val="Subarticle"/>
        <w:numPr>
          <w:ilvl w:val="0"/>
          <w:numId w:val="20"/>
        </w:numPr>
        <w:suppressAutoHyphens/>
        <w:spacing w:after="150"/>
        <w:rPr>
          <w:rFonts w:ascii="Arial" w:eastAsia="Times New Roman" w:hAnsi="Arial" w:cs="Arial"/>
          <w:b w:val="0"/>
          <w:sz w:val="18"/>
          <w:szCs w:val="18"/>
          <w:lang w:eastAsia="en-GB"/>
        </w:rPr>
      </w:pPr>
      <w:r w:rsidRPr="002620A6">
        <w:rPr>
          <w:rFonts w:ascii="Arial" w:eastAsia="Times New Roman" w:hAnsi="Arial" w:cs="Arial"/>
          <w:b w:val="0"/>
          <w:sz w:val="18"/>
          <w:szCs w:val="18"/>
          <w:lang w:eastAsia="en-GB"/>
        </w:rPr>
        <w:t>Data will be stored in certified repositories for long-term preservation and curation:</w:t>
      </w:r>
    </w:p>
    <w:p w14:paraId="013E8717" w14:textId="77777777" w:rsidR="002620A6" w:rsidRPr="002620A6" w:rsidRDefault="002620A6" w:rsidP="002620A6">
      <w:pPr>
        <w:pStyle w:val="Subarticle"/>
        <w:numPr>
          <w:ilvl w:val="1"/>
          <w:numId w:val="20"/>
        </w:numPr>
        <w:suppressAutoHyphens/>
        <w:spacing w:after="150"/>
        <w:ind w:left="1434" w:hanging="357"/>
        <w:rPr>
          <w:rFonts w:ascii="Arial" w:eastAsia="Times New Roman" w:hAnsi="Arial" w:cs="Arial"/>
          <w:b w:val="0"/>
          <w:sz w:val="18"/>
          <w:szCs w:val="18"/>
          <w:lang w:eastAsia="en-GB"/>
        </w:rPr>
      </w:pPr>
      <w:r w:rsidRPr="002620A6">
        <w:rPr>
          <w:rFonts w:ascii="Arial" w:eastAsia="Times New Roman" w:hAnsi="Arial" w:cs="Arial"/>
          <w:b w:val="0"/>
          <w:sz w:val="18"/>
          <w:szCs w:val="18"/>
          <w:lang w:eastAsia="en-GB"/>
        </w:rPr>
        <w:t>KU Leuven Research Data Repository (RDR): This is the primary repository for the project's data. It is a certified and secure institutional repository that ensures long-term preservation and proper curation of research data.</w:t>
      </w:r>
    </w:p>
    <w:p w14:paraId="56D121B2" w14:textId="77777777" w:rsidR="002620A6" w:rsidRPr="002620A6" w:rsidRDefault="002620A6" w:rsidP="002620A6">
      <w:pPr>
        <w:pStyle w:val="Subarticle"/>
        <w:numPr>
          <w:ilvl w:val="1"/>
          <w:numId w:val="20"/>
        </w:numPr>
        <w:suppressAutoHyphens/>
        <w:spacing w:after="150"/>
        <w:ind w:left="1434" w:hanging="357"/>
        <w:rPr>
          <w:rFonts w:ascii="Arial" w:eastAsia="Times New Roman" w:hAnsi="Arial" w:cs="Arial"/>
          <w:b w:val="0"/>
          <w:sz w:val="18"/>
          <w:szCs w:val="18"/>
          <w:lang w:eastAsia="en-GB"/>
        </w:rPr>
      </w:pPr>
      <w:proofErr w:type="spellStart"/>
      <w:r w:rsidRPr="002620A6">
        <w:rPr>
          <w:rFonts w:ascii="Arial" w:eastAsia="Times New Roman" w:hAnsi="Arial" w:cs="Arial"/>
          <w:b w:val="0"/>
          <w:sz w:val="18"/>
          <w:szCs w:val="18"/>
          <w:lang w:eastAsia="en-GB"/>
        </w:rPr>
        <w:t>Zenodo</w:t>
      </w:r>
      <w:proofErr w:type="spellEnd"/>
      <w:r w:rsidRPr="002620A6">
        <w:rPr>
          <w:rFonts w:ascii="Arial" w:eastAsia="Times New Roman" w:hAnsi="Arial" w:cs="Arial"/>
          <w:b w:val="0"/>
          <w:sz w:val="18"/>
          <w:szCs w:val="18"/>
          <w:lang w:eastAsia="en-GB"/>
        </w:rPr>
        <w:t xml:space="preserve">: As an alternative, </w:t>
      </w:r>
      <w:proofErr w:type="spellStart"/>
      <w:r w:rsidRPr="002620A6">
        <w:rPr>
          <w:rFonts w:ascii="Arial" w:eastAsia="Times New Roman" w:hAnsi="Arial" w:cs="Arial"/>
          <w:b w:val="0"/>
          <w:sz w:val="18"/>
          <w:szCs w:val="18"/>
          <w:lang w:eastAsia="en-GB"/>
        </w:rPr>
        <w:t>Zenodo</w:t>
      </w:r>
      <w:proofErr w:type="spellEnd"/>
      <w:r w:rsidRPr="002620A6">
        <w:rPr>
          <w:rFonts w:ascii="Arial" w:eastAsia="Times New Roman" w:hAnsi="Arial" w:cs="Arial"/>
          <w:b w:val="0"/>
          <w:sz w:val="18"/>
          <w:szCs w:val="18"/>
          <w:lang w:eastAsia="en-GB"/>
        </w:rPr>
        <w:t xml:space="preserve"> may be used for some open datasets. </w:t>
      </w:r>
      <w:proofErr w:type="spellStart"/>
      <w:r w:rsidRPr="002620A6">
        <w:rPr>
          <w:rFonts w:ascii="Arial" w:eastAsia="Times New Roman" w:hAnsi="Arial" w:cs="Arial"/>
          <w:b w:val="0"/>
          <w:sz w:val="18"/>
          <w:szCs w:val="18"/>
          <w:lang w:eastAsia="en-GB"/>
        </w:rPr>
        <w:t>Zenodo</w:t>
      </w:r>
      <w:proofErr w:type="spellEnd"/>
      <w:r w:rsidRPr="002620A6">
        <w:rPr>
          <w:rFonts w:ascii="Arial" w:eastAsia="Times New Roman" w:hAnsi="Arial" w:cs="Arial"/>
          <w:b w:val="0"/>
          <w:sz w:val="18"/>
          <w:szCs w:val="18"/>
          <w:lang w:eastAsia="en-GB"/>
        </w:rPr>
        <w:t xml:space="preserve"> is a general-purpose open-access repository developed under the European </w:t>
      </w:r>
      <w:proofErr w:type="spellStart"/>
      <w:r w:rsidRPr="002620A6">
        <w:rPr>
          <w:rFonts w:ascii="Arial" w:eastAsia="Times New Roman" w:hAnsi="Arial" w:cs="Arial"/>
          <w:b w:val="0"/>
          <w:sz w:val="18"/>
          <w:szCs w:val="18"/>
          <w:lang w:eastAsia="en-GB"/>
        </w:rPr>
        <w:t>OpenAIRE</w:t>
      </w:r>
      <w:proofErr w:type="spellEnd"/>
      <w:r w:rsidRPr="002620A6">
        <w:rPr>
          <w:rFonts w:ascii="Arial" w:eastAsia="Times New Roman" w:hAnsi="Arial" w:cs="Arial"/>
          <w:b w:val="0"/>
          <w:sz w:val="18"/>
          <w:szCs w:val="18"/>
          <w:lang w:eastAsia="en-GB"/>
        </w:rPr>
        <w:t xml:space="preserve"> program and operated by CERN, ensuring high standards of data security and long-term preservation.</w:t>
      </w:r>
    </w:p>
    <w:p w14:paraId="3006872D" w14:textId="01D7D32F" w:rsidR="002620A6" w:rsidRPr="002620A6" w:rsidRDefault="002620A6" w:rsidP="002620A6">
      <w:pPr>
        <w:pStyle w:val="Subarticle"/>
        <w:numPr>
          <w:ilvl w:val="0"/>
          <w:numId w:val="20"/>
        </w:numPr>
        <w:suppressAutoHyphens/>
        <w:spacing w:after="150"/>
        <w:rPr>
          <w:rFonts w:ascii="Arial" w:eastAsia="Times New Roman" w:hAnsi="Arial" w:cs="Arial"/>
          <w:b w:val="0"/>
          <w:sz w:val="18"/>
          <w:szCs w:val="18"/>
          <w:lang w:eastAsia="en-GB"/>
        </w:rPr>
      </w:pPr>
      <w:r w:rsidRPr="002620A6">
        <w:rPr>
          <w:rFonts w:ascii="Arial" w:eastAsia="Times New Roman" w:hAnsi="Arial" w:cs="Arial"/>
          <w:b w:val="0"/>
          <w:sz w:val="18"/>
          <w:szCs w:val="18"/>
          <w:lang w:eastAsia="en-GB"/>
        </w:rPr>
        <w:t>These repositories provide:</w:t>
      </w:r>
    </w:p>
    <w:p w14:paraId="057CA2AB" w14:textId="77777777" w:rsidR="002620A6" w:rsidRPr="002620A6" w:rsidRDefault="002620A6" w:rsidP="002620A6">
      <w:pPr>
        <w:pStyle w:val="Subarticle"/>
        <w:numPr>
          <w:ilvl w:val="1"/>
          <w:numId w:val="20"/>
        </w:numPr>
        <w:suppressAutoHyphens/>
        <w:spacing w:after="150"/>
        <w:ind w:left="1434" w:hanging="357"/>
        <w:rPr>
          <w:rFonts w:ascii="Arial" w:eastAsia="Times New Roman" w:hAnsi="Arial" w:cs="Arial"/>
          <w:b w:val="0"/>
          <w:sz w:val="18"/>
          <w:szCs w:val="18"/>
          <w:lang w:eastAsia="en-GB"/>
        </w:rPr>
      </w:pPr>
      <w:r w:rsidRPr="002620A6">
        <w:rPr>
          <w:rFonts w:ascii="Arial" w:eastAsia="Times New Roman" w:hAnsi="Arial" w:cs="Arial"/>
          <w:b w:val="0"/>
          <w:sz w:val="18"/>
          <w:szCs w:val="18"/>
          <w:lang w:eastAsia="en-GB"/>
        </w:rPr>
        <w:t>Regular security audits and updates</w:t>
      </w:r>
    </w:p>
    <w:p w14:paraId="19791B04" w14:textId="77777777" w:rsidR="002620A6" w:rsidRPr="002620A6" w:rsidRDefault="002620A6" w:rsidP="002620A6">
      <w:pPr>
        <w:pStyle w:val="Subarticle"/>
        <w:numPr>
          <w:ilvl w:val="1"/>
          <w:numId w:val="20"/>
        </w:numPr>
        <w:suppressAutoHyphens/>
        <w:spacing w:after="150"/>
        <w:ind w:left="1434" w:hanging="357"/>
        <w:rPr>
          <w:rFonts w:ascii="Arial" w:eastAsia="Times New Roman" w:hAnsi="Arial" w:cs="Arial"/>
          <w:b w:val="0"/>
          <w:sz w:val="18"/>
          <w:szCs w:val="18"/>
          <w:lang w:eastAsia="en-GB"/>
        </w:rPr>
      </w:pPr>
      <w:r w:rsidRPr="002620A6">
        <w:rPr>
          <w:rFonts w:ascii="Arial" w:eastAsia="Times New Roman" w:hAnsi="Arial" w:cs="Arial"/>
          <w:b w:val="0"/>
          <w:sz w:val="18"/>
          <w:szCs w:val="18"/>
          <w:lang w:eastAsia="en-GB"/>
        </w:rPr>
        <w:t>Redundant storage to prevent data loss</w:t>
      </w:r>
    </w:p>
    <w:p w14:paraId="560E3853" w14:textId="77777777" w:rsidR="002620A6" w:rsidRPr="002620A6" w:rsidRDefault="002620A6" w:rsidP="002620A6">
      <w:pPr>
        <w:pStyle w:val="Subarticle"/>
        <w:numPr>
          <w:ilvl w:val="1"/>
          <w:numId w:val="20"/>
        </w:numPr>
        <w:suppressAutoHyphens/>
        <w:spacing w:after="150"/>
        <w:ind w:left="1434" w:hanging="357"/>
        <w:rPr>
          <w:rFonts w:ascii="Arial" w:eastAsia="Times New Roman" w:hAnsi="Arial" w:cs="Arial"/>
          <w:b w:val="0"/>
          <w:sz w:val="18"/>
          <w:szCs w:val="18"/>
          <w:lang w:eastAsia="en-GB"/>
        </w:rPr>
      </w:pPr>
      <w:r w:rsidRPr="002620A6">
        <w:rPr>
          <w:rFonts w:ascii="Arial" w:eastAsia="Times New Roman" w:hAnsi="Arial" w:cs="Arial"/>
          <w:b w:val="0"/>
          <w:sz w:val="18"/>
          <w:szCs w:val="18"/>
          <w:lang w:eastAsia="en-GB"/>
        </w:rPr>
        <w:t>Version control and data integrity checks</w:t>
      </w:r>
    </w:p>
    <w:p w14:paraId="7A93BA1D" w14:textId="77777777" w:rsidR="002620A6" w:rsidRPr="002620A6" w:rsidRDefault="002620A6" w:rsidP="002620A6">
      <w:pPr>
        <w:pStyle w:val="Subarticle"/>
        <w:numPr>
          <w:ilvl w:val="1"/>
          <w:numId w:val="20"/>
        </w:numPr>
        <w:suppressAutoHyphens/>
        <w:spacing w:after="150"/>
        <w:ind w:left="1434" w:hanging="357"/>
        <w:rPr>
          <w:rFonts w:ascii="Arial" w:eastAsia="Times New Roman" w:hAnsi="Arial" w:cs="Arial"/>
          <w:b w:val="0"/>
          <w:sz w:val="18"/>
          <w:szCs w:val="18"/>
          <w:lang w:eastAsia="en-GB"/>
        </w:rPr>
      </w:pPr>
      <w:r w:rsidRPr="002620A6">
        <w:rPr>
          <w:rFonts w:ascii="Arial" w:eastAsia="Times New Roman" w:hAnsi="Arial" w:cs="Arial"/>
          <w:b w:val="0"/>
          <w:sz w:val="18"/>
          <w:szCs w:val="18"/>
          <w:lang w:eastAsia="en-GB"/>
        </w:rPr>
        <w:t>Compliance with international digital preservation standards</w:t>
      </w:r>
    </w:p>
    <w:p w14:paraId="1057F54E" w14:textId="1E870DFA" w:rsidR="002620A6" w:rsidRPr="002620A6" w:rsidRDefault="002620A6" w:rsidP="002620A6">
      <w:pPr>
        <w:pStyle w:val="Subarticle"/>
        <w:numPr>
          <w:ilvl w:val="0"/>
          <w:numId w:val="20"/>
        </w:numPr>
        <w:suppressAutoHyphens/>
        <w:spacing w:after="150"/>
        <w:rPr>
          <w:rFonts w:ascii="Arial" w:eastAsia="Times New Roman" w:hAnsi="Arial" w:cs="Arial"/>
          <w:b w:val="0"/>
          <w:sz w:val="18"/>
          <w:szCs w:val="18"/>
          <w:lang w:eastAsia="en-GB"/>
        </w:rPr>
      </w:pPr>
      <w:r w:rsidRPr="002620A6">
        <w:rPr>
          <w:rFonts w:ascii="Arial" w:eastAsia="Times New Roman" w:hAnsi="Arial" w:cs="Arial"/>
          <w:b w:val="0"/>
          <w:sz w:val="18"/>
          <w:szCs w:val="18"/>
          <w:lang w:eastAsia="en-GB"/>
        </w:rPr>
        <w:t>For restricted data:</w:t>
      </w:r>
    </w:p>
    <w:p w14:paraId="196A741A" w14:textId="77777777" w:rsidR="002620A6" w:rsidRPr="002620A6" w:rsidRDefault="002620A6" w:rsidP="002620A6">
      <w:pPr>
        <w:pStyle w:val="Subarticle"/>
        <w:numPr>
          <w:ilvl w:val="1"/>
          <w:numId w:val="20"/>
        </w:numPr>
        <w:suppressAutoHyphens/>
        <w:spacing w:after="150"/>
        <w:ind w:left="1434" w:hanging="357"/>
        <w:rPr>
          <w:rFonts w:ascii="Arial" w:eastAsia="Times New Roman" w:hAnsi="Arial" w:cs="Arial"/>
          <w:b w:val="0"/>
          <w:sz w:val="18"/>
          <w:szCs w:val="18"/>
          <w:lang w:eastAsia="en-GB"/>
        </w:rPr>
      </w:pPr>
      <w:r w:rsidRPr="002620A6">
        <w:rPr>
          <w:rFonts w:ascii="Arial" w:eastAsia="Times New Roman" w:hAnsi="Arial" w:cs="Arial"/>
          <w:b w:val="0"/>
          <w:sz w:val="18"/>
          <w:szCs w:val="18"/>
          <w:lang w:eastAsia="en-GB"/>
        </w:rPr>
        <w:t>Access will be managed through the established procedures of KU Leuven RDR, involving the RDR team and the legal department.</w:t>
      </w:r>
    </w:p>
    <w:p w14:paraId="23F4B6DB" w14:textId="77777777" w:rsidR="002620A6" w:rsidRPr="002620A6" w:rsidRDefault="002620A6" w:rsidP="002620A6">
      <w:pPr>
        <w:pStyle w:val="Subarticle"/>
        <w:numPr>
          <w:ilvl w:val="1"/>
          <w:numId w:val="20"/>
        </w:numPr>
        <w:suppressAutoHyphens/>
        <w:spacing w:after="150"/>
        <w:ind w:left="1434" w:hanging="357"/>
        <w:rPr>
          <w:rFonts w:ascii="Arial" w:eastAsia="Times New Roman" w:hAnsi="Arial" w:cs="Arial"/>
          <w:b w:val="0"/>
          <w:sz w:val="18"/>
          <w:szCs w:val="18"/>
          <w:lang w:eastAsia="en-GB"/>
        </w:rPr>
      </w:pPr>
      <w:r w:rsidRPr="002620A6">
        <w:rPr>
          <w:rFonts w:ascii="Arial" w:eastAsia="Times New Roman" w:hAnsi="Arial" w:cs="Arial"/>
          <w:b w:val="0"/>
          <w:sz w:val="18"/>
          <w:szCs w:val="18"/>
          <w:lang w:eastAsia="en-GB"/>
        </w:rPr>
        <w:t>This ensures that sensitive data remains secure while still being accessible for verified research purposes.</w:t>
      </w:r>
    </w:p>
    <w:p w14:paraId="7E17A5E1" w14:textId="60D4EBB7" w:rsidR="002620A6" w:rsidRPr="002620A6" w:rsidRDefault="002620A6" w:rsidP="002620A6">
      <w:pPr>
        <w:pStyle w:val="Subarticle"/>
        <w:numPr>
          <w:ilvl w:val="0"/>
          <w:numId w:val="20"/>
        </w:numPr>
        <w:suppressAutoHyphens/>
        <w:spacing w:after="150"/>
        <w:rPr>
          <w:rFonts w:ascii="Arial" w:eastAsia="Times New Roman" w:hAnsi="Arial" w:cs="Arial"/>
          <w:b w:val="0"/>
          <w:sz w:val="18"/>
          <w:szCs w:val="18"/>
          <w:lang w:eastAsia="en-GB"/>
        </w:rPr>
      </w:pPr>
      <w:r w:rsidRPr="002620A6">
        <w:rPr>
          <w:rFonts w:ascii="Arial" w:eastAsia="Times New Roman" w:hAnsi="Arial" w:cs="Arial"/>
          <w:b w:val="0"/>
          <w:sz w:val="18"/>
          <w:szCs w:val="18"/>
          <w:lang w:eastAsia="en-GB"/>
        </w:rPr>
        <w:t>Data retention:</w:t>
      </w:r>
    </w:p>
    <w:p w14:paraId="6C439D06" w14:textId="77777777" w:rsidR="002620A6" w:rsidRPr="002620A6" w:rsidRDefault="002620A6" w:rsidP="002620A6">
      <w:pPr>
        <w:pStyle w:val="Subarticle"/>
        <w:numPr>
          <w:ilvl w:val="1"/>
          <w:numId w:val="20"/>
        </w:numPr>
        <w:suppressAutoHyphens/>
        <w:spacing w:after="150"/>
        <w:ind w:left="1434" w:hanging="357"/>
        <w:rPr>
          <w:rFonts w:ascii="Arial" w:eastAsia="Times New Roman" w:hAnsi="Arial" w:cs="Arial"/>
          <w:b w:val="0"/>
          <w:sz w:val="18"/>
          <w:szCs w:val="18"/>
          <w:lang w:eastAsia="en-GB"/>
        </w:rPr>
      </w:pPr>
      <w:r w:rsidRPr="002620A6">
        <w:rPr>
          <w:rFonts w:ascii="Arial" w:eastAsia="Times New Roman" w:hAnsi="Arial" w:cs="Arial"/>
          <w:b w:val="0"/>
          <w:sz w:val="18"/>
          <w:szCs w:val="18"/>
          <w:lang w:eastAsia="en-GB"/>
        </w:rPr>
        <w:t>As stated in the SMEC Ethics Assessment, personal data will be retained for 10 years after the completion of the project, in line with KU Leuven's RDM guidelines.</w:t>
      </w:r>
    </w:p>
    <w:p w14:paraId="78EBEBC8" w14:textId="77777777" w:rsidR="002620A6" w:rsidRPr="002620A6" w:rsidRDefault="002620A6" w:rsidP="002620A6">
      <w:pPr>
        <w:pStyle w:val="Subarticle"/>
        <w:numPr>
          <w:ilvl w:val="1"/>
          <w:numId w:val="20"/>
        </w:numPr>
        <w:suppressAutoHyphens/>
        <w:spacing w:after="150"/>
        <w:ind w:left="1434" w:hanging="357"/>
        <w:rPr>
          <w:rFonts w:ascii="Arial" w:eastAsia="Times New Roman" w:hAnsi="Arial" w:cs="Arial"/>
          <w:b w:val="0"/>
          <w:sz w:val="18"/>
          <w:szCs w:val="18"/>
          <w:lang w:eastAsia="en-GB"/>
        </w:rPr>
      </w:pPr>
      <w:r w:rsidRPr="002620A6">
        <w:rPr>
          <w:rFonts w:ascii="Arial" w:eastAsia="Times New Roman" w:hAnsi="Arial" w:cs="Arial"/>
          <w:b w:val="0"/>
          <w:sz w:val="18"/>
          <w:szCs w:val="18"/>
          <w:lang w:eastAsia="en-GB"/>
        </w:rPr>
        <w:t>After this period, personal data will be securely deleted according to institutional protocols.</w:t>
      </w:r>
    </w:p>
    <w:p w14:paraId="7AE265BB" w14:textId="77777777" w:rsidR="002620A6" w:rsidRPr="00961704" w:rsidRDefault="002620A6" w:rsidP="002620A6">
      <w:pPr>
        <w:pStyle w:val="Subarticle"/>
        <w:suppressAutoHyphens/>
        <w:spacing w:after="150"/>
        <w:ind w:left="0" w:firstLine="0"/>
        <w:rPr>
          <w:rFonts w:ascii="Arial" w:eastAsia="Times New Roman" w:hAnsi="Arial" w:cs="Arial"/>
          <w:b w:val="0"/>
          <w:bCs/>
          <w:sz w:val="18"/>
          <w:szCs w:val="18"/>
          <w:lang w:eastAsia="en-GB"/>
        </w:rPr>
      </w:pPr>
    </w:p>
    <w:p w14:paraId="107DEB14" w14:textId="7E1BEBA7" w:rsidR="00AF5E2C" w:rsidRPr="00961704" w:rsidRDefault="00C14813">
      <w:pPr>
        <w:pStyle w:val="Subarticle"/>
        <w:spacing w:before="180" w:after="180"/>
        <w:rPr>
          <w:rFonts w:ascii="Arial" w:eastAsia="Times New Roman" w:hAnsi="Arial" w:cs="Arial"/>
          <w:lang w:eastAsia="en-GB"/>
        </w:rPr>
      </w:pPr>
      <w:r w:rsidRPr="00961704">
        <w:rPr>
          <w:rFonts w:ascii="Arial" w:eastAsia="Times New Roman" w:hAnsi="Arial" w:cs="Arial"/>
          <w:lang w:eastAsia="en-GB"/>
        </w:rPr>
        <w:t>5. Ethical aspects</w:t>
      </w:r>
    </w:p>
    <w:p w14:paraId="75C6339B" w14:textId="77777777" w:rsidR="00FC6B7E" w:rsidRPr="00FC6B7E" w:rsidRDefault="00FC6B7E" w:rsidP="00FC6B7E">
      <w:pPr>
        <w:pStyle w:val="Subarticle"/>
        <w:numPr>
          <w:ilvl w:val="0"/>
          <w:numId w:val="28"/>
        </w:numPr>
        <w:suppressAutoHyphens/>
        <w:spacing w:after="150"/>
        <w:rPr>
          <w:rFonts w:ascii="Arial" w:eastAsia="Times New Roman" w:hAnsi="Arial" w:cs="Arial"/>
          <w:bCs/>
          <w:sz w:val="18"/>
          <w:szCs w:val="18"/>
          <w:lang w:eastAsia="en-GB"/>
        </w:rPr>
      </w:pPr>
      <w:r w:rsidRPr="00FC6B7E">
        <w:rPr>
          <w:rFonts w:ascii="Arial" w:eastAsia="Times New Roman" w:hAnsi="Arial" w:cs="Arial"/>
          <w:bCs/>
          <w:sz w:val="18"/>
          <w:szCs w:val="18"/>
          <w:lang w:eastAsia="en-GB"/>
        </w:rPr>
        <w:t>Ethical and legal issues impacting data sharing:</w:t>
      </w:r>
    </w:p>
    <w:p w14:paraId="4FB6B5C0" w14:textId="77777777" w:rsidR="00FC6B7E" w:rsidRPr="00FC6B7E" w:rsidRDefault="00FC6B7E" w:rsidP="00FC6B7E">
      <w:pPr>
        <w:pStyle w:val="Subarticle"/>
        <w:suppressAutoHyphens/>
        <w:spacing w:after="150"/>
        <w:ind w:left="0" w:firstLine="720"/>
        <w:rPr>
          <w:rFonts w:ascii="Arial" w:eastAsia="Times New Roman" w:hAnsi="Arial" w:cs="Arial"/>
          <w:b w:val="0"/>
          <w:sz w:val="18"/>
          <w:szCs w:val="18"/>
          <w:lang w:eastAsia="en-GB"/>
        </w:rPr>
      </w:pPr>
      <w:r w:rsidRPr="00FC6B7E">
        <w:rPr>
          <w:rFonts w:ascii="Arial" w:eastAsia="Times New Roman" w:hAnsi="Arial" w:cs="Arial"/>
          <w:b w:val="0"/>
          <w:sz w:val="18"/>
          <w:szCs w:val="18"/>
          <w:lang w:eastAsia="en-GB"/>
        </w:rPr>
        <w:t>a. Personal and sensitive data:</w:t>
      </w:r>
    </w:p>
    <w:p w14:paraId="2F675BA5" w14:textId="77777777" w:rsidR="00FC6B7E" w:rsidRPr="00FC6B7E" w:rsidRDefault="00FC6B7E" w:rsidP="00FC6B7E">
      <w:pPr>
        <w:pStyle w:val="Subarticle"/>
        <w:numPr>
          <w:ilvl w:val="1"/>
          <w:numId w:val="28"/>
        </w:numPr>
        <w:suppressAutoHyphens/>
        <w:spacing w:after="150"/>
        <w:rPr>
          <w:rFonts w:ascii="Arial" w:eastAsia="Times New Roman" w:hAnsi="Arial" w:cs="Arial"/>
          <w:b w:val="0"/>
          <w:sz w:val="18"/>
          <w:szCs w:val="18"/>
          <w:lang w:eastAsia="en-GB"/>
        </w:rPr>
      </w:pPr>
      <w:r w:rsidRPr="00FC6B7E">
        <w:rPr>
          <w:rFonts w:ascii="Arial" w:eastAsia="Times New Roman" w:hAnsi="Arial" w:cs="Arial"/>
          <w:b w:val="0"/>
          <w:sz w:val="18"/>
          <w:szCs w:val="18"/>
          <w:lang w:eastAsia="en-GB"/>
        </w:rPr>
        <w:t>The project involves collecting personal data, including potentially sensitive information about political views and religious beliefs.</w:t>
      </w:r>
    </w:p>
    <w:p w14:paraId="2B339B10" w14:textId="77777777" w:rsidR="00FC6B7E" w:rsidRPr="00FC6B7E" w:rsidRDefault="00FC6B7E" w:rsidP="00FC6B7E">
      <w:pPr>
        <w:pStyle w:val="Subarticle"/>
        <w:numPr>
          <w:ilvl w:val="1"/>
          <w:numId w:val="28"/>
        </w:numPr>
        <w:suppressAutoHyphens/>
        <w:spacing w:after="150"/>
        <w:rPr>
          <w:rFonts w:ascii="Arial" w:eastAsia="Times New Roman" w:hAnsi="Arial" w:cs="Arial"/>
          <w:b w:val="0"/>
          <w:sz w:val="18"/>
          <w:szCs w:val="18"/>
          <w:lang w:eastAsia="en-GB"/>
        </w:rPr>
      </w:pPr>
      <w:r w:rsidRPr="00FC6B7E">
        <w:rPr>
          <w:rFonts w:ascii="Arial" w:eastAsia="Times New Roman" w:hAnsi="Arial" w:cs="Arial"/>
          <w:b w:val="0"/>
          <w:sz w:val="18"/>
          <w:szCs w:val="18"/>
          <w:lang w:eastAsia="en-GB"/>
        </w:rPr>
        <w:lastRenderedPageBreak/>
        <w:t>This data is subject to GDPR regulations and the Nigerian Data Protection Regulation (2019).</w:t>
      </w:r>
    </w:p>
    <w:p w14:paraId="75D091A5" w14:textId="77777777" w:rsidR="00FC6B7E" w:rsidRPr="00FC6B7E" w:rsidRDefault="00FC6B7E" w:rsidP="00FC6B7E">
      <w:pPr>
        <w:pStyle w:val="Subarticle"/>
        <w:numPr>
          <w:ilvl w:val="1"/>
          <w:numId w:val="28"/>
        </w:numPr>
        <w:suppressAutoHyphens/>
        <w:spacing w:after="150"/>
        <w:rPr>
          <w:rFonts w:ascii="Arial" w:eastAsia="Times New Roman" w:hAnsi="Arial" w:cs="Arial"/>
          <w:b w:val="0"/>
          <w:sz w:val="18"/>
          <w:szCs w:val="18"/>
          <w:lang w:eastAsia="en-GB"/>
        </w:rPr>
      </w:pPr>
      <w:r w:rsidRPr="00FC6B7E">
        <w:rPr>
          <w:rFonts w:ascii="Arial" w:eastAsia="Times New Roman" w:hAnsi="Arial" w:cs="Arial"/>
          <w:b w:val="0"/>
          <w:sz w:val="18"/>
          <w:szCs w:val="18"/>
          <w:lang w:eastAsia="en-GB"/>
        </w:rPr>
        <w:t>Impact: Raw data containing personal information cannot be openly shared and must be protected.</w:t>
      </w:r>
    </w:p>
    <w:p w14:paraId="5D70692A" w14:textId="77777777" w:rsidR="00FC6B7E" w:rsidRPr="00FC6B7E" w:rsidRDefault="00FC6B7E" w:rsidP="00FC6B7E">
      <w:pPr>
        <w:pStyle w:val="Subarticle"/>
        <w:suppressAutoHyphens/>
        <w:spacing w:after="150"/>
        <w:ind w:left="0" w:firstLine="720"/>
        <w:rPr>
          <w:rFonts w:ascii="Arial" w:eastAsia="Times New Roman" w:hAnsi="Arial" w:cs="Arial"/>
          <w:b w:val="0"/>
          <w:sz w:val="18"/>
          <w:szCs w:val="18"/>
          <w:lang w:eastAsia="en-GB"/>
        </w:rPr>
      </w:pPr>
      <w:r w:rsidRPr="00FC6B7E">
        <w:rPr>
          <w:rFonts w:ascii="Arial" w:eastAsia="Times New Roman" w:hAnsi="Arial" w:cs="Arial"/>
          <w:b w:val="0"/>
          <w:sz w:val="18"/>
          <w:szCs w:val="18"/>
          <w:lang w:eastAsia="en-GB"/>
        </w:rPr>
        <w:t>b. Pseudonymization:</w:t>
      </w:r>
    </w:p>
    <w:p w14:paraId="3C7F64C6" w14:textId="77777777" w:rsidR="00FC6B7E" w:rsidRPr="00FC6B7E" w:rsidRDefault="00FC6B7E" w:rsidP="00FC6B7E">
      <w:pPr>
        <w:pStyle w:val="Subarticle"/>
        <w:numPr>
          <w:ilvl w:val="1"/>
          <w:numId w:val="28"/>
        </w:numPr>
        <w:suppressAutoHyphens/>
        <w:spacing w:after="150"/>
        <w:rPr>
          <w:rFonts w:ascii="Arial" w:eastAsia="Times New Roman" w:hAnsi="Arial" w:cs="Arial"/>
          <w:b w:val="0"/>
          <w:sz w:val="18"/>
          <w:szCs w:val="18"/>
          <w:lang w:eastAsia="en-GB"/>
        </w:rPr>
      </w:pPr>
      <w:r w:rsidRPr="00FC6B7E">
        <w:rPr>
          <w:rFonts w:ascii="Arial" w:eastAsia="Times New Roman" w:hAnsi="Arial" w:cs="Arial"/>
          <w:b w:val="0"/>
          <w:sz w:val="18"/>
          <w:szCs w:val="18"/>
          <w:lang w:eastAsia="en-GB"/>
        </w:rPr>
        <w:t>All personal data will be pseudonymized to protect participants' identities.</w:t>
      </w:r>
    </w:p>
    <w:p w14:paraId="7E49C4B6" w14:textId="77777777" w:rsidR="00FC6B7E" w:rsidRPr="00FC6B7E" w:rsidRDefault="00FC6B7E" w:rsidP="00FC6B7E">
      <w:pPr>
        <w:pStyle w:val="Subarticle"/>
        <w:numPr>
          <w:ilvl w:val="1"/>
          <w:numId w:val="28"/>
        </w:numPr>
        <w:suppressAutoHyphens/>
        <w:spacing w:after="150"/>
        <w:rPr>
          <w:rFonts w:ascii="Arial" w:eastAsia="Times New Roman" w:hAnsi="Arial" w:cs="Arial"/>
          <w:b w:val="0"/>
          <w:sz w:val="18"/>
          <w:szCs w:val="18"/>
          <w:lang w:eastAsia="en-GB"/>
        </w:rPr>
      </w:pPr>
      <w:r w:rsidRPr="00FC6B7E">
        <w:rPr>
          <w:rFonts w:ascii="Arial" w:eastAsia="Times New Roman" w:hAnsi="Arial" w:cs="Arial"/>
          <w:b w:val="0"/>
          <w:sz w:val="18"/>
          <w:szCs w:val="18"/>
          <w:lang w:eastAsia="en-GB"/>
        </w:rPr>
        <w:t>Impact: While this allows data analysis, it limits raw personal data sharing.</w:t>
      </w:r>
    </w:p>
    <w:p w14:paraId="6F0C7094" w14:textId="77777777" w:rsidR="00FC6B7E" w:rsidRPr="00FC6B7E" w:rsidRDefault="00FC6B7E" w:rsidP="00FC6B7E">
      <w:pPr>
        <w:pStyle w:val="Subarticle"/>
        <w:suppressAutoHyphens/>
        <w:spacing w:after="150"/>
        <w:ind w:left="0" w:firstLine="720"/>
        <w:rPr>
          <w:rFonts w:ascii="Arial" w:eastAsia="Times New Roman" w:hAnsi="Arial" w:cs="Arial"/>
          <w:b w:val="0"/>
          <w:sz w:val="18"/>
          <w:szCs w:val="18"/>
          <w:lang w:eastAsia="en-GB"/>
        </w:rPr>
      </w:pPr>
      <w:r w:rsidRPr="00FC6B7E">
        <w:rPr>
          <w:rFonts w:ascii="Arial" w:eastAsia="Times New Roman" w:hAnsi="Arial" w:cs="Arial"/>
          <w:b w:val="0"/>
          <w:sz w:val="18"/>
          <w:szCs w:val="18"/>
          <w:lang w:eastAsia="en-GB"/>
        </w:rPr>
        <w:t>c. Informed consent:</w:t>
      </w:r>
    </w:p>
    <w:p w14:paraId="4B47BE59" w14:textId="77777777" w:rsidR="00FC6B7E" w:rsidRPr="00FC6B7E" w:rsidRDefault="00FC6B7E" w:rsidP="00FC6B7E">
      <w:pPr>
        <w:pStyle w:val="Subarticle"/>
        <w:numPr>
          <w:ilvl w:val="1"/>
          <w:numId w:val="28"/>
        </w:numPr>
        <w:suppressAutoHyphens/>
        <w:spacing w:after="150"/>
        <w:rPr>
          <w:rFonts w:ascii="Arial" w:eastAsia="Times New Roman" w:hAnsi="Arial" w:cs="Arial"/>
          <w:b w:val="0"/>
          <w:sz w:val="18"/>
          <w:szCs w:val="18"/>
          <w:lang w:eastAsia="en-GB"/>
        </w:rPr>
      </w:pPr>
      <w:r w:rsidRPr="00FC6B7E">
        <w:rPr>
          <w:rFonts w:ascii="Arial" w:eastAsia="Times New Roman" w:hAnsi="Arial" w:cs="Arial"/>
          <w:b w:val="0"/>
          <w:sz w:val="18"/>
          <w:szCs w:val="18"/>
          <w:lang w:eastAsia="en-GB"/>
        </w:rPr>
        <w:t>Participants will provide informed consent for data collection and use.</w:t>
      </w:r>
    </w:p>
    <w:p w14:paraId="1A5E3B6B" w14:textId="229D058D" w:rsidR="00FC6B7E" w:rsidRPr="00FC6B7E" w:rsidRDefault="00FC6B7E" w:rsidP="00FC6B7E">
      <w:pPr>
        <w:pStyle w:val="Subarticle"/>
        <w:numPr>
          <w:ilvl w:val="1"/>
          <w:numId w:val="28"/>
        </w:numPr>
        <w:suppressAutoHyphens/>
        <w:spacing w:after="150"/>
        <w:rPr>
          <w:rFonts w:ascii="Arial" w:eastAsia="Times New Roman" w:hAnsi="Arial" w:cs="Arial"/>
          <w:b w:val="0"/>
          <w:sz w:val="18"/>
          <w:szCs w:val="18"/>
          <w:lang w:eastAsia="en-GB"/>
        </w:rPr>
      </w:pPr>
      <w:r w:rsidRPr="00FC6B7E">
        <w:rPr>
          <w:rFonts w:ascii="Arial" w:eastAsia="Times New Roman" w:hAnsi="Arial" w:cs="Arial"/>
          <w:b w:val="0"/>
          <w:sz w:val="18"/>
          <w:szCs w:val="18"/>
          <w:lang w:eastAsia="en-GB"/>
        </w:rPr>
        <w:t>Some participants may explicitly request identification in research outputs.</w:t>
      </w:r>
    </w:p>
    <w:p w14:paraId="2C1A3E9B" w14:textId="77777777" w:rsidR="00FC6B7E" w:rsidRPr="00FC6B7E" w:rsidRDefault="00FC6B7E" w:rsidP="00FC6B7E">
      <w:pPr>
        <w:pStyle w:val="Subarticle"/>
        <w:numPr>
          <w:ilvl w:val="1"/>
          <w:numId w:val="28"/>
        </w:numPr>
        <w:suppressAutoHyphens/>
        <w:spacing w:after="150"/>
        <w:rPr>
          <w:rFonts w:ascii="Arial" w:eastAsia="Times New Roman" w:hAnsi="Arial" w:cs="Arial"/>
          <w:b w:val="0"/>
          <w:sz w:val="18"/>
          <w:szCs w:val="18"/>
          <w:lang w:eastAsia="en-GB"/>
        </w:rPr>
      </w:pPr>
      <w:r w:rsidRPr="00FC6B7E">
        <w:rPr>
          <w:rFonts w:ascii="Arial" w:eastAsia="Times New Roman" w:hAnsi="Arial" w:cs="Arial"/>
          <w:b w:val="0"/>
          <w:sz w:val="18"/>
          <w:szCs w:val="18"/>
          <w:lang w:eastAsia="en-GB"/>
        </w:rPr>
        <w:t>Impact: Data sharing must respect the terms of the informed consent provided by each participant.</w:t>
      </w:r>
    </w:p>
    <w:p w14:paraId="05E085C5" w14:textId="77777777" w:rsidR="00FC6B7E" w:rsidRPr="00FC6B7E" w:rsidRDefault="00FC6B7E" w:rsidP="00FC6B7E">
      <w:pPr>
        <w:pStyle w:val="Subarticle"/>
        <w:suppressAutoHyphens/>
        <w:spacing w:after="150"/>
        <w:ind w:left="0" w:firstLine="720"/>
        <w:rPr>
          <w:rFonts w:ascii="Arial" w:eastAsia="Times New Roman" w:hAnsi="Arial" w:cs="Arial"/>
          <w:b w:val="0"/>
          <w:sz w:val="18"/>
          <w:szCs w:val="18"/>
          <w:lang w:eastAsia="en-GB"/>
        </w:rPr>
      </w:pPr>
      <w:r w:rsidRPr="00FC6B7E">
        <w:rPr>
          <w:rFonts w:ascii="Arial" w:eastAsia="Times New Roman" w:hAnsi="Arial" w:cs="Arial"/>
          <w:b w:val="0"/>
          <w:sz w:val="18"/>
          <w:szCs w:val="18"/>
          <w:lang w:eastAsia="en-GB"/>
        </w:rPr>
        <w:t>d. Cultural sensitivity:</w:t>
      </w:r>
    </w:p>
    <w:p w14:paraId="117898A8" w14:textId="77777777" w:rsidR="00FC6B7E" w:rsidRPr="00FC6B7E" w:rsidRDefault="00FC6B7E" w:rsidP="00FC6B7E">
      <w:pPr>
        <w:pStyle w:val="Subarticle"/>
        <w:numPr>
          <w:ilvl w:val="1"/>
          <w:numId w:val="28"/>
        </w:numPr>
        <w:suppressAutoHyphens/>
        <w:spacing w:after="150"/>
        <w:rPr>
          <w:rFonts w:ascii="Arial" w:eastAsia="Times New Roman" w:hAnsi="Arial" w:cs="Arial"/>
          <w:b w:val="0"/>
          <w:sz w:val="18"/>
          <w:szCs w:val="18"/>
          <w:lang w:eastAsia="en-GB"/>
        </w:rPr>
      </w:pPr>
      <w:r w:rsidRPr="00FC6B7E">
        <w:rPr>
          <w:rFonts w:ascii="Arial" w:eastAsia="Times New Roman" w:hAnsi="Arial" w:cs="Arial"/>
          <w:b w:val="0"/>
          <w:sz w:val="18"/>
          <w:szCs w:val="18"/>
          <w:lang w:eastAsia="en-GB"/>
        </w:rPr>
        <w:t>The research deals with local technology ecosystems in Lagos, which may involve culturally sensitive information.</w:t>
      </w:r>
    </w:p>
    <w:p w14:paraId="5A852073" w14:textId="77777777" w:rsidR="00FC6B7E" w:rsidRPr="00FC6B7E" w:rsidRDefault="00FC6B7E" w:rsidP="00FC6B7E">
      <w:pPr>
        <w:pStyle w:val="Subarticle"/>
        <w:numPr>
          <w:ilvl w:val="1"/>
          <w:numId w:val="28"/>
        </w:numPr>
        <w:suppressAutoHyphens/>
        <w:spacing w:after="150"/>
        <w:rPr>
          <w:rFonts w:ascii="Arial" w:eastAsia="Times New Roman" w:hAnsi="Arial" w:cs="Arial"/>
          <w:b w:val="0"/>
          <w:sz w:val="18"/>
          <w:szCs w:val="18"/>
          <w:lang w:eastAsia="en-GB"/>
        </w:rPr>
      </w:pPr>
      <w:r w:rsidRPr="00FC6B7E">
        <w:rPr>
          <w:rFonts w:ascii="Arial" w:eastAsia="Times New Roman" w:hAnsi="Arial" w:cs="Arial"/>
          <w:b w:val="0"/>
          <w:sz w:val="18"/>
          <w:szCs w:val="18"/>
          <w:lang w:eastAsia="en-GB"/>
        </w:rPr>
        <w:t>Impact: Care must be taken in sharing data to avoid misrepresentation or potential harm to local communities.</w:t>
      </w:r>
    </w:p>
    <w:p w14:paraId="403AB731" w14:textId="77777777" w:rsidR="00FC6B7E" w:rsidRPr="00FC6B7E" w:rsidRDefault="00FC6B7E" w:rsidP="00FC6B7E">
      <w:pPr>
        <w:pStyle w:val="Subarticle"/>
        <w:suppressAutoHyphens/>
        <w:spacing w:after="150"/>
        <w:ind w:left="0" w:firstLine="720"/>
        <w:rPr>
          <w:rFonts w:ascii="Arial" w:eastAsia="Times New Roman" w:hAnsi="Arial" w:cs="Arial"/>
          <w:b w:val="0"/>
          <w:sz w:val="18"/>
          <w:szCs w:val="18"/>
          <w:lang w:eastAsia="en-GB"/>
        </w:rPr>
      </w:pPr>
      <w:r w:rsidRPr="00FC6B7E">
        <w:rPr>
          <w:rFonts w:ascii="Arial" w:eastAsia="Times New Roman" w:hAnsi="Arial" w:cs="Arial"/>
          <w:b w:val="0"/>
          <w:sz w:val="18"/>
          <w:szCs w:val="18"/>
          <w:lang w:eastAsia="en-GB"/>
        </w:rPr>
        <w:t>e. Intellectual property:</w:t>
      </w:r>
    </w:p>
    <w:p w14:paraId="27929D5B" w14:textId="77777777" w:rsidR="00FC6B7E" w:rsidRPr="00FC6B7E" w:rsidRDefault="00FC6B7E" w:rsidP="00FC6B7E">
      <w:pPr>
        <w:pStyle w:val="Subarticle"/>
        <w:numPr>
          <w:ilvl w:val="1"/>
          <w:numId w:val="28"/>
        </w:numPr>
        <w:suppressAutoHyphens/>
        <w:spacing w:after="150"/>
        <w:rPr>
          <w:rFonts w:ascii="Arial" w:eastAsia="Times New Roman" w:hAnsi="Arial" w:cs="Arial"/>
          <w:b w:val="0"/>
          <w:sz w:val="18"/>
          <w:szCs w:val="18"/>
          <w:lang w:eastAsia="en-GB"/>
        </w:rPr>
      </w:pPr>
      <w:r w:rsidRPr="00FC6B7E">
        <w:rPr>
          <w:rFonts w:ascii="Arial" w:eastAsia="Times New Roman" w:hAnsi="Arial" w:cs="Arial"/>
          <w:b w:val="0"/>
          <w:sz w:val="18"/>
          <w:szCs w:val="18"/>
          <w:lang w:eastAsia="en-GB"/>
        </w:rPr>
        <w:t>Information about technological innovations and business strategies may be collected.</w:t>
      </w:r>
    </w:p>
    <w:p w14:paraId="3EAB7BA2" w14:textId="77777777" w:rsidR="00FC6B7E" w:rsidRPr="00FC6B7E" w:rsidRDefault="00FC6B7E" w:rsidP="00FC6B7E">
      <w:pPr>
        <w:pStyle w:val="Subarticle"/>
        <w:numPr>
          <w:ilvl w:val="1"/>
          <w:numId w:val="28"/>
        </w:numPr>
        <w:suppressAutoHyphens/>
        <w:spacing w:after="150"/>
        <w:rPr>
          <w:rFonts w:ascii="Arial" w:eastAsia="Times New Roman" w:hAnsi="Arial" w:cs="Arial"/>
          <w:b w:val="0"/>
          <w:sz w:val="18"/>
          <w:szCs w:val="18"/>
          <w:lang w:eastAsia="en-GB"/>
        </w:rPr>
      </w:pPr>
      <w:r w:rsidRPr="00FC6B7E">
        <w:rPr>
          <w:rFonts w:ascii="Arial" w:eastAsia="Times New Roman" w:hAnsi="Arial" w:cs="Arial"/>
          <w:b w:val="0"/>
          <w:sz w:val="18"/>
          <w:szCs w:val="18"/>
          <w:lang w:eastAsia="en-GB"/>
        </w:rPr>
        <w:t>Impact: Sharing such data must consider potential intellectual property rights and competitive sensitivities.</w:t>
      </w:r>
    </w:p>
    <w:p w14:paraId="53B2CBF1" w14:textId="77777777" w:rsidR="00FC6B7E" w:rsidRPr="00FC6B7E" w:rsidRDefault="00FC6B7E" w:rsidP="00FC6B7E">
      <w:pPr>
        <w:pStyle w:val="Subarticle"/>
        <w:numPr>
          <w:ilvl w:val="0"/>
          <w:numId w:val="28"/>
        </w:numPr>
        <w:suppressAutoHyphens/>
        <w:spacing w:after="150"/>
        <w:rPr>
          <w:rFonts w:ascii="Arial" w:eastAsia="Times New Roman" w:hAnsi="Arial" w:cs="Arial"/>
          <w:bCs/>
          <w:sz w:val="18"/>
          <w:szCs w:val="18"/>
          <w:lang w:eastAsia="en-GB"/>
        </w:rPr>
      </w:pPr>
      <w:r w:rsidRPr="00FC6B7E">
        <w:rPr>
          <w:rFonts w:ascii="Arial" w:eastAsia="Times New Roman" w:hAnsi="Arial" w:cs="Arial"/>
          <w:bCs/>
          <w:sz w:val="18"/>
          <w:szCs w:val="18"/>
          <w:lang w:eastAsia="en-GB"/>
        </w:rPr>
        <w:t xml:space="preserve">References to ethics deliverables and </w:t>
      </w:r>
      <w:proofErr w:type="spellStart"/>
      <w:r w:rsidRPr="00FC6B7E">
        <w:rPr>
          <w:rFonts w:ascii="Arial" w:eastAsia="Times New Roman" w:hAnsi="Arial" w:cs="Arial"/>
          <w:bCs/>
          <w:sz w:val="18"/>
          <w:szCs w:val="18"/>
          <w:lang w:eastAsia="en-GB"/>
        </w:rPr>
        <w:t>DoA</w:t>
      </w:r>
      <w:proofErr w:type="spellEnd"/>
      <w:r w:rsidRPr="00FC6B7E">
        <w:rPr>
          <w:rFonts w:ascii="Arial" w:eastAsia="Times New Roman" w:hAnsi="Arial" w:cs="Arial"/>
          <w:bCs/>
          <w:sz w:val="18"/>
          <w:szCs w:val="18"/>
          <w:lang w:eastAsia="en-GB"/>
        </w:rPr>
        <w:t>:</w:t>
      </w:r>
    </w:p>
    <w:p w14:paraId="0D46D171" w14:textId="77777777" w:rsidR="00FC6B7E" w:rsidRPr="00FC6B7E" w:rsidRDefault="00FC6B7E" w:rsidP="00FC6B7E">
      <w:pPr>
        <w:pStyle w:val="Subarticle"/>
        <w:numPr>
          <w:ilvl w:val="1"/>
          <w:numId w:val="28"/>
        </w:numPr>
        <w:suppressAutoHyphens/>
        <w:spacing w:after="150"/>
        <w:rPr>
          <w:rFonts w:ascii="Arial" w:eastAsia="Times New Roman" w:hAnsi="Arial" w:cs="Arial"/>
          <w:b w:val="0"/>
          <w:sz w:val="18"/>
          <w:szCs w:val="18"/>
          <w:lang w:eastAsia="en-GB"/>
        </w:rPr>
      </w:pPr>
      <w:r w:rsidRPr="00FC6B7E">
        <w:rPr>
          <w:rFonts w:ascii="Arial" w:eastAsia="Times New Roman" w:hAnsi="Arial" w:cs="Arial"/>
          <w:b w:val="0"/>
          <w:sz w:val="18"/>
          <w:szCs w:val="18"/>
          <w:lang w:eastAsia="en-GB"/>
        </w:rPr>
        <w:t>The project has been approved by the Social and Societal Ethics Committee (SMEC) of KU Leuven (file G-2024-7977-R2(AMD)).</w:t>
      </w:r>
    </w:p>
    <w:p w14:paraId="70DD9D50" w14:textId="77777777" w:rsidR="00FC6B7E" w:rsidRPr="00FC6B7E" w:rsidRDefault="00FC6B7E" w:rsidP="00FC6B7E">
      <w:pPr>
        <w:pStyle w:val="Subarticle"/>
        <w:numPr>
          <w:ilvl w:val="1"/>
          <w:numId w:val="28"/>
        </w:numPr>
        <w:suppressAutoHyphens/>
        <w:spacing w:after="150"/>
        <w:rPr>
          <w:rFonts w:ascii="Arial" w:eastAsia="Times New Roman" w:hAnsi="Arial" w:cs="Arial"/>
          <w:b w:val="0"/>
          <w:sz w:val="18"/>
          <w:szCs w:val="18"/>
          <w:lang w:eastAsia="en-GB"/>
        </w:rPr>
      </w:pPr>
      <w:r w:rsidRPr="00FC6B7E">
        <w:rPr>
          <w:rFonts w:ascii="Arial" w:eastAsia="Times New Roman" w:hAnsi="Arial" w:cs="Arial"/>
          <w:b w:val="0"/>
          <w:sz w:val="18"/>
          <w:szCs w:val="18"/>
          <w:lang w:eastAsia="en-GB"/>
        </w:rPr>
        <w:t>The research complies with the Charter of Fundamental Rights of the European Union, particularly Article 8 concerning "Protection of Personal Data".</w:t>
      </w:r>
    </w:p>
    <w:p w14:paraId="00E8E7EC" w14:textId="77777777" w:rsidR="00FC6B7E" w:rsidRPr="00FC6B7E" w:rsidRDefault="00FC6B7E" w:rsidP="00FC6B7E">
      <w:pPr>
        <w:pStyle w:val="Subarticle"/>
        <w:numPr>
          <w:ilvl w:val="1"/>
          <w:numId w:val="28"/>
        </w:numPr>
        <w:suppressAutoHyphens/>
        <w:spacing w:after="150"/>
        <w:rPr>
          <w:rFonts w:ascii="Arial" w:eastAsia="Times New Roman" w:hAnsi="Arial" w:cs="Arial"/>
          <w:b w:val="0"/>
          <w:sz w:val="18"/>
          <w:szCs w:val="18"/>
          <w:lang w:eastAsia="en-GB"/>
        </w:rPr>
      </w:pPr>
      <w:r w:rsidRPr="00FC6B7E">
        <w:rPr>
          <w:rFonts w:ascii="Arial" w:eastAsia="Times New Roman" w:hAnsi="Arial" w:cs="Arial"/>
          <w:b w:val="0"/>
          <w:sz w:val="18"/>
          <w:szCs w:val="18"/>
          <w:lang w:eastAsia="en-GB"/>
        </w:rPr>
        <w:t>It also adheres to the European Convention on Human Rights and its Supplementary Protocols, specifically Section I, "Rights and Freedoms".</w:t>
      </w:r>
    </w:p>
    <w:p w14:paraId="584BCD36" w14:textId="77777777" w:rsidR="00FC6B7E" w:rsidRPr="00961704" w:rsidRDefault="00FC6B7E" w:rsidP="00FC6B7E">
      <w:pPr>
        <w:pStyle w:val="Subarticle"/>
        <w:numPr>
          <w:ilvl w:val="0"/>
          <w:numId w:val="28"/>
        </w:numPr>
        <w:suppressAutoHyphens/>
        <w:spacing w:after="150"/>
        <w:rPr>
          <w:rFonts w:ascii="Arial" w:eastAsia="Times New Roman" w:hAnsi="Arial" w:cs="Arial"/>
          <w:bCs/>
          <w:sz w:val="18"/>
          <w:szCs w:val="18"/>
          <w:lang w:eastAsia="en-GB"/>
        </w:rPr>
      </w:pPr>
      <w:r w:rsidRPr="00FC6B7E">
        <w:rPr>
          <w:rFonts w:ascii="Arial" w:eastAsia="Times New Roman" w:hAnsi="Arial" w:cs="Arial"/>
          <w:bCs/>
          <w:sz w:val="18"/>
          <w:szCs w:val="18"/>
          <w:lang w:eastAsia="en-GB"/>
        </w:rPr>
        <w:t>Informed consent for data sharing and long-term preservation:</w:t>
      </w:r>
    </w:p>
    <w:p w14:paraId="21C6E64A" w14:textId="78EDDD32" w:rsidR="00FC6B7E" w:rsidRPr="00FC6B7E" w:rsidRDefault="00FC6B7E" w:rsidP="00FC6B7E">
      <w:pPr>
        <w:pStyle w:val="Subarticle"/>
        <w:suppressAutoHyphens/>
        <w:spacing w:after="150"/>
        <w:ind w:firstLine="0"/>
        <w:rPr>
          <w:rFonts w:ascii="Arial" w:eastAsia="Times New Roman" w:hAnsi="Arial" w:cs="Arial"/>
          <w:b w:val="0"/>
          <w:sz w:val="18"/>
          <w:szCs w:val="18"/>
          <w:lang w:eastAsia="en-GB"/>
        </w:rPr>
      </w:pPr>
      <w:r w:rsidRPr="00961704">
        <w:rPr>
          <w:rFonts w:ascii="Arial" w:eastAsia="Times New Roman" w:hAnsi="Arial" w:cs="Arial"/>
          <w:b w:val="0"/>
          <w:sz w:val="18"/>
          <w:szCs w:val="18"/>
          <w:lang w:eastAsia="en-GB"/>
        </w:rPr>
        <w:t>I</w:t>
      </w:r>
      <w:r w:rsidRPr="00FC6B7E">
        <w:rPr>
          <w:rFonts w:ascii="Arial" w:eastAsia="Times New Roman" w:hAnsi="Arial" w:cs="Arial"/>
          <w:b w:val="0"/>
          <w:sz w:val="18"/>
          <w:szCs w:val="18"/>
          <w:lang w:eastAsia="en-GB"/>
        </w:rPr>
        <w:t>nformed consent for data sharing and long-term preservation is included in personal data consent forms. Specifically:</w:t>
      </w:r>
    </w:p>
    <w:p w14:paraId="667D7816" w14:textId="77777777" w:rsidR="00FC6B7E" w:rsidRPr="00FC6B7E" w:rsidRDefault="00FC6B7E" w:rsidP="00FC6B7E">
      <w:pPr>
        <w:pStyle w:val="Subarticle"/>
        <w:numPr>
          <w:ilvl w:val="1"/>
          <w:numId w:val="28"/>
        </w:numPr>
        <w:suppressAutoHyphens/>
        <w:spacing w:after="150"/>
        <w:rPr>
          <w:rFonts w:ascii="Arial" w:eastAsia="Times New Roman" w:hAnsi="Arial" w:cs="Arial"/>
          <w:b w:val="0"/>
          <w:sz w:val="18"/>
          <w:szCs w:val="18"/>
          <w:lang w:eastAsia="en-GB"/>
        </w:rPr>
      </w:pPr>
      <w:r w:rsidRPr="00FC6B7E">
        <w:rPr>
          <w:rFonts w:ascii="Arial" w:eastAsia="Times New Roman" w:hAnsi="Arial" w:cs="Arial"/>
          <w:b w:val="0"/>
          <w:sz w:val="18"/>
          <w:szCs w:val="18"/>
          <w:lang w:eastAsia="en-GB"/>
        </w:rPr>
        <w:t>The consent form and the information sheet explain that participants' personal information will be securely stored in digital form for a limited time (10 years after project completion) and for scientific purposes only.</w:t>
      </w:r>
    </w:p>
    <w:p w14:paraId="7674D551" w14:textId="77777777" w:rsidR="00FC6B7E" w:rsidRPr="00FC6B7E" w:rsidRDefault="00FC6B7E" w:rsidP="00FC6B7E">
      <w:pPr>
        <w:pStyle w:val="Subarticle"/>
        <w:numPr>
          <w:ilvl w:val="1"/>
          <w:numId w:val="28"/>
        </w:numPr>
        <w:suppressAutoHyphens/>
        <w:spacing w:after="150"/>
        <w:rPr>
          <w:rFonts w:ascii="Arial" w:eastAsia="Times New Roman" w:hAnsi="Arial" w:cs="Arial"/>
          <w:b w:val="0"/>
          <w:sz w:val="18"/>
          <w:szCs w:val="18"/>
          <w:lang w:eastAsia="en-GB"/>
        </w:rPr>
      </w:pPr>
      <w:r w:rsidRPr="00FC6B7E">
        <w:rPr>
          <w:rFonts w:ascii="Arial" w:eastAsia="Times New Roman" w:hAnsi="Arial" w:cs="Arial"/>
          <w:b w:val="0"/>
          <w:sz w:val="18"/>
          <w:szCs w:val="18"/>
          <w:lang w:eastAsia="en-GB"/>
        </w:rPr>
        <w:t xml:space="preserve">It specifies that data used for publications will be uploaded to KU Leuven RDR or </w:t>
      </w:r>
      <w:proofErr w:type="spellStart"/>
      <w:r w:rsidRPr="00FC6B7E">
        <w:rPr>
          <w:rFonts w:ascii="Arial" w:eastAsia="Times New Roman" w:hAnsi="Arial" w:cs="Arial"/>
          <w:b w:val="0"/>
          <w:sz w:val="18"/>
          <w:szCs w:val="18"/>
          <w:lang w:eastAsia="en-GB"/>
        </w:rPr>
        <w:t>Zenodo</w:t>
      </w:r>
      <w:proofErr w:type="spellEnd"/>
      <w:r w:rsidRPr="00FC6B7E">
        <w:rPr>
          <w:rFonts w:ascii="Arial" w:eastAsia="Times New Roman" w:hAnsi="Arial" w:cs="Arial"/>
          <w:b w:val="0"/>
          <w:sz w:val="18"/>
          <w:szCs w:val="18"/>
          <w:lang w:eastAsia="en-GB"/>
        </w:rPr>
        <w:t xml:space="preserve"> repository, and access to restricted data will be provided for verification purposes.</w:t>
      </w:r>
    </w:p>
    <w:p w14:paraId="7B288D8B" w14:textId="77777777" w:rsidR="00FC6B7E" w:rsidRPr="00FC6B7E" w:rsidRDefault="00FC6B7E" w:rsidP="00FC6B7E">
      <w:pPr>
        <w:pStyle w:val="Subarticle"/>
        <w:numPr>
          <w:ilvl w:val="1"/>
          <w:numId w:val="28"/>
        </w:numPr>
        <w:suppressAutoHyphens/>
        <w:spacing w:after="150"/>
        <w:rPr>
          <w:rFonts w:ascii="Arial" w:eastAsia="Times New Roman" w:hAnsi="Arial" w:cs="Arial"/>
          <w:b w:val="0"/>
          <w:sz w:val="18"/>
          <w:szCs w:val="18"/>
          <w:lang w:eastAsia="en-GB"/>
        </w:rPr>
      </w:pPr>
      <w:r w:rsidRPr="00FC6B7E">
        <w:rPr>
          <w:rFonts w:ascii="Arial" w:eastAsia="Times New Roman" w:hAnsi="Arial" w:cs="Arial"/>
          <w:b w:val="0"/>
          <w:sz w:val="18"/>
          <w:szCs w:val="18"/>
          <w:lang w:eastAsia="en-GB"/>
        </w:rPr>
        <w:t>Participants are informed that their name and surname will not be included in research materials, and that instead a pseudonym will be used, unless they specifically request otherwise.</w:t>
      </w:r>
    </w:p>
    <w:p w14:paraId="5DCAF6EB" w14:textId="77777777" w:rsidR="00FC6B7E" w:rsidRPr="00FC6B7E" w:rsidRDefault="00FC6B7E" w:rsidP="00FC6B7E">
      <w:pPr>
        <w:pStyle w:val="Subarticle"/>
        <w:numPr>
          <w:ilvl w:val="1"/>
          <w:numId w:val="28"/>
        </w:numPr>
        <w:suppressAutoHyphens/>
        <w:spacing w:after="150"/>
        <w:rPr>
          <w:rFonts w:ascii="Arial" w:eastAsia="Times New Roman" w:hAnsi="Arial" w:cs="Arial"/>
          <w:b w:val="0"/>
          <w:sz w:val="18"/>
          <w:szCs w:val="18"/>
          <w:lang w:eastAsia="en-GB"/>
        </w:rPr>
      </w:pPr>
      <w:r w:rsidRPr="00FC6B7E">
        <w:rPr>
          <w:rFonts w:ascii="Arial" w:eastAsia="Times New Roman" w:hAnsi="Arial" w:cs="Arial"/>
          <w:b w:val="0"/>
          <w:sz w:val="18"/>
          <w:szCs w:val="18"/>
          <w:lang w:eastAsia="en-GB"/>
        </w:rPr>
        <w:lastRenderedPageBreak/>
        <w:t>For video interviews to be featured on the LAGOSTECH website, consent is obtained, including agreement to a Creative Commons Attribution-</w:t>
      </w:r>
      <w:proofErr w:type="spellStart"/>
      <w:r w:rsidRPr="00FC6B7E">
        <w:rPr>
          <w:rFonts w:ascii="Arial" w:eastAsia="Times New Roman" w:hAnsi="Arial" w:cs="Arial"/>
          <w:b w:val="0"/>
          <w:sz w:val="18"/>
          <w:szCs w:val="18"/>
          <w:lang w:eastAsia="en-GB"/>
        </w:rPr>
        <w:t>NonCommercial</w:t>
      </w:r>
      <w:proofErr w:type="spellEnd"/>
      <w:r w:rsidRPr="00FC6B7E">
        <w:rPr>
          <w:rFonts w:ascii="Arial" w:eastAsia="Times New Roman" w:hAnsi="Arial" w:cs="Arial"/>
          <w:b w:val="0"/>
          <w:sz w:val="18"/>
          <w:szCs w:val="18"/>
          <w:lang w:eastAsia="en-GB"/>
        </w:rPr>
        <w:t>-</w:t>
      </w:r>
      <w:proofErr w:type="spellStart"/>
      <w:r w:rsidRPr="00FC6B7E">
        <w:rPr>
          <w:rFonts w:ascii="Arial" w:eastAsia="Times New Roman" w:hAnsi="Arial" w:cs="Arial"/>
          <w:b w:val="0"/>
          <w:sz w:val="18"/>
          <w:szCs w:val="18"/>
          <w:lang w:eastAsia="en-GB"/>
        </w:rPr>
        <w:t>ShareAlike</w:t>
      </w:r>
      <w:proofErr w:type="spellEnd"/>
      <w:r w:rsidRPr="00FC6B7E">
        <w:rPr>
          <w:rFonts w:ascii="Arial" w:eastAsia="Times New Roman" w:hAnsi="Arial" w:cs="Arial"/>
          <w:b w:val="0"/>
          <w:sz w:val="18"/>
          <w:szCs w:val="18"/>
          <w:lang w:eastAsia="en-GB"/>
        </w:rPr>
        <w:t xml:space="preserve"> 4.0 International license.</w:t>
      </w:r>
    </w:p>
    <w:p w14:paraId="4E6F8517" w14:textId="77777777" w:rsidR="00FC6B7E" w:rsidRPr="00FC6B7E" w:rsidRDefault="00FC6B7E" w:rsidP="00FC6B7E">
      <w:pPr>
        <w:pStyle w:val="Subarticle"/>
        <w:numPr>
          <w:ilvl w:val="1"/>
          <w:numId w:val="28"/>
        </w:numPr>
        <w:suppressAutoHyphens/>
        <w:spacing w:after="150"/>
        <w:rPr>
          <w:rFonts w:ascii="Arial" w:eastAsia="Times New Roman" w:hAnsi="Arial" w:cs="Arial"/>
          <w:b w:val="0"/>
          <w:sz w:val="18"/>
          <w:szCs w:val="18"/>
          <w:lang w:eastAsia="en-GB"/>
        </w:rPr>
      </w:pPr>
      <w:r w:rsidRPr="00FC6B7E">
        <w:rPr>
          <w:rFonts w:ascii="Arial" w:eastAsia="Times New Roman" w:hAnsi="Arial" w:cs="Arial"/>
          <w:b w:val="0"/>
          <w:sz w:val="18"/>
          <w:szCs w:val="18"/>
          <w:lang w:eastAsia="en-GB"/>
        </w:rPr>
        <w:t>The consent form informs participants of their right to withdraw consent and request deletion of their data.</w:t>
      </w:r>
    </w:p>
    <w:p w14:paraId="27519687" w14:textId="77777777" w:rsidR="00FC6B7E" w:rsidRPr="00FC6B7E" w:rsidRDefault="00FC6B7E" w:rsidP="00FC6B7E">
      <w:pPr>
        <w:pStyle w:val="Subarticle"/>
        <w:numPr>
          <w:ilvl w:val="0"/>
          <w:numId w:val="28"/>
        </w:numPr>
        <w:suppressAutoHyphens/>
        <w:spacing w:after="150"/>
        <w:rPr>
          <w:rFonts w:ascii="Arial" w:eastAsia="Times New Roman" w:hAnsi="Arial" w:cs="Arial"/>
          <w:bCs/>
          <w:sz w:val="18"/>
          <w:szCs w:val="18"/>
          <w:lang w:eastAsia="en-GB"/>
        </w:rPr>
      </w:pPr>
      <w:r w:rsidRPr="00FC6B7E">
        <w:rPr>
          <w:rFonts w:ascii="Arial" w:eastAsia="Times New Roman" w:hAnsi="Arial" w:cs="Arial"/>
          <w:bCs/>
          <w:sz w:val="18"/>
          <w:szCs w:val="18"/>
          <w:lang w:eastAsia="en-GB"/>
        </w:rPr>
        <w:t>Additional ethical considerations:</w:t>
      </w:r>
    </w:p>
    <w:p w14:paraId="0008845A" w14:textId="77777777" w:rsidR="00FC6B7E" w:rsidRPr="00FC6B7E" w:rsidRDefault="00FC6B7E" w:rsidP="00FC6B7E">
      <w:pPr>
        <w:pStyle w:val="Subarticle"/>
        <w:numPr>
          <w:ilvl w:val="1"/>
          <w:numId w:val="28"/>
        </w:numPr>
        <w:suppressAutoHyphens/>
        <w:spacing w:after="150"/>
        <w:rPr>
          <w:rFonts w:ascii="Arial" w:eastAsia="Times New Roman" w:hAnsi="Arial" w:cs="Arial"/>
          <w:b w:val="0"/>
          <w:sz w:val="18"/>
          <w:szCs w:val="18"/>
          <w:lang w:eastAsia="en-GB"/>
        </w:rPr>
      </w:pPr>
      <w:r w:rsidRPr="00FC6B7E">
        <w:rPr>
          <w:rFonts w:ascii="Arial" w:eastAsia="Times New Roman" w:hAnsi="Arial" w:cs="Arial"/>
          <w:b w:val="0"/>
          <w:sz w:val="18"/>
          <w:szCs w:val="18"/>
          <w:lang w:eastAsia="en-GB"/>
        </w:rPr>
        <w:t>A Distress Protocol is in place to manage any potential emotional distress during interviews.</w:t>
      </w:r>
    </w:p>
    <w:p w14:paraId="61CA12DC" w14:textId="77777777" w:rsidR="00FC6B7E" w:rsidRPr="00FC6B7E" w:rsidRDefault="00FC6B7E" w:rsidP="00FC6B7E">
      <w:pPr>
        <w:pStyle w:val="Subarticle"/>
        <w:numPr>
          <w:ilvl w:val="1"/>
          <w:numId w:val="28"/>
        </w:numPr>
        <w:suppressAutoHyphens/>
        <w:spacing w:after="150"/>
        <w:rPr>
          <w:rFonts w:ascii="Arial" w:eastAsia="Times New Roman" w:hAnsi="Arial" w:cs="Arial"/>
          <w:b w:val="0"/>
          <w:sz w:val="18"/>
          <w:szCs w:val="18"/>
          <w:lang w:eastAsia="en-GB"/>
        </w:rPr>
      </w:pPr>
      <w:r w:rsidRPr="00FC6B7E">
        <w:rPr>
          <w:rFonts w:ascii="Arial" w:eastAsia="Times New Roman" w:hAnsi="Arial" w:cs="Arial"/>
          <w:b w:val="0"/>
          <w:sz w:val="18"/>
          <w:szCs w:val="18"/>
          <w:lang w:eastAsia="en-GB"/>
        </w:rPr>
        <w:t>Contact information for local support services in Lagos is provided for participants.</w:t>
      </w:r>
    </w:p>
    <w:p w14:paraId="20427B89" w14:textId="77777777" w:rsidR="00FC6B7E" w:rsidRPr="00FC6B7E" w:rsidRDefault="00FC6B7E" w:rsidP="00FC6B7E">
      <w:pPr>
        <w:pStyle w:val="Subarticle"/>
        <w:numPr>
          <w:ilvl w:val="1"/>
          <w:numId w:val="28"/>
        </w:numPr>
        <w:suppressAutoHyphens/>
        <w:spacing w:after="150"/>
        <w:rPr>
          <w:rFonts w:ascii="Arial" w:eastAsia="Times New Roman" w:hAnsi="Arial" w:cs="Arial"/>
          <w:b w:val="0"/>
          <w:sz w:val="18"/>
          <w:szCs w:val="18"/>
          <w:lang w:eastAsia="en-GB"/>
        </w:rPr>
      </w:pPr>
      <w:r w:rsidRPr="00FC6B7E">
        <w:rPr>
          <w:rFonts w:ascii="Arial" w:eastAsia="Times New Roman" w:hAnsi="Arial" w:cs="Arial"/>
          <w:b w:val="0"/>
          <w:sz w:val="18"/>
          <w:szCs w:val="18"/>
          <w:lang w:eastAsia="en-GB"/>
        </w:rPr>
        <w:t>Through workshops and talks to share the results with local communities, the project will benefit Nigerian society and research participants directly or indirectly.</w:t>
      </w:r>
    </w:p>
    <w:p w14:paraId="55322470" w14:textId="77777777" w:rsidR="00FC6B7E" w:rsidRPr="00961704" w:rsidRDefault="00FC6B7E" w:rsidP="00FC6B7E">
      <w:pPr>
        <w:pStyle w:val="Subarticle"/>
        <w:suppressAutoHyphens/>
        <w:spacing w:after="150"/>
        <w:ind w:left="0" w:firstLine="0"/>
        <w:rPr>
          <w:rFonts w:ascii="Arial" w:eastAsia="Times New Roman" w:hAnsi="Arial" w:cs="Arial"/>
          <w:lang w:eastAsia="en-GB"/>
        </w:rPr>
      </w:pPr>
    </w:p>
    <w:p w14:paraId="5DF44DD9" w14:textId="4C6F7A40" w:rsidR="00AF5E2C" w:rsidRPr="00961704" w:rsidRDefault="00C14813">
      <w:pPr>
        <w:pStyle w:val="Subarticle"/>
        <w:spacing w:before="180" w:after="180"/>
        <w:rPr>
          <w:rFonts w:ascii="Arial" w:eastAsia="Times New Roman" w:hAnsi="Arial" w:cs="Arial"/>
          <w:lang w:eastAsia="en-GB"/>
        </w:rPr>
      </w:pPr>
      <w:r w:rsidRPr="00961704">
        <w:rPr>
          <w:rFonts w:ascii="Arial" w:eastAsia="Times New Roman" w:hAnsi="Arial" w:cs="Arial"/>
          <w:lang w:eastAsia="en-GB"/>
        </w:rPr>
        <w:t>6. Other issues</w:t>
      </w:r>
    </w:p>
    <w:p w14:paraId="173CC4A2" w14:textId="77777777" w:rsidR="00FC6B7E" w:rsidRPr="00FC6B7E" w:rsidRDefault="00FC6B7E" w:rsidP="00FC6B7E">
      <w:pPr>
        <w:pStyle w:val="Subarticle"/>
        <w:numPr>
          <w:ilvl w:val="0"/>
          <w:numId w:val="29"/>
        </w:numPr>
        <w:suppressAutoHyphens/>
        <w:spacing w:after="150"/>
        <w:rPr>
          <w:rFonts w:ascii="Arial" w:eastAsia="Times New Roman" w:hAnsi="Arial" w:cs="Arial"/>
          <w:bCs/>
          <w:sz w:val="18"/>
          <w:szCs w:val="18"/>
          <w:lang w:eastAsia="en-GB"/>
        </w:rPr>
      </w:pPr>
      <w:r w:rsidRPr="00FC6B7E">
        <w:rPr>
          <w:rFonts w:ascii="Arial" w:eastAsia="Times New Roman" w:hAnsi="Arial" w:cs="Arial"/>
          <w:bCs/>
          <w:sz w:val="18"/>
          <w:szCs w:val="18"/>
          <w:lang w:eastAsia="en-GB"/>
        </w:rPr>
        <w:t>KU Leuven (Host Institution) procedures:</w:t>
      </w:r>
    </w:p>
    <w:p w14:paraId="115025DD" w14:textId="77777777" w:rsidR="00FC6B7E" w:rsidRPr="00FC6B7E" w:rsidRDefault="00FC6B7E" w:rsidP="00FC6B7E">
      <w:pPr>
        <w:pStyle w:val="Subarticle"/>
        <w:numPr>
          <w:ilvl w:val="1"/>
          <w:numId w:val="29"/>
        </w:numPr>
        <w:suppressAutoHyphens/>
        <w:spacing w:after="150"/>
        <w:rPr>
          <w:rFonts w:ascii="Arial" w:eastAsia="Times New Roman" w:hAnsi="Arial" w:cs="Arial"/>
          <w:b w:val="0"/>
          <w:sz w:val="18"/>
          <w:szCs w:val="18"/>
          <w:lang w:eastAsia="en-GB"/>
        </w:rPr>
      </w:pPr>
      <w:r w:rsidRPr="00FC6B7E">
        <w:rPr>
          <w:rFonts w:ascii="Arial" w:eastAsia="Times New Roman" w:hAnsi="Arial" w:cs="Arial"/>
          <w:b w:val="0"/>
          <w:sz w:val="18"/>
          <w:szCs w:val="18"/>
          <w:lang w:eastAsia="en-GB"/>
        </w:rPr>
        <w:t>The project adheres to KU Leuven's Research Data Management (RDM) guidelines.</w:t>
      </w:r>
    </w:p>
    <w:p w14:paraId="4AC94CCD" w14:textId="77777777" w:rsidR="00FC6B7E" w:rsidRPr="00FC6B7E" w:rsidRDefault="00FC6B7E" w:rsidP="00FC6B7E">
      <w:pPr>
        <w:pStyle w:val="Subarticle"/>
        <w:numPr>
          <w:ilvl w:val="1"/>
          <w:numId w:val="29"/>
        </w:numPr>
        <w:suppressAutoHyphens/>
        <w:spacing w:after="150"/>
        <w:rPr>
          <w:rFonts w:ascii="Arial" w:eastAsia="Times New Roman" w:hAnsi="Arial" w:cs="Arial"/>
          <w:b w:val="0"/>
          <w:sz w:val="18"/>
          <w:szCs w:val="18"/>
          <w:lang w:eastAsia="en-GB"/>
        </w:rPr>
      </w:pPr>
      <w:r w:rsidRPr="00FC6B7E">
        <w:rPr>
          <w:rFonts w:ascii="Arial" w:eastAsia="Times New Roman" w:hAnsi="Arial" w:cs="Arial"/>
          <w:b w:val="0"/>
          <w:sz w:val="18"/>
          <w:szCs w:val="18"/>
          <w:lang w:eastAsia="en-GB"/>
        </w:rPr>
        <w:t>It utilizes KU Leuven's Research Data Repository (RDR) for data storage and sharing.</w:t>
      </w:r>
    </w:p>
    <w:p w14:paraId="2794332F" w14:textId="77777777" w:rsidR="00FC6B7E" w:rsidRPr="00FC6B7E" w:rsidRDefault="00FC6B7E" w:rsidP="00FC6B7E">
      <w:pPr>
        <w:pStyle w:val="Subarticle"/>
        <w:numPr>
          <w:ilvl w:val="1"/>
          <w:numId w:val="29"/>
        </w:numPr>
        <w:suppressAutoHyphens/>
        <w:spacing w:after="150"/>
        <w:rPr>
          <w:rFonts w:ascii="Arial" w:eastAsia="Times New Roman" w:hAnsi="Arial" w:cs="Arial"/>
          <w:b w:val="0"/>
          <w:sz w:val="18"/>
          <w:szCs w:val="18"/>
          <w:lang w:eastAsia="en-GB"/>
        </w:rPr>
      </w:pPr>
      <w:r w:rsidRPr="00FC6B7E">
        <w:rPr>
          <w:rFonts w:ascii="Arial" w:eastAsia="Times New Roman" w:hAnsi="Arial" w:cs="Arial"/>
          <w:b w:val="0"/>
          <w:sz w:val="18"/>
          <w:szCs w:val="18"/>
          <w:lang w:eastAsia="en-GB"/>
        </w:rPr>
        <w:t>The project follows KU Leuven's policy of retaining research data for 10 years after project completion.</w:t>
      </w:r>
    </w:p>
    <w:p w14:paraId="7B7C5C53" w14:textId="77777777" w:rsidR="00FC6B7E" w:rsidRPr="00FC6B7E" w:rsidRDefault="00FC6B7E" w:rsidP="00FC6B7E">
      <w:pPr>
        <w:pStyle w:val="Subarticle"/>
        <w:numPr>
          <w:ilvl w:val="0"/>
          <w:numId w:val="29"/>
        </w:numPr>
        <w:suppressAutoHyphens/>
        <w:spacing w:after="150"/>
        <w:rPr>
          <w:rFonts w:ascii="Arial" w:eastAsia="Times New Roman" w:hAnsi="Arial" w:cs="Arial"/>
          <w:bCs/>
          <w:sz w:val="18"/>
          <w:szCs w:val="18"/>
          <w:lang w:eastAsia="en-GB"/>
        </w:rPr>
      </w:pPr>
      <w:r w:rsidRPr="00FC6B7E">
        <w:rPr>
          <w:rFonts w:ascii="Arial" w:eastAsia="Times New Roman" w:hAnsi="Arial" w:cs="Arial"/>
          <w:bCs/>
          <w:sz w:val="18"/>
          <w:szCs w:val="18"/>
          <w:lang w:eastAsia="en-GB"/>
        </w:rPr>
        <w:t>Social and Societal Ethics Committee (SMEC) KU Leuven:</w:t>
      </w:r>
    </w:p>
    <w:p w14:paraId="6CEEDC94" w14:textId="533B6B09" w:rsidR="00FC6B7E" w:rsidRPr="00FC6B7E" w:rsidRDefault="00FC6B7E" w:rsidP="00FC6B7E">
      <w:pPr>
        <w:pStyle w:val="Subarticle"/>
        <w:numPr>
          <w:ilvl w:val="1"/>
          <w:numId w:val="29"/>
        </w:numPr>
        <w:suppressAutoHyphens/>
        <w:spacing w:after="150"/>
        <w:rPr>
          <w:rFonts w:ascii="Arial" w:eastAsia="Times New Roman" w:hAnsi="Arial" w:cs="Arial"/>
          <w:b w:val="0"/>
          <w:sz w:val="18"/>
          <w:szCs w:val="18"/>
          <w:lang w:eastAsia="en-GB"/>
        </w:rPr>
      </w:pPr>
      <w:r w:rsidRPr="00FC6B7E">
        <w:rPr>
          <w:rFonts w:ascii="Arial" w:eastAsia="Times New Roman" w:hAnsi="Arial" w:cs="Arial"/>
          <w:b w:val="0"/>
          <w:sz w:val="18"/>
          <w:szCs w:val="18"/>
          <w:lang w:eastAsia="en-GB"/>
        </w:rPr>
        <w:t xml:space="preserve">The </w:t>
      </w:r>
      <w:r w:rsidRPr="00961704">
        <w:rPr>
          <w:rFonts w:ascii="Arial" w:eastAsia="Times New Roman" w:hAnsi="Arial" w:cs="Arial"/>
          <w:b w:val="0"/>
          <w:sz w:val="18"/>
          <w:szCs w:val="18"/>
          <w:lang w:eastAsia="en-GB"/>
        </w:rPr>
        <w:t xml:space="preserve">fieldwork data collection </w:t>
      </w:r>
      <w:r w:rsidRPr="00FC6B7E">
        <w:rPr>
          <w:rFonts w:ascii="Arial" w:eastAsia="Times New Roman" w:hAnsi="Arial" w:cs="Arial"/>
          <w:b w:val="0"/>
          <w:sz w:val="18"/>
          <w:szCs w:val="18"/>
          <w:lang w:eastAsia="en-GB"/>
        </w:rPr>
        <w:t>has been approved by this committee (file G-2024-7977-R2(AMD)) and follows its guidelines for ethical research conduct.</w:t>
      </w:r>
    </w:p>
    <w:p w14:paraId="2291007F" w14:textId="77777777" w:rsidR="00FC6B7E" w:rsidRPr="00FC6B7E" w:rsidRDefault="00FC6B7E" w:rsidP="00FC6B7E">
      <w:pPr>
        <w:pStyle w:val="Subarticle"/>
        <w:numPr>
          <w:ilvl w:val="0"/>
          <w:numId w:val="29"/>
        </w:numPr>
        <w:suppressAutoHyphens/>
        <w:spacing w:after="150"/>
        <w:rPr>
          <w:rFonts w:ascii="Arial" w:eastAsia="Times New Roman" w:hAnsi="Arial" w:cs="Arial"/>
          <w:bCs/>
          <w:sz w:val="18"/>
          <w:szCs w:val="18"/>
          <w:lang w:eastAsia="en-GB"/>
        </w:rPr>
      </w:pPr>
      <w:r w:rsidRPr="00FC6B7E">
        <w:rPr>
          <w:rFonts w:ascii="Arial" w:eastAsia="Times New Roman" w:hAnsi="Arial" w:cs="Arial"/>
          <w:bCs/>
          <w:sz w:val="18"/>
          <w:szCs w:val="18"/>
          <w:lang w:eastAsia="en-GB"/>
        </w:rPr>
        <w:t>Belgian national procedures:</w:t>
      </w:r>
    </w:p>
    <w:p w14:paraId="2FCCBCD0" w14:textId="77777777" w:rsidR="00FC6B7E" w:rsidRPr="00FC6B7E" w:rsidRDefault="00FC6B7E" w:rsidP="00FC6B7E">
      <w:pPr>
        <w:pStyle w:val="Subarticle"/>
        <w:numPr>
          <w:ilvl w:val="1"/>
          <w:numId w:val="29"/>
        </w:numPr>
        <w:suppressAutoHyphens/>
        <w:spacing w:after="150"/>
        <w:rPr>
          <w:rFonts w:ascii="Arial" w:eastAsia="Times New Roman" w:hAnsi="Arial" w:cs="Arial"/>
          <w:b w:val="0"/>
          <w:sz w:val="18"/>
          <w:szCs w:val="18"/>
          <w:lang w:eastAsia="en-GB"/>
        </w:rPr>
      </w:pPr>
      <w:r w:rsidRPr="00FC6B7E">
        <w:rPr>
          <w:rFonts w:ascii="Arial" w:eastAsia="Times New Roman" w:hAnsi="Arial" w:cs="Arial"/>
          <w:b w:val="0"/>
          <w:sz w:val="18"/>
          <w:szCs w:val="18"/>
          <w:lang w:eastAsia="en-GB"/>
        </w:rPr>
        <w:t>The project complies with Belgian laws on data protection and privacy, which implement GDPR.</w:t>
      </w:r>
    </w:p>
    <w:p w14:paraId="5C7445A3" w14:textId="361545C4" w:rsidR="00FC6B7E" w:rsidRPr="00FC6B7E" w:rsidRDefault="00FC6B7E" w:rsidP="00FC6B7E">
      <w:pPr>
        <w:pStyle w:val="Subarticle"/>
        <w:numPr>
          <w:ilvl w:val="0"/>
          <w:numId w:val="29"/>
        </w:numPr>
        <w:suppressAutoHyphens/>
        <w:spacing w:after="150"/>
        <w:rPr>
          <w:rFonts w:ascii="Arial" w:eastAsia="Times New Roman" w:hAnsi="Arial" w:cs="Arial"/>
          <w:bCs/>
          <w:sz w:val="18"/>
          <w:szCs w:val="18"/>
          <w:lang w:eastAsia="en-GB"/>
        </w:rPr>
      </w:pPr>
      <w:r w:rsidRPr="00FC6B7E">
        <w:rPr>
          <w:rFonts w:ascii="Arial" w:eastAsia="Times New Roman" w:hAnsi="Arial" w:cs="Arial"/>
          <w:bCs/>
          <w:sz w:val="18"/>
          <w:szCs w:val="18"/>
          <w:lang w:eastAsia="en-GB"/>
        </w:rPr>
        <w:t>Nigerian procedures:</w:t>
      </w:r>
    </w:p>
    <w:p w14:paraId="73A06264" w14:textId="3E2CDCF6" w:rsidR="00FC6B7E" w:rsidRPr="00FC6B7E" w:rsidRDefault="00FC6B7E" w:rsidP="00FC6B7E">
      <w:pPr>
        <w:pStyle w:val="Subarticle"/>
        <w:numPr>
          <w:ilvl w:val="1"/>
          <w:numId w:val="29"/>
        </w:numPr>
        <w:suppressAutoHyphens/>
        <w:spacing w:after="150"/>
        <w:rPr>
          <w:rFonts w:ascii="Arial" w:eastAsia="Times New Roman" w:hAnsi="Arial" w:cs="Arial"/>
          <w:b w:val="0"/>
          <w:sz w:val="18"/>
          <w:szCs w:val="18"/>
          <w:lang w:eastAsia="en-GB"/>
        </w:rPr>
      </w:pPr>
      <w:r w:rsidRPr="00FC6B7E">
        <w:rPr>
          <w:rFonts w:ascii="Arial" w:eastAsia="Times New Roman" w:hAnsi="Arial" w:cs="Arial"/>
          <w:b w:val="0"/>
          <w:sz w:val="18"/>
          <w:szCs w:val="18"/>
          <w:lang w:eastAsia="en-GB"/>
        </w:rPr>
        <w:t>The research is conducted in Nigeria and follows the ethical procedures employed by the Lagos Studies Association (LSA) at the University of Lagos</w:t>
      </w:r>
      <w:r w:rsidR="00A23526" w:rsidRPr="00961704">
        <w:rPr>
          <w:rFonts w:ascii="Arial" w:eastAsia="Times New Roman" w:hAnsi="Arial" w:cs="Arial"/>
          <w:b w:val="0"/>
          <w:sz w:val="18"/>
          <w:szCs w:val="18"/>
          <w:lang w:eastAsia="en-GB"/>
        </w:rPr>
        <w:t>, of which the researcher is a</w:t>
      </w:r>
      <w:r w:rsidR="00FA314A">
        <w:rPr>
          <w:rFonts w:ascii="Arial" w:eastAsia="Times New Roman" w:hAnsi="Arial" w:cs="Arial"/>
          <w:b w:val="0"/>
          <w:sz w:val="18"/>
          <w:szCs w:val="18"/>
          <w:lang w:eastAsia="en-GB"/>
        </w:rPr>
        <w:t xml:space="preserve">n active </w:t>
      </w:r>
      <w:r w:rsidR="00A23526" w:rsidRPr="00961704">
        <w:rPr>
          <w:rFonts w:ascii="Arial" w:eastAsia="Times New Roman" w:hAnsi="Arial" w:cs="Arial"/>
          <w:b w:val="0"/>
          <w:sz w:val="18"/>
          <w:szCs w:val="18"/>
          <w:lang w:eastAsia="en-GB"/>
        </w:rPr>
        <w:t>member</w:t>
      </w:r>
      <w:r w:rsidRPr="00FC6B7E">
        <w:rPr>
          <w:rFonts w:ascii="Arial" w:eastAsia="Times New Roman" w:hAnsi="Arial" w:cs="Arial"/>
          <w:b w:val="0"/>
          <w:sz w:val="18"/>
          <w:szCs w:val="18"/>
          <w:lang w:eastAsia="en-GB"/>
        </w:rPr>
        <w:t>.</w:t>
      </w:r>
    </w:p>
    <w:p w14:paraId="6AEB90E9" w14:textId="77777777" w:rsidR="00FC6B7E" w:rsidRPr="00FC6B7E" w:rsidRDefault="00FC6B7E" w:rsidP="00FC6B7E">
      <w:pPr>
        <w:pStyle w:val="Subarticle"/>
        <w:numPr>
          <w:ilvl w:val="0"/>
          <w:numId w:val="29"/>
        </w:numPr>
        <w:suppressAutoHyphens/>
        <w:spacing w:after="150"/>
        <w:rPr>
          <w:rFonts w:ascii="Arial" w:eastAsia="Times New Roman" w:hAnsi="Arial" w:cs="Arial"/>
          <w:bCs/>
          <w:sz w:val="18"/>
          <w:szCs w:val="18"/>
          <w:lang w:eastAsia="en-GB"/>
        </w:rPr>
      </w:pPr>
      <w:r w:rsidRPr="00FC6B7E">
        <w:rPr>
          <w:rFonts w:ascii="Arial" w:eastAsia="Times New Roman" w:hAnsi="Arial" w:cs="Arial"/>
          <w:bCs/>
          <w:sz w:val="18"/>
          <w:szCs w:val="18"/>
          <w:lang w:eastAsia="en-GB"/>
        </w:rPr>
        <w:t>Interdisciplinary considerations:</w:t>
      </w:r>
    </w:p>
    <w:p w14:paraId="19F81B2D" w14:textId="0443376C" w:rsidR="00AF5E2C" w:rsidRPr="00961704" w:rsidRDefault="00FC6B7E" w:rsidP="00A23526">
      <w:pPr>
        <w:pStyle w:val="Subarticle"/>
        <w:numPr>
          <w:ilvl w:val="1"/>
          <w:numId w:val="29"/>
        </w:numPr>
        <w:suppressAutoHyphens/>
        <w:spacing w:after="150"/>
        <w:rPr>
          <w:rFonts w:ascii="Arial" w:eastAsia="Times New Roman" w:hAnsi="Arial" w:cs="Arial"/>
          <w:b w:val="0"/>
          <w:sz w:val="18"/>
          <w:szCs w:val="18"/>
          <w:lang w:eastAsia="en-GB"/>
        </w:rPr>
      </w:pPr>
      <w:r w:rsidRPr="00FC6B7E">
        <w:rPr>
          <w:rFonts w:ascii="Arial" w:eastAsia="Times New Roman" w:hAnsi="Arial" w:cs="Arial"/>
          <w:b w:val="0"/>
          <w:sz w:val="18"/>
          <w:szCs w:val="18"/>
          <w:lang w:eastAsia="en-GB"/>
        </w:rPr>
        <w:t>As the project spans multiple disciplines (Anthropology, Sociology, African Studies, STS), it considers best practices for fieldwork from each of these fields.</w:t>
      </w:r>
    </w:p>
    <w:sectPr w:rsidR="00AF5E2C" w:rsidRPr="00961704" w:rsidSect="00A23526">
      <w:headerReference w:type="default" r:id="rId9"/>
      <w:footerReference w:type="default" r:id="rId10"/>
      <w:headerReference w:type="first" r:id="rId11"/>
      <w:footerReference w:type="first" r:id="rId12"/>
      <w:pgSz w:w="16838" w:h="11906" w:orient="landscape"/>
      <w:pgMar w:top="1418" w:right="1418" w:bottom="1276" w:left="1418" w:header="709" w:footer="58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354C97" w14:textId="77777777" w:rsidR="008B32FF" w:rsidRPr="00723B90" w:rsidRDefault="008B32FF">
      <w:r w:rsidRPr="00723B90">
        <w:separator/>
      </w:r>
    </w:p>
  </w:endnote>
  <w:endnote w:type="continuationSeparator" w:id="0">
    <w:p w14:paraId="6A88B76B" w14:textId="77777777" w:rsidR="008B32FF" w:rsidRPr="00723B90" w:rsidRDefault="008B32FF">
      <w:r w:rsidRPr="00723B9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EC Square Sans Pro Medium">
    <w:charset w:val="00"/>
    <w:family w:val="swiss"/>
    <w:pitch w:val="variable"/>
    <w:sig w:usb0="A00002BF" w:usb1="5000E0FB" w:usb2="00000000" w:usb3="00000000" w:csb0="0000019F" w:csb1="00000000"/>
  </w:font>
  <w:font w:name="EUAlbertina">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72933153"/>
      <w:docPartObj>
        <w:docPartGallery w:val="Page Numbers (Bottom of Page)"/>
        <w:docPartUnique/>
      </w:docPartObj>
    </w:sdtPr>
    <w:sdtContent>
      <w:p w14:paraId="3459405A" w14:textId="1E026134" w:rsidR="00F40DDD" w:rsidRDefault="00F40DDD">
        <w:pPr>
          <w:pStyle w:val="Pidipagina"/>
          <w:jc w:val="center"/>
        </w:pPr>
        <w:r>
          <w:fldChar w:fldCharType="begin"/>
        </w:r>
        <w:r>
          <w:instrText>PAGE   \* MERGEFORMAT</w:instrText>
        </w:r>
        <w:r>
          <w:fldChar w:fldCharType="separate"/>
        </w:r>
        <w:r>
          <w:rPr>
            <w:lang w:val="it-IT"/>
          </w:rPr>
          <w:t>2</w:t>
        </w:r>
        <w:r>
          <w:fldChar w:fldCharType="end"/>
        </w:r>
        <w:r>
          <w:t>/11</w:t>
        </w:r>
      </w:p>
    </w:sdtContent>
  </w:sdt>
  <w:p w14:paraId="0BA2D420" w14:textId="7939AAC5" w:rsidR="00EA5215" w:rsidRPr="00723B90" w:rsidRDefault="00EA5215">
    <w:pPr>
      <w:pStyle w:val="Pidipa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BFAF63" w14:textId="77777777" w:rsidR="00EA5215" w:rsidRPr="00723B90" w:rsidRDefault="00C14813">
    <w:pPr>
      <w:pStyle w:val="Pidipagina"/>
      <w:jc w:val="right"/>
    </w:pPr>
    <w:r w:rsidRPr="00723B90">
      <w:rPr>
        <w:rFonts w:ascii="Arial" w:hAnsi="Arial" w:cs="Arial"/>
        <w:sz w:val="18"/>
        <w:szCs w:val="18"/>
      </w:rPr>
      <w:fldChar w:fldCharType="begin"/>
    </w:r>
    <w:r w:rsidRPr="00723B90">
      <w:rPr>
        <w:rFonts w:ascii="Arial" w:hAnsi="Arial" w:cs="Arial"/>
        <w:sz w:val="18"/>
        <w:szCs w:val="18"/>
      </w:rPr>
      <w:instrText xml:space="preserve"> PAGE </w:instrText>
    </w:r>
    <w:r w:rsidRPr="00723B90">
      <w:rPr>
        <w:rFonts w:ascii="Arial" w:hAnsi="Arial" w:cs="Arial"/>
        <w:sz w:val="18"/>
        <w:szCs w:val="18"/>
      </w:rPr>
      <w:fldChar w:fldCharType="separate"/>
    </w:r>
    <w:r w:rsidRPr="00723B90">
      <w:rPr>
        <w:rFonts w:ascii="Arial" w:hAnsi="Arial" w:cs="Arial"/>
        <w:sz w:val="18"/>
        <w:szCs w:val="18"/>
      </w:rPr>
      <w:t>6</w:t>
    </w:r>
    <w:r w:rsidRPr="00723B90">
      <w:rP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02AE81" w14:textId="77777777" w:rsidR="008B32FF" w:rsidRPr="00723B90" w:rsidRDefault="008B32FF">
      <w:r w:rsidRPr="00723B90">
        <w:rPr>
          <w:color w:val="000000"/>
        </w:rPr>
        <w:separator/>
      </w:r>
    </w:p>
  </w:footnote>
  <w:footnote w:type="continuationSeparator" w:id="0">
    <w:p w14:paraId="4D1AF7A2" w14:textId="77777777" w:rsidR="008B32FF" w:rsidRPr="00723B90" w:rsidRDefault="008B32FF">
      <w:r w:rsidRPr="00723B90">
        <w:continuationSeparator/>
      </w:r>
    </w:p>
  </w:footnote>
  <w:footnote w:id="1">
    <w:p w14:paraId="77D5530F" w14:textId="77777777" w:rsidR="00AF5E2C" w:rsidRDefault="00C14813">
      <w:pPr>
        <w:pStyle w:val="Testonotaapidipagina"/>
      </w:pPr>
      <w:r w:rsidRPr="00723B90">
        <w:rPr>
          <w:rStyle w:val="Rimandonotaapidipagina"/>
        </w:rPr>
        <w:footnoteRef/>
      </w:r>
      <w:r w:rsidRPr="00723B90">
        <w:rPr>
          <w:rFonts w:ascii="Times New Roman" w:hAnsi="Times New Roman"/>
        </w:rPr>
        <w:t xml:space="preserve"> The term ‘project’ used in this template equates to an ‘action’ in certain other Horizon 2020 documentation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C5E895" w14:textId="77777777" w:rsidR="00A23526" w:rsidRPr="00A23526" w:rsidRDefault="00A23526" w:rsidP="00A23526">
    <w:pPr>
      <w:jc w:val="right"/>
    </w:pPr>
    <w:r w:rsidRPr="00A23526">
      <w:rPr>
        <w:rFonts w:ascii="Times New Roman" w:hAnsi="Times New Roman"/>
        <w:sz w:val="20"/>
        <w:szCs w:val="20"/>
      </w:rPr>
      <w:t>H2020 templates v</w:t>
    </w:r>
    <w:r w:rsidRPr="00A23526">
      <w:rPr>
        <w:rFonts w:ascii="Times New Roman" w:eastAsia="Times New Roman" w:hAnsi="Times New Roman"/>
        <w:sz w:val="20"/>
        <w:szCs w:val="20"/>
        <w:lang w:eastAsia="ko-KR"/>
      </w:rPr>
      <w:t>1.0 – 26.07.2016. LAGOSTECH – Data Management Plan. Project 101104921 – HORIZON-MSCA-2022-PF-01</w:t>
    </w:r>
  </w:p>
  <w:p w14:paraId="0CCBCADF" w14:textId="2B4AEF2A" w:rsidR="00EA5215" w:rsidRPr="00A23526" w:rsidRDefault="00EA5215" w:rsidP="00A23526">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1AE8AE" w14:textId="5EC3ED1F" w:rsidR="00EA5215" w:rsidRPr="00A23526" w:rsidRDefault="00C14813">
    <w:pPr>
      <w:jc w:val="right"/>
    </w:pPr>
    <w:r w:rsidRPr="00A23526">
      <w:rPr>
        <w:rFonts w:ascii="Times New Roman" w:hAnsi="Times New Roman"/>
        <w:sz w:val="20"/>
        <w:szCs w:val="20"/>
      </w:rPr>
      <w:t>H2020 templates v</w:t>
    </w:r>
    <w:r w:rsidRPr="00A23526">
      <w:rPr>
        <w:rFonts w:ascii="Times New Roman" w:eastAsia="Times New Roman" w:hAnsi="Times New Roman"/>
        <w:sz w:val="20"/>
        <w:szCs w:val="20"/>
        <w:lang w:eastAsia="ko-KR"/>
      </w:rPr>
      <w:t>1.0 – 26.07.2016</w:t>
    </w:r>
    <w:r w:rsidR="00A23526" w:rsidRPr="00A23526">
      <w:rPr>
        <w:rFonts w:ascii="Times New Roman" w:eastAsia="Times New Roman" w:hAnsi="Times New Roman"/>
        <w:sz w:val="20"/>
        <w:szCs w:val="20"/>
        <w:lang w:eastAsia="ko-KR"/>
      </w:rPr>
      <w:t>. LAGOSTECH – Data Management Plan. Project 101104921 – HORIZON-MSCA-2022-PF-01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26C01"/>
    <w:multiLevelType w:val="multilevel"/>
    <w:tmpl w:val="130616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227162"/>
    <w:multiLevelType w:val="multilevel"/>
    <w:tmpl w:val="3482DB1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0A3D71B1"/>
    <w:multiLevelType w:val="multilevel"/>
    <w:tmpl w:val="B0FE9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270BC"/>
    <w:multiLevelType w:val="multilevel"/>
    <w:tmpl w:val="6C7EB19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52024C"/>
    <w:multiLevelType w:val="multilevel"/>
    <w:tmpl w:val="EF923F8E"/>
    <w:lvl w:ilvl="0">
      <w:start w:val="1"/>
      <w:numFmt w:val="bullet"/>
      <w:lvlText w:val="o"/>
      <w:lvlJc w:val="left"/>
      <w:pPr>
        <w:tabs>
          <w:tab w:val="num" w:pos="1437"/>
        </w:tabs>
        <w:ind w:left="1437" w:hanging="360"/>
      </w:pPr>
      <w:rPr>
        <w:rFonts w:ascii="Courier New" w:hAnsi="Courier New" w:cs="Courier New" w:hint="default"/>
        <w:sz w:val="20"/>
      </w:rPr>
    </w:lvl>
    <w:lvl w:ilvl="1" w:tentative="1">
      <w:start w:val="1"/>
      <w:numFmt w:val="bullet"/>
      <w:lvlText w:val="o"/>
      <w:lvlJc w:val="left"/>
      <w:pPr>
        <w:tabs>
          <w:tab w:val="num" w:pos="2157"/>
        </w:tabs>
        <w:ind w:left="2157" w:hanging="360"/>
      </w:pPr>
      <w:rPr>
        <w:rFonts w:ascii="Courier New" w:hAnsi="Courier New" w:hint="default"/>
        <w:sz w:val="20"/>
      </w:rPr>
    </w:lvl>
    <w:lvl w:ilvl="2" w:tentative="1">
      <w:start w:val="1"/>
      <w:numFmt w:val="bullet"/>
      <w:lvlText w:val=""/>
      <w:lvlJc w:val="left"/>
      <w:pPr>
        <w:tabs>
          <w:tab w:val="num" w:pos="2877"/>
        </w:tabs>
        <w:ind w:left="2877" w:hanging="360"/>
      </w:pPr>
      <w:rPr>
        <w:rFonts w:ascii="Wingdings" w:hAnsi="Wingdings" w:hint="default"/>
        <w:sz w:val="20"/>
      </w:rPr>
    </w:lvl>
    <w:lvl w:ilvl="3" w:tentative="1">
      <w:start w:val="1"/>
      <w:numFmt w:val="bullet"/>
      <w:lvlText w:val=""/>
      <w:lvlJc w:val="left"/>
      <w:pPr>
        <w:tabs>
          <w:tab w:val="num" w:pos="3597"/>
        </w:tabs>
        <w:ind w:left="3597" w:hanging="360"/>
      </w:pPr>
      <w:rPr>
        <w:rFonts w:ascii="Wingdings" w:hAnsi="Wingdings" w:hint="default"/>
        <w:sz w:val="20"/>
      </w:rPr>
    </w:lvl>
    <w:lvl w:ilvl="4" w:tentative="1">
      <w:start w:val="1"/>
      <w:numFmt w:val="bullet"/>
      <w:lvlText w:val=""/>
      <w:lvlJc w:val="left"/>
      <w:pPr>
        <w:tabs>
          <w:tab w:val="num" w:pos="4317"/>
        </w:tabs>
        <w:ind w:left="4317" w:hanging="360"/>
      </w:pPr>
      <w:rPr>
        <w:rFonts w:ascii="Wingdings" w:hAnsi="Wingdings" w:hint="default"/>
        <w:sz w:val="20"/>
      </w:rPr>
    </w:lvl>
    <w:lvl w:ilvl="5" w:tentative="1">
      <w:start w:val="1"/>
      <w:numFmt w:val="bullet"/>
      <w:lvlText w:val=""/>
      <w:lvlJc w:val="left"/>
      <w:pPr>
        <w:tabs>
          <w:tab w:val="num" w:pos="5037"/>
        </w:tabs>
        <w:ind w:left="5037" w:hanging="360"/>
      </w:pPr>
      <w:rPr>
        <w:rFonts w:ascii="Wingdings" w:hAnsi="Wingdings" w:hint="default"/>
        <w:sz w:val="20"/>
      </w:rPr>
    </w:lvl>
    <w:lvl w:ilvl="6" w:tentative="1">
      <w:start w:val="1"/>
      <w:numFmt w:val="bullet"/>
      <w:lvlText w:val=""/>
      <w:lvlJc w:val="left"/>
      <w:pPr>
        <w:tabs>
          <w:tab w:val="num" w:pos="5757"/>
        </w:tabs>
        <w:ind w:left="5757" w:hanging="360"/>
      </w:pPr>
      <w:rPr>
        <w:rFonts w:ascii="Wingdings" w:hAnsi="Wingdings" w:hint="default"/>
        <w:sz w:val="20"/>
      </w:rPr>
    </w:lvl>
    <w:lvl w:ilvl="7" w:tentative="1">
      <w:start w:val="1"/>
      <w:numFmt w:val="bullet"/>
      <w:lvlText w:val=""/>
      <w:lvlJc w:val="left"/>
      <w:pPr>
        <w:tabs>
          <w:tab w:val="num" w:pos="6477"/>
        </w:tabs>
        <w:ind w:left="6477" w:hanging="360"/>
      </w:pPr>
      <w:rPr>
        <w:rFonts w:ascii="Wingdings" w:hAnsi="Wingdings" w:hint="default"/>
        <w:sz w:val="20"/>
      </w:rPr>
    </w:lvl>
    <w:lvl w:ilvl="8" w:tentative="1">
      <w:start w:val="1"/>
      <w:numFmt w:val="bullet"/>
      <w:lvlText w:val=""/>
      <w:lvlJc w:val="left"/>
      <w:pPr>
        <w:tabs>
          <w:tab w:val="num" w:pos="7197"/>
        </w:tabs>
        <w:ind w:left="7197" w:hanging="360"/>
      </w:pPr>
      <w:rPr>
        <w:rFonts w:ascii="Wingdings" w:hAnsi="Wingdings" w:hint="default"/>
        <w:sz w:val="20"/>
      </w:rPr>
    </w:lvl>
  </w:abstractNum>
  <w:abstractNum w:abstractNumId="5" w15:restartNumberingAfterBreak="0">
    <w:nsid w:val="1985357B"/>
    <w:multiLevelType w:val="multilevel"/>
    <w:tmpl w:val="EB5822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3828F4"/>
    <w:multiLevelType w:val="multilevel"/>
    <w:tmpl w:val="ADC02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6864AA"/>
    <w:multiLevelType w:val="multilevel"/>
    <w:tmpl w:val="B5504730"/>
    <w:lvl w:ilvl="0">
      <w:start w:val="1"/>
      <w:numFmt w:val="bullet"/>
      <w:lvlText w:val="o"/>
      <w:lvlJc w:val="left"/>
      <w:pPr>
        <w:tabs>
          <w:tab w:val="num" w:pos="1437"/>
        </w:tabs>
        <w:ind w:left="1437" w:hanging="360"/>
      </w:pPr>
      <w:rPr>
        <w:rFonts w:ascii="Courier New" w:hAnsi="Courier New" w:cs="Courier New" w:hint="default"/>
        <w:sz w:val="20"/>
      </w:rPr>
    </w:lvl>
    <w:lvl w:ilvl="1">
      <w:start w:val="2"/>
      <w:numFmt w:val="decimal"/>
      <w:lvlText w:val="%2."/>
      <w:lvlJc w:val="left"/>
      <w:pPr>
        <w:tabs>
          <w:tab w:val="num" w:pos="2157"/>
        </w:tabs>
        <w:ind w:left="2157" w:hanging="360"/>
      </w:pPr>
    </w:lvl>
    <w:lvl w:ilvl="2" w:tentative="1">
      <w:start w:val="1"/>
      <w:numFmt w:val="bullet"/>
      <w:lvlText w:val=""/>
      <w:lvlJc w:val="left"/>
      <w:pPr>
        <w:tabs>
          <w:tab w:val="num" w:pos="2877"/>
        </w:tabs>
        <w:ind w:left="2877" w:hanging="360"/>
      </w:pPr>
      <w:rPr>
        <w:rFonts w:ascii="Wingdings" w:hAnsi="Wingdings" w:hint="default"/>
        <w:sz w:val="20"/>
      </w:rPr>
    </w:lvl>
    <w:lvl w:ilvl="3" w:tentative="1">
      <w:start w:val="1"/>
      <w:numFmt w:val="bullet"/>
      <w:lvlText w:val=""/>
      <w:lvlJc w:val="left"/>
      <w:pPr>
        <w:tabs>
          <w:tab w:val="num" w:pos="3597"/>
        </w:tabs>
        <w:ind w:left="3597" w:hanging="360"/>
      </w:pPr>
      <w:rPr>
        <w:rFonts w:ascii="Wingdings" w:hAnsi="Wingdings" w:hint="default"/>
        <w:sz w:val="20"/>
      </w:rPr>
    </w:lvl>
    <w:lvl w:ilvl="4" w:tentative="1">
      <w:start w:val="1"/>
      <w:numFmt w:val="bullet"/>
      <w:lvlText w:val=""/>
      <w:lvlJc w:val="left"/>
      <w:pPr>
        <w:tabs>
          <w:tab w:val="num" w:pos="4317"/>
        </w:tabs>
        <w:ind w:left="4317" w:hanging="360"/>
      </w:pPr>
      <w:rPr>
        <w:rFonts w:ascii="Wingdings" w:hAnsi="Wingdings" w:hint="default"/>
        <w:sz w:val="20"/>
      </w:rPr>
    </w:lvl>
    <w:lvl w:ilvl="5" w:tentative="1">
      <w:start w:val="1"/>
      <w:numFmt w:val="bullet"/>
      <w:lvlText w:val=""/>
      <w:lvlJc w:val="left"/>
      <w:pPr>
        <w:tabs>
          <w:tab w:val="num" w:pos="5037"/>
        </w:tabs>
        <w:ind w:left="5037" w:hanging="360"/>
      </w:pPr>
      <w:rPr>
        <w:rFonts w:ascii="Wingdings" w:hAnsi="Wingdings" w:hint="default"/>
        <w:sz w:val="20"/>
      </w:rPr>
    </w:lvl>
    <w:lvl w:ilvl="6" w:tentative="1">
      <w:start w:val="1"/>
      <w:numFmt w:val="bullet"/>
      <w:lvlText w:val=""/>
      <w:lvlJc w:val="left"/>
      <w:pPr>
        <w:tabs>
          <w:tab w:val="num" w:pos="5757"/>
        </w:tabs>
        <w:ind w:left="5757" w:hanging="360"/>
      </w:pPr>
      <w:rPr>
        <w:rFonts w:ascii="Wingdings" w:hAnsi="Wingdings" w:hint="default"/>
        <w:sz w:val="20"/>
      </w:rPr>
    </w:lvl>
    <w:lvl w:ilvl="7" w:tentative="1">
      <w:start w:val="1"/>
      <w:numFmt w:val="bullet"/>
      <w:lvlText w:val=""/>
      <w:lvlJc w:val="left"/>
      <w:pPr>
        <w:tabs>
          <w:tab w:val="num" w:pos="6477"/>
        </w:tabs>
        <w:ind w:left="6477" w:hanging="360"/>
      </w:pPr>
      <w:rPr>
        <w:rFonts w:ascii="Wingdings" w:hAnsi="Wingdings" w:hint="default"/>
        <w:sz w:val="20"/>
      </w:rPr>
    </w:lvl>
    <w:lvl w:ilvl="8" w:tentative="1">
      <w:start w:val="1"/>
      <w:numFmt w:val="bullet"/>
      <w:lvlText w:val=""/>
      <w:lvlJc w:val="left"/>
      <w:pPr>
        <w:tabs>
          <w:tab w:val="num" w:pos="7197"/>
        </w:tabs>
        <w:ind w:left="7197" w:hanging="360"/>
      </w:pPr>
      <w:rPr>
        <w:rFonts w:ascii="Wingdings" w:hAnsi="Wingdings" w:hint="default"/>
        <w:sz w:val="20"/>
      </w:rPr>
    </w:lvl>
  </w:abstractNum>
  <w:abstractNum w:abstractNumId="8" w15:restartNumberingAfterBreak="0">
    <w:nsid w:val="2C7B29AF"/>
    <w:multiLevelType w:val="multilevel"/>
    <w:tmpl w:val="8DEAC7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445786"/>
    <w:multiLevelType w:val="multilevel"/>
    <w:tmpl w:val="577213D2"/>
    <w:lvl w:ilvl="0">
      <w:start w:val="1"/>
      <w:numFmt w:val="bullet"/>
      <w:lvlText w:val="o"/>
      <w:lvlJc w:val="left"/>
      <w:pPr>
        <w:tabs>
          <w:tab w:val="num" w:pos="1437"/>
        </w:tabs>
        <w:ind w:left="1437" w:hanging="360"/>
      </w:pPr>
      <w:rPr>
        <w:rFonts w:ascii="Courier New" w:hAnsi="Courier New" w:cs="Courier New" w:hint="default"/>
        <w:sz w:val="20"/>
      </w:rPr>
    </w:lvl>
    <w:lvl w:ilvl="1">
      <w:start w:val="1"/>
      <w:numFmt w:val="bullet"/>
      <w:lvlText w:val="o"/>
      <w:lvlJc w:val="left"/>
      <w:pPr>
        <w:tabs>
          <w:tab w:val="num" w:pos="2157"/>
        </w:tabs>
        <w:ind w:left="2157" w:hanging="360"/>
      </w:pPr>
      <w:rPr>
        <w:rFonts w:ascii="Courier New" w:hAnsi="Courier New" w:hint="default"/>
        <w:sz w:val="20"/>
      </w:rPr>
    </w:lvl>
    <w:lvl w:ilvl="2" w:tentative="1">
      <w:start w:val="1"/>
      <w:numFmt w:val="bullet"/>
      <w:lvlText w:val=""/>
      <w:lvlJc w:val="left"/>
      <w:pPr>
        <w:tabs>
          <w:tab w:val="num" w:pos="2877"/>
        </w:tabs>
        <w:ind w:left="2877" w:hanging="360"/>
      </w:pPr>
      <w:rPr>
        <w:rFonts w:ascii="Wingdings" w:hAnsi="Wingdings" w:hint="default"/>
        <w:sz w:val="20"/>
      </w:rPr>
    </w:lvl>
    <w:lvl w:ilvl="3" w:tentative="1">
      <w:start w:val="1"/>
      <w:numFmt w:val="bullet"/>
      <w:lvlText w:val=""/>
      <w:lvlJc w:val="left"/>
      <w:pPr>
        <w:tabs>
          <w:tab w:val="num" w:pos="3597"/>
        </w:tabs>
        <w:ind w:left="3597" w:hanging="360"/>
      </w:pPr>
      <w:rPr>
        <w:rFonts w:ascii="Wingdings" w:hAnsi="Wingdings" w:hint="default"/>
        <w:sz w:val="20"/>
      </w:rPr>
    </w:lvl>
    <w:lvl w:ilvl="4" w:tentative="1">
      <w:start w:val="1"/>
      <w:numFmt w:val="bullet"/>
      <w:lvlText w:val=""/>
      <w:lvlJc w:val="left"/>
      <w:pPr>
        <w:tabs>
          <w:tab w:val="num" w:pos="4317"/>
        </w:tabs>
        <w:ind w:left="4317" w:hanging="360"/>
      </w:pPr>
      <w:rPr>
        <w:rFonts w:ascii="Wingdings" w:hAnsi="Wingdings" w:hint="default"/>
        <w:sz w:val="20"/>
      </w:rPr>
    </w:lvl>
    <w:lvl w:ilvl="5" w:tentative="1">
      <w:start w:val="1"/>
      <w:numFmt w:val="bullet"/>
      <w:lvlText w:val=""/>
      <w:lvlJc w:val="left"/>
      <w:pPr>
        <w:tabs>
          <w:tab w:val="num" w:pos="5037"/>
        </w:tabs>
        <w:ind w:left="5037" w:hanging="360"/>
      </w:pPr>
      <w:rPr>
        <w:rFonts w:ascii="Wingdings" w:hAnsi="Wingdings" w:hint="default"/>
        <w:sz w:val="20"/>
      </w:rPr>
    </w:lvl>
    <w:lvl w:ilvl="6" w:tentative="1">
      <w:start w:val="1"/>
      <w:numFmt w:val="bullet"/>
      <w:lvlText w:val=""/>
      <w:lvlJc w:val="left"/>
      <w:pPr>
        <w:tabs>
          <w:tab w:val="num" w:pos="5757"/>
        </w:tabs>
        <w:ind w:left="5757" w:hanging="360"/>
      </w:pPr>
      <w:rPr>
        <w:rFonts w:ascii="Wingdings" w:hAnsi="Wingdings" w:hint="default"/>
        <w:sz w:val="20"/>
      </w:rPr>
    </w:lvl>
    <w:lvl w:ilvl="7" w:tentative="1">
      <w:start w:val="1"/>
      <w:numFmt w:val="bullet"/>
      <w:lvlText w:val=""/>
      <w:lvlJc w:val="left"/>
      <w:pPr>
        <w:tabs>
          <w:tab w:val="num" w:pos="6477"/>
        </w:tabs>
        <w:ind w:left="6477" w:hanging="360"/>
      </w:pPr>
      <w:rPr>
        <w:rFonts w:ascii="Wingdings" w:hAnsi="Wingdings" w:hint="default"/>
        <w:sz w:val="20"/>
      </w:rPr>
    </w:lvl>
    <w:lvl w:ilvl="8" w:tentative="1">
      <w:start w:val="1"/>
      <w:numFmt w:val="bullet"/>
      <w:lvlText w:val=""/>
      <w:lvlJc w:val="left"/>
      <w:pPr>
        <w:tabs>
          <w:tab w:val="num" w:pos="7197"/>
        </w:tabs>
        <w:ind w:left="7197" w:hanging="360"/>
      </w:pPr>
      <w:rPr>
        <w:rFonts w:ascii="Wingdings" w:hAnsi="Wingdings" w:hint="default"/>
        <w:sz w:val="20"/>
      </w:rPr>
    </w:lvl>
  </w:abstractNum>
  <w:abstractNum w:abstractNumId="10" w15:restartNumberingAfterBreak="0">
    <w:nsid w:val="339B6FCA"/>
    <w:multiLevelType w:val="multilevel"/>
    <w:tmpl w:val="C2F02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FE1CCF"/>
    <w:multiLevelType w:val="multilevel"/>
    <w:tmpl w:val="BD9CB394"/>
    <w:lvl w:ilvl="0">
      <w:numFmt w:val="bullet"/>
      <w:lvlText w:val=""/>
      <w:lvlJc w:val="left"/>
      <w:pPr>
        <w:ind w:left="754" w:hanging="360"/>
      </w:pPr>
      <w:rPr>
        <w:rFonts w:ascii="Wingdings" w:hAnsi="Wingdings"/>
      </w:rPr>
    </w:lvl>
    <w:lvl w:ilvl="1">
      <w:numFmt w:val="bullet"/>
      <w:lvlText w:val="o"/>
      <w:lvlJc w:val="left"/>
      <w:pPr>
        <w:ind w:left="1474" w:hanging="360"/>
      </w:pPr>
      <w:rPr>
        <w:rFonts w:ascii="Courier New" w:hAnsi="Courier New" w:cs="Courier New"/>
      </w:rPr>
    </w:lvl>
    <w:lvl w:ilvl="2">
      <w:numFmt w:val="bullet"/>
      <w:lvlText w:val=""/>
      <w:lvlJc w:val="left"/>
      <w:pPr>
        <w:ind w:left="2194" w:hanging="360"/>
      </w:pPr>
      <w:rPr>
        <w:rFonts w:ascii="Wingdings" w:hAnsi="Wingdings"/>
      </w:rPr>
    </w:lvl>
    <w:lvl w:ilvl="3">
      <w:numFmt w:val="bullet"/>
      <w:lvlText w:val=""/>
      <w:lvlJc w:val="left"/>
      <w:pPr>
        <w:ind w:left="2914" w:hanging="360"/>
      </w:pPr>
      <w:rPr>
        <w:rFonts w:ascii="Symbol" w:hAnsi="Symbol"/>
      </w:rPr>
    </w:lvl>
    <w:lvl w:ilvl="4">
      <w:numFmt w:val="bullet"/>
      <w:lvlText w:val="o"/>
      <w:lvlJc w:val="left"/>
      <w:pPr>
        <w:ind w:left="3634" w:hanging="360"/>
      </w:pPr>
      <w:rPr>
        <w:rFonts w:ascii="Courier New" w:hAnsi="Courier New" w:cs="Courier New"/>
      </w:rPr>
    </w:lvl>
    <w:lvl w:ilvl="5">
      <w:numFmt w:val="bullet"/>
      <w:lvlText w:val=""/>
      <w:lvlJc w:val="left"/>
      <w:pPr>
        <w:ind w:left="4354" w:hanging="360"/>
      </w:pPr>
      <w:rPr>
        <w:rFonts w:ascii="Wingdings" w:hAnsi="Wingdings"/>
      </w:rPr>
    </w:lvl>
    <w:lvl w:ilvl="6">
      <w:numFmt w:val="bullet"/>
      <w:lvlText w:val=""/>
      <w:lvlJc w:val="left"/>
      <w:pPr>
        <w:ind w:left="5074" w:hanging="360"/>
      </w:pPr>
      <w:rPr>
        <w:rFonts w:ascii="Symbol" w:hAnsi="Symbol"/>
      </w:rPr>
    </w:lvl>
    <w:lvl w:ilvl="7">
      <w:numFmt w:val="bullet"/>
      <w:lvlText w:val="o"/>
      <w:lvlJc w:val="left"/>
      <w:pPr>
        <w:ind w:left="5794" w:hanging="360"/>
      </w:pPr>
      <w:rPr>
        <w:rFonts w:ascii="Courier New" w:hAnsi="Courier New" w:cs="Courier New"/>
      </w:rPr>
    </w:lvl>
    <w:lvl w:ilvl="8">
      <w:numFmt w:val="bullet"/>
      <w:lvlText w:val=""/>
      <w:lvlJc w:val="left"/>
      <w:pPr>
        <w:ind w:left="6514" w:hanging="360"/>
      </w:pPr>
      <w:rPr>
        <w:rFonts w:ascii="Wingdings" w:hAnsi="Wingdings"/>
      </w:rPr>
    </w:lvl>
  </w:abstractNum>
  <w:abstractNum w:abstractNumId="12" w15:restartNumberingAfterBreak="0">
    <w:nsid w:val="3CC04E71"/>
    <w:multiLevelType w:val="multilevel"/>
    <w:tmpl w:val="F2EE56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CD4675"/>
    <w:multiLevelType w:val="multilevel"/>
    <w:tmpl w:val="7C7AF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8A3EFE"/>
    <w:multiLevelType w:val="multilevel"/>
    <w:tmpl w:val="C77A1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E74264"/>
    <w:multiLevelType w:val="multilevel"/>
    <w:tmpl w:val="6E4A654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52C7697B"/>
    <w:multiLevelType w:val="multilevel"/>
    <w:tmpl w:val="6ED0AD50"/>
    <w:lvl w:ilvl="0">
      <w:start w:val="1"/>
      <w:numFmt w:val="bullet"/>
      <w:lvlText w:val="o"/>
      <w:lvlJc w:val="left"/>
      <w:pPr>
        <w:tabs>
          <w:tab w:val="num" w:pos="1437"/>
        </w:tabs>
        <w:ind w:left="1437" w:hanging="360"/>
      </w:pPr>
      <w:rPr>
        <w:rFonts w:ascii="Courier New" w:hAnsi="Courier New" w:cs="Courier New" w:hint="default"/>
        <w:sz w:val="20"/>
      </w:rPr>
    </w:lvl>
    <w:lvl w:ilvl="1" w:tentative="1">
      <w:start w:val="1"/>
      <w:numFmt w:val="bullet"/>
      <w:lvlText w:val="o"/>
      <w:lvlJc w:val="left"/>
      <w:pPr>
        <w:tabs>
          <w:tab w:val="num" w:pos="2157"/>
        </w:tabs>
        <w:ind w:left="2157" w:hanging="360"/>
      </w:pPr>
      <w:rPr>
        <w:rFonts w:ascii="Courier New" w:hAnsi="Courier New" w:hint="default"/>
        <w:sz w:val="20"/>
      </w:rPr>
    </w:lvl>
    <w:lvl w:ilvl="2" w:tentative="1">
      <w:start w:val="1"/>
      <w:numFmt w:val="bullet"/>
      <w:lvlText w:val=""/>
      <w:lvlJc w:val="left"/>
      <w:pPr>
        <w:tabs>
          <w:tab w:val="num" w:pos="2877"/>
        </w:tabs>
        <w:ind w:left="2877" w:hanging="360"/>
      </w:pPr>
      <w:rPr>
        <w:rFonts w:ascii="Wingdings" w:hAnsi="Wingdings" w:hint="default"/>
        <w:sz w:val="20"/>
      </w:rPr>
    </w:lvl>
    <w:lvl w:ilvl="3" w:tentative="1">
      <w:start w:val="1"/>
      <w:numFmt w:val="bullet"/>
      <w:lvlText w:val=""/>
      <w:lvlJc w:val="left"/>
      <w:pPr>
        <w:tabs>
          <w:tab w:val="num" w:pos="3597"/>
        </w:tabs>
        <w:ind w:left="3597" w:hanging="360"/>
      </w:pPr>
      <w:rPr>
        <w:rFonts w:ascii="Wingdings" w:hAnsi="Wingdings" w:hint="default"/>
        <w:sz w:val="20"/>
      </w:rPr>
    </w:lvl>
    <w:lvl w:ilvl="4" w:tentative="1">
      <w:start w:val="1"/>
      <w:numFmt w:val="bullet"/>
      <w:lvlText w:val=""/>
      <w:lvlJc w:val="left"/>
      <w:pPr>
        <w:tabs>
          <w:tab w:val="num" w:pos="4317"/>
        </w:tabs>
        <w:ind w:left="4317" w:hanging="360"/>
      </w:pPr>
      <w:rPr>
        <w:rFonts w:ascii="Wingdings" w:hAnsi="Wingdings" w:hint="default"/>
        <w:sz w:val="20"/>
      </w:rPr>
    </w:lvl>
    <w:lvl w:ilvl="5" w:tentative="1">
      <w:start w:val="1"/>
      <w:numFmt w:val="bullet"/>
      <w:lvlText w:val=""/>
      <w:lvlJc w:val="left"/>
      <w:pPr>
        <w:tabs>
          <w:tab w:val="num" w:pos="5037"/>
        </w:tabs>
        <w:ind w:left="5037" w:hanging="360"/>
      </w:pPr>
      <w:rPr>
        <w:rFonts w:ascii="Wingdings" w:hAnsi="Wingdings" w:hint="default"/>
        <w:sz w:val="20"/>
      </w:rPr>
    </w:lvl>
    <w:lvl w:ilvl="6" w:tentative="1">
      <w:start w:val="1"/>
      <w:numFmt w:val="bullet"/>
      <w:lvlText w:val=""/>
      <w:lvlJc w:val="left"/>
      <w:pPr>
        <w:tabs>
          <w:tab w:val="num" w:pos="5757"/>
        </w:tabs>
        <w:ind w:left="5757" w:hanging="360"/>
      </w:pPr>
      <w:rPr>
        <w:rFonts w:ascii="Wingdings" w:hAnsi="Wingdings" w:hint="default"/>
        <w:sz w:val="20"/>
      </w:rPr>
    </w:lvl>
    <w:lvl w:ilvl="7" w:tentative="1">
      <w:start w:val="1"/>
      <w:numFmt w:val="bullet"/>
      <w:lvlText w:val=""/>
      <w:lvlJc w:val="left"/>
      <w:pPr>
        <w:tabs>
          <w:tab w:val="num" w:pos="6477"/>
        </w:tabs>
        <w:ind w:left="6477" w:hanging="360"/>
      </w:pPr>
      <w:rPr>
        <w:rFonts w:ascii="Wingdings" w:hAnsi="Wingdings" w:hint="default"/>
        <w:sz w:val="20"/>
      </w:rPr>
    </w:lvl>
    <w:lvl w:ilvl="8" w:tentative="1">
      <w:start w:val="1"/>
      <w:numFmt w:val="bullet"/>
      <w:lvlText w:val=""/>
      <w:lvlJc w:val="left"/>
      <w:pPr>
        <w:tabs>
          <w:tab w:val="num" w:pos="7197"/>
        </w:tabs>
        <w:ind w:left="7197" w:hanging="360"/>
      </w:pPr>
      <w:rPr>
        <w:rFonts w:ascii="Wingdings" w:hAnsi="Wingdings" w:hint="default"/>
        <w:sz w:val="20"/>
      </w:rPr>
    </w:lvl>
  </w:abstractNum>
  <w:abstractNum w:abstractNumId="17" w15:restartNumberingAfterBreak="0">
    <w:nsid w:val="575930D2"/>
    <w:multiLevelType w:val="multilevel"/>
    <w:tmpl w:val="4DA66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D681743"/>
    <w:multiLevelType w:val="hybridMultilevel"/>
    <w:tmpl w:val="36E2FB42"/>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0410000F">
      <w:start w:val="1"/>
      <w:numFmt w:val="decimal"/>
      <w:lvlText w:val="%3."/>
      <w:lvlJc w:val="left"/>
      <w:pPr>
        <w:ind w:left="3060" w:hanging="36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63A32E9C"/>
    <w:multiLevelType w:val="multilevel"/>
    <w:tmpl w:val="BFAEE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C92CEB"/>
    <w:multiLevelType w:val="multilevel"/>
    <w:tmpl w:val="DDDCE4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26164C"/>
    <w:multiLevelType w:val="hybridMultilevel"/>
    <w:tmpl w:val="2E2246C4"/>
    <w:lvl w:ilvl="0" w:tplc="04100003">
      <w:start w:val="1"/>
      <w:numFmt w:val="bullet"/>
      <w:lvlText w:val="o"/>
      <w:lvlJc w:val="left"/>
      <w:pPr>
        <w:ind w:left="720" w:hanging="360"/>
      </w:pPr>
      <w:rPr>
        <w:rFonts w:ascii="Courier New" w:hAnsi="Courier New" w:cs="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D192653"/>
    <w:multiLevelType w:val="hybridMultilevel"/>
    <w:tmpl w:val="E00E08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40E1267"/>
    <w:multiLevelType w:val="multilevel"/>
    <w:tmpl w:val="77B4D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194702"/>
    <w:multiLevelType w:val="multilevel"/>
    <w:tmpl w:val="A5343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FC7D47"/>
    <w:multiLevelType w:val="hybridMultilevel"/>
    <w:tmpl w:val="CDC0FADA"/>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6" w15:restartNumberingAfterBreak="0">
    <w:nsid w:val="77E018F8"/>
    <w:multiLevelType w:val="multilevel"/>
    <w:tmpl w:val="20908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E056D3"/>
    <w:multiLevelType w:val="multilevel"/>
    <w:tmpl w:val="28EAE90C"/>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855A9A"/>
    <w:multiLevelType w:val="multilevel"/>
    <w:tmpl w:val="B1DE2A7E"/>
    <w:lvl w:ilvl="0">
      <w:start w:val="1"/>
      <w:numFmt w:val="lowerLetter"/>
      <w:lvlText w:val="%1."/>
      <w:lvlJc w:val="left"/>
      <w:pPr>
        <w:tabs>
          <w:tab w:val="num" w:pos="720"/>
        </w:tabs>
        <w:ind w:left="720" w:hanging="360"/>
      </w:pPr>
      <w:rPr>
        <w:rFonts w:ascii="Arial" w:eastAsia="Times New Roman" w:hAnsi="Arial" w:cs="Arial"/>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9276762">
    <w:abstractNumId w:val="1"/>
  </w:num>
  <w:num w:numId="2" w16cid:durableId="1054693785">
    <w:abstractNumId w:val="15"/>
  </w:num>
  <w:num w:numId="3" w16cid:durableId="1992980051">
    <w:abstractNumId w:val="11"/>
  </w:num>
  <w:num w:numId="4" w16cid:durableId="1071808136">
    <w:abstractNumId w:val="22"/>
  </w:num>
  <w:num w:numId="5" w16cid:durableId="1635141719">
    <w:abstractNumId w:val="6"/>
  </w:num>
  <w:num w:numId="6" w16cid:durableId="1404793303">
    <w:abstractNumId w:val="19"/>
  </w:num>
  <w:num w:numId="7" w16cid:durableId="2070104003">
    <w:abstractNumId w:val="2"/>
  </w:num>
  <w:num w:numId="8" w16cid:durableId="1442801970">
    <w:abstractNumId w:val="13"/>
  </w:num>
  <w:num w:numId="9" w16cid:durableId="810177137">
    <w:abstractNumId w:val="24"/>
  </w:num>
  <w:num w:numId="10" w16cid:durableId="1767769680">
    <w:abstractNumId w:val="3"/>
  </w:num>
  <w:num w:numId="11" w16cid:durableId="360253601">
    <w:abstractNumId w:val="17"/>
  </w:num>
  <w:num w:numId="12" w16cid:durableId="1942646766">
    <w:abstractNumId w:val="0"/>
  </w:num>
  <w:num w:numId="13" w16cid:durableId="1120685385">
    <w:abstractNumId w:val="5"/>
  </w:num>
  <w:num w:numId="14" w16cid:durableId="1099564068">
    <w:abstractNumId w:val="8"/>
  </w:num>
  <w:num w:numId="15" w16cid:durableId="1260993467">
    <w:abstractNumId w:val="23"/>
  </w:num>
  <w:num w:numId="16" w16cid:durableId="1805544297">
    <w:abstractNumId w:val="10"/>
  </w:num>
  <w:num w:numId="17" w16cid:durableId="1245264738">
    <w:abstractNumId w:val="26"/>
  </w:num>
  <w:num w:numId="18" w16cid:durableId="70586795">
    <w:abstractNumId w:val="14"/>
  </w:num>
  <w:num w:numId="19" w16cid:durableId="208305006">
    <w:abstractNumId w:val="27"/>
  </w:num>
  <w:num w:numId="20" w16cid:durableId="515651383">
    <w:abstractNumId w:val="28"/>
  </w:num>
  <w:num w:numId="21" w16cid:durableId="353850933">
    <w:abstractNumId w:val="25"/>
  </w:num>
  <w:num w:numId="22" w16cid:durableId="668827323">
    <w:abstractNumId w:val="18"/>
  </w:num>
  <w:num w:numId="23" w16cid:durableId="183792281">
    <w:abstractNumId w:val="9"/>
  </w:num>
  <w:num w:numId="24" w16cid:durableId="1750081890">
    <w:abstractNumId w:val="21"/>
  </w:num>
  <w:num w:numId="25" w16cid:durableId="1589928083">
    <w:abstractNumId w:val="16"/>
  </w:num>
  <w:num w:numId="26" w16cid:durableId="1350520576">
    <w:abstractNumId w:val="4"/>
  </w:num>
  <w:num w:numId="27" w16cid:durableId="562638802">
    <w:abstractNumId w:val="7"/>
  </w:num>
  <w:num w:numId="28" w16cid:durableId="240990333">
    <w:abstractNumId w:val="20"/>
  </w:num>
  <w:num w:numId="29" w16cid:durableId="92380287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F5E2C"/>
    <w:rsid w:val="00034237"/>
    <w:rsid w:val="00091A49"/>
    <w:rsid w:val="001600BD"/>
    <w:rsid w:val="001630EE"/>
    <w:rsid w:val="001644B3"/>
    <w:rsid w:val="00180439"/>
    <w:rsid w:val="001F63F7"/>
    <w:rsid w:val="002301E6"/>
    <w:rsid w:val="00231F38"/>
    <w:rsid w:val="002620A6"/>
    <w:rsid w:val="00271E9C"/>
    <w:rsid w:val="003A2851"/>
    <w:rsid w:val="00476310"/>
    <w:rsid w:val="004C3B4C"/>
    <w:rsid w:val="00715C35"/>
    <w:rsid w:val="00723B90"/>
    <w:rsid w:val="008837A3"/>
    <w:rsid w:val="008B32FF"/>
    <w:rsid w:val="00906AB1"/>
    <w:rsid w:val="00921AF4"/>
    <w:rsid w:val="0092760D"/>
    <w:rsid w:val="00961704"/>
    <w:rsid w:val="00A23526"/>
    <w:rsid w:val="00A645F2"/>
    <w:rsid w:val="00A96472"/>
    <w:rsid w:val="00AF1347"/>
    <w:rsid w:val="00AF5E2C"/>
    <w:rsid w:val="00C14813"/>
    <w:rsid w:val="00CF0A12"/>
    <w:rsid w:val="00EA5215"/>
    <w:rsid w:val="00EB63C5"/>
    <w:rsid w:val="00EC318C"/>
    <w:rsid w:val="00F3379F"/>
    <w:rsid w:val="00F35BF0"/>
    <w:rsid w:val="00F40DDD"/>
    <w:rsid w:val="00FA314A"/>
    <w:rsid w:val="00FC6B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F83BE6"/>
  <w15:docId w15:val="{294D4C43-DC94-4290-90AC-92E5076CB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rPr>
      <w:sz w:val="22"/>
      <w:szCs w:val="22"/>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yle2">
    <w:name w:val="Style2"/>
    <w:basedOn w:val="Paragrafoelenco"/>
    <w:pPr>
      <w:ind w:left="0"/>
      <w:jc w:val="both"/>
    </w:pPr>
    <w:rPr>
      <w:rFonts w:ascii="Times New Roman" w:hAnsi="Times New Roman"/>
      <w:sz w:val="24"/>
      <w:szCs w:val="24"/>
    </w:rPr>
  </w:style>
  <w:style w:type="character" w:customStyle="1" w:styleId="Style2Char">
    <w:name w:val="Style2 Char"/>
    <w:rPr>
      <w:rFonts w:ascii="Times New Roman" w:hAnsi="Times New Roman"/>
      <w:sz w:val="24"/>
      <w:szCs w:val="24"/>
      <w:lang w:eastAsia="en-US"/>
    </w:rPr>
  </w:style>
  <w:style w:type="paragraph" w:customStyle="1" w:styleId="Text2">
    <w:name w:val="Text 2"/>
    <w:basedOn w:val="Normale"/>
    <w:pPr>
      <w:tabs>
        <w:tab w:val="left" w:pos="2160"/>
      </w:tabs>
      <w:spacing w:after="240"/>
      <w:ind w:left="1077"/>
      <w:jc w:val="both"/>
    </w:pPr>
    <w:rPr>
      <w:rFonts w:ascii="Times New Roman" w:eastAsia="Times New Roman" w:hAnsi="Times New Roman"/>
      <w:sz w:val="24"/>
      <w:szCs w:val="20"/>
    </w:rPr>
  </w:style>
  <w:style w:type="paragraph" w:styleId="Pidipagina">
    <w:name w:val="footer"/>
    <w:basedOn w:val="Normale"/>
    <w:link w:val="PidipaginaCarattere"/>
    <w:uiPriority w:val="99"/>
    <w:pPr>
      <w:tabs>
        <w:tab w:val="center" w:pos="4536"/>
        <w:tab w:val="right" w:pos="9072"/>
      </w:tabs>
    </w:pPr>
  </w:style>
  <w:style w:type="character" w:customStyle="1" w:styleId="FooterChar">
    <w:name w:val="Footer Char"/>
    <w:rPr>
      <w:sz w:val="22"/>
      <w:szCs w:val="22"/>
      <w:lang w:eastAsia="en-US"/>
    </w:rPr>
  </w:style>
  <w:style w:type="paragraph" w:styleId="Paragrafoelenco">
    <w:name w:val="List Paragraph"/>
    <w:basedOn w:val="Normale"/>
    <w:pPr>
      <w:ind w:left="720"/>
    </w:pPr>
  </w:style>
  <w:style w:type="paragraph" w:styleId="Testonotaapidipagina">
    <w:name w:val="footnote text"/>
    <w:basedOn w:val="Normale"/>
    <w:rPr>
      <w:sz w:val="20"/>
      <w:szCs w:val="20"/>
    </w:rPr>
  </w:style>
  <w:style w:type="character" w:customStyle="1" w:styleId="FootnoteTextChar">
    <w:name w:val="Footnote Text Char"/>
    <w:rPr>
      <w:lang w:eastAsia="en-US"/>
    </w:rPr>
  </w:style>
  <w:style w:type="character" w:styleId="Rimandonotaapidipagina">
    <w:name w:val="footnote reference"/>
    <w:rPr>
      <w:position w:val="0"/>
      <w:vertAlign w:val="superscript"/>
    </w:rPr>
  </w:style>
  <w:style w:type="paragraph" w:styleId="Testonotadichiusura">
    <w:name w:val="endnote text"/>
    <w:basedOn w:val="Normale"/>
    <w:rPr>
      <w:sz w:val="20"/>
      <w:szCs w:val="20"/>
    </w:rPr>
  </w:style>
  <w:style w:type="character" w:customStyle="1" w:styleId="EndnoteTextChar">
    <w:name w:val="Endnote Text Char"/>
    <w:rPr>
      <w:lang w:eastAsia="en-US"/>
    </w:rPr>
  </w:style>
  <w:style w:type="character" w:styleId="Rimandonotadichiusura">
    <w:name w:val="endnote reference"/>
    <w:rPr>
      <w:position w:val="0"/>
      <w:vertAlign w:val="superscript"/>
    </w:rPr>
  </w:style>
  <w:style w:type="character" w:styleId="Collegamentoipertestuale">
    <w:name w:val="Hyperlink"/>
    <w:rPr>
      <w:color w:val="0000FF"/>
      <w:u w:val="single"/>
    </w:rPr>
  </w:style>
  <w:style w:type="paragraph" w:styleId="Testofumetto">
    <w:name w:val="Balloon Text"/>
    <w:basedOn w:val="Normale"/>
    <w:rPr>
      <w:rFonts w:ascii="Tahoma" w:hAnsi="Tahoma" w:cs="Tahoma"/>
      <w:sz w:val="16"/>
      <w:szCs w:val="16"/>
    </w:rPr>
  </w:style>
  <w:style w:type="character" w:customStyle="1" w:styleId="BalloonTextChar">
    <w:name w:val="Balloon Text Char"/>
    <w:rPr>
      <w:rFonts w:ascii="Tahoma" w:hAnsi="Tahoma" w:cs="Tahoma"/>
      <w:sz w:val="16"/>
      <w:szCs w:val="16"/>
      <w:lang w:eastAsia="en-US"/>
    </w:rPr>
  </w:style>
  <w:style w:type="character" w:styleId="Rimandocommento">
    <w:name w:val="annotation reference"/>
    <w:rPr>
      <w:sz w:val="16"/>
      <w:szCs w:val="16"/>
    </w:rPr>
  </w:style>
  <w:style w:type="paragraph" w:styleId="Testocommento">
    <w:name w:val="annotation text"/>
    <w:basedOn w:val="Normale"/>
    <w:rPr>
      <w:sz w:val="20"/>
      <w:szCs w:val="20"/>
    </w:rPr>
  </w:style>
  <w:style w:type="character" w:customStyle="1" w:styleId="CommentTextChar">
    <w:name w:val="Comment Text Char"/>
    <w:rPr>
      <w:lang w:eastAsia="en-US"/>
    </w:rPr>
  </w:style>
  <w:style w:type="paragraph" w:styleId="Soggettocommento">
    <w:name w:val="annotation subject"/>
    <w:basedOn w:val="Testocommento"/>
    <w:next w:val="Testocommento"/>
    <w:rPr>
      <w:b/>
      <w:bCs/>
    </w:rPr>
  </w:style>
  <w:style w:type="character" w:customStyle="1" w:styleId="CommentSubjectChar">
    <w:name w:val="Comment Subject Char"/>
    <w:rPr>
      <w:b/>
      <w:bCs/>
      <w:lang w:eastAsia="en-US"/>
    </w:rPr>
  </w:style>
  <w:style w:type="paragraph" w:customStyle="1" w:styleId="Subarticle">
    <w:name w:val="Subarticle"/>
    <w:basedOn w:val="Normale"/>
    <w:pPr>
      <w:ind w:left="720" w:hanging="720"/>
      <w:jc w:val="both"/>
    </w:pPr>
    <w:rPr>
      <w:rFonts w:ascii="Times New Roman" w:hAnsi="Times New Roman"/>
      <w:b/>
      <w:sz w:val="24"/>
      <w:szCs w:val="24"/>
    </w:rPr>
  </w:style>
  <w:style w:type="character" w:customStyle="1" w:styleId="SubarticleChar">
    <w:name w:val="Subarticle Char"/>
    <w:rPr>
      <w:rFonts w:ascii="Times New Roman" w:hAnsi="Times New Roman"/>
      <w:b/>
      <w:sz w:val="24"/>
      <w:szCs w:val="24"/>
      <w:lang w:eastAsia="en-US"/>
    </w:rPr>
  </w:style>
  <w:style w:type="character" w:customStyle="1" w:styleId="TitleDOCChar">
    <w:name w:val="Title DOC Char"/>
    <w:rPr>
      <w:rFonts w:ascii="EC Square Sans Pro Medium" w:hAnsi="EC Square Sans Pro Medium"/>
      <w:b/>
      <w:caps/>
      <w:color w:val="7F1F7D"/>
      <w:sz w:val="52"/>
      <w:szCs w:val="52"/>
      <w:lang w:eastAsia="en-US"/>
    </w:rPr>
  </w:style>
  <w:style w:type="paragraph" w:customStyle="1" w:styleId="TitleDOC">
    <w:name w:val="Title DOC"/>
    <w:basedOn w:val="Normale"/>
    <w:pPr>
      <w:spacing w:after="120"/>
      <w:jc w:val="center"/>
    </w:pPr>
    <w:rPr>
      <w:rFonts w:ascii="EC Square Sans Pro Medium" w:hAnsi="EC Square Sans Pro Medium"/>
      <w:b/>
      <w:caps/>
      <w:color w:val="7F1F7D"/>
      <w:sz w:val="52"/>
      <w:szCs w:val="52"/>
    </w:rPr>
  </w:style>
  <w:style w:type="paragraph" w:styleId="Intestazione">
    <w:name w:val="header"/>
    <w:basedOn w:val="Normale"/>
    <w:pPr>
      <w:tabs>
        <w:tab w:val="center" w:pos="4536"/>
        <w:tab w:val="right" w:pos="9072"/>
      </w:tabs>
    </w:pPr>
  </w:style>
  <w:style w:type="character" w:customStyle="1" w:styleId="HeaderChar">
    <w:name w:val="Header Char"/>
    <w:rPr>
      <w:sz w:val="22"/>
      <w:szCs w:val="22"/>
      <w:lang w:eastAsia="en-US"/>
    </w:rPr>
  </w:style>
  <w:style w:type="character" w:styleId="Enfasigrassetto">
    <w:name w:val="Strong"/>
    <w:rPr>
      <w:b/>
      <w:bCs/>
    </w:rPr>
  </w:style>
  <w:style w:type="paragraph" w:styleId="NormaleWeb">
    <w:name w:val="Normal (Web)"/>
    <w:basedOn w:val="Normale"/>
    <w:pPr>
      <w:spacing w:before="90" w:after="90" w:line="384" w:lineRule="atLeast"/>
      <w:ind w:left="120" w:right="120"/>
    </w:pPr>
    <w:rPr>
      <w:rFonts w:ascii="Times New Roman" w:eastAsia="Times New Roman" w:hAnsi="Times New Roman"/>
      <w:sz w:val="26"/>
      <w:szCs w:val="26"/>
      <w:lang w:eastAsia="en-GB"/>
    </w:rPr>
  </w:style>
  <w:style w:type="character" w:styleId="Collegamentovisitato">
    <w:name w:val="FollowedHyperlink"/>
    <w:rPr>
      <w:color w:val="800080"/>
      <w:u w:val="single"/>
    </w:rPr>
  </w:style>
  <w:style w:type="paragraph" w:styleId="Revisione">
    <w:name w:val="Revision"/>
    <w:pPr>
      <w:suppressAutoHyphens/>
    </w:pPr>
    <w:rPr>
      <w:sz w:val="22"/>
      <w:szCs w:val="22"/>
      <w:lang w:val="en-GB"/>
    </w:rPr>
  </w:style>
  <w:style w:type="character" w:customStyle="1" w:styleId="bold1">
    <w:name w:val="bold1"/>
    <w:rPr>
      <w:b/>
      <w:bCs/>
    </w:rPr>
  </w:style>
  <w:style w:type="paragraph" w:customStyle="1" w:styleId="Body">
    <w:name w:val="Body"/>
    <w:pPr>
      <w:pBdr>
        <w:top w:val="single" w:sz="2" w:space="31" w:color="FFFFFF" w:shadow="1"/>
        <w:left w:val="single" w:sz="2" w:space="31" w:color="FFFFFF" w:shadow="1"/>
        <w:bottom w:val="single" w:sz="2" w:space="31" w:color="FFFFFF" w:shadow="1"/>
        <w:right w:val="single" w:sz="2" w:space="31" w:color="FFFFFF" w:shadow="1"/>
      </w:pBdr>
      <w:suppressAutoHyphens/>
      <w:spacing w:after="200" w:line="276" w:lineRule="auto"/>
    </w:pPr>
    <w:rPr>
      <w:rFonts w:cs="Calibri"/>
      <w:color w:val="000000"/>
      <w:sz w:val="22"/>
      <w:szCs w:val="22"/>
      <w:lang w:val="en-GB" w:eastAsia="en-GB"/>
    </w:rPr>
  </w:style>
  <w:style w:type="paragraph" w:customStyle="1" w:styleId="Default">
    <w:name w:val="Default"/>
    <w:pPr>
      <w:suppressAutoHyphens/>
      <w:autoSpaceDE w:val="0"/>
    </w:pPr>
    <w:rPr>
      <w:rFonts w:ascii="EUAlbertina" w:eastAsia="Times New Roman" w:hAnsi="EUAlbertina" w:cs="EUAlbertina"/>
      <w:color w:val="000000"/>
      <w:sz w:val="24"/>
      <w:szCs w:val="24"/>
      <w:lang w:val="en-GB" w:eastAsia="en-GB"/>
    </w:rPr>
  </w:style>
  <w:style w:type="paragraph" w:customStyle="1" w:styleId="1">
    <w:name w:val="1"/>
    <w:basedOn w:val="Normale"/>
    <w:pPr>
      <w:spacing w:after="160" w:line="240" w:lineRule="exact"/>
      <w:jc w:val="both"/>
    </w:pPr>
    <w:rPr>
      <w:sz w:val="20"/>
      <w:szCs w:val="20"/>
      <w:vertAlign w:val="superscript"/>
      <w:lang w:val="en-US"/>
    </w:rPr>
  </w:style>
  <w:style w:type="table" w:styleId="Grigliatabella">
    <w:name w:val="Table Grid"/>
    <w:basedOn w:val="Tabellanormale"/>
    <w:uiPriority w:val="59"/>
    <w:rsid w:val="00CF0A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1F63F7"/>
    <w:rPr>
      <w:color w:val="605E5C"/>
      <w:shd w:val="clear" w:color="auto" w:fill="E1DFDD"/>
    </w:rPr>
  </w:style>
  <w:style w:type="character" w:customStyle="1" w:styleId="PidipaginaCarattere">
    <w:name w:val="Piè di pagina Carattere"/>
    <w:basedOn w:val="Carpredefinitoparagrafo"/>
    <w:link w:val="Pidipagina"/>
    <w:uiPriority w:val="99"/>
    <w:rsid w:val="00F40DDD"/>
    <w:rPr>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06299">
      <w:bodyDiv w:val="1"/>
      <w:marLeft w:val="0"/>
      <w:marRight w:val="0"/>
      <w:marTop w:val="0"/>
      <w:marBottom w:val="0"/>
      <w:divBdr>
        <w:top w:val="none" w:sz="0" w:space="0" w:color="auto"/>
        <w:left w:val="none" w:sz="0" w:space="0" w:color="auto"/>
        <w:bottom w:val="none" w:sz="0" w:space="0" w:color="auto"/>
        <w:right w:val="none" w:sz="0" w:space="0" w:color="auto"/>
      </w:divBdr>
    </w:div>
    <w:div w:id="115411051">
      <w:bodyDiv w:val="1"/>
      <w:marLeft w:val="0"/>
      <w:marRight w:val="0"/>
      <w:marTop w:val="0"/>
      <w:marBottom w:val="0"/>
      <w:divBdr>
        <w:top w:val="none" w:sz="0" w:space="0" w:color="auto"/>
        <w:left w:val="none" w:sz="0" w:space="0" w:color="auto"/>
        <w:bottom w:val="none" w:sz="0" w:space="0" w:color="auto"/>
        <w:right w:val="none" w:sz="0" w:space="0" w:color="auto"/>
      </w:divBdr>
    </w:div>
    <w:div w:id="221140096">
      <w:bodyDiv w:val="1"/>
      <w:marLeft w:val="0"/>
      <w:marRight w:val="0"/>
      <w:marTop w:val="0"/>
      <w:marBottom w:val="0"/>
      <w:divBdr>
        <w:top w:val="none" w:sz="0" w:space="0" w:color="auto"/>
        <w:left w:val="none" w:sz="0" w:space="0" w:color="auto"/>
        <w:bottom w:val="none" w:sz="0" w:space="0" w:color="auto"/>
        <w:right w:val="none" w:sz="0" w:space="0" w:color="auto"/>
      </w:divBdr>
    </w:div>
    <w:div w:id="227150766">
      <w:bodyDiv w:val="1"/>
      <w:marLeft w:val="0"/>
      <w:marRight w:val="0"/>
      <w:marTop w:val="0"/>
      <w:marBottom w:val="0"/>
      <w:divBdr>
        <w:top w:val="none" w:sz="0" w:space="0" w:color="auto"/>
        <w:left w:val="none" w:sz="0" w:space="0" w:color="auto"/>
        <w:bottom w:val="none" w:sz="0" w:space="0" w:color="auto"/>
        <w:right w:val="none" w:sz="0" w:space="0" w:color="auto"/>
      </w:divBdr>
    </w:div>
    <w:div w:id="411437712">
      <w:bodyDiv w:val="1"/>
      <w:marLeft w:val="0"/>
      <w:marRight w:val="0"/>
      <w:marTop w:val="0"/>
      <w:marBottom w:val="0"/>
      <w:divBdr>
        <w:top w:val="none" w:sz="0" w:space="0" w:color="auto"/>
        <w:left w:val="none" w:sz="0" w:space="0" w:color="auto"/>
        <w:bottom w:val="none" w:sz="0" w:space="0" w:color="auto"/>
        <w:right w:val="none" w:sz="0" w:space="0" w:color="auto"/>
      </w:divBdr>
    </w:div>
    <w:div w:id="432631175">
      <w:bodyDiv w:val="1"/>
      <w:marLeft w:val="0"/>
      <w:marRight w:val="0"/>
      <w:marTop w:val="0"/>
      <w:marBottom w:val="0"/>
      <w:divBdr>
        <w:top w:val="none" w:sz="0" w:space="0" w:color="auto"/>
        <w:left w:val="none" w:sz="0" w:space="0" w:color="auto"/>
        <w:bottom w:val="none" w:sz="0" w:space="0" w:color="auto"/>
        <w:right w:val="none" w:sz="0" w:space="0" w:color="auto"/>
      </w:divBdr>
    </w:div>
    <w:div w:id="595287346">
      <w:bodyDiv w:val="1"/>
      <w:marLeft w:val="0"/>
      <w:marRight w:val="0"/>
      <w:marTop w:val="0"/>
      <w:marBottom w:val="0"/>
      <w:divBdr>
        <w:top w:val="none" w:sz="0" w:space="0" w:color="auto"/>
        <w:left w:val="none" w:sz="0" w:space="0" w:color="auto"/>
        <w:bottom w:val="none" w:sz="0" w:space="0" w:color="auto"/>
        <w:right w:val="none" w:sz="0" w:space="0" w:color="auto"/>
      </w:divBdr>
    </w:div>
    <w:div w:id="613556866">
      <w:bodyDiv w:val="1"/>
      <w:marLeft w:val="0"/>
      <w:marRight w:val="0"/>
      <w:marTop w:val="0"/>
      <w:marBottom w:val="0"/>
      <w:divBdr>
        <w:top w:val="none" w:sz="0" w:space="0" w:color="auto"/>
        <w:left w:val="none" w:sz="0" w:space="0" w:color="auto"/>
        <w:bottom w:val="none" w:sz="0" w:space="0" w:color="auto"/>
        <w:right w:val="none" w:sz="0" w:space="0" w:color="auto"/>
      </w:divBdr>
    </w:div>
    <w:div w:id="723524661">
      <w:bodyDiv w:val="1"/>
      <w:marLeft w:val="0"/>
      <w:marRight w:val="0"/>
      <w:marTop w:val="0"/>
      <w:marBottom w:val="0"/>
      <w:divBdr>
        <w:top w:val="none" w:sz="0" w:space="0" w:color="auto"/>
        <w:left w:val="none" w:sz="0" w:space="0" w:color="auto"/>
        <w:bottom w:val="none" w:sz="0" w:space="0" w:color="auto"/>
        <w:right w:val="none" w:sz="0" w:space="0" w:color="auto"/>
      </w:divBdr>
    </w:div>
    <w:div w:id="779372195">
      <w:bodyDiv w:val="1"/>
      <w:marLeft w:val="0"/>
      <w:marRight w:val="0"/>
      <w:marTop w:val="0"/>
      <w:marBottom w:val="0"/>
      <w:divBdr>
        <w:top w:val="none" w:sz="0" w:space="0" w:color="auto"/>
        <w:left w:val="none" w:sz="0" w:space="0" w:color="auto"/>
        <w:bottom w:val="none" w:sz="0" w:space="0" w:color="auto"/>
        <w:right w:val="none" w:sz="0" w:space="0" w:color="auto"/>
      </w:divBdr>
    </w:div>
    <w:div w:id="786194858">
      <w:bodyDiv w:val="1"/>
      <w:marLeft w:val="0"/>
      <w:marRight w:val="0"/>
      <w:marTop w:val="0"/>
      <w:marBottom w:val="0"/>
      <w:divBdr>
        <w:top w:val="none" w:sz="0" w:space="0" w:color="auto"/>
        <w:left w:val="none" w:sz="0" w:space="0" w:color="auto"/>
        <w:bottom w:val="none" w:sz="0" w:space="0" w:color="auto"/>
        <w:right w:val="none" w:sz="0" w:space="0" w:color="auto"/>
      </w:divBdr>
    </w:div>
    <w:div w:id="867525743">
      <w:bodyDiv w:val="1"/>
      <w:marLeft w:val="0"/>
      <w:marRight w:val="0"/>
      <w:marTop w:val="0"/>
      <w:marBottom w:val="0"/>
      <w:divBdr>
        <w:top w:val="none" w:sz="0" w:space="0" w:color="auto"/>
        <w:left w:val="none" w:sz="0" w:space="0" w:color="auto"/>
        <w:bottom w:val="none" w:sz="0" w:space="0" w:color="auto"/>
        <w:right w:val="none" w:sz="0" w:space="0" w:color="auto"/>
      </w:divBdr>
    </w:div>
    <w:div w:id="871266537">
      <w:bodyDiv w:val="1"/>
      <w:marLeft w:val="0"/>
      <w:marRight w:val="0"/>
      <w:marTop w:val="0"/>
      <w:marBottom w:val="0"/>
      <w:divBdr>
        <w:top w:val="none" w:sz="0" w:space="0" w:color="auto"/>
        <w:left w:val="none" w:sz="0" w:space="0" w:color="auto"/>
        <w:bottom w:val="none" w:sz="0" w:space="0" w:color="auto"/>
        <w:right w:val="none" w:sz="0" w:space="0" w:color="auto"/>
      </w:divBdr>
    </w:div>
    <w:div w:id="1020201055">
      <w:bodyDiv w:val="1"/>
      <w:marLeft w:val="0"/>
      <w:marRight w:val="0"/>
      <w:marTop w:val="0"/>
      <w:marBottom w:val="0"/>
      <w:divBdr>
        <w:top w:val="none" w:sz="0" w:space="0" w:color="auto"/>
        <w:left w:val="none" w:sz="0" w:space="0" w:color="auto"/>
        <w:bottom w:val="none" w:sz="0" w:space="0" w:color="auto"/>
        <w:right w:val="none" w:sz="0" w:space="0" w:color="auto"/>
      </w:divBdr>
    </w:div>
    <w:div w:id="1148284624">
      <w:bodyDiv w:val="1"/>
      <w:marLeft w:val="0"/>
      <w:marRight w:val="0"/>
      <w:marTop w:val="0"/>
      <w:marBottom w:val="0"/>
      <w:divBdr>
        <w:top w:val="none" w:sz="0" w:space="0" w:color="auto"/>
        <w:left w:val="none" w:sz="0" w:space="0" w:color="auto"/>
        <w:bottom w:val="none" w:sz="0" w:space="0" w:color="auto"/>
        <w:right w:val="none" w:sz="0" w:space="0" w:color="auto"/>
      </w:divBdr>
    </w:div>
    <w:div w:id="1204714098">
      <w:bodyDiv w:val="1"/>
      <w:marLeft w:val="0"/>
      <w:marRight w:val="0"/>
      <w:marTop w:val="0"/>
      <w:marBottom w:val="0"/>
      <w:divBdr>
        <w:top w:val="none" w:sz="0" w:space="0" w:color="auto"/>
        <w:left w:val="none" w:sz="0" w:space="0" w:color="auto"/>
        <w:bottom w:val="none" w:sz="0" w:space="0" w:color="auto"/>
        <w:right w:val="none" w:sz="0" w:space="0" w:color="auto"/>
      </w:divBdr>
    </w:div>
    <w:div w:id="1209146800">
      <w:bodyDiv w:val="1"/>
      <w:marLeft w:val="0"/>
      <w:marRight w:val="0"/>
      <w:marTop w:val="0"/>
      <w:marBottom w:val="0"/>
      <w:divBdr>
        <w:top w:val="none" w:sz="0" w:space="0" w:color="auto"/>
        <w:left w:val="none" w:sz="0" w:space="0" w:color="auto"/>
        <w:bottom w:val="none" w:sz="0" w:space="0" w:color="auto"/>
        <w:right w:val="none" w:sz="0" w:space="0" w:color="auto"/>
      </w:divBdr>
    </w:div>
    <w:div w:id="1232231351">
      <w:bodyDiv w:val="1"/>
      <w:marLeft w:val="0"/>
      <w:marRight w:val="0"/>
      <w:marTop w:val="0"/>
      <w:marBottom w:val="0"/>
      <w:divBdr>
        <w:top w:val="none" w:sz="0" w:space="0" w:color="auto"/>
        <w:left w:val="none" w:sz="0" w:space="0" w:color="auto"/>
        <w:bottom w:val="none" w:sz="0" w:space="0" w:color="auto"/>
        <w:right w:val="none" w:sz="0" w:space="0" w:color="auto"/>
      </w:divBdr>
    </w:div>
    <w:div w:id="1293290956">
      <w:bodyDiv w:val="1"/>
      <w:marLeft w:val="0"/>
      <w:marRight w:val="0"/>
      <w:marTop w:val="0"/>
      <w:marBottom w:val="0"/>
      <w:divBdr>
        <w:top w:val="none" w:sz="0" w:space="0" w:color="auto"/>
        <w:left w:val="none" w:sz="0" w:space="0" w:color="auto"/>
        <w:bottom w:val="none" w:sz="0" w:space="0" w:color="auto"/>
        <w:right w:val="none" w:sz="0" w:space="0" w:color="auto"/>
      </w:divBdr>
    </w:div>
    <w:div w:id="1317219226">
      <w:bodyDiv w:val="1"/>
      <w:marLeft w:val="0"/>
      <w:marRight w:val="0"/>
      <w:marTop w:val="0"/>
      <w:marBottom w:val="0"/>
      <w:divBdr>
        <w:top w:val="none" w:sz="0" w:space="0" w:color="auto"/>
        <w:left w:val="none" w:sz="0" w:space="0" w:color="auto"/>
        <w:bottom w:val="none" w:sz="0" w:space="0" w:color="auto"/>
        <w:right w:val="none" w:sz="0" w:space="0" w:color="auto"/>
      </w:divBdr>
    </w:div>
    <w:div w:id="1378433468">
      <w:bodyDiv w:val="1"/>
      <w:marLeft w:val="0"/>
      <w:marRight w:val="0"/>
      <w:marTop w:val="0"/>
      <w:marBottom w:val="0"/>
      <w:divBdr>
        <w:top w:val="none" w:sz="0" w:space="0" w:color="auto"/>
        <w:left w:val="none" w:sz="0" w:space="0" w:color="auto"/>
        <w:bottom w:val="none" w:sz="0" w:space="0" w:color="auto"/>
        <w:right w:val="none" w:sz="0" w:space="0" w:color="auto"/>
      </w:divBdr>
    </w:div>
    <w:div w:id="1381127955">
      <w:bodyDiv w:val="1"/>
      <w:marLeft w:val="0"/>
      <w:marRight w:val="0"/>
      <w:marTop w:val="0"/>
      <w:marBottom w:val="0"/>
      <w:divBdr>
        <w:top w:val="none" w:sz="0" w:space="0" w:color="auto"/>
        <w:left w:val="none" w:sz="0" w:space="0" w:color="auto"/>
        <w:bottom w:val="none" w:sz="0" w:space="0" w:color="auto"/>
        <w:right w:val="none" w:sz="0" w:space="0" w:color="auto"/>
      </w:divBdr>
    </w:div>
    <w:div w:id="1453094652">
      <w:bodyDiv w:val="1"/>
      <w:marLeft w:val="0"/>
      <w:marRight w:val="0"/>
      <w:marTop w:val="0"/>
      <w:marBottom w:val="0"/>
      <w:divBdr>
        <w:top w:val="none" w:sz="0" w:space="0" w:color="auto"/>
        <w:left w:val="none" w:sz="0" w:space="0" w:color="auto"/>
        <w:bottom w:val="none" w:sz="0" w:space="0" w:color="auto"/>
        <w:right w:val="none" w:sz="0" w:space="0" w:color="auto"/>
      </w:divBdr>
    </w:div>
    <w:div w:id="1455250862">
      <w:bodyDiv w:val="1"/>
      <w:marLeft w:val="0"/>
      <w:marRight w:val="0"/>
      <w:marTop w:val="0"/>
      <w:marBottom w:val="0"/>
      <w:divBdr>
        <w:top w:val="none" w:sz="0" w:space="0" w:color="auto"/>
        <w:left w:val="none" w:sz="0" w:space="0" w:color="auto"/>
        <w:bottom w:val="none" w:sz="0" w:space="0" w:color="auto"/>
        <w:right w:val="none" w:sz="0" w:space="0" w:color="auto"/>
      </w:divBdr>
    </w:div>
    <w:div w:id="1455521225">
      <w:bodyDiv w:val="1"/>
      <w:marLeft w:val="0"/>
      <w:marRight w:val="0"/>
      <w:marTop w:val="0"/>
      <w:marBottom w:val="0"/>
      <w:divBdr>
        <w:top w:val="none" w:sz="0" w:space="0" w:color="auto"/>
        <w:left w:val="none" w:sz="0" w:space="0" w:color="auto"/>
        <w:bottom w:val="none" w:sz="0" w:space="0" w:color="auto"/>
        <w:right w:val="none" w:sz="0" w:space="0" w:color="auto"/>
      </w:divBdr>
    </w:div>
    <w:div w:id="1689138942">
      <w:bodyDiv w:val="1"/>
      <w:marLeft w:val="0"/>
      <w:marRight w:val="0"/>
      <w:marTop w:val="0"/>
      <w:marBottom w:val="0"/>
      <w:divBdr>
        <w:top w:val="none" w:sz="0" w:space="0" w:color="auto"/>
        <w:left w:val="none" w:sz="0" w:space="0" w:color="auto"/>
        <w:bottom w:val="none" w:sz="0" w:space="0" w:color="auto"/>
        <w:right w:val="none" w:sz="0" w:space="0" w:color="auto"/>
      </w:divBdr>
    </w:div>
    <w:div w:id="1756169177">
      <w:bodyDiv w:val="1"/>
      <w:marLeft w:val="0"/>
      <w:marRight w:val="0"/>
      <w:marTop w:val="0"/>
      <w:marBottom w:val="0"/>
      <w:divBdr>
        <w:top w:val="none" w:sz="0" w:space="0" w:color="auto"/>
        <w:left w:val="none" w:sz="0" w:space="0" w:color="auto"/>
        <w:bottom w:val="none" w:sz="0" w:space="0" w:color="auto"/>
        <w:right w:val="none" w:sz="0" w:space="0" w:color="auto"/>
      </w:divBdr>
    </w:div>
    <w:div w:id="1867132375">
      <w:bodyDiv w:val="1"/>
      <w:marLeft w:val="0"/>
      <w:marRight w:val="0"/>
      <w:marTop w:val="0"/>
      <w:marBottom w:val="0"/>
      <w:divBdr>
        <w:top w:val="none" w:sz="0" w:space="0" w:color="auto"/>
        <w:left w:val="none" w:sz="0" w:space="0" w:color="auto"/>
        <w:bottom w:val="none" w:sz="0" w:space="0" w:color="auto"/>
        <w:right w:val="none" w:sz="0" w:space="0" w:color="auto"/>
      </w:divBdr>
    </w:div>
    <w:div w:id="1907572241">
      <w:bodyDiv w:val="1"/>
      <w:marLeft w:val="0"/>
      <w:marRight w:val="0"/>
      <w:marTop w:val="0"/>
      <w:marBottom w:val="0"/>
      <w:divBdr>
        <w:top w:val="none" w:sz="0" w:space="0" w:color="auto"/>
        <w:left w:val="none" w:sz="0" w:space="0" w:color="auto"/>
        <w:bottom w:val="none" w:sz="0" w:space="0" w:color="auto"/>
        <w:right w:val="none" w:sz="0" w:space="0" w:color="auto"/>
      </w:divBdr>
    </w:div>
    <w:div w:id="2017003231">
      <w:bodyDiv w:val="1"/>
      <w:marLeft w:val="0"/>
      <w:marRight w:val="0"/>
      <w:marTop w:val="0"/>
      <w:marBottom w:val="0"/>
      <w:divBdr>
        <w:top w:val="none" w:sz="0" w:space="0" w:color="auto"/>
        <w:left w:val="none" w:sz="0" w:space="0" w:color="auto"/>
        <w:bottom w:val="none" w:sz="0" w:space="0" w:color="auto"/>
        <w:right w:val="none" w:sz="0" w:space="0" w:color="auto"/>
      </w:divBdr>
    </w:div>
    <w:div w:id="2037340710">
      <w:bodyDiv w:val="1"/>
      <w:marLeft w:val="0"/>
      <w:marRight w:val="0"/>
      <w:marTop w:val="0"/>
      <w:marBottom w:val="0"/>
      <w:divBdr>
        <w:top w:val="none" w:sz="0" w:space="0" w:color="auto"/>
        <w:left w:val="none" w:sz="0" w:space="0" w:color="auto"/>
        <w:bottom w:val="none" w:sz="0" w:space="0" w:color="auto"/>
        <w:right w:val="none" w:sz="0" w:space="0" w:color="auto"/>
      </w:divBdr>
    </w:div>
    <w:div w:id="21020966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uleuven.be/rdm/en/rdr/full-metadata-model" TargetMode="External"/><Relationship Id="rId13" Type="http://schemas.openxmlformats.org/officeDocument/2006/relationships/fontTable" Target="fontTable.xml"/><Relationship Id="rId18" Type="http://schemas.openxmlformats.org/officeDocument/2006/relationships/customXml" Target="../customXml/item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101104921</Project_x0020_Ref.>
    <Code xmlns="d2b4f59a-05ce-4744-9d1c-9dd30147ee09">3H230387</Code>
    <FundingCallID xmlns="d2b4f59a-05ce-4744-9d1c-9dd30147ee09">39696</FundingCallID>
    <_dlc_DocId xmlns="d2b4f59a-05ce-4744-9d1c-9dd30147ee09">P4FNSWA4HVKW-73199252-19922</_dlc_DocId>
    <_dlc_DocIdUrl xmlns="d2b4f59a-05ce-4744-9d1c-9dd30147ee09">
      <Url>https://www.groupware.kuleuven.be/sites/dmpmt/_layouts/15/DocIdRedir.aspx?ID=P4FNSWA4HVKW-73199252-19922</Url>
      <Description>P4FNSWA4HVKW-73199252-19922</Description>
    </_dlc_DocIdUrl>
    <TypeDoc xmlns="de64d03d-2dbc-4782-9fbf-1d8df1c50cf7">Initial</TypeDoc>
    <FormID xmlns="d2b4f59a-05ce-4744-9d1c-9dd30147ee09">3787</FormID>
  </documentManagement>
</p:properties>
</file>

<file path=customXml/itemProps1.xml><?xml version="1.0" encoding="utf-8"?>
<ds:datastoreItem xmlns:ds="http://schemas.openxmlformats.org/officeDocument/2006/customXml" ds:itemID="{051C7F1D-D781-43EB-AE98-F7470258EB72}">
  <ds:schemaRefs>
    <ds:schemaRef ds:uri="http://schemas.openxmlformats.org/officeDocument/2006/bibliography"/>
  </ds:schemaRefs>
</ds:datastoreItem>
</file>

<file path=customXml/itemProps2.xml><?xml version="1.0" encoding="utf-8"?>
<ds:datastoreItem xmlns:ds="http://schemas.openxmlformats.org/officeDocument/2006/customXml" ds:itemID="{147D102C-5BB8-4EA8-86FF-11A892BC2096}"/>
</file>

<file path=customXml/itemProps3.xml><?xml version="1.0" encoding="utf-8"?>
<ds:datastoreItem xmlns:ds="http://schemas.openxmlformats.org/officeDocument/2006/customXml" ds:itemID="{6B4C6BC4-FF32-477D-9069-A7FFB7A563FB}"/>
</file>

<file path=customXml/itemProps4.xml><?xml version="1.0" encoding="utf-8"?>
<ds:datastoreItem xmlns:ds="http://schemas.openxmlformats.org/officeDocument/2006/customXml" ds:itemID="{E56CA064-AE17-44D0-8582-660A4EB4814B}"/>
</file>

<file path=customXml/itemProps5.xml><?xml version="1.0" encoding="utf-8"?>
<ds:datastoreItem xmlns:ds="http://schemas.openxmlformats.org/officeDocument/2006/customXml" ds:itemID="{8426D27C-A6F3-481E-8299-79F0DDA344E0}"/>
</file>

<file path=docProps/app.xml><?xml version="1.0" encoding="utf-8"?>
<Properties xmlns="http://schemas.openxmlformats.org/officeDocument/2006/extended-properties" xmlns:vt="http://schemas.openxmlformats.org/officeDocument/2006/docPropsVTypes">
  <Template>Normal.dotm</Template>
  <TotalTime>236</TotalTime>
  <Pages>11</Pages>
  <Words>3124</Words>
  <Characters>17933</Characters>
  <Application>Microsoft Office Word</Application>
  <DocSecurity>0</DocSecurity>
  <Lines>309</Lines>
  <Paragraphs>91</Paragraphs>
  <ScaleCrop>false</ScaleCrop>
  <HeadingPairs>
    <vt:vector size="2" baseType="variant">
      <vt:variant>
        <vt:lpstr>Titolo</vt:lpstr>
      </vt:variant>
      <vt:variant>
        <vt:i4>1</vt:i4>
      </vt:variant>
    </vt:vector>
  </HeadingPairs>
  <TitlesOfParts>
    <vt:vector size="1" baseType="lpstr">
      <vt:lpstr/>
    </vt:vector>
  </TitlesOfParts>
  <Company>European Commission</Company>
  <LinksUpToDate>false</LinksUpToDate>
  <CharactersWithSpaces>20966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RAMJOUE Celina (CNECT)</dc:creator>
  <cp:lastModifiedBy>Xavier</cp:lastModifiedBy>
  <cp:revision>26</cp:revision>
  <cp:lastPrinted>2016-07-28T10:03:00Z</cp:lastPrinted>
  <dcterms:created xsi:type="dcterms:W3CDTF">2016-12-19T10:38:00Z</dcterms:created>
  <dcterms:modified xsi:type="dcterms:W3CDTF">2024-09-30T19:38:00Z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bf8f5970-a1ef-4583-a7fc-f2408d74f1e0</vt:lpwstr>
  </property>
</Properties>
</file>