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EEB73A" w14:textId="77777777" w:rsidR="001A45E1" w:rsidRPr="00A30274" w:rsidRDefault="00FA78D3" w:rsidP="00AB3302">
      <w:pPr>
        <w:pStyle w:val="Heading1"/>
        <w:spacing w:after="160" w:line="259" w:lineRule="auto"/>
        <w:rPr>
          <w:rFonts w:asciiTheme="minorHAnsi" w:hAnsiTheme="minorHAnsi" w:cstheme="minorHAnsi"/>
          <w:sz w:val="24"/>
          <w:szCs w:val="24"/>
        </w:rPr>
      </w:pPr>
      <w:r w:rsidRPr="00A30274">
        <w:rPr>
          <w:rFonts w:asciiTheme="minorHAnsi" w:hAnsiTheme="minorHAnsi" w:cstheme="minorHAnsi"/>
          <w:sz w:val="24"/>
          <w:szCs w:val="24"/>
        </w:rPr>
        <w:t>FWO DMP</w:t>
      </w:r>
      <w:r w:rsidR="003C48A9" w:rsidRPr="00A30274">
        <w:rPr>
          <w:rFonts w:asciiTheme="minorHAnsi" w:hAnsiTheme="minorHAnsi" w:cstheme="minorHAnsi"/>
          <w:sz w:val="24"/>
          <w:szCs w:val="24"/>
        </w:rPr>
        <w:t xml:space="preserve"> Template</w:t>
      </w:r>
      <w:r w:rsidRPr="00A30274">
        <w:rPr>
          <w:rFonts w:asciiTheme="minorHAnsi" w:hAnsiTheme="minorHAnsi" w:cstheme="minorHAnsi"/>
          <w:sz w:val="24"/>
          <w:szCs w:val="24"/>
        </w:rPr>
        <w:t xml:space="preserve"> - </w:t>
      </w:r>
      <w:r w:rsidR="00AB3302" w:rsidRPr="00A30274">
        <w:rPr>
          <w:rFonts w:asciiTheme="minorHAnsi" w:hAnsiTheme="minorHAnsi" w:cstheme="minorHAnsi"/>
          <w:sz w:val="24"/>
          <w:szCs w:val="24"/>
        </w:rPr>
        <w:t>Flemish Standard Data Management Plan</w:t>
      </w:r>
    </w:p>
    <w:p w14:paraId="78F818DD" w14:textId="77777777" w:rsidR="00AB3302" w:rsidRPr="00A30274" w:rsidRDefault="001A45E1" w:rsidP="00AB3302">
      <w:pPr>
        <w:pStyle w:val="Heading1"/>
        <w:spacing w:after="160" w:line="259" w:lineRule="auto"/>
        <w:rPr>
          <w:rFonts w:asciiTheme="minorHAnsi" w:hAnsiTheme="minorHAnsi" w:cstheme="minorHAnsi"/>
          <w:sz w:val="24"/>
          <w:szCs w:val="24"/>
        </w:rPr>
      </w:pPr>
      <w:r w:rsidRPr="00A30274">
        <w:rPr>
          <w:rFonts w:asciiTheme="minorHAnsi" w:hAnsiTheme="minorHAnsi" w:cstheme="minorHAnsi"/>
          <w:sz w:val="24"/>
          <w:szCs w:val="24"/>
        </w:rPr>
        <w:t>Version KU Leuven</w:t>
      </w:r>
      <w:r w:rsidR="00AB3302" w:rsidRPr="00A30274">
        <w:rPr>
          <w:rFonts w:asciiTheme="minorHAnsi" w:hAnsiTheme="minorHAnsi" w:cstheme="minorHAnsi"/>
          <w:sz w:val="24"/>
          <w:szCs w:val="24"/>
        </w:rPr>
        <w:t xml:space="preserve"> </w:t>
      </w:r>
      <w:r w:rsidR="00AB3302" w:rsidRPr="00A30274">
        <w:rPr>
          <w:rFonts w:asciiTheme="minorHAnsi" w:hAnsiTheme="minorHAnsi" w:cstheme="minorHAnsi"/>
          <w:b/>
          <w:bCs/>
          <w:sz w:val="24"/>
          <w:szCs w:val="24"/>
        </w:rPr>
        <w:tab/>
      </w:r>
    </w:p>
    <w:p w14:paraId="60DECC98" w14:textId="77777777" w:rsidR="003C48A9" w:rsidRPr="00A30274" w:rsidRDefault="003C48A9" w:rsidP="00AB3302">
      <w:pPr>
        <w:rPr>
          <w:rFonts w:cstheme="minorHAnsi"/>
          <w:bCs/>
        </w:rPr>
      </w:pPr>
    </w:p>
    <w:p w14:paraId="5E5BDC3A" w14:textId="77777777" w:rsidR="003C48A9" w:rsidRPr="00A30274" w:rsidRDefault="003C48A9" w:rsidP="00F17D69">
      <w:pPr>
        <w:spacing w:after="120"/>
        <w:rPr>
          <w:rFonts w:cstheme="minorHAnsi"/>
        </w:rPr>
      </w:pPr>
      <w:r w:rsidRPr="00A30274">
        <w:rPr>
          <w:rFonts w:cstheme="minorHAnsi"/>
        </w:rPr>
        <w:t xml:space="preserve">Project supervisors (from application round 2018 onwards) and fellows (from application round 2020 onwards) will, upon being awarded their project or fellowship, be invited to develop their answers to the data management related questions into a DMP. The FWO expects a </w:t>
      </w:r>
      <w:r w:rsidRPr="00A30274">
        <w:rPr>
          <w:rFonts w:cstheme="minorHAnsi"/>
          <w:b/>
        </w:rPr>
        <w:t>completed DMP no later than 6 months after the official start date</w:t>
      </w:r>
      <w:r w:rsidRPr="00A30274">
        <w:rPr>
          <w:rFonts w:cstheme="minorHAnsi"/>
        </w:rPr>
        <w:t xml:space="preserve"> of the project or fellowship. The DMP should not be submitted to FWO but to the research co-ordination office of the host institute; FWO may request the DMP in a random check. </w:t>
      </w:r>
    </w:p>
    <w:p w14:paraId="051C8453" w14:textId="77777777" w:rsidR="00F17D69" w:rsidRPr="00A30274" w:rsidRDefault="003C48A9" w:rsidP="00F17D69">
      <w:pPr>
        <w:spacing w:after="120"/>
        <w:rPr>
          <w:rFonts w:cstheme="minorHAnsi"/>
        </w:rPr>
      </w:pPr>
      <w:r w:rsidRPr="00A30274">
        <w:rPr>
          <w:rFonts w:cstheme="minorHAnsi"/>
        </w:rPr>
        <w:t xml:space="preserve">At the end of the project, the </w:t>
      </w:r>
      <w:r w:rsidRPr="00A30274">
        <w:rPr>
          <w:rFonts w:cstheme="minorHAnsi"/>
          <w:b/>
        </w:rPr>
        <w:t>final version of the DMP</w:t>
      </w:r>
      <w:r w:rsidRPr="00A30274">
        <w:rPr>
          <w:rFonts w:cstheme="minorHAnsi"/>
        </w:rPr>
        <w:t xml:space="preserve"> has to be added to the final report of the project; this should be submitted to FWO by the supervisor-spokesperson through FWO’s e-portal. This DMP may of course have been updated since its first version. The DMP is an element in the final evaluation of the project by the relevant expert panel. Both the DMP submitted within the first 6 months after the start date and the final DMP may use this template.</w:t>
      </w:r>
    </w:p>
    <w:p w14:paraId="320D232B" w14:textId="77777777" w:rsidR="00AB3302" w:rsidRPr="00A30274" w:rsidRDefault="00F17D69" w:rsidP="00F17D69">
      <w:pPr>
        <w:spacing w:after="120"/>
        <w:rPr>
          <w:rFonts w:cstheme="minorHAnsi"/>
        </w:rPr>
      </w:pPr>
      <w:r w:rsidRPr="00A30274">
        <w:rPr>
          <w:rFonts w:cstheme="minorHAnsi"/>
        </w:rPr>
        <w:t xml:space="preserve">The DMP template used by the Research Foundation Flanders (FWO) corresponds with the Flemish Standard Data Management Plan. This Flemish Standard DMP was developed by the Flemish Research Data Network (FRDN) Task Force DMP which comprises representatives of all Flemish funders and research institutions. This is a standardized DMP template based on the previous FWO template that contains the core requirements for data management planning. </w:t>
      </w:r>
      <w:r w:rsidR="00AB3302" w:rsidRPr="00A30274">
        <w:rPr>
          <w:rFonts w:cstheme="minorHAnsi"/>
        </w:rPr>
        <w:t xml:space="preserve">To increase understanding and facilitate completion of the DMP, a standardized </w:t>
      </w:r>
      <w:r w:rsidR="00AB3302" w:rsidRPr="00A30274">
        <w:rPr>
          <w:rFonts w:cstheme="minorHAnsi"/>
          <w:b/>
        </w:rPr>
        <w:t>glossary</w:t>
      </w:r>
      <w:r w:rsidR="00AB3302" w:rsidRPr="00A30274">
        <w:rPr>
          <w:rFonts w:cstheme="minorHAnsi"/>
        </w:rPr>
        <w:t xml:space="preserve"> of definitions and abbreviations </w:t>
      </w:r>
      <w:r w:rsidRPr="00A30274">
        <w:rPr>
          <w:rFonts w:cstheme="minorHAnsi"/>
        </w:rPr>
        <w:t xml:space="preserve">is available via the following </w:t>
      </w:r>
      <w:hyperlink r:id="rId8" w:history="1">
        <w:r w:rsidRPr="00A30274">
          <w:rPr>
            <w:rStyle w:val="Hyperlink"/>
            <w:rFonts w:cstheme="minorHAnsi"/>
          </w:rPr>
          <w:t>link</w:t>
        </w:r>
      </w:hyperlink>
      <w:r w:rsidRPr="00A30274">
        <w:rPr>
          <w:rFonts w:cstheme="minorHAnsi"/>
        </w:rPr>
        <w:t xml:space="preserve">. </w:t>
      </w:r>
    </w:p>
    <w:p w14:paraId="3D0AF93F" w14:textId="77777777" w:rsidR="00AB3302" w:rsidRPr="00A30274" w:rsidRDefault="00AB3302" w:rsidP="00F17D69">
      <w:pPr>
        <w:spacing w:after="120"/>
        <w:rPr>
          <w:rFonts w:cstheme="minorHAnsi"/>
          <w:bCs/>
        </w:rPr>
      </w:pPr>
    </w:p>
    <w:p w14:paraId="6908AA72" w14:textId="77777777" w:rsidR="00E20180" w:rsidRPr="00A30274" w:rsidRDefault="00E20180" w:rsidP="00AE0BF5">
      <w:pPr>
        <w:rPr>
          <w:rFonts w:cstheme="minorHAnsi"/>
        </w:rPr>
      </w:pPr>
    </w:p>
    <w:p w14:paraId="0C7FB8F9" w14:textId="77777777" w:rsidR="00AB3302" w:rsidRPr="00A30274" w:rsidRDefault="00AB3302" w:rsidP="00AE0BF5">
      <w:pPr>
        <w:rPr>
          <w:rFonts w:cstheme="minorHAnsi"/>
        </w:rPr>
      </w:pPr>
    </w:p>
    <w:p w14:paraId="1AE7EEF8" w14:textId="77777777" w:rsidR="00AB3302" w:rsidRPr="00A30274" w:rsidRDefault="00AB3302" w:rsidP="00AE0BF5">
      <w:pPr>
        <w:rPr>
          <w:rFonts w:cstheme="minorHAnsi"/>
        </w:rPr>
      </w:pPr>
    </w:p>
    <w:p w14:paraId="4EC750A6" w14:textId="77777777" w:rsidR="00F17D69" w:rsidRPr="00A30274" w:rsidRDefault="00F17D69">
      <w:pPr>
        <w:rPr>
          <w:rFonts w:cstheme="minorHAnsi"/>
        </w:rPr>
      </w:pPr>
      <w:r w:rsidRPr="00A30274">
        <w:rPr>
          <w:rFonts w:cstheme="minorHAnsi"/>
        </w:rPr>
        <w:br w:type="page"/>
      </w:r>
    </w:p>
    <w:tbl>
      <w:tblPr>
        <w:tblStyle w:val="TableGrid"/>
        <w:tblW w:w="15593" w:type="dxa"/>
        <w:tblInd w:w="-714" w:type="dxa"/>
        <w:tblLayout w:type="fixed"/>
        <w:tblLook w:val="04A0" w:firstRow="1" w:lastRow="0" w:firstColumn="1" w:lastColumn="0" w:noHBand="0" w:noVBand="1"/>
      </w:tblPr>
      <w:tblGrid>
        <w:gridCol w:w="4962"/>
        <w:gridCol w:w="10631"/>
      </w:tblGrid>
      <w:tr w:rsidR="00202C9D" w:rsidRPr="00A30274" w14:paraId="5211B58B" w14:textId="77777777" w:rsidTr="00306CBC">
        <w:trPr>
          <w:cantSplit/>
        </w:trPr>
        <w:tc>
          <w:tcPr>
            <w:tcW w:w="15593" w:type="dxa"/>
            <w:gridSpan w:val="2"/>
            <w:shd w:val="clear" w:color="auto" w:fill="5B9BD5" w:themeFill="accent5"/>
          </w:tcPr>
          <w:p w14:paraId="4F6DBEC1" w14:textId="77777777" w:rsidR="00202C9D" w:rsidRPr="00A30274" w:rsidRDefault="00202C9D" w:rsidP="00306CBC">
            <w:pPr>
              <w:pStyle w:val="ListParagraph"/>
              <w:numPr>
                <w:ilvl w:val="0"/>
                <w:numId w:val="22"/>
              </w:numPr>
              <w:jc w:val="center"/>
              <w:rPr>
                <w:rFonts w:cstheme="minorHAnsi"/>
                <w:b/>
                <w:bCs/>
                <w:lang w:val="nl-BE"/>
              </w:rPr>
            </w:pPr>
            <w:r w:rsidRPr="00A30274">
              <w:rPr>
                <w:rFonts w:cstheme="minorHAnsi"/>
                <w:b/>
                <w:bCs/>
                <w:lang w:val="nl-BE"/>
              </w:rPr>
              <w:lastRenderedPageBreak/>
              <w:t>General Project Information</w:t>
            </w:r>
          </w:p>
          <w:p w14:paraId="403BD2C5" w14:textId="77777777" w:rsidR="00202C9D" w:rsidRPr="00A30274" w:rsidRDefault="00202C9D" w:rsidP="00306CBC">
            <w:pPr>
              <w:pStyle w:val="ListParagraph"/>
              <w:ind w:left="1080"/>
              <w:rPr>
                <w:rFonts w:cstheme="minorHAnsi"/>
                <w:b/>
                <w:lang w:val="nl-BE"/>
              </w:rPr>
            </w:pPr>
          </w:p>
        </w:tc>
      </w:tr>
      <w:tr w:rsidR="00202C9D" w:rsidRPr="0096486E" w14:paraId="53E18B7B" w14:textId="77777777" w:rsidTr="00306CBC">
        <w:trPr>
          <w:cantSplit/>
          <w:trHeight w:val="269"/>
        </w:trPr>
        <w:tc>
          <w:tcPr>
            <w:tcW w:w="4962" w:type="dxa"/>
          </w:tcPr>
          <w:p w14:paraId="0C6E7781" w14:textId="77777777" w:rsidR="00202C9D" w:rsidRPr="00A30274" w:rsidRDefault="00202C9D" w:rsidP="00306CBC">
            <w:pPr>
              <w:rPr>
                <w:rFonts w:cstheme="minorHAnsi"/>
                <w:lang w:val="nl-BE"/>
              </w:rPr>
            </w:pPr>
            <w:r w:rsidRPr="00A30274">
              <w:rPr>
                <w:rFonts w:cstheme="minorHAnsi"/>
                <w:lang w:val="nl-BE"/>
              </w:rPr>
              <w:t>Name Grant Holder &amp; ORCID</w:t>
            </w:r>
          </w:p>
        </w:tc>
        <w:tc>
          <w:tcPr>
            <w:tcW w:w="10631" w:type="dxa"/>
          </w:tcPr>
          <w:p w14:paraId="04EB59D2" w14:textId="4B8F1285" w:rsidR="00202C9D" w:rsidRPr="00A30274" w:rsidRDefault="0096486E" w:rsidP="00306CBC">
            <w:pPr>
              <w:rPr>
                <w:rFonts w:cstheme="minorHAnsi"/>
                <w:lang w:val="nl-BE"/>
              </w:rPr>
            </w:pPr>
            <w:r>
              <w:rPr>
                <w:rFonts w:cstheme="minorHAnsi"/>
                <w:lang w:val="nl-BE"/>
              </w:rPr>
              <w:t>Femke Konings</w:t>
            </w:r>
            <w:r w:rsidR="001E7642" w:rsidRPr="00A30274">
              <w:rPr>
                <w:rFonts w:cstheme="minorHAnsi"/>
                <w:lang w:val="nl-BE"/>
              </w:rPr>
              <w:t xml:space="preserve"> </w:t>
            </w:r>
            <w:r w:rsidR="00D3054D" w:rsidRPr="00A30274">
              <w:rPr>
                <w:rFonts w:cstheme="minorHAnsi"/>
                <w:lang w:val="nl-BE"/>
              </w:rPr>
              <w:t>(</w:t>
            </w:r>
            <w:r w:rsidRPr="0096486E">
              <w:rPr>
                <w:rFonts w:cstheme="minorHAnsi"/>
                <w:lang w:val="nl-BE"/>
              </w:rPr>
              <w:t>https://orcid.org/0000-0002-2034-6557</w:t>
            </w:r>
            <w:r w:rsidR="00D3054D" w:rsidRPr="00A30274">
              <w:rPr>
                <w:rFonts w:cstheme="minorHAnsi"/>
                <w:lang w:val="nl-BE"/>
              </w:rPr>
              <w:t>)</w:t>
            </w:r>
          </w:p>
        </w:tc>
      </w:tr>
      <w:tr w:rsidR="00202C9D" w:rsidRPr="0096486E" w14:paraId="4F5AAC6C" w14:textId="77777777" w:rsidTr="00306CBC">
        <w:trPr>
          <w:cantSplit/>
          <w:trHeight w:val="633"/>
        </w:trPr>
        <w:tc>
          <w:tcPr>
            <w:tcW w:w="4962" w:type="dxa"/>
          </w:tcPr>
          <w:p w14:paraId="0EB0BE62" w14:textId="77777777" w:rsidR="00202C9D" w:rsidRPr="00A30274" w:rsidRDefault="00202C9D" w:rsidP="00306CBC">
            <w:pPr>
              <w:rPr>
                <w:rFonts w:cstheme="minorHAnsi"/>
              </w:rPr>
            </w:pPr>
            <w:r w:rsidRPr="00A30274">
              <w:rPr>
                <w:rFonts w:cstheme="minorHAnsi"/>
              </w:rPr>
              <w:t>Contributor name(s) (+ ORCID) &amp; roles</w:t>
            </w:r>
          </w:p>
        </w:tc>
        <w:tc>
          <w:tcPr>
            <w:tcW w:w="10631" w:type="dxa"/>
          </w:tcPr>
          <w:p w14:paraId="2D848121" w14:textId="76D2B356" w:rsidR="00202C9D" w:rsidRPr="0096486E" w:rsidRDefault="0096486E" w:rsidP="00306CBC">
            <w:pPr>
              <w:rPr>
                <w:rFonts w:cstheme="minorHAnsi"/>
                <w:lang w:val="es-ES"/>
              </w:rPr>
            </w:pPr>
            <w:r w:rsidRPr="0096486E">
              <w:rPr>
                <w:rFonts w:cstheme="minorHAnsi"/>
                <w:lang w:val="es-ES"/>
              </w:rPr>
              <w:t>Laura Vande</w:t>
            </w:r>
            <w:r>
              <w:rPr>
                <w:rFonts w:cstheme="minorHAnsi"/>
                <w:lang w:val="es-ES"/>
              </w:rPr>
              <w:t>nbosch</w:t>
            </w:r>
            <w:r w:rsidR="00D3054D" w:rsidRPr="0096486E">
              <w:rPr>
                <w:rFonts w:cstheme="minorHAnsi"/>
                <w:lang w:val="es-ES"/>
              </w:rPr>
              <w:t xml:space="preserve"> (</w:t>
            </w:r>
            <w:r w:rsidRPr="0096486E">
              <w:t>https://orcid.org/0000-0001-6834-8386</w:t>
            </w:r>
            <w:r w:rsidR="00D3054D" w:rsidRPr="0096486E">
              <w:rPr>
                <w:rFonts w:cstheme="minorHAnsi"/>
                <w:lang w:val="es-ES"/>
              </w:rPr>
              <w:t xml:space="preserve">), supervisor </w:t>
            </w:r>
          </w:p>
        </w:tc>
      </w:tr>
      <w:tr w:rsidR="00202C9D" w:rsidRPr="00A30274" w14:paraId="6BE33179" w14:textId="77777777" w:rsidTr="00306CBC">
        <w:trPr>
          <w:cantSplit/>
          <w:trHeight w:val="269"/>
        </w:trPr>
        <w:tc>
          <w:tcPr>
            <w:tcW w:w="4962" w:type="dxa"/>
          </w:tcPr>
          <w:p w14:paraId="6495987A" w14:textId="77777777" w:rsidR="00202C9D" w:rsidRPr="00A30274" w:rsidRDefault="00202C9D" w:rsidP="00306CBC">
            <w:pPr>
              <w:rPr>
                <w:rFonts w:cstheme="minorHAnsi"/>
                <w:lang w:val="nl-BE"/>
              </w:rPr>
            </w:pPr>
            <w:r w:rsidRPr="00A30274">
              <w:rPr>
                <w:rFonts w:cstheme="minorHAnsi"/>
              </w:rPr>
              <w:t>Project number</w:t>
            </w:r>
            <w:bookmarkStart w:id="0" w:name="_Ref112255161"/>
            <w:r w:rsidR="0031680E" w:rsidRPr="00A30274">
              <w:rPr>
                <w:rFonts w:cstheme="minorHAnsi"/>
              </w:rPr>
              <w:t xml:space="preserve"> </w:t>
            </w:r>
            <w:r w:rsidRPr="00A30274">
              <w:rPr>
                <w:rStyle w:val="FootnoteReference"/>
                <w:rFonts w:cstheme="minorHAnsi"/>
              </w:rPr>
              <w:footnoteReference w:id="1"/>
            </w:r>
            <w:bookmarkEnd w:id="0"/>
            <w:r w:rsidRPr="00A30274">
              <w:rPr>
                <w:rFonts w:cstheme="minorHAnsi"/>
              </w:rPr>
              <w:t xml:space="preserve"> &amp; title</w:t>
            </w:r>
          </w:p>
        </w:tc>
        <w:tc>
          <w:tcPr>
            <w:tcW w:w="10631" w:type="dxa"/>
          </w:tcPr>
          <w:p w14:paraId="5A077A14" w14:textId="7486733F" w:rsidR="00202C9D" w:rsidRPr="00543386" w:rsidRDefault="00543386" w:rsidP="00543386">
            <w:r w:rsidRPr="00543386">
              <w:rPr>
                <w:rFonts w:cstheme="minorHAnsi"/>
                <w:lang w:val="en-US"/>
              </w:rPr>
              <w:t>PDMT2/24/012</w:t>
            </w:r>
            <w:r w:rsidR="00D3054D" w:rsidRPr="00A30274">
              <w:rPr>
                <w:rFonts w:cstheme="minorHAnsi"/>
                <w:lang w:val="en-US"/>
              </w:rPr>
              <w:t xml:space="preserve">, </w:t>
            </w:r>
            <w:r w:rsidR="00E90FEE" w:rsidRPr="00E90FEE">
              <w:t>Conceptualizing Mobile Dating Literacy: Unravelling Audience Group-and (Social-)Contextual Variances, Socializing Processes, and Well-being Outcomes through a Multimethod Approac</w:t>
            </w:r>
            <w:r w:rsidR="00E90FEE">
              <w:t>h</w:t>
            </w:r>
          </w:p>
        </w:tc>
      </w:tr>
      <w:tr w:rsidR="00202C9D" w:rsidRPr="00E90FEE" w14:paraId="4EE4AC3C" w14:textId="77777777" w:rsidTr="00306CBC">
        <w:trPr>
          <w:cantSplit/>
          <w:trHeight w:val="269"/>
        </w:trPr>
        <w:tc>
          <w:tcPr>
            <w:tcW w:w="4962" w:type="dxa"/>
          </w:tcPr>
          <w:p w14:paraId="05EDD17E" w14:textId="77777777" w:rsidR="00202C9D" w:rsidRPr="00A30274" w:rsidRDefault="00202C9D" w:rsidP="00306CBC">
            <w:pPr>
              <w:rPr>
                <w:rFonts w:cstheme="minorHAnsi"/>
              </w:rPr>
            </w:pPr>
            <w:r w:rsidRPr="00A30274">
              <w:rPr>
                <w:rFonts w:cstheme="minorHAnsi"/>
              </w:rPr>
              <w:t xml:space="preserve">Funder(s) </w:t>
            </w:r>
            <w:proofErr w:type="spellStart"/>
            <w:r w:rsidRPr="00A30274">
              <w:rPr>
                <w:rFonts w:cstheme="minorHAnsi"/>
              </w:rPr>
              <w:t>GrantID</w:t>
            </w:r>
            <w:proofErr w:type="spellEnd"/>
            <w:r w:rsidR="0031680E" w:rsidRPr="00A30274">
              <w:rPr>
                <w:rFonts w:cstheme="minorHAnsi"/>
              </w:rPr>
              <w:t xml:space="preserve"> </w:t>
            </w:r>
            <w:r w:rsidRPr="00A30274">
              <w:rPr>
                <w:rFonts w:cstheme="minorHAnsi"/>
                <w:vertAlign w:val="superscript"/>
              </w:rPr>
              <w:footnoteReference w:id="2"/>
            </w:r>
          </w:p>
        </w:tc>
        <w:tc>
          <w:tcPr>
            <w:tcW w:w="10631" w:type="dxa"/>
          </w:tcPr>
          <w:p w14:paraId="0F8A7CDC" w14:textId="135D59D4" w:rsidR="00202C9D" w:rsidRPr="00E90FEE" w:rsidRDefault="00E90FEE" w:rsidP="00306CBC">
            <w:pPr>
              <w:rPr>
                <w:rFonts w:cstheme="minorHAnsi"/>
                <w:lang w:val="en-US"/>
              </w:rPr>
            </w:pPr>
            <w:r w:rsidRPr="00E90FEE">
              <w:rPr>
                <w:rFonts w:cstheme="minorHAnsi"/>
                <w:lang w:val="en-US"/>
              </w:rPr>
              <w:t xml:space="preserve">KU Leuven </w:t>
            </w:r>
            <w:r>
              <w:rPr>
                <w:rFonts w:cstheme="minorHAnsi"/>
                <w:lang w:val="en-US"/>
              </w:rPr>
              <w:t>Research</w:t>
            </w:r>
            <w:r w:rsidRPr="00E90FEE">
              <w:rPr>
                <w:rFonts w:cstheme="minorHAnsi"/>
                <w:lang w:val="en-US"/>
              </w:rPr>
              <w:t xml:space="preserve"> Council </w:t>
            </w:r>
            <w:r>
              <w:rPr>
                <w:rFonts w:cstheme="minorHAnsi"/>
                <w:lang w:val="en-US"/>
              </w:rPr>
              <w:t xml:space="preserve">- </w:t>
            </w:r>
            <w:r w:rsidRPr="00E90FEE">
              <w:rPr>
                <w:rFonts w:cstheme="minorHAnsi"/>
                <w:lang w:val="en-US"/>
              </w:rPr>
              <w:t>PDM Type 2</w:t>
            </w:r>
          </w:p>
        </w:tc>
      </w:tr>
      <w:tr w:rsidR="00202C9D" w:rsidRPr="0096486E" w14:paraId="45A46EA5" w14:textId="77777777" w:rsidTr="00306CBC">
        <w:trPr>
          <w:cantSplit/>
          <w:trHeight w:val="269"/>
        </w:trPr>
        <w:tc>
          <w:tcPr>
            <w:tcW w:w="4962" w:type="dxa"/>
          </w:tcPr>
          <w:p w14:paraId="35B048FF" w14:textId="77777777" w:rsidR="00202C9D" w:rsidRPr="00A30274" w:rsidRDefault="00202C9D" w:rsidP="00306CBC">
            <w:pPr>
              <w:rPr>
                <w:rFonts w:cstheme="minorHAnsi"/>
              </w:rPr>
            </w:pPr>
            <w:r w:rsidRPr="00A30274">
              <w:rPr>
                <w:rFonts w:cstheme="minorHAnsi"/>
              </w:rPr>
              <w:t>Affiliation(s)</w:t>
            </w:r>
          </w:p>
        </w:tc>
        <w:tc>
          <w:tcPr>
            <w:tcW w:w="10631" w:type="dxa"/>
          </w:tcPr>
          <w:p w14:paraId="46ED3840" w14:textId="77777777" w:rsidR="00202C9D" w:rsidRPr="00A30274" w:rsidRDefault="00202C9D" w:rsidP="00306CBC">
            <w:pPr>
              <w:rPr>
                <w:rFonts w:cstheme="minorHAnsi"/>
                <w:lang w:val="nl-BE"/>
              </w:rPr>
            </w:pPr>
            <w:r w:rsidRPr="00A30274">
              <w:rPr>
                <w:rFonts w:ascii="Segoe UI Symbol" w:hAnsi="Segoe UI Symbol" w:cs="Segoe UI Symbol"/>
                <w:highlight w:val="yellow"/>
                <w:lang w:val="nl-BE"/>
              </w:rPr>
              <w:t>☐</w:t>
            </w:r>
            <w:r w:rsidRPr="00A30274">
              <w:rPr>
                <w:rFonts w:cstheme="minorHAnsi"/>
                <w:lang w:val="nl-BE"/>
              </w:rPr>
              <w:t xml:space="preserve"> KU Leuven </w:t>
            </w:r>
          </w:p>
          <w:p w14:paraId="1593D262" w14:textId="77777777" w:rsidR="00202C9D" w:rsidRPr="00A30274" w:rsidRDefault="00202C9D" w:rsidP="00306CBC">
            <w:pPr>
              <w:rPr>
                <w:rFonts w:cstheme="minorHAnsi"/>
                <w:lang w:val="nl-BE"/>
              </w:rPr>
            </w:pPr>
            <w:r w:rsidRPr="00A30274">
              <w:rPr>
                <w:rFonts w:ascii="Segoe UI Symbol" w:hAnsi="Segoe UI Symbol" w:cs="Segoe UI Symbol"/>
                <w:lang w:val="nl-BE"/>
              </w:rPr>
              <w:t>☐</w:t>
            </w:r>
            <w:r w:rsidRPr="00A30274">
              <w:rPr>
                <w:rFonts w:cstheme="minorHAnsi"/>
                <w:lang w:val="nl-BE"/>
              </w:rPr>
              <w:t xml:space="preserve"> Universiteit Antwerpen</w:t>
            </w:r>
          </w:p>
          <w:p w14:paraId="62FAB8FD" w14:textId="77777777" w:rsidR="00202C9D" w:rsidRPr="00A30274" w:rsidRDefault="00202C9D" w:rsidP="00306CBC">
            <w:pPr>
              <w:rPr>
                <w:rFonts w:cstheme="minorHAnsi"/>
                <w:lang w:val="nl-BE"/>
              </w:rPr>
            </w:pPr>
            <w:r w:rsidRPr="00A30274">
              <w:rPr>
                <w:rFonts w:ascii="Segoe UI Symbol" w:hAnsi="Segoe UI Symbol" w:cs="Segoe UI Symbol"/>
                <w:lang w:val="nl-BE"/>
              </w:rPr>
              <w:t>☐</w:t>
            </w:r>
            <w:r w:rsidRPr="00A30274">
              <w:rPr>
                <w:rFonts w:cstheme="minorHAnsi"/>
                <w:lang w:val="nl-BE"/>
              </w:rPr>
              <w:t xml:space="preserve"> Universiteit Gent </w:t>
            </w:r>
          </w:p>
          <w:p w14:paraId="4797B560" w14:textId="77777777" w:rsidR="00202C9D" w:rsidRPr="00A30274" w:rsidRDefault="00202C9D" w:rsidP="00306CBC">
            <w:pPr>
              <w:rPr>
                <w:rFonts w:cstheme="minorHAnsi"/>
                <w:lang w:val="nl-BE"/>
              </w:rPr>
            </w:pPr>
            <w:r w:rsidRPr="00A30274">
              <w:rPr>
                <w:rFonts w:ascii="Segoe UI Symbol" w:hAnsi="Segoe UI Symbol" w:cs="Segoe UI Symbol"/>
                <w:lang w:val="nl-BE"/>
              </w:rPr>
              <w:t>☐</w:t>
            </w:r>
            <w:r w:rsidRPr="00A30274">
              <w:rPr>
                <w:rFonts w:cstheme="minorHAnsi"/>
                <w:lang w:val="nl-BE"/>
              </w:rPr>
              <w:t xml:space="preserve"> Universiteit Hasselt</w:t>
            </w:r>
          </w:p>
          <w:p w14:paraId="2215FA32" w14:textId="77777777" w:rsidR="00202C9D" w:rsidRPr="00A30274" w:rsidRDefault="00202C9D" w:rsidP="00306CBC">
            <w:pPr>
              <w:rPr>
                <w:rFonts w:cstheme="minorHAnsi"/>
                <w:lang w:val="nl-BE"/>
              </w:rPr>
            </w:pPr>
            <w:r w:rsidRPr="00A30274">
              <w:rPr>
                <w:rFonts w:ascii="Segoe UI Symbol" w:hAnsi="Segoe UI Symbol" w:cs="Segoe UI Symbol"/>
                <w:lang w:val="nl-BE"/>
              </w:rPr>
              <w:t>☐</w:t>
            </w:r>
            <w:r w:rsidRPr="00A30274">
              <w:rPr>
                <w:rFonts w:cstheme="minorHAnsi"/>
                <w:lang w:val="nl-BE"/>
              </w:rPr>
              <w:t xml:space="preserve"> Vrije Universiteit Brussel </w:t>
            </w:r>
          </w:p>
          <w:p w14:paraId="402C0D3B" w14:textId="77777777" w:rsidR="00202C9D" w:rsidRPr="00A30274" w:rsidRDefault="00202C9D" w:rsidP="00306CBC">
            <w:pPr>
              <w:rPr>
                <w:rFonts w:cstheme="minorHAnsi"/>
                <w:lang w:val="nl-BE"/>
              </w:rPr>
            </w:pPr>
            <w:r w:rsidRPr="00A30274">
              <w:rPr>
                <w:rFonts w:ascii="Segoe UI Symbol" w:hAnsi="Segoe UI Symbol" w:cs="Segoe UI Symbol"/>
                <w:lang w:val="nl-BE"/>
              </w:rPr>
              <w:t>☐</w:t>
            </w:r>
            <w:r w:rsidRPr="00A30274">
              <w:rPr>
                <w:rFonts w:cstheme="minorHAnsi"/>
                <w:lang w:val="nl-BE"/>
              </w:rPr>
              <w:t xml:space="preserve"> </w:t>
            </w:r>
            <w:proofErr w:type="spellStart"/>
            <w:r w:rsidRPr="00A30274">
              <w:rPr>
                <w:rFonts w:cstheme="minorHAnsi"/>
                <w:lang w:val="nl-BE"/>
              </w:rPr>
              <w:t>Other</w:t>
            </w:r>
            <w:proofErr w:type="spellEnd"/>
            <w:r w:rsidRPr="00A30274">
              <w:rPr>
                <w:rFonts w:cstheme="minorHAnsi"/>
                <w:lang w:val="nl-BE"/>
              </w:rPr>
              <w:t>:</w:t>
            </w:r>
          </w:p>
          <w:p w14:paraId="75046BB1" w14:textId="77777777" w:rsidR="00202C9D" w:rsidRPr="00A30274" w:rsidRDefault="00202C9D" w:rsidP="00C87DF9">
            <w:pPr>
              <w:rPr>
                <w:rFonts w:cstheme="minorHAnsi"/>
                <w:lang w:val="fr-FR"/>
              </w:rPr>
            </w:pPr>
            <w:r w:rsidRPr="00A30274">
              <w:rPr>
                <w:rFonts w:cstheme="minorHAnsi"/>
                <w:lang w:val="fr-FR"/>
              </w:rPr>
              <w:t xml:space="preserve">ROR identifier </w:t>
            </w:r>
            <w:r w:rsidR="00C87DF9" w:rsidRPr="00A30274">
              <w:rPr>
                <w:rFonts w:cstheme="minorHAnsi"/>
                <w:lang w:val="fr-FR"/>
              </w:rPr>
              <w:t>KU Leuven</w:t>
            </w:r>
            <w:r w:rsidRPr="00A30274">
              <w:rPr>
                <w:rFonts w:cstheme="minorHAnsi"/>
                <w:lang w:val="fr-FR"/>
              </w:rPr>
              <w:t xml:space="preserve">: </w:t>
            </w:r>
            <w:r w:rsidR="009C532A" w:rsidRPr="00A30274">
              <w:rPr>
                <w:rFonts w:cstheme="minorHAnsi"/>
                <w:lang w:val="fr-FR"/>
              </w:rPr>
              <w:t>05f950310</w:t>
            </w:r>
          </w:p>
        </w:tc>
      </w:tr>
      <w:tr w:rsidR="00202C9D" w:rsidRPr="00A30274" w14:paraId="03A89799" w14:textId="77777777" w:rsidTr="00306CBC">
        <w:trPr>
          <w:cantSplit/>
          <w:trHeight w:val="269"/>
        </w:trPr>
        <w:tc>
          <w:tcPr>
            <w:tcW w:w="4962" w:type="dxa"/>
          </w:tcPr>
          <w:p w14:paraId="503587D5" w14:textId="77777777" w:rsidR="00202C9D" w:rsidRPr="00A30274" w:rsidRDefault="00202C9D" w:rsidP="00306CBC">
            <w:pPr>
              <w:rPr>
                <w:rFonts w:cstheme="minorHAnsi"/>
              </w:rPr>
            </w:pPr>
            <w:r w:rsidRPr="00A30274">
              <w:rPr>
                <w:rFonts w:cstheme="minorHAnsi"/>
              </w:rPr>
              <w:t>Please provide a short project description</w:t>
            </w:r>
          </w:p>
        </w:tc>
        <w:tc>
          <w:tcPr>
            <w:tcW w:w="10631" w:type="dxa"/>
          </w:tcPr>
          <w:p w14:paraId="1944CE27" w14:textId="77777777" w:rsidR="00E90FEE" w:rsidRPr="00E90FEE" w:rsidRDefault="00E90FEE" w:rsidP="00E90FEE">
            <w:pPr>
              <w:jc w:val="both"/>
              <w:rPr>
                <w:rFonts w:cstheme="minorHAnsi"/>
              </w:rPr>
            </w:pPr>
            <w:r w:rsidRPr="00E90FEE">
              <w:rPr>
                <w:rFonts w:cstheme="minorHAnsi"/>
              </w:rPr>
              <w:t>Mobile Dating Apps (MDAs) are popular among youth and facilitate the search for potential suitors. My Ph.D. revealed varying experiences among users, with some flourishing and others struggling. Currently users lack guidance in their MDA use, hence, this project proposes to introduce Mobile Dating Literacy (MDL) to empower users in navigating MDAs to enhance their relational (e.g., positive sexuality) and psychological wellbeing (e.g., positive affect). Special attention will be paid to disparities in MDL levels across different audience groups (i.e., age, gender, SES) and (social) contexts (i.e., sexual arousal, peer copresence), as well as to the socialization processes influencing MDL development. Multimethod research will involve MDL scale development research, cross-sectional survey research (</w:t>
            </w:r>
            <w:r w:rsidRPr="00E90FEE">
              <w:rPr>
                <w:rFonts w:cstheme="minorHAnsi"/>
                <w:i/>
              </w:rPr>
              <w:t xml:space="preserve">n </w:t>
            </w:r>
            <w:r w:rsidRPr="00E90FEE">
              <w:rPr>
                <w:rFonts w:cstheme="minorHAnsi"/>
              </w:rPr>
              <w:t>= 720) to examine group differences in MDL levels (trait), and daily diary (ESM) research (</w:t>
            </w:r>
            <w:r w:rsidRPr="00E90FEE">
              <w:rPr>
                <w:rFonts w:cstheme="minorHAnsi"/>
                <w:i/>
              </w:rPr>
              <w:t xml:space="preserve">n </w:t>
            </w:r>
            <w:r w:rsidRPr="00E90FEE">
              <w:rPr>
                <w:rFonts w:cstheme="minorHAnsi"/>
              </w:rPr>
              <w:t xml:space="preserve">= 350) to understand MDL activation across different contexts and interactions (state). </w:t>
            </w:r>
          </w:p>
          <w:p w14:paraId="57236362" w14:textId="2D89C484" w:rsidR="00202C9D" w:rsidRPr="00A30274" w:rsidRDefault="00202C9D" w:rsidP="00D3054D">
            <w:pPr>
              <w:jc w:val="both"/>
              <w:rPr>
                <w:rFonts w:cstheme="minorHAnsi"/>
              </w:rPr>
            </w:pPr>
          </w:p>
        </w:tc>
      </w:tr>
    </w:tbl>
    <w:p w14:paraId="4CFCF36A" w14:textId="2D77AED2" w:rsidR="00B45D33" w:rsidRPr="00A30274" w:rsidRDefault="00B45D33">
      <w:pPr>
        <w:rPr>
          <w:rFonts w:cstheme="minorHAnsi"/>
        </w:rPr>
      </w:pPr>
    </w:p>
    <w:tbl>
      <w:tblPr>
        <w:tblStyle w:val="TableGrid"/>
        <w:tblW w:w="15593" w:type="dxa"/>
        <w:tblInd w:w="-714" w:type="dxa"/>
        <w:tblLayout w:type="fixed"/>
        <w:tblLook w:val="04A0" w:firstRow="1" w:lastRow="0" w:firstColumn="1" w:lastColumn="0" w:noHBand="0" w:noVBand="1"/>
      </w:tblPr>
      <w:tblGrid>
        <w:gridCol w:w="4962"/>
        <w:gridCol w:w="10631"/>
      </w:tblGrid>
      <w:tr w:rsidR="00BA789F" w:rsidRPr="00A30274" w14:paraId="44BA7310" w14:textId="77777777" w:rsidTr="00BA789F">
        <w:trPr>
          <w:cantSplit/>
          <w:trHeight w:val="269"/>
        </w:trPr>
        <w:tc>
          <w:tcPr>
            <w:tcW w:w="15593" w:type="dxa"/>
            <w:gridSpan w:val="2"/>
            <w:shd w:val="clear" w:color="auto" w:fill="5B9BD5" w:themeFill="accent5"/>
          </w:tcPr>
          <w:p w14:paraId="1F12FDA8" w14:textId="77777777" w:rsidR="00BA789F" w:rsidRPr="00A30274" w:rsidRDefault="00BA789F" w:rsidP="00BA789F">
            <w:pPr>
              <w:pStyle w:val="ListParagraph"/>
              <w:numPr>
                <w:ilvl w:val="0"/>
                <w:numId w:val="22"/>
              </w:numPr>
              <w:jc w:val="center"/>
              <w:rPr>
                <w:rFonts w:cstheme="minorHAnsi"/>
                <w:b/>
                <w:bCs/>
                <w:lang w:val="nl-BE"/>
              </w:rPr>
            </w:pPr>
            <w:r w:rsidRPr="00A30274">
              <w:rPr>
                <w:rFonts w:cstheme="minorHAnsi"/>
                <w:b/>
                <w:bCs/>
                <w:lang w:val="nl-BE"/>
              </w:rPr>
              <w:lastRenderedPageBreak/>
              <w:t>Research Data Summary</w:t>
            </w:r>
          </w:p>
          <w:p w14:paraId="3699C8D5" w14:textId="77777777" w:rsidR="00BA789F" w:rsidRPr="00A30274" w:rsidRDefault="00BA789F" w:rsidP="00184881">
            <w:pPr>
              <w:rPr>
                <w:rFonts w:cstheme="minorHAnsi"/>
              </w:rPr>
            </w:pPr>
          </w:p>
        </w:tc>
      </w:tr>
      <w:tr w:rsidR="00184881" w:rsidRPr="00A30274" w14:paraId="7067BC83" w14:textId="77777777" w:rsidTr="00DF0787">
        <w:trPr>
          <w:cantSplit/>
          <w:trHeight w:val="269"/>
        </w:trPr>
        <w:tc>
          <w:tcPr>
            <w:tcW w:w="15593" w:type="dxa"/>
            <w:gridSpan w:val="2"/>
          </w:tcPr>
          <w:p w14:paraId="3FDD04EE" w14:textId="77777777" w:rsidR="00202C9D" w:rsidRPr="00A30274" w:rsidRDefault="00184881" w:rsidP="00184881">
            <w:pPr>
              <w:rPr>
                <w:rFonts w:cstheme="minorHAnsi"/>
              </w:rPr>
            </w:pPr>
            <w:r w:rsidRPr="00A30274">
              <w:rPr>
                <w:rFonts w:cstheme="minorHAnsi"/>
              </w:rPr>
              <w:lastRenderedPageBreak/>
              <w:t>List and describe all datasets or research materials that you plan to generate/collect or reuse during your research project. For each dataset or data type (observational, experimental etc.), provide a short name &amp; description (sufficient for yourself to know what data it is about), indicate whether the data are newly generated/collected or reused, digital or physical, also indicate the type of the data (the kind of content), its technical format (file extension), and an estimate of the upper limit of the volume of the data</w:t>
            </w:r>
            <w:r w:rsidR="0031680E" w:rsidRPr="00A30274">
              <w:rPr>
                <w:rFonts w:cstheme="minorHAnsi"/>
              </w:rPr>
              <w:t xml:space="preserve"> </w:t>
            </w:r>
            <w:r w:rsidR="0097375E" w:rsidRPr="00A30274">
              <w:rPr>
                <w:rStyle w:val="FootnoteReference"/>
                <w:rFonts w:cstheme="minorHAnsi"/>
              </w:rPr>
              <w:footnoteReference w:id="3"/>
            </w:r>
            <w:r w:rsidRPr="00A30274">
              <w:rPr>
                <w:rFonts w:cstheme="minorHAnsi"/>
              </w:rPr>
              <w:t xml:space="preserve">. </w:t>
            </w:r>
          </w:p>
          <w:tbl>
            <w:tblPr>
              <w:tblStyle w:val="TableGrid"/>
              <w:tblW w:w="0" w:type="auto"/>
              <w:tblInd w:w="5" w:type="dxa"/>
              <w:tblLayout w:type="fixed"/>
              <w:tblLook w:val="04A0" w:firstRow="1" w:lastRow="0" w:firstColumn="1" w:lastColumn="0" w:noHBand="0" w:noVBand="1"/>
            </w:tblPr>
            <w:tblGrid>
              <w:gridCol w:w="1588"/>
              <w:gridCol w:w="1842"/>
              <w:gridCol w:w="2332"/>
              <w:gridCol w:w="1354"/>
              <w:gridCol w:w="1984"/>
              <w:gridCol w:w="1985"/>
              <w:gridCol w:w="2126"/>
              <w:gridCol w:w="2156"/>
            </w:tblGrid>
            <w:tr w:rsidR="007B6EED" w:rsidRPr="00A30274" w14:paraId="65FC84E4" w14:textId="77777777" w:rsidTr="009E2081">
              <w:tc>
                <w:tcPr>
                  <w:tcW w:w="7116" w:type="dxa"/>
                  <w:gridSpan w:val="4"/>
                  <w:tcBorders>
                    <w:top w:val="nil"/>
                    <w:left w:val="nil"/>
                  </w:tcBorders>
                </w:tcPr>
                <w:p w14:paraId="1D12E951" w14:textId="77777777" w:rsidR="007B6EED" w:rsidRPr="00A30274" w:rsidRDefault="007B6EED" w:rsidP="00184881">
                  <w:pPr>
                    <w:rPr>
                      <w:rFonts w:cstheme="minorHAnsi"/>
                    </w:rPr>
                  </w:pPr>
                </w:p>
              </w:tc>
              <w:tc>
                <w:tcPr>
                  <w:tcW w:w="1984" w:type="dxa"/>
                </w:tcPr>
                <w:p w14:paraId="798D8D82" w14:textId="77777777" w:rsidR="007B6EED" w:rsidRPr="00A30274" w:rsidRDefault="007B6EED" w:rsidP="00202C9D">
                  <w:pPr>
                    <w:rPr>
                      <w:rStyle w:val="SubtleReference"/>
                      <w:rFonts w:cstheme="minorHAnsi"/>
                      <w:i/>
                    </w:rPr>
                  </w:pPr>
                  <w:r w:rsidRPr="00A30274">
                    <w:rPr>
                      <w:rStyle w:val="SubtleReference"/>
                      <w:rFonts w:cstheme="minorHAnsi"/>
                      <w:i/>
                    </w:rPr>
                    <w:t>Only for digital data</w:t>
                  </w:r>
                </w:p>
              </w:tc>
              <w:tc>
                <w:tcPr>
                  <w:tcW w:w="1985" w:type="dxa"/>
                </w:tcPr>
                <w:p w14:paraId="467AA033" w14:textId="77777777" w:rsidR="007B6EED" w:rsidRPr="00A30274" w:rsidRDefault="007B6EED" w:rsidP="00202C9D">
                  <w:pPr>
                    <w:rPr>
                      <w:rStyle w:val="SubtleReference"/>
                      <w:rFonts w:cstheme="minorHAnsi"/>
                      <w:i/>
                    </w:rPr>
                  </w:pPr>
                  <w:r w:rsidRPr="00A30274">
                    <w:rPr>
                      <w:rStyle w:val="SubtleReference"/>
                      <w:rFonts w:cstheme="minorHAnsi"/>
                      <w:i/>
                    </w:rPr>
                    <w:t>Only for digital data</w:t>
                  </w:r>
                </w:p>
              </w:tc>
              <w:tc>
                <w:tcPr>
                  <w:tcW w:w="2126" w:type="dxa"/>
                </w:tcPr>
                <w:p w14:paraId="696094A0" w14:textId="77777777" w:rsidR="007B6EED" w:rsidRPr="00A30274" w:rsidRDefault="007B6EED" w:rsidP="00184881">
                  <w:pPr>
                    <w:rPr>
                      <w:rStyle w:val="SubtleReference"/>
                      <w:rFonts w:cstheme="minorHAnsi"/>
                      <w:i/>
                    </w:rPr>
                  </w:pPr>
                  <w:r w:rsidRPr="00A30274">
                    <w:rPr>
                      <w:rStyle w:val="SubtleReference"/>
                      <w:rFonts w:cstheme="minorHAnsi"/>
                      <w:i/>
                    </w:rPr>
                    <w:t>Only for digital data</w:t>
                  </w:r>
                </w:p>
              </w:tc>
              <w:tc>
                <w:tcPr>
                  <w:tcW w:w="2156" w:type="dxa"/>
                </w:tcPr>
                <w:p w14:paraId="39329EA2" w14:textId="77777777" w:rsidR="007B6EED" w:rsidRPr="00A30274" w:rsidRDefault="007B6EED" w:rsidP="00184881">
                  <w:pPr>
                    <w:rPr>
                      <w:rStyle w:val="SubtleReference"/>
                      <w:rFonts w:cstheme="minorHAnsi"/>
                      <w:i/>
                    </w:rPr>
                  </w:pPr>
                  <w:r w:rsidRPr="00A30274">
                    <w:rPr>
                      <w:rStyle w:val="SubtleReference"/>
                      <w:rFonts w:cstheme="minorHAnsi"/>
                      <w:i/>
                    </w:rPr>
                    <w:t>Only for physical data</w:t>
                  </w:r>
                </w:p>
              </w:tc>
            </w:tr>
            <w:tr w:rsidR="00202C9D" w:rsidRPr="00A30274" w14:paraId="0C9039FA" w14:textId="77777777" w:rsidTr="009E2081">
              <w:tc>
                <w:tcPr>
                  <w:tcW w:w="1588" w:type="dxa"/>
                </w:tcPr>
                <w:p w14:paraId="23830914" w14:textId="77777777" w:rsidR="00202C9D" w:rsidRPr="00A30274" w:rsidRDefault="00202C9D" w:rsidP="00202C9D">
                  <w:pPr>
                    <w:rPr>
                      <w:rFonts w:cstheme="minorHAnsi"/>
                    </w:rPr>
                  </w:pPr>
                  <w:r w:rsidRPr="00A30274">
                    <w:rPr>
                      <w:rFonts w:cstheme="minorHAnsi"/>
                    </w:rPr>
                    <w:t xml:space="preserve">Dataset </w:t>
                  </w:r>
                  <w:r w:rsidR="009E2081" w:rsidRPr="00A30274">
                    <w:rPr>
                      <w:rFonts w:cstheme="minorHAnsi"/>
                    </w:rPr>
                    <w:t>N</w:t>
                  </w:r>
                  <w:r w:rsidRPr="00A30274">
                    <w:rPr>
                      <w:rFonts w:cstheme="minorHAnsi"/>
                    </w:rPr>
                    <w:t>ame</w:t>
                  </w:r>
                </w:p>
              </w:tc>
              <w:tc>
                <w:tcPr>
                  <w:tcW w:w="1842" w:type="dxa"/>
                </w:tcPr>
                <w:p w14:paraId="75000D78" w14:textId="77777777" w:rsidR="00202C9D" w:rsidRPr="00A30274" w:rsidRDefault="00202C9D" w:rsidP="00202C9D">
                  <w:pPr>
                    <w:rPr>
                      <w:rFonts w:cstheme="minorHAnsi"/>
                    </w:rPr>
                  </w:pPr>
                  <w:r w:rsidRPr="00A30274">
                    <w:rPr>
                      <w:rFonts w:cstheme="minorHAnsi"/>
                    </w:rPr>
                    <w:t>Description</w:t>
                  </w:r>
                </w:p>
              </w:tc>
              <w:tc>
                <w:tcPr>
                  <w:tcW w:w="2332" w:type="dxa"/>
                </w:tcPr>
                <w:p w14:paraId="1E11A031" w14:textId="77777777" w:rsidR="00202C9D" w:rsidRPr="00A30274" w:rsidRDefault="009E2081" w:rsidP="00202C9D">
                  <w:pPr>
                    <w:rPr>
                      <w:rFonts w:cstheme="minorHAnsi"/>
                    </w:rPr>
                  </w:pPr>
                  <w:r w:rsidRPr="00A30274">
                    <w:rPr>
                      <w:rFonts w:cstheme="minorHAnsi"/>
                    </w:rPr>
                    <w:t>New or Reused</w:t>
                  </w:r>
                  <w:r w:rsidR="00202C9D" w:rsidRPr="00A30274">
                    <w:rPr>
                      <w:rFonts w:cstheme="minorHAnsi"/>
                    </w:rPr>
                    <w:t xml:space="preserve"> </w:t>
                  </w:r>
                </w:p>
              </w:tc>
              <w:tc>
                <w:tcPr>
                  <w:tcW w:w="1354" w:type="dxa"/>
                </w:tcPr>
                <w:p w14:paraId="253B4B59" w14:textId="77777777" w:rsidR="00202C9D" w:rsidRPr="00A30274" w:rsidRDefault="009E2081" w:rsidP="00202C9D">
                  <w:pPr>
                    <w:rPr>
                      <w:rFonts w:cstheme="minorHAnsi"/>
                    </w:rPr>
                  </w:pPr>
                  <w:r w:rsidRPr="00A30274">
                    <w:rPr>
                      <w:rFonts w:cstheme="minorHAnsi"/>
                    </w:rPr>
                    <w:t>Digital or Physical</w:t>
                  </w:r>
                  <w:r w:rsidR="00202C9D" w:rsidRPr="00A30274">
                    <w:rPr>
                      <w:rFonts w:cstheme="minorHAnsi"/>
                    </w:rPr>
                    <w:t xml:space="preserve"> </w:t>
                  </w:r>
                </w:p>
              </w:tc>
              <w:tc>
                <w:tcPr>
                  <w:tcW w:w="1984" w:type="dxa"/>
                </w:tcPr>
                <w:p w14:paraId="6EC65D1C" w14:textId="77777777" w:rsidR="00202C9D" w:rsidRPr="00A30274" w:rsidRDefault="00202C9D" w:rsidP="00202C9D">
                  <w:pPr>
                    <w:rPr>
                      <w:rFonts w:cstheme="minorHAnsi"/>
                    </w:rPr>
                  </w:pPr>
                  <w:r w:rsidRPr="00A30274">
                    <w:rPr>
                      <w:rFonts w:cstheme="minorHAnsi"/>
                    </w:rPr>
                    <w:t>Digital Data Type</w:t>
                  </w:r>
                </w:p>
                <w:p w14:paraId="4AEEFBD3" w14:textId="77777777" w:rsidR="00202C9D" w:rsidRPr="00A30274" w:rsidRDefault="00202C9D" w:rsidP="00807DDC">
                  <w:pPr>
                    <w:rPr>
                      <w:rFonts w:cstheme="minorHAnsi"/>
                    </w:rPr>
                  </w:pPr>
                </w:p>
              </w:tc>
              <w:tc>
                <w:tcPr>
                  <w:tcW w:w="1985" w:type="dxa"/>
                </w:tcPr>
                <w:p w14:paraId="4D3FA2D8" w14:textId="77777777" w:rsidR="00202C9D" w:rsidRPr="00A30274" w:rsidRDefault="00202C9D" w:rsidP="00202C9D">
                  <w:pPr>
                    <w:rPr>
                      <w:rFonts w:cstheme="minorHAnsi"/>
                    </w:rPr>
                  </w:pPr>
                  <w:r w:rsidRPr="00A30274">
                    <w:rPr>
                      <w:rFonts w:cstheme="minorHAnsi"/>
                    </w:rPr>
                    <w:t xml:space="preserve">Digital Data Format </w:t>
                  </w:r>
                </w:p>
                <w:p w14:paraId="1D572677" w14:textId="77777777" w:rsidR="00202C9D" w:rsidRPr="00A30274" w:rsidRDefault="00202C9D" w:rsidP="00184DDE">
                  <w:pPr>
                    <w:rPr>
                      <w:rFonts w:cstheme="minorHAnsi"/>
                    </w:rPr>
                  </w:pPr>
                </w:p>
              </w:tc>
              <w:tc>
                <w:tcPr>
                  <w:tcW w:w="2126" w:type="dxa"/>
                </w:tcPr>
                <w:p w14:paraId="336B6F95" w14:textId="77777777" w:rsidR="00202C9D" w:rsidRPr="00A30274" w:rsidRDefault="00202C9D" w:rsidP="00202C9D">
                  <w:pPr>
                    <w:rPr>
                      <w:rFonts w:cstheme="minorHAnsi"/>
                    </w:rPr>
                  </w:pPr>
                  <w:r w:rsidRPr="00A30274">
                    <w:rPr>
                      <w:rFonts w:cstheme="minorHAnsi"/>
                    </w:rPr>
                    <w:t>Digital Data Volume (MB, GB, TB)</w:t>
                  </w:r>
                </w:p>
              </w:tc>
              <w:tc>
                <w:tcPr>
                  <w:tcW w:w="2156" w:type="dxa"/>
                </w:tcPr>
                <w:p w14:paraId="3BA4847D" w14:textId="77777777" w:rsidR="00202C9D" w:rsidRPr="00A30274" w:rsidRDefault="00202C9D" w:rsidP="00202C9D">
                  <w:pPr>
                    <w:rPr>
                      <w:rFonts w:cstheme="minorHAnsi"/>
                    </w:rPr>
                  </w:pPr>
                  <w:r w:rsidRPr="00A30274">
                    <w:rPr>
                      <w:rFonts w:cstheme="minorHAnsi"/>
                    </w:rPr>
                    <w:t>Physical Volume</w:t>
                  </w:r>
                </w:p>
                <w:p w14:paraId="317B95B0" w14:textId="77777777" w:rsidR="00202C9D" w:rsidRPr="00A30274" w:rsidRDefault="00202C9D" w:rsidP="00202C9D">
                  <w:pPr>
                    <w:rPr>
                      <w:rFonts w:cstheme="minorHAnsi"/>
                    </w:rPr>
                  </w:pPr>
                </w:p>
                <w:p w14:paraId="6D2A5874" w14:textId="77777777" w:rsidR="00202C9D" w:rsidRPr="00A30274" w:rsidRDefault="00202C9D" w:rsidP="00184DDE">
                  <w:pPr>
                    <w:rPr>
                      <w:rFonts w:cstheme="minorHAnsi"/>
                    </w:rPr>
                  </w:pPr>
                </w:p>
              </w:tc>
            </w:tr>
            <w:tr w:rsidR="00202C9D" w:rsidRPr="00A30274" w14:paraId="7BE43597" w14:textId="77777777" w:rsidTr="00CE658F">
              <w:trPr>
                <w:trHeight w:val="1109"/>
              </w:trPr>
              <w:tc>
                <w:tcPr>
                  <w:tcW w:w="1588" w:type="dxa"/>
                </w:tcPr>
                <w:p w14:paraId="140CEB96" w14:textId="168DB318" w:rsidR="00202C9D" w:rsidRPr="00A30274" w:rsidRDefault="00CE658F" w:rsidP="00202C9D">
                  <w:pPr>
                    <w:rPr>
                      <w:rFonts w:cstheme="minorHAnsi"/>
                    </w:rPr>
                  </w:pPr>
                  <w:r>
                    <w:rPr>
                      <w:rFonts w:cstheme="minorHAnsi"/>
                    </w:rPr>
                    <w:t>In-depth</w:t>
                  </w:r>
                  <w:r w:rsidR="00D3054D" w:rsidRPr="00A30274">
                    <w:rPr>
                      <w:rFonts w:cstheme="minorHAnsi"/>
                    </w:rPr>
                    <w:t xml:space="preserve"> interviews</w:t>
                  </w:r>
                </w:p>
              </w:tc>
              <w:tc>
                <w:tcPr>
                  <w:tcW w:w="1842" w:type="dxa"/>
                </w:tcPr>
                <w:p w14:paraId="4EB6A312" w14:textId="12AFA721" w:rsidR="00202C9D" w:rsidRPr="00A30274" w:rsidRDefault="00D3054D" w:rsidP="00202C9D">
                  <w:pPr>
                    <w:rPr>
                      <w:rFonts w:cstheme="minorHAnsi"/>
                    </w:rPr>
                  </w:pPr>
                  <w:r w:rsidRPr="00A30274">
                    <w:rPr>
                      <w:rFonts w:cstheme="minorHAnsi"/>
                    </w:rPr>
                    <w:t>Focus group interviews will be conducted among middle-late adolescents (1</w:t>
                  </w:r>
                  <w:r w:rsidR="00CE658F">
                    <w:rPr>
                      <w:rFonts w:cstheme="minorHAnsi"/>
                    </w:rPr>
                    <w:t>4</w:t>
                  </w:r>
                  <w:r w:rsidRPr="00A30274">
                    <w:rPr>
                      <w:rFonts w:cstheme="minorHAnsi"/>
                    </w:rPr>
                    <w:t>–17 years old), and emerging adults (18–</w:t>
                  </w:r>
                  <w:r w:rsidR="00CE658F">
                    <w:rPr>
                      <w:rFonts w:cstheme="minorHAnsi"/>
                    </w:rPr>
                    <w:t>30</w:t>
                  </w:r>
                  <w:r w:rsidRPr="00A30274">
                    <w:rPr>
                      <w:rFonts w:cstheme="minorHAnsi"/>
                    </w:rPr>
                    <w:t xml:space="preserve"> years old). I will conduct </w:t>
                  </w:r>
                  <w:r w:rsidR="00CE658F">
                    <w:rPr>
                      <w:rFonts w:cstheme="minorHAnsi"/>
                    </w:rPr>
                    <w:t>in-depth interviews</w:t>
                  </w:r>
                  <w:r w:rsidRPr="00A30274">
                    <w:rPr>
                      <w:rFonts w:cstheme="minorHAnsi"/>
                    </w:rPr>
                    <w:t xml:space="preserve"> until the point of saturation is reached. This is expected to be </w:t>
                  </w:r>
                  <w:r w:rsidR="00CE658F">
                    <w:rPr>
                      <w:rFonts w:cstheme="minorHAnsi"/>
                    </w:rPr>
                    <w:t>around</w:t>
                  </w:r>
                  <w:r w:rsidRPr="00A30274">
                    <w:rPr>
                      <w:rFonts w:cstheme="minorHAnsi"/>
                    </w:rPr>
                    <w:t xml:space="preserve"> </w:t>
                  </w:r>
                  <w:r w:rsidR="00CE658F">
                    <w:rPr>
                      <w:rFonts w:cstheme="minorHAnsi"/>
                    </w:rPr>
                    <w:t>15 participants.</w:t>
                  </w:r>
                </w:p>
              </w:tc>
              <w:tc>
                <w:tcPr>
                  <w:tcW w:w="2332" w:type="dxa"/>
                </w:tcPr>
                <w:p w14:paraId="4F9AD19D" w14:textId="318E5653" w:rsidR="00202C9D" w:rsidRPr="00A30274" w:rsidRDefault="00F84399" w:rsidP="00202C9D">
                  <w:pPr>
                    <w:rPr>
                      <w:rFonts w:cstheme="minorHAnsi"/>
                      <w:lang w:val="en-US"/>
                    </w:rPr>
                  </w:pPr>
                  <w:sdt>
                    <w:sdtPr>
                      <w:rPr>
                        <w:rFonts w:cstheme="minorHAnsi"/>
                        <w:lang w:val="en-US"/>
                      </w:rPr>
                      <w:id w:val="-1837914260"/>
                      <w14:checkbox>
                        <w14:checked w14:val="1"/>
                        <w14:checkedState w14:val="2612" w14:font="MS Gothic"/>
                        <w14:uncheckedState w14:val="2610" w14:font="MS Gothic"/>
                      </w14:checkbox>
                    </w:sdtPr>
                    <w:sdtEndPr/>
                    <w:sdtContent>
                      <w:r w:rsidR="00B12C23" w:rsidRPr="00A30274">
                        <w:rPr>
                          <w:rFonts w:ascii="Segoe UI Symbol" w:eastAsia="MS Gothic" w:hAnsi="Segoe UI Symbol" w:cs="Segoe UI Symbol"/>
                          <w:lang w:val="en-US"/>
                        </w:rPr>
                        <w:t>☒</w:t>
                      </w:r>
                    </w:sdtContent>
                  </w:sdt>
                  <w:r w:rsidR="00202C9D" w:rsidRPr="00A30274">
                    <w:rPr>
                      <w:rFonts w:cstheme="minorHAnsi"/>
                      <w:lang w:val="en-US"/>
                    </w:rPr>
                    <w:t xml:space="preserve"> Generate new data</w:t>
                  </w:r>
                </w:p>
                <w:p w14:paraId="01685958" w14:textId="77777777" w:rsidR="00202C9D" w:rsidRPr="00A30274" w:rsidRDefault="00F84399" w:rsidP="00202C9D">
                  <w:pPr>
                    <w:rPr>
                      <w:rFonts w:cstheme="minorHAnsi"/>
                    </w:rPr>
                  </w:pPr>
                  <w:sdt>
                    <w:sdtPr>
                      <w:rPr>
                        <w:rFonts w:cstheme="minorHAnsi"/>
                        <w:lang w:val="en-US"/>
                      </w:rPr>
                      <w:id w:val="-1773621054"/>
                      <w14:checkbox>
                        <w14:checked w14:val="0"/>
                        <w14:checkedState w14:val="2612" w14:font="MS Gothic"/>
                        <w14:uncheckedState w14:val="2610" w14:font="MS Gothic"/>
                      </w14:checkbox>
                    </w:sdtPr>
                    <w:sdtEndPr/>
                    <w:sdtContent>
                      <w:r w:rsidR="00202C9D" w:rsidRPr="00A30274">
                        <w:rPr>
                          <w:rFonts w:ascii="Segoe UI Symbol" w:eastAsia="MS Gothic" w:hAnsi="Segoe UI Symbol" w:cs="Segoe UI Symbol"/>
                          <w:lang w:val="en-US"/>
                        </w:rPr>
                        <w:t>☐</w:t>
                      </w:r>
                    </w:sdtContent>
                  </w:sdt>
                  <w:r w:rsidR="00202C9D" w:rsidRPr="00A30274">
                    <w:rPr>
                      <w:rFonts w:cstheme="minorHAnsi"/>
                      <w:lang w:val="en-US"/>
                    </w:rPr>
                    <w:t xml:space="preserve"> Reuse existing data</w:t>
                  </w:r>
                </w:p>
              </w:tc>
              <w:tc>
                <w:tcPr>
                  <w:tcW w:w="1354" w:type="dxa"/>
                </w:tcPr>
                <w:p w14:paraId="1B382843" w14:textId="7F5C648C" w:rsidR="00202C9D" w:rsidRPr="00A30274" w:rsidRDefault="00F84399" w:rsidP="00202C9D">
                  <w:pPr>
                    <w:rPr>
                      <w:rFonts w:cstheme="minorHAnsi"/>
                      <w:lang w:val="en-US"/>
                    </w:rPr>
                  </w:pPr>
                  <w:sdt>
                    <w:sdtPr>
                      <w:rPr>
                        <w:rFonts w:cstheme="minorHAnsi"/>
                        <w:lang w:val="en-US"/>
                      </w:rPr>
                      <w:id w:val="-1249884780"/>
                      <w14:checkbox>
                        <w14:checked w14:val="1"/>
                        <w14:checkedState w14:val="2612" w14:font="MS Gothic"/>
                        <w14:uncheckedState w14:val="2610" w14:font="MS Gothic"/>
                      </w14:checkbox>
                    </w:sdtPr>
                    <w:sdtEndPr/>
                    <w:sdtContent>
                      <w:r w:rsidR="00D3054D" w:rsidRPr="00A30274">
                        <w:rPr>
                          <w:rFonts w:ascii="Segoe UI Symbol" w:eastAsia="MS Gothic" w:hAnsi="Segoe UI Symbol" w:cs="Segoe UI Symbol"/>
                          <w:lang w:val="en-US"/>
                        </w:rPr>
                        <w:t>☒</w:t>
                      </w:r>
                    </w:sdtContent>
                  </w:sdt>
                  <w:r w:rsidR="00202C9D" w:rsidRPr="00A30274">
                    <w:rPr>
                      <w:rFonts w:cstheme="minorHAnsi"/>
                      <w:lang w:val="en-US"/>
                    </w:rPr>
                    <w:t xml:space="preserve"> Digital</w:t>
                  </w:r>
                </w:p>
                <w:p w14:paraId="546D5B05" w14:textId="7CF23378" w:rsidR="00202C9D" w:rsidRPr="00A30274" w:rsidRDefault="00F84399" w:rsidP="00202C9D">
                  <w:pPr>
                    <w:rPr>
                      <w:rFonts w:cstheme="minorHAnsi"/>
                    </w:rPr>
                  </w:pPr>
                  <w:sdt>
                    <w:sdtPr>
                      <w:rPr>
                        <w:rFonts w:cstheme="minorHAnsi"/>
                        <w:lang w:val="en-US"/>
                      </w:rPr>
                      <w:id w:val="-1655596918"/>
                      <w14:checkbox>
                        <w14:checked w14:val="0"/>
                        <w14:checkedState w14:val="2612" w14:font="MS Gothic"/>
                        <w14:uncheckedState w14:val="2610" w14:font="MS Gothic"/>
                      </w14:checkbox>
                    </w:sdtPr>
                    <w:sdtEndPr/>
                    <w:sdtContent>
                      <w:r w:rsidR="00DB185C" w:rsidRPr="00A30274">
                        <w:rPr>
                          <w:rFonts w:ascii="Segoe UI Symbol" w:eastAsia="MS Gothic" w:hAnsi="Segoe UI Symbol" w:cs="Segoe UI Symbol"/>
                          <w:lang w:val="en-US"/>
                        </w:rPr>
                        <w:t>☐</w:t>
                      </w:r>
                    </w:sdtContent>
                  </w:sdt>
                  <w:r w:rsidR="00202C9D" w:rsidRPr="00A30274">
                    <w:rPr>
                      <w:rFonts w:cstheme="minorHAnsi"/>
                      <w:lang w:val="en-US"/>
                    </w:rPr>
                    <w:t xml:space="preserve"> Physical</w:t>
                  </w:r>
                </w:p>
              </w:tc>
              <w:tc>
                <w:tcPr>
                  <w:tcW w:w="1984" w:type="dxa"/>
                </w:tcPr>
                <w:p w14:paraId="0249BB81" w14:textId="77777777" w:rsidR="00202C9D" w:rsidRPr="00A30274" w:rsidRDefault="00F84399" w:rsidP="00202C9D">
                  <w:pPr>
                    <w:rPr>
                      <w:rFonts w:cstheme="minorHAnsi"/>
                      <w:lang w:val="en-US"/>
                    </w:rPr>
                  </w:pPr>
                  <w:sdt>
                    <w:sdtPr>
                      <w:rPr>
                        <w:rFonts w:cstheme="minorHAnsi"/>
                        <w:lang w:val="en-US"/>
                      </w:rPr>
                      <w:id w:val="-1200165630"/>
                      <w14:checkbox>
                        <w14:checked w14:val="0"/>
                        <w14:checkedState w14:val="2612" w14:font="MS Gothic"/>
                        <w14:uncheckedState w14:val="2610" w14:font="MS Gothic"/>
                      </w14:checkbox>
                    </w:sdtPr>
                    <w:sdtEndPr/>
                    <w:sdtContent>
                      <w:r w:rsidR="00202C9D" w:rsidRPr="00A30274">
                        <w:rPr>
                          <w:rFonts w:ascii="Segoe UI Symbol" w:eastAsia="MS Gothic" w:hAnsi="Segoe UI Symbol" w:cs="Segoe UI Symbol"/>
                          <w:lang w:val="en-US"/>
                        </w:rPr>
                        <w:t>☐</w:t>
                      </w:r>
                    </w:sdtContent>
                  </w:sdt>
                  <w:r w:rsidR="00202C9D" w:rsidRPr="00A30274">
                    <w:rPr>
                      <w:rFonts w:cstheme="minorHAnsi"/>
                      <w:lang w:val="en-US"/>
                    </w:rPr>
                    <w:t xml:space="preserve"> </w:t>
                  </w:r>
                  <w:r w:rsidR="00FF0A6F" w:rsidRPr="00A30274">
                    <w:rPr>
                      <w:rFonts w:cstheme="minorHAnsi"/>
                      <w:lang w:val="en-US"/>
                    </w:rPr>
                    <w:t>Audiovisual</w:t>
                  </w:r>
                </w:p>
                <w:p w14:paraId="61AAF637" w14:textId="77777777" w:rsidR="00202C9D" w:rsidRPr="00A30274" w:rsidRDefault="00F84399" w:rsidP="00202C9D">
                  <w:pPr>
                    <w:rPr>
                      <w:rFonts w:cstheme="minorHAnsi"/>
                      <w:lang w:val="en-US"/>
                    </w:rPr>
                  </w:pPr>
                  <w:sdt>
                    <w:sdtPr>
                      <w:rPr>
                        <w:rFonts w:cstheme="minorHAnsi"/>
                        <w:lang w:val="en-US"/>
                      </w:rPr>
                      <w:id w:val="-914628923"/>
                      <w14:checkbox>
                        <w14:checked w14:val="0"/>
                        <w14:checkedState w14:val="2612" w14:font="MS Gothic"/>
                        <w14:uncheckedState w14:val="2610" w14:font="MS Gothic"/>
                      </w14:checkbox>
                    </w:sdtPr>
                    <w:sdtEndPr/>
                    <w:sdtContent>
                      <w:r w:rsidR="00202C9D" w:rsidRPr="00A30274">
                        <w:rPr>
                          <w:rFonts w:ascii="Segoe UI Symbol" w:eastAsia="MS Gothic" w:hAnsi="Segoe UI Symbol" w:cs="Segoe UI Symbol"/>
                          <w:lang w:val="en-US"/>
                        </w:rPr>
                        <w:t>☐</w:t>
                      </w:r>
                    </w:sdtContent>
                  </w:sdt>
                  <w:r w:rsidR="00202C9D" w:rsidRPr="00A30274">
                    <w:rPr>
                      <w:rFonts w:cstheme="minorHAnsi"/>
                      <w:lang w:val="en-US"/>
                    </w:rPr>
                    <w:t xml:space="preserve"> </w:t>
                  </w:r>
                  <w:r w:rsidR="00FF0A6F" w:rsidRPr="00A30274">
                    <w:rPr>
                      <w:rFonts w:cstheme="minorHAnsi"/>
                      <w:lang w:val="en-US"/>
                    </w:rPr>
                    <w:t>Images</w:t>
                  </w:r>
                </w:p>
                <w:p w14:paraId="76B47837" w14:textId="7082080E" w:rsidR="00202C9D" w:rsidRPr="00A30274" w:rsidRDefault="00F84399" w:rsidP="00202C9D">
                  <w:pPr>
                    <w:rPr>
                      <w:rFonts w:cstheme="minorHAnsi"/>
                      <w:lang w:val="en-US"/>
                    </w:rPr>
                  </w:pPr>
                  <w:sdt>
                    <w:sdtPr>
                      <w:rPr>
                        <w:rFonts w:cstheme="minorHAnsi"/>
                        <w:lang w:val="en-US"/>
                      </w:rPr>
                      <w:id w:val="-80451465"/>
                      <w14:checkbox>
                        <w14:checked w14:val="1"/>
                        <w14:checkedState w14:val="2612" w14:font="MS Gothic"/>
                        <w14:uncheckedState w14:val="2610" w14:font="MS Gothic"/>
                      </w14:checkbox>
                    </w:sdtPr>
                    <w:sdtEndPr/>
                    <w:sdtContent>
                      <w:r w:rsidR="00D3054D" w:rsidRPr="00A30274">
                        <w:rPr>
                          <w:rFonts w:ascii="Segoe UI Symbol" w:eastAsia="MS Gothic" w:hAnsi="Segoe UI Symbol" w:cs="Segoe UI Symbol"/>
                          <w:lang w:val="en-US"/>
                        </w:rPr>
                        <w:t>☒</w:t>
                      </w:r>
                    </w:sdtContent>
                  </w:sdt>
                  <w:r w:rsidR="00202C9D" w:rsidRPr="00A30274">
                    <w:rPr>
                      <w:rFonts w:cstheme="minorHAnsi"/>
                      <w:lang w:val="en-US"/>
                    </w:rPr>
                    <w:t xml:space="preserve"> </w:t>
                  </w:r>
                  <w:r w:rsidR="00FF0A6F" w:rsidRPr="00A30274">
                    <w:rPr>
                      <w:rFonts w:cstheme="minorHAnsi"/>
                      <w:lang w:val="en-US"/>
                    </w:rPr>
                    <w:t>Sound</w:t>
                  </w:r>
                </w:p>
                <w:p w14:paraId="0474DDD4" w14:textId="77777777" w:rsidR="00202C9D" w:rsidRPr="00A30274" w:rsidRDefault="00F84399" w:rsidP="00202C9D">
                  <w:pPr>
                    <w:rPr>
                      <w:rFonts w:cstheme="minorHAnsi"/>
                      <w:lang w:val="en-US"/>
                    </w:rPr>
                  </w:pPr>
                  <w:sdt>
                    <w:sdtPr>
                      <w:rPr>
                        <w:rFonts w:cstheme="minorHAnsi"/>
                        <w:lang w:val="en-US"/>
                      </w:rPr>
                      <w:id w:val="-727300673"/>
                      <w14:checkbox>
                        <w14:checked w14:val="0"/>
                        <w14:checkedState w14:val="2612" w14:font="MS Gothic"/>
                        <w14:uncheckedState w14:val="2610" w14:font="MS Gothic"/>
                      </w14:checkbox>
                    </w:sdtPr>
                    <w:sdtEndPr/>
                    <w:sdtContent>
                      <w:r w:rsidR="00202C9D" w:rsidRPr="00A30274">
                        <w:rPr>
                          <w:rFonts w:ascii="Segoe UI Symbol" w:eastAsia="MS Gothic" w:hAnsi="Segoe UI Symbol" w:cs="Segoe UI Symbol"/>
                          <w:lang w:val="en-US"/>
                        </w:rPr>
                        <w:t>☐</w:t>
                      </w:r>
                    </w:sdtContent>
                  </w:sdt>
                  <w:r w:rsidR="00202C9D" w:rsidRPr="00A30274">
                    <w:rPr>
                      <w:rFonts w:cstheme="minorHAnsi"/>
                      <w:lang w:val="en-US"/>
                    </w:rPr>
                    <w:t xml:space="preserve"> </w:t>
                  </w:r>
                  <w:r w:rsidR="00FF0A6F" w:rsidRPr="00A30274">
                    <w:rPr>
                      <w:rFonts w:cstheme="minorHAnsi"/>
                      <w:lang w:val="en-US"/>
                    </w:rPr>
                    <w:t>Numerical</w:t>
                  </w:r>
                </w:p>
                <w:p w14:paraId="126ECDA2" w14:textId="7A672FC5" w:rsidR="00202C9D" w:rsidRPr="00A30274" w:rsidRDefault="00F84399" w:rsidP="00202C9D">
                  <w:pPr>
                    <w:rPr>
                      <w:rFonts w:cstheme="minorHAnsi"/>
                      <w:lang w:val="en-US"/>
                    </w:rPr>
                  </w:pPr>
                  <w:sdt>
                    <w:sdtPr>
                      <w:rPr>
                        <w:rFonts w:cstheme="minorHAnsi"/>
                        <w:lang w:val="en-US"/>
                      </w:rPr>
                      <w:id w:val="315774868"/>
                      <w14:checkbox>
                        <w14:checked w14:val="1"/>
                        <w14:checkedState w14:val="2612" w14:font="MS Gothic"/>
                        <w14:uncheckedState w14:val="2610" w14:font="MS Gothic"/>
                      </w14:checkbox>
                    </w:sdtPr>
                    <w:sdtEndPr/>
                    <w:sdtContent>
                      <w:r w:rsidR="00D3054D" w:rsidRPr="00A30274">
                        <w:rPr>
                          <w:rFonts w:ascii="Segoe UI Symbol" w:eastAsia="MS Gothic" w:hAnsi="Segoe UI Symbol" w:cs="Segoe UI Symbol"/>
                          <w:lang w:val="en-US"/>
                        </w:rPr>
                        <w:t>☒</w:t>
                      </w:r>
                    </w:sdtContent>
                  </w:sdt>
                  <w:r w:rsidR="00FF0A6F" w:rsidRPr="00A30274">
                    <w:rPr>
                      <w:rFonts w:cstheme="minorHAnsi"/>
                      <w:lang w:val="en-US"/>
                    </w:rPr>
                    <w:t xml:space="preserve"> Textual</w:t>
                  </w:r>
                </w:p>
                <w:p w14:paraId="3FD37B7F" w14:textId="77777777" w:rsidR="00202C9D" w:rsidRPr="00A30274" w:rsidRDefault="00F84399" w:rsidP="00202C9D">
                  <w:pPr>
                    <w:rPr>
                      <w:rFonts w:cstheme="minorHAnsi"/>
                      <w:lang w:val="en-US"/>
                    </w:rPr>
                  </w:pPr>
                  <w:sdt>
                    <w:sdtPr>
                      <w:rPr>
                        <w:rFonts w:cstheme="minorHAnsi"/>
                        <w:lang w:val="en-US"/>
                      </w:rPr>
                      <w:id w:val="-845932847"/>
                      <w14:checkbox>
                        <w14:checked w14:val="0"/>
                        <w14:checkedState w14:val="2612" w14:font="MS Gothic"/>
                        <w14:uncheckedState w14:val="2610" w14:font="MS Gothic"/>
                      </w14:checkbox>
                    </w:sdtPr>
                    <w:sdtEndPr/>
                    <w:sdtContent>
                      <w:r w:rsidR="00202C9D" w:rsidRPr="00A30274">
                        <w:rPr>
                          <w:rFonts w:ascii="Segoe UI Symbol" w:eastAsia="MS Gothic" w:hAnsi="Segoe UI Symbol" w:cs="Segoe UI Symbol"/>
                          <w:lang w:val="en-US"/>
                        </w:rPr>
                        <w:t>☐</w:t>
                      </w:r>
                    </w:sdtContent>
                  </w:sdt>
                  <w:r w:rsidR="00202C9D" w:rsidRPr="00A30274">
                    <w:rPr>
                      <w:rFonts w:cstheme="minorHAnsi"/>
                      <w:lang w:val="en-US"/>
                    </w:rPr>
                    <w:t xml:space="preserve"> </w:t>
                  </w:r>
                  <w:r w:rsidR="00FF0A6F" w:rsidRPr="00A30274">
                    <w:rPr>
                      <w:rFonts w:cstheme="minorHAnsi"/>
                      <w:lang w:val="en-US"/>
                    </w:rPr>
                    <w:t>Model</w:t>
                  </w:r>
                </w:p>
                <w:p w14:paraId="2F358118" w14:textId="19C9689B" w:rsidR="00FF0A6F" w:rsidRPr="00A30274" w:rsidRDefault="00F84399" w:rsidP="00FF0A6F">
                  <w:pPr>
                    <w:rPr>
                      <w:rFonts w:cstheme="minorHAnsi"/>
                      <w:lang w:val="en-US"/>
                    </w:rPr>
                  </w:pPr>
                  <w:sdt>
                    <w:sdtPr>
                      <w:rPr>
                        <w:rFonts w:cstheme="minorHAnsi"/>
                        <w:lang w:val="en-US"/>
                      </w:rPr>
                      <w:id w:val="1653785920"/>
                      <w14:checkbox>
                        <w14:checked w14:val="1"/>
                        <w14:checkedState w14:val="2612" w14:font="MS Gothic"/>
                        <w14:uncheckedState w14:val="2610" w14:font="MS Gothic"/>
                      </w14:checkbox>
                    </w:sdtPr>
                    <w:sdtEndPr/>
                    <w:sdtContent>
                      <w:r w:rsidR="00DB185C" w:rsidRPr="00A30274">
                        <w:rPr>
                          <w:rFonts w:ascii="Segoe UI Symbol" w:eastAsia="MS Gothic" w:hAnsi="Segoe UI Symbol" w:cs="Segoe UI Symbol"/>
                          <w:lang w:val="en-US"/>
                        </w:rPr>
                        <w:t>☒</w:t>
                      </w:r>
                    </w:sdtContent>
                  </w:sdt>
                  <w:r w:rsidR="00FF0A6F" w:rsidRPr="00A30274">
                    <w:rPr>
                      <w:rFonts w:cstheme="minorHAnsi"/>
                      <w:lang w:val="en-US"/>
                    </w:rPr>
                    <w:t xml:space="preserve"> Software</w:t>
                  </w:r>
                </w:p>
                <w:p w14:paraId="30BF317D" w14:textId="2A22FCEC" w:rsidR="00B12C23" w:rsidRPr="00A30274" w:rsidRDefault="00F84399" w:rsidP="00B12C23">
                  <w:pPr>
                    <w:rPr>
                      <w:rFonts w:eastAsia="MS Gothic" w:cstheme="minorHAnsi"/>
                      <w:lang w:val="en-US"/>
                    </w:rPr>
                  </w:pPr>
                  <w:sdt>
                    <w:sdtPr>
                      <w:rPr>
                        <w:rFonts w:cstheme="minorHAnsi"/>
                        <w:lang w:val="en-US"/>
                      </w:rPr>
                      <w:id w:val="-1417775578"/>
                      <w14:checkbox>
                        <w14:checked w14:val="0"/>
                        <w14:checkedState w14:val="2612" w14:font="MS Gothic"/>
                        <w14:uncheckedState w14:val="2610" w14:font="MS Gothic"/>
                      </w14:checkbox>
                    </w:sdtPr>
                    <w:sdtEndPr/>
                    <w:sdtContent>
                      <w:r w:rsidR="00B12C23" w:rsidRPr="00A30274">
                        <w:rPr>
                          <w:rFonts w:ascii="Segoe UI Symbol" w:eastAsia="MS Gothic" w:hAnsi="Segoe UI Symbol" w:cs="Segoe UI Symbol"/>
                          <w:lang w:val="en-US"/>
                        </w:rPr>
                        <w:t>☐</w:t>
                      </w:r>
                    </w:sdtContent>
                  </w:sdt>
                  <w:r w:rsidR="00FF0A6F" w:rsidRPr="00A30274">
                    <w:rPr>
                      <w:rFonts w:cstheme="minorHAnsi"/>
                      <w:lang w:val="en-US"/>
                    </w:rPr>
                    <w:t xml:space="preserve"> O</w:t>
                  </w:r>
                  <w:r w:rsidR="008F6A70" w:rsidRPr="00A30274">
                    <w:rPr>
                      <w:rFonts w:cstheme="minorHAnsi"/>
                      <w:lang w:val="en-US"/>
                    </w:rPr>
                    <w:t>ther</w:t>
                  </w:r>
                  <w:r w:rsidR="00FF0A6F" w:rsidRPr="00A30274">
                    <w:rPr>
                      <w:rFonts w:cstheme="minorHAnsi"/>
                      <w:lang w:val="en-US"/>
                    </w:rPr>
                    <w:t>:</w:t>
                  </w:r>
                </w:p>
                <w:p w14:paraId="0EFECAFA" w14:textId="77777777" w:rsidR="00B12C23" w:rsidRPr="00A30274" w:rsidRDefault="00B12C23" w:rsidP="00B12C23">
                  <w:pPr>
                    <w:rPr>
                      <w:rFonts w:eastAsia="MS Gothic" w:cstheme="minorHAnsi"/>
                      <w:lang w:val="en-US"/>
                    </w:rPr>
                  </w:pPr>
                </w:p>
                <w:p w14:paraId="32A633E9" w14:textId="55AFD820" w:rsidR="00B12C23" w:rsidRPr="00A30274" w:rsidRDefault="00B12C23" w:rsidP="00B12C23">
                  <w:pPr>
                    <w:rPr>
                      <w:rFonts w:cstheme="minorHAnsi"/>
                    </w:rPr>
                  </w:pPr>
                  <w:r w:rsidRPr="00A30274">
                    <w:rPr>
                      <w:rFonts w:cstheme="minorHAnsi"/>
                      <w:b/>
                      <w:bCs/>
                    </w:rPr>
                    <w:t>Sound</w:t>
                  </w:r>
                  <w:r w:rsidRPr="00A30274">
                    <w:rPr>
                      <w:rFonts w:cstheme="minorHAnsi"/>
                    </w:rPr>
                    <w:t xml:space="preserve">: The </w:t>
                  </w:r>
                  <w:r w:rsidR="00CE658F">
                    <w:rPr>
                      <w:rFonts w:cstheme="minorHAnsi"/>
                    </w:rPr>
                    <w:t>in-depth interviews</w:t>
                  </w:r>
                  <w:r w:rsidRPr="00A30274">
                    <w:rPr>
                      <w:rFonts w:cstheme="minorHAnsi"/>
                    </w:rPr>
                    <w:t xml:space="preserve"> will be recorded in order to make data transcription possible. These recordings will be deleted after the interviews have been transcribed and no identifying data will be </w:t>
                  </w:r>
                  <w:r w:rsidRPr="00A30274">
                    <w:rPr>
                      <w:rFonts w:cstheme="minorHAnsi"/>
                    </w:rPr>
                    <w:lastRenderedPageBreak/>
                    <w:t xml:space="preserve">included in the </w:t>
                  </w:r>
                  <w:r w:rsidR="00CE658F">
                    <w:rPr>
                      <w:rFonts w:cstheme="minorHAnsi"/>
                    </w:rPr>
                    <w:t>interview</w:t>
                  </w:r>
                  <w:r w:rsidRPr="00A30274">
                    <w:rPr>
                      <w:rFonts w:cstheme="minorHAnsi"/>
                    </w:rPr>
                    <w:t xml:space="preserve"> transcripts.</w:t>
                  </w:r>
                </w:p>
              </w:tc>
              <w:tc>
                <w:tcPr>
                  <w:tcW w:w="1985" w:type="dxa"/>
                </w:tcPr>
                <w:p w14:paraId="2D224258" w14:textId="2192B35D" w:rsidR="00202C9D" w:rsidRPr="00A30274" w:rsidRDefault="00DB185C" w:rsidP="00202C9D">
                  <w:pPr>
                    <w:rPr>
                      <w:rFonts w:cstheme="minorHAnsi"/>
                      <w:lang w:val="en-US"/>
                    </w:rPr>
                  </w:pPr>
                  <w:r w:rsidRPr="00A30274">
                    <w:rPr>
                      <w:rFonts w:cstheme="minorHAnsi"/>
                      <w:b/>
                      <w:bCs/>
                    </w:rPr>
                    <w:lastRenderedPageBreak/>
                    <w:t>Sound</w:t>
                  </w:r>
                  <w:r w:rsidRPr="00A30274">
                    <w:rPr>
                      <w:rFonts w:cstheme="minorHAnsi"/>
                    </w:rPr>
                    <w:t xml:space="preserve">: Interview recordings will consist of audio recordings in MP3 format. </w:t>
                  </w:r>
                  <w:r w:rsidRPr="00A30274">
                    <w:rPr>
                      <w:rFonts w:cstheme="minorHAnsi"/>
                      <w:b/>
                      <w:bCs/>
                    </w:rPr>
                    <w:t>Textual</w:t>
                  </w:r>
                  <w:r w:rsidRPr="00A30274">
                    <w:rPr>
                      <w:rFonts w:cstheme="minorHAnsi"/>
                    </w:rPr>
                    <w:t xml:space="preserve">: The interviews will be transcribed in Word format. </w:t>
                  </w:r>
                  <w:r w:rsidRPr="00A30274">
                    <w:rPr>
                      <w:rFonts w:cstheme="minorHAnsi"/>
                      <w:b/>
                      <w:bCs/>
                    </w:rPr>
                    <w:t>Software:</w:t>
                  </w:r>
                  <w:r w:rsidRPr="00A30274">
                    <w:rPr>
                      <w:rFonts w:cstheme="minorHAnsi"/>
                    </w:rPr>
                    <w:t xml:space="preserve"> an </w:t>
                  </w:r>
                  <w:proofErr w:type="spellStart"/>
                  <w:r w:rsidRPr="00A30274">
                    <w:rPr>
                      <w:rFonts w:cstheme="minorHAnsi"/>
                    </w:rPr>
                    <w:t>Nvivo</w:t>
                  </w:r>
                  <w:proofErr w:type="spellEnd"/>
                  <w:r w:rsidRPr="00A30274">
                    <w:rPr>
                      <w:rFonts w:cstheme="minorHAnsi"/>
                    </w:rPr>
                    <w:t xml:space="preserve"> project will be created (.</w:t>
                  </w:r>
                  <w:proofErr w:type="spellStart"/>
                  <w:r w:rsidRPr="00A30274">
                    <w:rPr>
                      <w:rFonts w:cstheme="minorHAnsi"/>
                    </w:rPr>
                    <w:t>nvp</w:t>
                  </w:r>
                  <w:proofErr w:type="spellEnd"/>
                  <w:r w:rsidRPr="00A30274">
                    <w:rPr>
                      <w:rFonts w:cstheme="minorHAnsi"/>
                    </w:rPr>
                    <w:t>).</w:t>
                  </w:r>
                </w:p>
              </w:tc>
              <w:tc>
                <w:tcPr>
                  <w:tcW w:w="2126" w:type="dxa"/>
                </w:tcPr>
                <w:p w14:paraId="1657F580" w14:textId="77777777" w:rsidR="00202C9D" w:rsidRPr="00A30274" w:rsidRDefault="00F84399" w:rsidP="00202C9D">
                  <w:pPr>
                    <w:rPr>
                      <w:rFonts w:cstheme="minorHAnsi"/>
                      <w:lang w:val="en-US"/>
                    </w:rPr>
                  </w:pPr>
                  <w:sdt>
                    <w:sdtPr>
                      <w:rPr>
                        <w:rFonts w:cstheme="minorHAnsi"/>
                        <w:lang w:val="en-US"/>
                      </w:rPr>
                      <w:id w:val="1425618354"/>
                      <w14:checkbox>
                        <w14:checked w14:val="0"/>
                        <w14:checkedState w14:val="2612" w14:font="MS Gothic"/>
                        <w14:uncheckedState w14:val="2610" w14:font="MS Gothic"/>
                      </w14:checkbox>
                    </w:sdtPr>
                    <w:sdtEndPr/>
                    <w:sdtContent>
                      <w:r w:rsidR="00202C9D" w:rsidRPr="00A30274">
                        <w:rPr>
                          <w:rFonts w:ascii="Segoe UI Symbol" w:eastAsia="MS Gothic" w:hAnsi="Segoe UI Symbol" w:cs="Segoe UI Symbol"/>
                          <w:lang w:val="en-US"/>
                        </w:rPr>
                        <w:t>☐</w:t>
                      </w:r>
                    </w:sdtContent>
                  </w:sdt>
                  <w:r w:rsidR="00202C9D" w:rsidRPr="00A30274">
                    <w:rPr>
                      <w:rFonts w:cstheme="minorHAnsi"/>
                      <w:lang w:val="en-US"/>
                    </w:rPr>
                    <w:t xml:space="preserve"> &lt; 1 GB</w:t>
                  </w:r>
                </w:p>
                <w:p w14:paraId="4771E692" w14:textId="64193D73" w:rsidR="00202C9D" w:rsidRPr="00A30274" w:rsidRDefault="00F84399" w:rsidP="00202C9D">
                  <w:pPr>
                    <w:rPr>
                      <w:rFonts w:cstheme="minorHAnsi"/>
                      <w:lang w:val="en-US"/>
                    </w:rPr>
                  </w:pPr>
                  <w:sdt>
                    <w:sdtPr>
                      <w:rPr>
                        <w:rFonts w:cstheme="minorHAnsi"/>
                        <w:lang w:val="en-US"/>
                      </w:rPr>
                      <w:id w:val="981206256"/>
                      <w14:checkbox>
                        <w14:checked w14:val="1"/>
                        <w14:checkedState w14:val="2612" w14:font="MS Gothic"/>
                        <w14:uncheckedState w14:val="2610" w14:font="MS Gothic"/>
                      </w14:checkbox>
                    </w:sdtPr>
                    <w:sdtEndPr/>
                    <w:sdtContent>
                      <w:r w:rsidR="00DB185C" w:rsidRPr="00A30274">
                        <w:rPr>
                          <w:rFonts w:ascii="Segoe UI Symbol" w:eastAsia="MS Gothic" w:hAnsi="Segoe UI Symbol" w:cs="Segoe UI Symbol"/>
                          <w:lang w:val="en-US"/>
                        </w:rPr>
                        <w:t>☒</w:t>
                      </w:r>
                    </w:sdtContent>
                  </w:sdt>
                  <w:r w:rsidR="00202C9D" w:rsidRPr="00A30274">
                    <w:rPr>
                      <w:rFonts w:cstheme="minorHAnsi"/>
                      <w:lang w:val="en-US"/>
                    </w:rPr>
                    <w:t xml:space="preserve"> &lt; 100 GB</w:t>
                  </w:r>
                </w:p>
                <w:p w14:paraId="77A75C48" w14:textId="77777777" w:rsidR="00202C9D" w:rsidRPr="00A30274" w:rsidRDefault="00F84399" w:rsidP="00202C9D">
                  <w:pPr>
                    <w:rPr>
                      <w:rFonts w:cstheme="minorHAnsi"/>
                      <w:lang w:val="en-US"/>
                    </w:rPr>
                  </w:pPr>
                  <w:sdt>
                    <w:sdtPr>
                      <w:rPr>
                        <w:rFonts w:cstheme="minorHAnsi"/>
                        <w:lang w:val="en-US"/>
                      </w:rPr>
                      <w:id w:val="-1397971051"/>
                      <w14:checkbox>
                        <w14:checked w14:val="0"/>
                        <w14:checkedState w14:val="2612" w14:font="MS Gothic"/>
                        <w14:uncheckedState w14:val="2610" w14:font="MS Gothic"/>
                      </w14:checkbox>
                    </w:sdtPr>
                    <w:sdtEndPr/>
                    <w:sdtContent>
                      <w:r w:rsidR="00202C9D" w:rsidRPr="00A30274">
                        <w:rPr>
                          <w:rFonts w:ascii="Segoe UI Symbol" w:eastAsia="MS Gothic" w:hAnsi="Segoe UI Symbol" w:cs="Segoe UI Symbol"/>
                          <w:lang w:val="en-US"/>
                        </w:rPr>
                        <w:t>☐</w:t>
                      </w:r>
                    </w:sdtContent>
                  </w:sdt>
                  <w:r w:rsidR="00202C9D" w:rsidRPr="00A30274">
                    <w:rPr>
                      <w:rFonts w:cstheme="minorHAnsi"/>
                      <w:lang w:val="en-US"/>
                    </w:rPr>
                    <w:t xml:space="preserve"> &lt; 1 TB</w:t>
                  </w:r>
                </w:p>
                <w:p w14:paraId="6A8C2FEA" w14:textId="77777777" w:rsidR="00202C9D" w:rsidRPr="00A30274" w:rsidRDefault="00F84399" w:rsidP="00202C9D">
                  <w:pPr>
                    <w:rPr>
                      <w:rFonts w:cstheme="minorHAnsi"/>
                      <w:lang w:val="en-US"/>
                    </w:rPr>
                  </w:pPr>
                  <w:sdt>
                    <w:sdtPr>
                      <w:rPr>
                        <w:rFonts w:cstheme="minorHAnsi"/>
                        <w:lang w:val="en-US"/>
                      </w:rPr>
                      <w:id w:val="1736737703"/>
                      <w14:checkbox>
                        <w14:checked w14:val="0"/>
                        <w14:checkedState w14:val="2612" w14:font="MS Gothic"/>
                        <w14:uncheckedState w14:val="2610" w14:font="MS Gothic"/>
                      </w14:checkbox>
                    </w:sdtPr>
                    <w:sdtEndPr/>
                    <w:sdtContent>
                      <w:r w:rsidR="00202C9D" w:rsidRPr="00A30274">
                        <w:rPr>
                          <w:rFonts w:ascii="Segoe UI Symbol" w:eastAsia="MS Gothic" w:hAnsi="Segoe UI Symbol" w:cs="Segoe UI Symbol"/>
                          <w:lang w:val="en-US"/>
                        </w:rPr>
                        <w:t>☐</w:t>
                      </w:r>
                    </w:sdtContent>
                  </w:sdt>
                  <w:r w:rsidR="00202C9D" w:rsidRPr="00A30274">
                    <w:rPr>
                      <w:rFonts w:cstheme="minorHAnsi"/>
                      <w:lang w:val="en-US"/>
                    </w:rPr>
                    <w:t xml:space="preserve"> &lt; 5 TB</w:t>
                  </w:r>
                </w:p>
                <w:p w14:paraId="1F17044B" w14:textId="77777777" w:rsidR="00202C9D" w:rsidRPr="00A30274" w:rsidRDefault="00F84399" w:rsidP="00202C9D">
                  <w:pPr>
                    <w:rPr>
                      <w:rFonts w:cstheme="minorHAnsi"/>
                      <w:lang w:val="en-US"/>
                    </w:rPr>
                  </w:pPr>
                  <w:sdt>
                    <w:sdtPr>
                      <w:rPr>
                        <w:rFonts w:cstheme="minorHAnsi"/>
                        <w:lang w:val="en-US"/>
                      </w:rPr>
                      <w:id w:val="1744913423"/>
                      <w14:checkbox>
                        <w14:checked w14:val="0"/>
                        <w14:checkedState w14:val="2612" w14:font="MS Gothic"/>
                        <w14:uncheckedState w14:val="2610" w14:font="MS Gothic"/>
                      </w14:checkbox>
                    </w:sdtPr>
                    <w:sdtEndPr/>
                    <w:sdtContent>
                      <w:r w:rsidR="00202C9D" w:rsidRPr="00A30274">
                        <w:rPr>
                          <w:rFonts w:ascii="Segoe UI Symbol" w:eastAsia="MS Gothic" w:hAnsi="Segoe UI Symbol" w:cs="Segoe UI Symbol"/>
                          <w:lang w:val="en-US"/>
                        </w:rPr>
                        <w:t>☐</w:t>
                      </w:r>
                    </w:sdtContent>
                  </w:sdt>
                  <w:r w:rsidR="00202C9D" w:rsidRPr="00A30274">
                    <w:rPr>
                      <w:rFonts w:cstheme="minorHAnsi"/>
                      <w:lang w:val="en-US"/>
                    </w:rPr>
                    <w:t xml:space="preserve"> </w:t>
                  </w:r>
                  <w:r w:rsidR="00FF0A6F" w:rsidRPr="00A30274">
                    <w:rPr>
                      <w:rFonts w:cstheme="minorHAnsi"/>
                      <w:lang w:val="en-US"/>
                    </w:rPr>
                    <w:t>&gt; 5</w:t>
                  </w:r>
                  <w:r w:rsidR="00202C9D" w:rsidRPr="00A30274">
                    <w:rPr>
                      <w:rFonts w:cstheme="minorHAnsi"/>
                      <w:lang w:val="en-US"/>
                    </w:rPr>
                    <w:t xml:space="preserve"> TB</w:t>
                  </w:r>
                </w:p>
                <w:p w14:paraId="510C7462" w14:textId="77777777" w:rsidR="00202C9D" w:rsidRPr="00A30274" w:rsidRDefault="00F84399" w:rsidP="00202C9D">
                  <w:pPr>
                    <w:rPr>
                      <w:rFonts w:cstheme="minorHAnsi"/>
                      <w:lang w:val="en-US"/>
                    </w:rPr>
                  </w:pPr>
                  <w:sdt>
                    <w:sdtPr>
                      <w:rPr>
                        <w:rFonts w:cstheme="minorHAnsi"/>
                        <w:lang w:val="en-US"/>
                      </w:rPr>
                      <w:id w:val="-1072503366"/>
                      <w14:checkbox>
                        <w14:checked w14:val="0"/>
                        <w14:checkedState w14:val="2612" w14:font="MS Gothic"/>
                        <w14:uncheckedState w14:val="2610" w14:font="MS Gothic"/>
                      </w14:checkbox>
                    </w:sdtPr>
                    <w:sdtEndPr/>
                    <w:sdtContent>
                      <w:r w:rsidR="00202C9D" w:rsidRPr="00A30274">
                        <w:rPr>
                          <w:rFonts w:ascii="Segoe UI Symbol" w:eastAsia="MS Gothic" w:hAnsi="Segoe UI Symbol" w:cs="Segoe UI Symbol"/>
                          <w:lang w:val="en-US"/>
                        </w:rPr>
                        <w:t>☐</w:t>
                      </w:r>
                    </w:sdtContent>
                  </w:sdt>
                  <w:r w:rsidR="00202C9D" w:rsidRPr="00A30274">
                    <w:rPr>
                      <w:rFonts w:cstheme="minorHAnsi"/>
                      <w:lang w:val="en-US"/>
                    </w:rPr>
                    <w:t xml:space="preserve"> NA</w:t>
                  </w:r>
                </w:p>
                <w:p w14:paraId="0E9B4953" w14:textId="77777777" w:rsidR="00202C9D" w:rsidRPr="00A30274" w:rsidRDefault="00202C9D" w:rsidP="00202C9D">
                  <w:pPr>
                    <w:rPr>
                      <w:rFonts w:cstheme="minorHAnsi"/>
                    </w:rPr>
                  </w:pPr>
                </w:p>
                <w:p w14:paraId="20E414D5" w14:textId="3B62F789" w:rsidR="00DB185C" w:rsidRPr="00A30274" w:rsidRDefault="00DB185C" w:rsidP="00202C9D">
                  <w:pPr>
                    <w:rPr>
                      <w:rFonts w:cstheme="minorHAnsi"/>
                    </w:rPr>
                  </w:pPr>
                  <w:r w:rsidRPr="00A30274">
                    <w:rPr>
                      <w:rFonts w:cstheme="minorHAnsi"/>
                      <w:b/>
                      <w:bCs/>
                    </w:rPr>
                    <w:t>Sound</w:t>
                  </w:r>
                  <w:r w:rsidRPr="00A30274">
                    <w:rPr>
                      <w:rFonts w:cstheme="minorHAnsi"/>
                    </w:rPr>
                    <w:t xml:space="preserve">: We expect to collect max </w:t>
                  </w:r>
                  <w:r w:rsidR="00CE658F">
                    <w:rPr>
                      <w:rFonts w:cstheme="minorHAnsi"/>
                    </w:rPr>
                    <w:t>15</w:t>
                  </w:r>
                  <w:r w:rsidRPr="00A30274">
                    <w:rPr>
                      <w:rFonts w:cstheme="minorHAnsi"/>
                    </w:rPr>
                    <w:t xml:space="preserve"> interviews of 1 hour. This will result in a volume of audio recordings below 1GB </w:t>
                  </w:r>
                </w:p>
                <w:p w14:paraId="65D9A3D9" w14:textId="58BBE5D2" w:rsidR="00DB185C" w:rsidRPr="00A30274" w:rsidRDefault="00DB185C" w:rsidP="00202C9D">
                  <w:pPr>
                    <w:rPr>
                      <w:rFonts w:cstheme="minorHAnsi"/>
                    </w:rPr>
                  </w:pPr>
                  <w:r w:rsidRPr="00A30274">
                    <w:rPr>
                      <w:rFonts w:cstheme="minorHAnsi"/>
                      <w:b/>
                      <w:bCs/>
                    </w:rPr>
                    <w:t>Textual</w:t>
                  </w:r>
                  <w:r w:rsidRPr="00A30274">
                    <w:rPr>
                      <w:rFonts w:cstheme="minorHAnsi"/>
                    </w:rPr>
                    <w:t xml:space="preserve">: The Word forms of the transcribed interviews are expected to be below 1GB. </w:t>
                  </w:r>
                  <w:r w:rsidRPr="00A30274">
                    <w:rPr>
                      <w:rFonts w:cstheme="minorHAnsi"/>
                      <w:b/>
                      <w:bCs/>
                    </w:rPr>
                    <w:t>Software</w:t>
                  </w:r>
                  <w:r w:rsidRPr="00A30274">
                    <w:rPr>
                      <w:rFonts w:cstheme="minorHAnsi"/>
                    </w:rPr>
                    <w:t>: Th</w:t>
                  </w:r>
                  <w:r w:rsidR="00DC6DD5" w:rsidRPr="00A30274">
                    <w:rPr>
                      <w:rFonts w:cstheme="minorHAnsi"/>
                    </w:rPr>
                    <w:t>e</w:t>
                  </w:r>
                  <w:r w:rsidRPr="00A30274">
                    <w:rPr>
                      <w:rFonts w:cstheme="minorHAnsi"/>
                    </w:rPr>
                    <w:t xml:space="preserve"> </w:t>
                  </w:r>
                  <w:proofErr w:type="spellStart"/>
                  <w:r w:rsidRPr="00A30274">
                    <w:rPr>
                      <w:rFonts w:cstheme="minorHAnsi"/>
                    </w:rPr>
                    <w:t>Nvivo</w:t>
                  </w:r>
                  <w:proofErr w:type="spellEnd"/>
                  <w:r w:rsidRPr="00A30274">
                    <w:rPr>
                      <w:rFonts w:cstheme="minorHAnsi"/>
                    </w:rPr>
                    <w:t xml:space="preserve"> project is </w:t>
                  </w:r>
                  <w:r w:rsidRPr="00A30274">
                    <w:rPr>
                      <w:rFonts w:cstheme="minorHAnsi"/>
                    </w:rPr>
                    <w:lastRenderedPageBreak/>
                    <w:t>expected to be below 1GB.</w:t>
                  </w:r>
                </w:p>
              </w:tc>
              <w:tc>
                <w:tcPr>
                  <w:tcW w:w="2156" w:type="dxa"/>
                </w:tcPr>
                <w:p w14:paraId="696FAA46" w14:textId="5DA05304" w:rsidR="00202C9D" w:rsidRPr="00A30274" w:rsidRDefault="00DB185C" w:rsidP="00202C9D">
                  <w:pPr>
                    <w:rPr>
                      <w:rFonts w:cstheme="minorHAnsi"/>
                    </w:rPr>
                  </w:pPr>
                  <w:r w:rsidRPr="00A30274">
                    <w:rPr>
                      <w:rFonts w:cstheme="minorHAnsi"/>
                    </w:rPr>
                    <w:lastRenderedPageBreak/>
                    <w:t>/</w:t>
                  </w:r>
                </w:p>
              </w:tc>
            </w:tr>
            <w:tr w:rsidR="00CE658F" w:rsidRPr="00A30274" w14:paraId="17199968" w14:textId="77777777" w:rsidTr="00CE658F">
              <w:trPr>
                <w:trHeight w:val="1109"/>
              </w:trPr>
              <w:tc>
                <w:tcPr>
                  <w:tcW w:w="1588" w:type="dxa"/>
                </w:tcPr>
                <w:p w14:paraId="7E2446CB" w14:textId="18353226" w:rsidR="00CE658F" w:rsidRDefault="00CE658F" w:rsidP="00202C9D">
                  <w:pPr>
                    <w:rPr>
                      <w:rFonts w:cstheme="minorHAnsi"/>
                    </w:rPr>
                  </w:pPr>
                  <w:r>
                    <w:rPr>
                      <w:rFonts w:cstheme="minorHAnsi"/>
                    </w:rPr>
                    <w:lastRenderedPageBreak/>
                    <w:t xml:space="preserve">Cross-sectional survey </w:t>
                  </w:r>
                </w:p>
              </w:tc>
              <w:tc>
                <w:tcPr>
                  <w:tcW w:w="1842" w:type="dxa"/>
                </w:tcPr>
                <w:p w14:paraId="50BCE8A2" w14:textId="14726FC2" w:rsidR="00CE658F" w:rsidRPr="00A30274" w:rsidRDefault="00E011D1" w:rsidP="00202C9D">
                  <w:pPr>
                    <w:rPr>
                      <w:rFonts w:cstheme="minorHAnsi"/>
                    </w:rPr>
                  </w:pPr>
                  <w:r>
                    <w:rPr>
                      <w:rFonts w:cstheme="minorHAnsi"/>
                    </w:rPr>
                    <w:t>A cross-sectional online survey will be conducted among a representative sample of Flemish middle-late adolescents (14-17 years old), and emerging adults (18-30 years old). We expect to recruit 1000 participants, proportionally distributed according to ages (14-30), genders, and socio-economic statuses.</w:t>
                  </w:r>
                </w:p>
              </w:tc>
              <w:tc>
                <w:tcPr>
                  <w:tcW w:w="2332" w:type="dxa"/>
                </w:tcPr>
                <w:p w14:paraId="66F3C0ED" w14:textId="77777777" w:rsidR="00E011D1" w:rsidRPr="00A30274" w:rsidRDefault="00E011D1" w:rsidP="00E011D1">
                  <w:pPr>
                    <w:rPr>
                      <w:rFonts w:cstheme="minorHAnsi"/>
                      <w:lang w:val="en-US"/>
                    </w:rPr>
                  </w:pPr>
                  <w:sdt>
                    <w:sdtPr>
                      <w:rPr>
                        <w:rFonts w:cstheme="minorHAnsi"/>
                        <w:lang w:val="en-US"/>
                      </w:rPr>
                      <w:id w:val="1409412824"/>
                      <w14:checkbox>
                        <w14:checked w14:val="1"/>
                        <w14:checkedState w14:val="2612" w14:font="MS Gothic"/>
                        <w14:uncheckedState w14:val="2610" w14:font="MS Gothic"/>
                      </w14:checkbox>
                    </w:sdtPr>
                    <w:sdtContent>
                      <w:r w:rsidRPr="00A30274">
                        <w:rPr>
                          <w:rFonts w:ascii="Segoe UI Symbol" w:eastAsia="MS Gothic" w:hAnsi="Segoe UI Symbol" w:cs="Segoe UI Symbol"/>
                          <w:lang w:val="en-US"/>
                        </w:rPr>
                        <w:t>☒</w:t>
                      </w:r>
                    </w:sdtContent>
                  </w:sdt>
                  <w:r w:rsidRPr="00A30274">
                    <w:rPr>
                      <w:rFonts w:cstheme="minorHAnsi"/>
                      <w:lang w:val="en-US"/>
                    </w:rPr>
                    <w:t xml:space="preserve"> Generate new data</w:t>
                  </w:r>
                </w:p>
                <w:p w14:paraId="7A3577AC" w14:textId="303D33AB" w:rsidR="00CE658F" w:rsidRDefault="00E011D1" w:rsidP="00E011D1">
                  <w:pPr>
                    <w:rPr>
                      <w:rFonts w:cstheme="minorHAnsi"/>
                      <w:lang w:val="en-US"/>
                    </w:rPr>
                  </w:pPr>
                  <w:sdt>
                    <w:sdtPr>
                      <w:rPr>
                        <w:rFonts w:cstheme="minorHAnsi"/>
                        <w:lang w:val="en-US"/>
                      </w:rPr>
                      <w:id w:val="1244923995"/>
                      <w14:checkbox>
                        <w14:checked w14:val="0"/>
                        <w14:checkedState w14:val="2612" w14:font="MS Gothic"/>
                        <w14:uncheckedState w14:val="2610" w14:font="MS Gothic"/>
                      </w14:checkbox>
                    </w:sdtPr>
                    <w:sdtContent>
                      <w:r w:rsidRPr="00A30274">
                        <w:rPr>
                          <w:rFonts w:ascii="Segoe UI Symbol" w:eastAsia="MS Gothic" w:hAnsi="Segoe UI Symbol" w:cs="Segoe UI Symbol"/>
                          <w:lang w:val="en-US"/>
                        </w:rPr>
                        <w:t>☐</w:t>
                      </w:r>
                    </w:sdtContent>
                  </w:sdt>
                  <w:r w:rsidRPr="00A30274">
                    <w:rPr>
                      <w:rFonts w:cstheme="minorHAnsi"/>
                      <w:lang w:val="en-US"/>
                    </w:rPr>
                    <w:t xml:space="preserve"> Reuse existing data</w:t>
                  </w:r>
                </w:p>
              </w:tc>
              <w:tc>
                <w:tcPr>
                  <w:tcW w:w="1354" w:type="dxa"/>
                </w:tcPr>
                <w:p w14:paraId="676969BB" w14:textId="77777777" w:rsidR="00E011D1" w:rsidRPr="00A30274" w:rsidRDefault="00E011D1" w:rsidP="00E011D1">
                  <w:pPr>
                    <w:rPr>
                      <w:rFonts w:cstheme="minorHAnsi"/>
                      <w:lang w:val="en-US"/>
                    </w:rPr>
                  </w:pPr>
                  <w:sdt>
                    <w:sdtPr>
                      <w:rPr>
                        <w:rFonts w:cstheme="minorHAnsi"/>
                        <w:lang w:val="en-US"/>
                      </w:rPr>
                      <w:id w:val="-1561237047"/>
                      <w14:checkbox>
                        <w14:checked w14:val="1"/>
                        <w14:checkedState w14:val="2612" w14:font="MS Gothic"/>
                        <w14:uncheckedState w14:val="2610" w14:font="MS Gothic"/>
                      </w14:checkbox>
                    </w:sdtPr>
                    <w:sdtContent>
                      <w:r w:rsidRPr="00A30274">
                        <w:rPr>
                          <w:rFonts w:ascii="Segoe UI Symbol" w:eastAsia="MS Gothic" w:hAnsi="Segoe UI Symbol" w:cs="Segoe UI Symbol"/>
                          <w:lang w:val="en-US"/>
                        </w:rPr>
                        <w:t>☒</w:t>
                      </w:r>
                    </w:sdtContent>
                  </w:sdt>
                  <w:r w:rsidRPr="00A30274">
                    <w:rPr>
                      <w:rFonts w:cstheme="minorHAnsi"/>
                      <w:lang w:val="en-US"/>
                    </w:rPr>
                    <w:t xml:space="preserve"> Digital</w:t>
                  </w:r>
                </w:p>
                <w:p w14:paraId="703D061B" w14:textId="520A14BB" w:rsidR="00CE658F" w:rsidRDefault="00E011D1" w:rsidP="00E011D1">
                  <w:pPr>
                    <w:rPr>
                      <w:rFonts w:cstheme="minorHAnsi"/>
                      <w:lang w:val="en-US"/>
                    </w:rPr>
                  </w:pPr>
                  <w:sdt>
                    <w:sdtPr>
                      <w:rPr>
                        <w:rFonts w:cstheme="minorHAnsi"/>
                        <w:lang w:val="en-US"/>
                      </w:rPr>
                      <w:id w:val="-1969343004"/>
                      <w14:checkbox>
                        <w14:checked w14:val="0"/>
                        <w14:checkedState w14:val="2612" w14:font="MS Gothic"/>
                        <w14:uncheckedState w14:val="2610" w14:font="MS Gothic"/>
                      </w14:checkbox>
                    </w:sdtPr>
                    <w:sdtContent>
                      <w:r w:rsidRPr="00A30274">
                        <w:rPr>
                          <w:rFonts w:ascii="Segoe UI Symbol" w:eastAsia="MS Gothic" w:hAnsi="Segoe UI Symbol" w:cs="Segoe UI Symbol"/>
                          <w:lang w:val="en-US"/>
                        </w:rPr>
                        <w:t>☐</w:t>
                      </w:r>
                    </w:sdtContent>
                  </w:sdt>
                  <w:r w:rsidRPr="00A30274">
                    <w:rPr>
                      <w:rFonts w:cstheme="minorHAnsi"/>
                      <w:lang w:val="en-US"/>
                    </w:rPr>
                    <w:t xml:space="preserve"> Physical</w:t>
                  </w:r>
                </w:p>
              </w:tc>
              <w:tc>
                <w:tcPr>
                  <w:tcW w:w="1984" w:type="dxa"/>
                </w:tcPr>
                <w:p w14:paraId="63DBF567" w14:textId="77777777" w:rsidR="00E011D1" w:rsidRPr="00A30274" w:rsidRDefault="00E011D1" w:rsidP="00E011D1">
                  <w:pPr>
                    <w:rPr>
                      <w:rFonts w:cstheme="minorHAnsi"/>
                      <w:lang w:val="en-US"/>
                    </w:rPr>
                  </w:pPr>
                  <w:sdt>
                    <w:sdtPr>
                      <w:rPr>
                        <w:rFonts w:cstheme="minorHAnsi"/>
                        <w:lang w:val="en-US"/>
                      </w:rPr>
                      <w:id w:val="380836514"/>
                      <w14:checkbox>
                        <w14:checked w14:val="0"/>
                        <w14:checkedState w14:val="2612" w14:font="MS Gothic"/>
                        <w14:uncheckedState w14:val="2610" w14:font="MS Gothic"/>
                      </w14:checkbox>
                    </w:sdtPr>
                    <w:sdtContent>
                      <w:r w:rsidRPr="00A30274">
                        <w:rPr>
                          <w:rFonts w:ascii="Segoe UI Symbol" w:eastAsia="MS Gothic" w:hAnsi="Segoe UI Symbol" w:cs="Segoe UI Symbol"/>
                          <w:lang w:val="en-US"/>
                        </w:rPr>
                        <w:t>☐</w:t>
                      </w:r>
                    </w:sdtContent>
                  </w:sdt>
                  <w:r w:rsidRPr="00A30274">
                    <w:rPr>
                      <w:rFonts w:cstheme="minorHAnsi"/>
                      <w:lang w:val="en-US"/>
                    </w:rPr>
                    <w:t xml:space="preserve"> Audiovisual</w:t>
                  </w:r>
                </w:p>
                <w:p w14:paraId="0862544D" w14:textId="77777777" w:rsidR="00E011D1" w:rsidRPr="00A30274" w:rsidRDefault="00E011D1" w:rsidP="00E011D1">
                  <w:pPr>
                    <w:rPr>
                      <w:rFonts w:cstheme="minorHAnsi"/>
                      <w:lang w:val="en-US"/>
                    </w:rPr>
                  </w:pPr>
                  <w:sdt>
                    <w:sdtPr>
                      <w:rPr>
                        <w:rFonts w:cstheme="minorHAnsi"/>
                        <w:lang w:val="en-US"/>
                      </w:rPr>
                      <w:id w:val="-115831876"/>
                      <w14:checkbox>
                        <w14:checked w14:val="0"/>
                        <w14:checkedState w14:val="2612" w14:font="MS Gothic"/>
                        <w14:uncheckedState w14:val="2610" w14:font="MS Gothic"/>
                      </w14:checkbox>
                    </w:sdtPr>
                    <w:sdtContent>
                      <w:r w:rsidRPr="00A30274">
                        <w:rPr>
                          <w:rFonts w:ascii="Segoe UI Symbol" w:eastAsia="MS Gothic" w:hAnsi="Segoe UI Symbol" w:cs="Segoe UI Symbol"/>
                          <w:lang w:val="en-US"/>
                        </w:rPr>
                        <w:t>☐</w:t>
                      </w:r>
                    </w:sdtContent>
                  </w:sdt>
                  <w:r w:rsidRPr="00A30274">
                    <w:rPr>
                      <w:rFonts w:cstheme="minorHAnsi"/>
                      <w:lang w:val="en-US"/>
                    </w:rPr>
                    <w:t xml:space="preserve"> Images</w:t>
                  </w:r>
                </w:p>
                <w:p w14:paraId="3F48C652" w14:textId="77777777" w:rsidR="00E011D1" w:rsidRPr="00A30274" w:rsidRDefault="00E011D1" w:rsidP="00E011D1">
                  <w:pPr>
                    <w:rPr>
                      <w:rFonts w:cstheme="minorHAnsi"/>
                      <w:lang w:val="en-US"/>
                    </w:rPr>
                  </w:pPr>
                  <w:sdt>
                    <w:sdtPr>
                      <w:rPr>
                        <w:rFonts w:cstheme="minorHAnsi"/>
                        <w:lang w:val="en-US"/>
                      </w:rPr>
                      <w:id w:val="-155380608"/>
                      <w14:checkbox>
                        <w14:checked w14:val="0"/>
                        <w14:checkedState w14:val="2612" w14:font="MS Gothic"/>
                        <w14:uncheckedState w14:val="2610" w14:font="MS Gothic"/>
                      </w14:checkbox>
                    </w:sdtPr>
                    <w:sdtContent>
                      <w:r w:rsidRPr="00A30274">
                        <w:rPr>
                          <w:rFonts w:ascii="Segoe UI Symbol" w:eastAsia="MS Gothic" w:hAnsi="Segoe UI Symbol" w:cs="Segoe UI Symbol"/>
                          <w:lang w:val="en-US"/>
                        </w:rPr>
                        <w:t>☐</w:t>
                      </w:r>
                    </w:sdtContent>
                  </w:sdt>
                  <w:r w:rsidRPr="00A30274">
                    <w:rPr>
                      <w:rFonts w:cstheme="minorHAnsi"/>
                      <w:lang w:val="en-US"/>
                    </w:rPr>
                    <w:t xml:space="preserve"> Sound</w:t>
                  </w:r>
                </w:p>
                <w:p w14:paraId="65ED020A" w14:textId="77777777" w:rsidR="00E011D1" w:rsidRPr="00A30274" w:rsidRDefault="00E011D1" w:rsidP="00E011D1">
                  <w:pPr>
                    <w:rPr>
                      <w:rFonts w:cstheme="minorHAnsi"/>
                      <w:lang w:val="en-US"/>
                    </w:rPr>
                  </w:pPr>
                  <w:sdt>
                    <w:sdtPr>
                      <w:rPr>
                        <w:rFonts w:cstheme="minorHAnsi"/>
                        <w:lang w:val="en-US"/>
                      </w:rPr>
                      <w:id w:val="-1108814156"/>
                      <w14:checkbox>
                        <w14:checked w14:val="0"/>
                        <w14:checkedState w14:val="2612" w14:font="MS Gothic"/>
                        <w14:uncheckedState w14:val="2610" w14:font="MS Gothic"/>
                      </w14:checkbox>
                    </w:sdtPr>
                    <w:sdtContent>
                      <w:r w:rsidRPr="00A30274">
                        <w:rPr>
                          <w:rFonts w:ascii="Segoe UI Symbol" w:eastAsia="MS Gothic" w:hAnsi="Segoe UI Symbol" w:cs="Segoe UI Symbol"/>
                          <w:lang w:val="en-US"/>
                        </w:rPr>
                        <w:t>☐</w:t>
                      </w:r>
                    </w:sdtContent>
                  </w:sdt>
                  <w:r w:rsidRPr="00A30274">
                    <w:rPr>
                      <w:rFonts w:cstheme="minorHAnsi"/>
                      <w:lang w:val="en-US"/>
                    </w:rPr>
                    <w:t xml:space="preserve"> Numerical</w:t>
                  </w:r>
                </w:p>
                <w:p w14:paraId="50743A0F" w14:textId="77777777" w:rsidR="00E011D1" w:rsidRPr="00A30274" w:rsidRDefault="00E011D1" w:rsidP="00E011D1">
                  <w:pPr>
                    <w:rPr>
                      <w:rFonts w:cstheme="minorHAnsi"/>
                      <w:lang w:val="en-US"/>
                    </w:rPr>
                  </w:pPr>
                  <w:sdt>
                    <w:sdtPr>
                      <w:rPr>
                        <w:rFonts w:cstheme="minorHAnsi"/>
                        <w:lang w:val="en-US"/>
                      </w:rPr>
                      <w:id w:val="550739107"/>
                      <w14:checkbox>
                        <w14:checked w14:val="1"/>
                        <w14:checkedState w14:val="2612" w14:font="MS Gothic"/>
                        <w14:uncheckedState w14:val="2610" w14:font="MS Gothic"/>
                      </w14:checkbox>
                    </w:sdtPr>
                    <w:sdtContent>
                      <w:r w:rsidRPr="00A30274">
                        <w:rPr>
                          <w:rFonts w:ascii="Segoe UI Symbol" w:eastAsia="MS Gothic" w:hAnsi="Segoe UI Symbol" w:cs="Segoe UI Symbol"/>
                          <w:lang w:val="en-US"/>
                        </w:rPr>
                        <w:t>☒</w:t>
                      </w:r>
                    </w:sdtContent>
                  </w:sdt>
                  <w:r w:rsidRPr="00A30274">
                    <w:rPr>
                      <w:rFonts w:cstheme="minorHAnsi"/>
                      <w:lang w:val="en-US"/>
                    </w:rPr>
                    <w:t xml:space="preserve"> Textual</w:t>
                  </w:r>
                </w:p>
                <w:p w14:paraId="15E43807" w14:textId="77777777" w:rsidR="00E011D1" w:rsidRPr="00A30274" w:rsidRDefault="00E011D1" w:rsidP="00E011D1">
                  <w:pPr>
                    <w:rPr>
                      <w:rFonts w:cstheme="minorHAnsi"/>
                      <w:lang w:val="en-US"/>
                    </w:rPr>
                  </w:pPr>
                  <w:sdt>
                    <w:sdtPr>
                      <w:rPr>
                        <w:rFonts w:cstheme="minorHAnsi"/>
                        <w:lang w:val="en-US"/>
                      </w:rPr>
                      <w:id w:val="1734508521"/>
                      <w14:checkbox>
                        <w14:checked w14:val="0"/>
                        <w14:checkedState w14:val="2612" w14:font="MS Gothic"/>
                        <w14:uncheckedState w14:val="2610" w14:font="MS Gothic"/>
                      </w14:checkbox>
                    </w:sdtPr>
                    <w:sdtContent>
                      <w:r w:rsidRPr="00A30274">
                        <w:rPr>
                          <w:rFonts w:ascii="Segoe UI Symbol" w:eastAsia="MS Gothic" w:hAnsi="Segoe UI Symbol" w:cs="Segoe UI Symbol"/>
                          <w:lang w:val="en-US"/>
                        </w:rPr>
                        <w:t>☐</w:t>
                      </w:r>
                    </w:sdtContent>
                  </w:sdt>
                  <w:r w:rsidRPr="00A30274">
                    <w:rPr>
                      <w:rFonts w:cstheme="minorHAnsi"/>
                      <w:lang w:val="en-US"/>
                    </w:rPr>
                    <w:t xml:space="preserve"> Model</w:t>
                  </w:r>
                </w:p>
                <w:p w14:paraId="6F463191" w14:textId="77777777" w:rsidR="00E011D1" w:rsidRPr="00A30274" w:rsidRDefault="00E011D1" w:rsidP="00E011D1">
                  <w:pPr>
                    <w:rPr>
                      <w:rFonts w:cstheme="minorHAnsi"/>
                      <w:lang w:val="en-US"/>
                    </w:rPr>
                  </w:pPr>
                  <w:sdt>
                    <w:sdtPr>
                      <w:rPr>
                        <w:rFonts w:cstheme="minorHAnsi"/>
                        <w:lang w:val="en-US"/>
                      </w:rPr>
                      <w:id w:val="1776743291"/>
                      <w14:checkbox>
                        <w14:checked w14:val="1"/>
                        <w14:checkedState w14:val="2612" w14:font="MS Gothic"/>
                        <w14:uncheckedState w14:val="2610" w14:font="MS Gothic"/>
                      </w14:checkbox>
                    </w:sdtPr>
                    <w:sdtContent>
                      <w:r w:rsidRPr="00A30274">
                        <w:rPr>
                          <w:rFonts w:ascii="Segoe UI Symbol" w:eastAsia="MS Gothic" w:hAnsi="Segoe UI Symbol" w:cs="Segoe UI Symbol"/>
                          <w:lang w:val="en-US"/>
                        </w:rPr>
                        <w:t>☒</w:t>
                      </w:r>
                    </w:sdtContent>
                  </w:sdt>
                  <w:r w:rsidRPr="00A30274">
                    <w:rPr>
                      <w:rFonts w:cstheme="minorHAnsi"/>
                      <w:lang w:val="en-US"/>
                    </w:rPr>
                    <w:t xml:space="preserve"> Software</w:t>
                  </w:r>
                </w:p>
                <w:p w14:paraId="72E87D63" w14:textId="77777777" w:rsidR="00E011D1" w:rsidRPr="00A30274" w:rsidRDefault="00E011D1" w:rsidP="00E011D1">
                  <w:pPr>
                    <w:rPr>
                      <w:rFonts w:eastAsia="MS Gothic" w:cstheme="minorHAnsi"/>
                      <w:lang w:val="en-US"/>
                    </w:rPr>
                  </w:pPr>
                  <w:sdt>
                    <w:sdtPr>
                      <w:rPr>
                        <w:rFonts w:cstheme="minorHAnsi"/>
                        <w:lang w:val="en-US"/>
                      </w:rPr>
                      <w:id w:val="434865856"/>
                      <w14:checkbox>
                        <w14:checked w14:val="0"/>
                        <w14:checkedState w14:val="2612" w14:font="MS Gothic"/>
                        <w14:uncheckedState w14:val="2610" w14:font="MS Gothic"/>
                      </w14:checkbox>
                    </w:sdtPr>
                    <w:sdtContent>
                      <w:r w:rsidRPr="00A30274">
                        <w:rPr>
                          <w:rFonts w:ascii="Segoe UI Symbol" w:eastAsia="MS Gothic" w:hAnsi="Segoe UI Symbol" w:cs="Segoe UI Symbol"/>
                          <w:lang w:val="en-US"/>
                        </w:rPr>
                        <w:t>☐</w:t>
                      </w:r>
                    </w:sdtContent>
                  </w:sdt>
                  <w:r w:rsidRPr="00A30274">
                    <w:rPr>
                      <w:rFonts w:cstheme="minorHAnsi"/>
                      <w:lang w:val="en-US"/>
                    </w:rPr>
                    <w:t xml:space="preserve"> Other:</w:t>
                  </w:r>
                </w:p>
                <w:p w14:paraId="5C1F2697" w14:textId="77777777" w:rsidR="00E011D1" w:rsidRPr="00A30274" w:rsidRDefault="00E011D1" w:rsidP="00E011D1">
                  <w:pPr>
                    <w:rPr>
                      <w:rFonts w:eastAsia="MS Gothic" w:cstheme="minorHAnsi"/>
                      <w:lang w:val="en-US"/>
                    </w:rPr>
                  </w:pPr>
                </w:p>
                <w:p w14:paraId="321850CA" w14:textId="5E353AB2" w:rsidR="00E011D1" w:rsidRPr="00A30274" w:rsidRDefault="00E011D1" w:rsidP="00E011D1">
                  <w:pPr>
                    <w:rPr>
                      <w:rFonts w:cstheme="minorHAnsi"/>
                    </w:rPr>
                  </w:pPr>
                  <w:r w:rsidRPr="00A30274">
                    <w:rPr>
                      <w:rFonts w:cstheme="minorHAnsi"/>
                      <w:b/>
                      <w:bCs/>
                    </w:rPr>
                    <w:t>Textual</w:t>
                  </w:r>
                  <w:r w:rsidRPr="00A30274">
                    <w:rPr>
                      <w:rFonts w:cstheme="minorHAnsi"/>
                    </w:rPr>
                    <w:t>: Participants will receive 1 survey. Th</w:t>
                  </w:r>
                  <w:r w:rsidR="003F0B05">
                    <w:rPr>
                      <w:rFonts w:cstheme="minorHAnsi"/>
                    </w:rPr>
                    <w:t>is s</w:t>
                  </w:r>
                  <w:r w:rsidRPr="00A30274">
                    <w:rPr>
                      <w:rFonts w:cstheme="minorHAnsi"/>
                    </w:rPr>
                    <w:t xml:space="preserve">urvey will initially be formulated in Word but will be sent out using specific software (see below). At the beginning of the survey, participants will have to fill in an online informed consent form. The parents of the participants </w:t>
                  </w:r>
                  <w:r w:rsidRPr="00A30274">
                    <w:rPr>
                      <w:rFonts w:cstheme="minorHAnsi"/>
                    </w:rPr>
                    <w:lastRenderedPageBreak/>
                    <w:t xml:space="preserve">will receive the (passive/active) informed consent form via mail (PDF). </w:t>
                  </w:r>
                </w:p>
                <w:p w14:paraId="69E0185E" w14:textId="77777777" w:rsidR="00E011D1" w:rsidRPr="00A30274" w:rsidRDefault="00E011D1" w:rsidP="00E011D1">
                  <w:pPr>
                    <w:rPr>
                      <w:rFonts w:cstheme="minorHAnsi"/>
                    </w:rPr>
                  </w:pPr>
                </w:p>
                <w:p w14:paraId="70202720" w14:textId="3588E5FB" w:rsidR="00CE658F" w:rsidRDefault="00E011D1" w:rsidP="00E011D1">
                  <w:pPr>
                    <w:rPr>
                      <w:rFonts w:cstheme="minorHAnsi"/>
                      <w:lang w:val="en-US"/>
                    </w:rPr>
                  </w:pPr>
                  <w:r w:rsidRPr="00A30274">
                    <w:rPr>
                      <w:rFonts w:cstheme="minorHAnsi"/>
                      <w:b/>
                      <w:bCs/>
                    </w:rPr>
                    <w:t>Software</w:t>
                  </w:r>
                  <w:r w:rsidRPr="00A30274">
                    <w:rPr>
                      <w:rFonts w:cstheme="minorHAnsi"/>
                    </w:rPr>
                    <w:t xml:space="preserve">: The surveys will be sent out using </w:t>
                  </w:r>
                  <w:proofErr w:type="spellStart"/>
                  <w:r w:rsidR="003F0B05">
                    <w:rPr>
                      <w:rFonts w:cstheme="minorHAnsi"/>
                    </w:rPr>
                    <w:t>Limesurvey</w:t>
                  </w:r>
                  <w:proofErr w:type="spellEnd"/>
                  <w:r w:rsidRPr="00A30274">
                    <w:rPr>
                      <w:rFonts w:cstheme="minorHAnsi"/>
                    </w:rPr>
                    <w:t xml:space="preserve">, </w:t>
                  </w:r>
                  <w:r w:rsidR="003F0B05">
                    <w:rPr>
                      <w:rFonts w:cstheme="minorHAnsi"/>
                    </w:rPr>
                    <w:t>as software</w:t>
                  </w:r>
                  <w:r w:rsidRPr="00A30274">
                    <w:rPr>
                      <w:rFonts w:cstheme="minorHAnsi"/>
                    </w:rPr>
                    <w:t xml:space="preserve"> that follows the GDPR protocols. After data collection, data will be downloaded from </w:t>
                  </w:r>
                  <w:proofErr w:type="spellStart"/>
                  <w:r w:rsidR="003F0B05">
                    <w:rPr>
                      <w:rFonts w:cstheme="minorHAnsi"/>
                    </w:rPr>
                    <w:t>Limesurvey</w:t>
                  </w:r>
                  <w:proofErr w:type="spellEnd"/>
                  <w:r w:rsidRPr="00A30274">
                    <w:rPr>
                      <w:rFonts w:cstheme="minorHAnsi"/>
                    </w:rPr>
                    <w:t xml:space="preserve"> and analysed using R.</w:t>
                  </w:r>
                </w:p>
              </w:tc>
              <w:tc>
                <w:tcPr>
                  <w:tcW w:w="1985" w:type="dxa"/>
                </w:tcPr>
                <w:p w14:paraId="73976948" w14:textId="77777777" w:rsidR="003F0B05" w:rsidRPr="00A30274" w:rsidRDefault="003F0B05" w:rsidP="003F0B05">
                  <w:pPr>
                    <w:rPr>
                      <w:rFonts w:cstheme="minorHAnsi"/>
                    </w:rPr>
                  </w:pPr>
                  <w:r w:rsidRPr="00A30274">
                    <w:rPr>
                      <w:rFonts w:cstheme="minorHAnsi"/>
                      <w:b/>
                      <w:bCs/>
                    </w:rPr>
                    <w:lastRenderedPageBreak/>
                    <w:t>Textual</w:t>
                  </w:r>
                  <w:r w:rsidRPr="00A30274">
                    <w:rPr>
                      <w:rFonts w:cstheme="minorHAnsi"/>
                    </w:rPr>
                    <w:t xml:space="preserve">: The surveys and informed consents will be in Word/PDF format. </w:t>
                  </w:r>
                </w:p>
                <w:p w14:paraId="1C89F76E" w14:textId="12AEF295" w:rsidR="00CE658F" w:rsidRPr="00A30274" w:rsidRDefault="003F0B05" w:rsidP="003F0B05">
                  <w:pPr>
                    <w:rPr>
                      <w:rFonts w:cstheme="minorHAnsi"/>
                      <w:b/>
                      <w:bCs/>
                    </w:rPr>
                  </w:pPr>
                  <w:r w:rsidRPr="00A30274">
                    <w:rPr>
                      <w:rFonts w:cstheme="minorHAnsi"/>
                      <w:b/>
                      <w:bCs/>
                    </w:rPr>
                    <w:t>Software</w:t>
                  </w:r>
                  <w:r w:rsidRPr="00A30274">
                    <w:rPr>
                      <w:rFonts w:cstheme="minorHAnsi"/>
                    </w:rPr>
                    <w:t>: Data will be downloaded and implemented in R in .csv format.</w:t>
                  </w:r>
                </w:p>
              </w:tc>
              <w:tc>
                <w:tcPr>
                  <w:tcW w:w="2126" w:type="dxa"/>
                </w:tcPr>
                <w:p w14:paraId="649C0152" w14:textId="77777777" w:rsidR="003F0B05" w:rsidRPr="00A30274" w:rsidRDefault="003F0B05" w:rsidP="003F0B05">
                  <w:pPr>
                    <w:rPr>
                      <w:rFonts w:cstheme="minorHAnsi"/>
                      <w:lang w:val="en-US"/>
                    </w:rPr>
                  </w:pPr>
                  <w:sdt>
                    <w:sdtPr>
                      <w:rPr>
                        <w:rFonts w:cstheme="minorHAnsi"/>
                        <w:lang w:val="en-US"/>
                      </w:rPr>
                      <w:id w:val="-1491174834"/>
                      <w14:checkbox>
                        <w14:checked w14:val="0"/>
                        <w14:checkedState w14:val="2612" w14:font="MS Gothic"/>
                        <w14:uncheckedState w14:val="2610" w14:font="MS Gothic"/>
                      </w14:checkbox>
                    </w:sdtPr>
                    <w:sdtContent>
                      <w:r w:rsidRPr="00A30274">
                        <w:rPr>
                          <w:rFonts w:ascii="Segoe UI Symbol" w:eastAsia="MS Gothic" w:hAnsi="Segoe UI Symbol" w:cs="Segoe UI Symbol"/>
                          <w:lang w:val="en-US"/>
                        </w:rPr>
                        <w:t>☐</w:t>
                      </w:r>
                    </w:sdtContent>
                  </w:sdt>
                  <w:r w:rsidRPr="00A30274">
                    <w:rPr>
                      <w:rFonts w:cstheme="minorHAnsi"/>
                      <w:lang w:val="en-US"/>
                    </w:rPr>
                    <w:t xml:space="preserve"> &lt; 1 GB</w:t>
                  </w:r>
                </w:p>
                <w:p w14:paraId="4FEB9DED" w14:textId="77777777" w:rsidR="003F0B05" w:rsidRPr="00A30274" w:rsidRDefault="003F0B05" w:rsidP="003F0B05">
                  <w:pPr>
                    <w:rPr>
                      <w:rFonts w:cstheme="minorHAnsi"/>
                      <w:lang w:val="en-US"/>
                    </w:rPr>
                  </w:pPr>
                  <w:sdt>
                    <w:sdtPr>
                      <w:rPr>
                        <w:rFonts w:cstheme="minorHAnsi"/>
                        <w:lang w:val="en-US"/>
                      </w:rPr>
                      <w:id w:val="1722709432"/>
                      <w14:checkbox>
                        <w14:checked w14:val="1"/>
                        <w14:checkedState w14:val="2612" w14:font="MS Gothic"/>
                        <w14:uncheckedState w14:val="2610" w14:font="MS Gothic"/>
                      </w14:checkbox>
                    </w:sdtPr>
                    <w:sdtContent>
                      <w:r w:rsidRPr="00A30274">
                        <w:rPr>
                          <w:rFonts w:ascii="Segoe UI Symbol" w:eastAsia="MS Gothic" w:hAnsi="Segoe UI Symbol" w:cs="Segoe UI Symbol"/>
                          <w:lang w:val="en-US"/>
                        </w:rPr>
                        <w:t>☒</w:t>
                      </w:r>
                    </w:sdtContent>
                  </w:sdt>
                  <w:r w:rsidRPr="00A30274">
                    <w:rPr>
                      <w:rFonts w:cstheme="minorHAnsi"/>
                      <w:lang w:val="en-US"/>
                    </w:rPr>
                    <w:t xml:space="preserve"> &lt; 100 GB</w:t>
                  </w:r>
                </w:p>
                <w:p w14:paraId="1D165F99" w14:textId="77777777" w:rsidR="003F0B05" w:rsidRPr="00A30274" w:rsidRDefault="003F0B05" w:rsidP="003F0B05">
                  <w:pPr>
                    <w:rPr>
                      <w:rFonts w:cstheme="minorHAnsi"/>
                      <w:lang w:val="en-US"/>
                    </w:rPr>
                  </w:pPr>
                  <w:sdt>
                    <w:sdtPr>
                      <w:rPr>
                        <w:rFonts w:cstheme="minorHAnsi"/>
                        <w:lang w:val="en-US"/>
                      </w:rPr>
                      <w:id w:val="2061204307"/>
                      <w14:checkbox>
                        <w14:checked w14:val="0"/>
                        <w14:checkedState w14:val="2612" w14:font="MS Gothic"/>
                        <w14:uncheckedState w14:val="2610" w14:font="MS Gothic"/>
                      </w14:checkbox>
                    </w:sdtPr>
                    <w:sdtContent>
                      <w:r w:rsidRPr="00A30274">
                        <w:rPr>
                          <w:rFonts w:ascii="Segoe UI Symbol" w:eastAsia="MS Gothic" w:hAnsi="Segoe UI Symbol" w:cs="Segoe UI Symbol"/>
                          <w:lang w:val="en-US"/>
                        </w:rPr>
                        <w:t>☐</w:t>
                      </w:r>
                    </w:sdtContent>
                  </w:sdt>
                  <w:r w:rsidRPr="00A30274">
                    <w:rPr>
                      <w:rFonts w:cstheme="minorHAnsi"/>
                      <w:lang w:val="en-US"/>
                    </w:rPr>
                    <w:t xml:space="preserve"> &lt; 1 TB</w:t>
                  </w:r>
                </w:p>
                <w:p w14:paraId="7E5E2388" w14:textId="77777777" w:rsidR="003F0B05" w:rsidRPr="00A30274" w:rsidRDefault="003F0B05" w:rsidP="003F0B05">
                  <w:pPr>
                    <w:rPr>
                      <w:rFonts w:cstheme="minorHAnsi"/>
                      <w:lang w:val="en-US"/>
                    </w:rPr>
                  </w:pPr>
                  <w:sdt>
                    <w:sdtPr>
                      <w:rPr>
                        <w:rFonts w:cstheme="minorHAnsi"/>
                        <w:lang w:val="en-US"/>
                      </w:rPr>
                      <w:id w:val="1928302126"/>
                      <w14:checkbox>
                        <w14:checked w14:val="0"/>
                        <w14:checkedState w14:val="2612" w14:font="MS Gothic"/>
                        <w14:uncheckedState w14:val="2610" w14:font="MS Gothic"/>
                      </w14:checkbox>
                    </w:sdtPr>
                    <w:sdtContent>
                      <w:r w:rsidRPr="00A30274">
                        <w:rPr>
                          <w:rFonts w:ascii="Segoe UI Symbol" w:eastAsia="MS Gothic" w:hAnsi="Segoe UI Symbol" w:cs="Segoe UI Symbol"/>
                          <w:lang w:val="en-US"/>
                        </w:rPr>
                        <w:t>☐</w:t>
                      </w:r>
                    </w:sdtContent>
                  </w:sdt>
                  <w:r w:rsidRPr="00A30274">
                    <w:rPr>
                      <w:rFonts w:cstheme="minorHAnsi"/>
                      <w:lang w:val="en-US"/>
                    </w:rPr>
                    <w:t xml:space="preserve"> &lt; 5 TB</w:t>
                  </w:r>
                </w:p>
                <w:p w14:paraId="7C860606" w14:textId="77777777" w:rsidR="003F0B05" w:rsidRPr="00A30274" w:rsidRDefault="003F0B05" w:rsidP="003F0B05">
                  <w:pPr>
                    <w:rPr>
                      <w:rFonts w:cstheme="minorHAnsi"/>
                      <w:lang w:val="en-US"/>
                    </w:rPr>
                  </w:pPr>
                  <w:sdt>
                    <w:sdtPr>
                      <w:rPr>
                        <w:rFonts w:cstheme="minorHAnsi"/>
                        <w:lang w:val="en-US"/>
                      </w:rPr>
                      <w:id w:val="-332986685"/>
                      <w14:checkbox>
                        <w14:checked w14:val="0"/>
                        <w14:checkedState w14:val="2612" w14:font="MS Gothic"/>
                        <w14:uncheckedState w14:val="2610" w14:font="MS Gothic"/>
                      </w14:checkbox>
                    </w:sdtPr>
                    <w:sdtContent>
                      <w:r w:rsidRPr="00A30274">
                        <w:rPr>
                          <w:rFonts w:ascii="Segoe UI Symbol" w:eastAsia="MS Gothic" w:hAnsi="Segoe UI Symbol" w:cs="Segoe UI Symbol"/>
                          <w:lang w:val="en-US"/>
                        </w:rPr>
                        <w:t>☐</w:t>
                      </w:r>
                    </w:sdtContent>
                  </w:sdt>
                  <w:r w:rsidRPr="00A30274">
                    <w:rPr>
                      <w:rFonts w:cstheme="minorHAnsi"/>
                      <w:lang w:val="en-US"/>
                    </w:rPr>
                    <w:t xml:space="preserve"> &gt; 5 TB</w:t>
                  </w:r>
                </w:p>
                <w:p w14:paraId="3CA20A7E" w14:textId="77777777" w:rsidR="003F0B05" w:rsidRPr="00A30274" w:rsidRDefault="003F0B05" w:rsidP="003F0B05">
                  <w:pPr>
                    <w:rPr>
                      <w:rFonts w:cstheme="minorHAnsi"/>
                      <w:lang w:val="en-US"/>
                    </w:rPr>
                  </w:pPr>
                  <w:sdt>
                    <w:sdtPr>
                      <w:rPr>
                        <w:rFonts w:cstheme="minorHAnsi"/>
                        <w:lang w:val="en-US"/>
                      </w:rPr>
                      <w:id w:val="-1559397834"/>
                      <w14:checkbox>
                        <w14:checked w14:val="0"/>
                        <w14:checkedState w14:val="2612" w14:font="MS Gothic"/>
                        <w14:uncheckedState w14:val="2610" w14:font="MS Gothic"/>
                      </w14:checkbox>
                    </w:sdtPr>
                    <w:sdtContent>
                      <w:r w:rsidRPr="00A30274">
                        <w:rPr>
                          <w:rFonts w:ascii="Segoe UI Symbol" w:eastAsia="MS Gothic" w:hAnsi="Segoe UI Symbol" w:cs="Segoe UI Symbol"/>
                          <w:lang w:val="en-US"/>
                        </w:rPr>
                        <w:t>☐</w:t>
                      </w:r>
                    </w:sdtContent>
                  </w:sdt>
                  <w:r w:rsidRPr="00A30274">
                    <w:rPr>
                      <w:rFonts w:cstheme="minorHAnsi"/>
                      <w:lang w:val="en-US"/>
                    </w:rPr>
                    <w:t xml:space="preserve"> NA</w:t>
                  </w:r>
                </w:p>
                <w:p w14:paraId="2F79566C" w14:textId="77777777" w:rsidR="003F0B05" w:rsidRPr="00A30274" w:rsidRDefault="003F0B05" w:rsidP="003F0B05">
                  <w:pPr>
                    <w:rPr>
                      <w:rFonts w:cstheme="minorHAnsi"/>
                      <w:b/>
                      <w:bCs/>
                    </w:rPr>
                  </w:pPr>
                </w:p>
                <w:p w14:paraId="73E5F3BA" w14:textId="3AC9D794" w:rsidR="00CE658F" w:rsidRDefault="003F0B05" w:rsidP="003F0B05">
                  <w:pPr>
                    <w:rPr>
                      <w:rFonts w:cstheme="minorHAnsi"/>
                      <w:lang w:val="en-US"/>
                    </w:rPr>
                  </w:pPr>
                  <w:r w:rsidRPr="00A30274">
                    <w:rPr>
                      <w:rFonts w:cstheme="minorHAnsi"/>
                      <w:b/>
                      <w:bCs/>
                    </w:rPr>
                    <w:t>Textual</w:t>
                  </w:r>
                  <w:r w:rsidRPr="00A30274">
                    <w:rPr>
                      <w:rFonts w:cstheme="minorHAnsi"/>
                    </w:rPr>
                    <w:t xml:space="preserve">: The survey and informed consents are expected to be below 1GB. </w:t>
                  </w:r>
                  <w:r w:rsidRPr="00A30274">
                    <w:rPr>
                      <w:rFonts w:cstheme="minorHAnsi"/>
                      <w:b/>
                      <w:bCs/>
                    </w:rPr>
                    <w:t>Software</w:t>
                  </w:r>
                  <w:r w:rsidRPr="00A30274">
                    <w:rPr>
                      <w:rFonts w:cstheme="minorHAnsi"/>
                    </w:rPr>
                    <w:t xml:space="preserve">: The data file of the </w:t>
                  </w:r>
                  <w:r>
                    <w:rPr>
                      <w:rFonts w:cstheme="minorHAnsi"/>
                    </w:rPr>
                    <w:t>cross-sectional survey</w:t>
                  </w:r>
                  <w:r w:rsidRPr="00A30274">
                    <w:rPr>
                      <w:rFonts w:cstheme="minorHAnsi"/>
                    </w:rPr>
                    <w:t xml:space="preserve"> study (.csv) is expected to be between 1 and 5 GB.</w:t>
                  </w:r>
                </w:p>
              </w:tc>
              <w:tc>
                <w:tcPr>
                  <w:tcW w:w="2156" w:type="dxa"/>
                </w:tcPr>
                <w:p w14:paraId="57C40C52" w14:textId="6C601DF5" w:rsidR="00CE658F" w:rsidRPr="003F0B05" w:rsidRDefault="003F0B05" w:rsidP="00202C9D">
                  <w:pPr>
                    <w:rPr>
                      <w:rFonts w:cstheme="minorHAnsi"/>
                      <w:lang w:val="en-US"/>
                    </w:rPr>
                  </w:pPr>
                  <w:r>
                    <w:rPr>
                      <w:rFonts w:cstheme="minorHAnsi"/>
                      <w:lang w:val="en-US"/>
                    </w:rPr>
                    <w:t>/</w:t>
                  </w:r>
                </w:p>
              </w:tc>
            </w:tr>
            <w:tr w:rsidR="00184DDE" w:rsidRPr="00A30274" w14:paraId="6FDA2F2B" w14:textId="77777777" w:rsidTr="009E2081">
              <w:tc>
                <w:tcPr>
                  <w:tcW w:w="1588" w:type="dxa"/>
                </w:tcPr>
                <w:p w14:paraId="7CE8CCDA" w14:textId="333C1E60" w:rsidR="00184DDE" w:rsidRPr="00A30274" w:rsidRDefault="00B12C23" w:rsidP="00202C9D">
                  <w:pPr>
                    <w:rPr>
                      <w:rFonts w:cstheme="minorHAnsi"/>
                    </w:rPr>
                  </w:pPr>
                  <w:r w:rsidRPr="00A30274">
                    <w:rPr>
                      <w:rFonts w:cstheme="minorHAnsi"/>
                    </w:rPr>
                    <w:t>Experience sampling method (ESM) study</w:t>
                  </w:r>
                </w:p>
              </w:tc>
              <w:tc>
                <w:tcPr>
                  <w:tcW w:w="1842" w:type="dxa"/>
                </w:tcPr>
                <w:p w14:paraId="0A07AFB9" w14:textId="66B589C8" w:rsidR="00184DDE" w:rsidRPr="00A30274" w:rsidRDefault="00B12C23" w:rsidP="00202C9D">
                  <w:pPr>
                    <w:rPr>
                      <w:rFonts w:cstheme="minorHAnsi"/>
                    </w:rPr>
                  </w:pPr>
                  <w:r w:rsidRPr="00A30274">
                    <w:rPr>
                      <w:rFonts w:cstheme="minorHAnsi"/>
                    </w:rPr>
                    <w:t>A 14-day ESM study will be conducted among a representative sample of Flemish middle-late adolescents (1</w:t>
                  </w:r>
                  <w:r w:rsidR="00167247">
                    <w:rPr>
                      <w:rFonts w:cstheme="minorHAnsi"/>
                    </w:rPr>
                    <w:t>4</w:t>
                  </w:r>
                  <w:r w:rsidRPr="00A30274">
                    <w:rPr>
                      <w:rFonts w:cstheme="minorHAnsi"/>
                    </w:rPr>
                    <w:t>–17 years old), and emerging adults (18–</w:t>
                  </w:r>
                  <w:r w:rsidR="00167247">
                    <w:rPr>
                      <w:rFonts w:cstheme="minorHAnsi"/>
                    </w:rPr>
                    <w:t>30</w:t>
                  </w:r>
                  <w:r w:rsidRPr="00A30274">
                    <w:rPr>
                      <w:rFonts w:cstheme="minorHAnsi"/>
                    </w:rPr>
                    <w:t xml:space="preserve"> years old). We expect </w:t>
                  </w:r>
                  <w:r w:rsidRPr="00A30274">
                    <w:rPr>
                      <w:rFonts w:cstheme="minorHAnsi"/>
                    </w:rPr>
                    <w:lastRenderedPageBreak/>
                    <w:t xml:space="preserve">to recruit </w:t>
                  </w:r>
                  <w:r w:rsidR="00167247">
                    <w:rPr>
                      <w:rFonts w:cstheme="minorHAnsi"/>
                    </w:rPr>
                    <w:t>350</w:t>
                  </w:r>
                  <w:r w:rsidRPr="00A30274">
                    <w:rPr>
                      <w:rFonts w:cstheme="minorHAnsi"/>
                    </w:rPr>
                    <w:t xml:space="preserve"> participants</w:t>
                  </w:r>
                  <w:r w:rsidR="00167247">
                    <w:rPr>
                      <w:rFonts w:cstheme="minorHAnsi"/>
                    </w:rPr>
                    <w:t xml:space="preserve">. </w:t>
                  </w:r>
                  <w:r w:rsidRPr="00A30274">
                    <w:rPr>
                      <w:rFonts w:cstheme="minorHAnsi"/>
                    </w:rPr>
                    <w:t>Participants will receive 1 background survey at the beginning</w:t>
                  </w:r>
                  <w:r w:rsidR="00167247">
                    <w:rPr>
                      <w:rFonts w:cstheme="minorHAnsi"/>
                    </w:rPr>
                    <w:t xml:space="preserve"> of the study,</w:t>
                  </w:r>
                  <w:r w:rsidRPr="00A30274">
                    <w:rPr>
                      <w:rFonts w:cstheme="minorHAnsi"/>
                    </w:rPr>
                    <w:t xml:space="preserve"> followed by </w:t>
                  </w:r>
                  <w:r w:rsidR="00167247">
                    <w:rPr>
                      <w:rFonts w:cstheme="minorHAnsi"/>
                    </w:rPr>
                    <w:t>one</w:t>
                  </w:r>
                  <w:r w:rsidRPr="00A30274">
                    <w:rPr>
                      <w:rFonts w:cstheme="minorHAnsi"/>
                    </w:rPr>
                    <w:t xml:space="preserve"> daily survey</w:t>
                  </w:r>
                  <w:r w:rsidR="00167247">
                    <w:rPr>
                      <w:rFonts w:cstheme="minorHAnsi"/>
                    </w:rPr>
                    <w:t xml:space="preserve"> </w:t>
                  </w:r>
                  <w:r w:rsidRPr="00A30274">
                    <w:rPr>
                      <w:rFonts w:cstheme="minorHAnsi"/>
                    </w:rPr>
                    <w:t>during the</w:t>
                  </w:r>
                  <w:r w:rsidR="00167247">
                    <w:rPr>
                      <w:rFonts w:cstheme="minorHAnsi"/>
                    </w:rPr>
                    <w:t xml:space="preserve"> subsequent</w:t>
                  </w:r>
                  <w:r w:rsidRPr="00A30274">
                    <w:rPr>
                      <w:rFonts w:cstheme="minorHAnsi"/>
                    </w:rPr>
                    <w:t xml:space="preserve"> 14-day study.</w:t>
                  </w:r>
                </w:p>
              </w:tc>
              <w:tc>
                <w:tcPr>
                  <w:tcW w:w="2332" w:type="dxa"/>
                </w:tcPr>
                <w:p w14:paraId="39367F81" w14:textId="227EB77E" w:rsidR="00B12C23" w:rsidRPr="00A30274" w:rsidRDefault="00F84399" w:rsidP="00B12C23">
                  <w:pPr>
                    <w:rPr>
                      <w:rFonts w:cstheme="minorHAnsi"/>
                      <w:lang w:val="en-US"/>
                    </w:rPr>
                  </w:pPr>
                  <w:sdt>
                    <w:sdtPr>
                      <w:rPr>
                        <w:rFonts w:cstheme="minorHAnsi"/>
                        <w:lang w:val="en-US"/>
                      </w:rPr>
                      <w:id w:val="1546798250"/>
                      <w14:checkbox>
                        <w14:checked w14:val="1"/>
                        <w14:checkedState w14:val="2612" w14:font="MS Gothic"/>
                        <w14:uncheckedState w14:val="2610" w14:font="MS Gothic"/>
                      </w14:checkbox>
                    </w:sdtPr>
                    <w:sdtEndPr/>
                    <w:sdtContent>
                      <w:r w:rsidR="00B12C23" w:rsidRPr="00A30274">
                        <w:rPr>
                          <w:rFonts w:ascii="Segoe UI Symbol" w:eastAsia="MS Gothic" w:hAnsi="Segoe UI Symbol" w:cs="Segoe UI Symbol"/>
                          <w:lang w:val="en-US"/>
                        </w:rPr>
                        <w:t>☒</w:t>
                      </w:r>
                    </w:sdtContent>
                  </w:sdt>
                  <w:r w:rsidR="00B12C23" w:rsidRPr="00A30274">
                    <w:rPr>
                      <w:rFonts w:cstheme="minorHAnsi"/>
                      <w:lang w:val="en-US"/>
                    </w:rPr>
                    <w:t xml:space="preserve"> Generate new data</w:t>
                  </w:r>
                </w:p>
                <w:p w14:paraId="63ED0EAB" w14:textId="77777777" w:rsidR="00184DDE" w:rsidRPr="00A30274" w:rsidRDefault="00184DDE" w:rsidP="00202C9D">
                  <w:pPr>
                    <w:rPr>
                      <w:rFonts w:eastAsia="MS Gothic" w:cstheme="minorHAnsi"/>
                      <w:lang w:val="en-US"/>
                    </w:rPr>
                  </w:pPr>
                </w:p>
              </w:tc>
              <w:tc>
                <w:tcPr>
                  <w:tcW w:w="1354" w:type="dxa"/>
                </w:tcPr>
                <w:p w14:paraId="161330FB" w14:textId="77777777" w:rsidR="00B12C23" w:rsidRPr="00A30274" w:rsidRDefault="00F84399" w:rsidP="00B12C23">
                  <w:pPr>
                    <w:rPr>
                      <w:rFonts w:cstheme="minorHAnsi"/>
                      <w:lang w:val="en-US"/>
                    </w:rPr>
                  </w:pPr>
                  <w:sdt>
                    <w:sdtPr>
                      <w:rPr>
                        <w:rFonts w:cstheme="minorHAnsi"/>
                        <w:lang w:val="en-US"/>
                      </w:rPr>
                      <w:id w:val="719332056"/>
                      <w14:checkbox>
                        <w14:checked w14:val="1"/>
                        <w14:checkedState w14:val="2612" w14:font="MS Gothic"/>
                        <w14:uncheckedState w14:val="2610" w14:font="MS Gothic"/>
                      </w14:checkbox>
                    </w:sdtPr>
                    <w:sdtEndPr/>
                    <w:sdtContent>
                      <w:r w:rsidR="00B12C23" w:rsidRPr="00A30274">
                        <w:rPr>
                          <w:rFonts w:ascii="Segoe UI Symbol" w:eastAsia="MS Gothic" w:hAnsi="Segoe UI Symbol" w:cs="Segoe UI Symbol"/>
                          <w:lang w:val="en-US"/>
                        </w:rPr>
                        <w:t>☒</w:t>
                      </w:r>
                    </w:sdtContent>
                  </w:sdt>
                  <w:r w:rsidR="00B12C23" w:rsidRPr="00A30274">
                    <w:rPr>
                      <w:rFonts w:cstheme="minorHAnsi"/>
                      <w:lang w:val="en-US"/>
                    </w:rPr>
                    <w:t xml:space="preserve"> Digital</w:t>
                  </w:r>
                </w:p>
                <w:p w14:paraId="18589462" w14:textId="794AC4C7" w:rsidR="00184DDE" w:rsidRPr="00A30274" w:rsidRDefault="00F84399" w:rsidP="00B12C23">
                  <w:pPr>
                    <w:rPr>
                      <w:rFonts w:eastAsia="MS Gothic" w:cstheme="minorHAnsi"/>
                      <w:lang w:val="en-US"/>
                    </w:rPr>
                  </w:pPr>
                  <w:sdt>
                    <w:sdtPr>
                      <w:rPr>
                        <w:rFonts w:cstheme="minorHAnsi"/>
                        <w:lang w:val="en-US"/>
                      </w:rPr>
                      <w:id w:val="-27109417"/>
                      <w14:checkbox>
                        <w14:checked w14:val="0"/>
                        <w14:checkedState w14:val="2612" w14:font="MS Gothic"/>
                        <w14:uncheckedState w14:val="2610" w14:font="MS Gothic"/>
                      </w14:checkbox>
                    </w:sdtPr>
                    <w:sdtEndPr/>
                    <w:sdtContent>
                      <w:r w:rsidR="00B12C23" w:rsidRPr="00A30274">
                        <w:rPr>
                          <w:rFonts w:ascii="Segoe UI Symbol" w:eastAsia="MS Gothic" w:hAnsi="Segoe UI Symbol" w:cs="Segoe UI Symbol"/>
                          <w:lang w:val="en-US"/>
                        </w:rPr>
                        <w:t>☐</w:t>
                      </w:r>
                    </w:sdtContent>
                  </w:sdt>
                  <w:r w:rsidR="00B12C23" w:rsidRPr="00A30274">
                    <w:rPr>
                      <w:rFonts w:cstheme="minorHAnsi"/>
                      <w:lang w:val="en-US"/>
                    </w:rPr>
                    <w:t xml:space="preserve"> Physical</w:t>
                  </w:r>
                </w:p>
              </w:tc>
              <w:tc>
                <w:tcPr>
                  <w:tcW w:w="1984" w:type="dxa"/>
                </w:tcPr>
                <w:p w14:paraId="67A63801" w14:textId="77777777" w:rsidR="00B12C23" w:rsidRPr="00A30274" w:rsidRDefault="00F84399" w:rsidP="00B12C23">
                  <w:pPr>
                    <w:rPr>
                      <w:rFonts w:cstheme="minorHAnsi"/>
                      <w:lang w:val="en-US"/>
                    </w:rPr>
                  </w:pPr>
                  <w:sdt>
                    <w:sdtPr>
                      <w:rPr>
                        <w:rFonts w:cstheme="minorHAnsi"/>
                        <w:lang w:val="en-US"/>
                      </w:rPr>
                      <w:id w:val="101157481"/>
                      <w14:checkbox>
                        <w14:checked w14:val="0"/>
                        <w14:checkedState w14:val="2612" w14:font="MS Gothic"/>
                        <w14:uncheckedState w14:val="2610" w14:font="MS Gothic"/>
                      </w14:checkbox>
                    </w:sdtPr>
                    <w:sdtEndPr/>
                    <w:sdtContent>
                      <w:r w:rsidR="00B12C23" w:rsidRPr="00A30274">
                        <w:rPr>
                          <w:rFonts w:ascii="Segoe UI Symbol" w:eastAsia="MS Gothic" w:hAnsi="Segoe UI Symbol" w:cs="Segoe UI Symbol"/>
                          <w:lang w:val="en-US"/>
                        </w:rPr>
                        <w:t>☐</w:t>
                      </w:r>
                    </w:sdtContent>
                  </w:sdt>
                  <w:r w:rsidR="00B12C23" w:rsidRPr="00A30274">
                    <w:rPr>
                      <w:rFonts w:cstheme="minorHAnsi"/>
                      <w:lang w:val="en-US"/>
                    </w:rPr>
                    <w:t xml:space="preserve"> Audiovisual</w:t>
                  </w:r>
                </w:p>
                <w:p w14:paraId="6EBF769F" w14:textId="77777777" w:rsidR="00B12C23" w:rsidRPr="00A30274" w:rsidRDefault="00F84399" w:rsidP="00B12C23">
                  <w:pPr>
                    <w:rPr>
                      <w:rFonts w:cstheme="minorHAnsi"/>
                      <w:lang w:val="en-US"/>
                    </w:rPr>
                  </w:pPr>
                  <w:sdt>
                    <w:sdtPr>
                      <w:rPr>
                        <w:rFonts w:cstheme="minorHAnsi"/>
                        <w:lang w:val="en-US"/>
                      </w:rPr>
                      <w:id w:val="1181943867"/>
                      <w14:checkbox>
                        <w14:checked w14:val="0"/>
                        <w14:checkedState w14:val="2612" w14:font="MS Gothic"/>
                        <w14:uncheckedState w14:val="2610" w14:font="MS Gothic"/>
                      </w14:checkbox>
                    </w:sdtPr>
                    <w:sdtEndPr/>
                    <w:sdtContent>
                      <w:r w:rsidR="00B12C23" w:rsidRPr="00A30274">
                        <w:rPr>
                          <w:rFonts w:ascii="Segoe UI Symbol" w:eastAsia="MS Gothic" w:hAnsi="Segoe UI Symbol" w:cs="Segoe UI Symbol"/>
                          <w:lang w:val="en-US"/>
                        </w:rPr>
                        <w:t>☐</w:t>
                      </w:r>
                    </w:sdtContent>
                  </w:sdt>
                  <w:r w:rsidR="00B12C23" w:rsidRPr="00A30274">
                    <w:rPr>
                      <w:rFonts w:cstheme="minorHAnsi"/>
                      <w:lang w:val="en-US"/>
                    </w:rPr>
                    <w:t xml:space="preserve"> Images</w:t>
                  </w:r>
                </w:p>
                <w:p w14:paraId="4236A00E" w14:textId="20358F0C" w:rsidR="00B12C23" w:rsidRPr="00A30274" w:rsidRDefault="00F84399" w:rsidP="00B12C23">
                  <w:pPr>
                    <w:rPr>
                      <w:rFonts w:cstheme="minorHAnsi"/>
                      <w:lang w:val="en-US"/>
                    </w:rPr>
                  </w:pPr>
                  <w:sdt>
                    <w:sdtPr>
                      <w:rPr>
                        <w:rFonts w:cstheme="minorHAnsi"/>
                        <w:lang w:val="en-US"/>
                      </w:rPr>
                      <w:id w:val="-112370592"/>
                      <w14:checkbox>
                        <w14:checked w14:val="0"/>
                        <w14:checkedState w14:val="2612" w14:font="MS Gothic"/>
                        <w14:uncheckedState w14:val="2610" w14:font="MS Gothic"/>
                      </w14:checkbox>
                    </w:sdtPr>
                    <w:sdtEndPr/>
                    <w:sdtContent>
                      <w:r w:rsidR="00B12C23" w:rsidRPr="00A30274">
                        <w:rPr>
                          <w:rFonts w:ascii="Segoe UI Symbol" w:eastAsia="MS Gothic" w:hAnsi="Segoe UI Symbol" w:cs="Segoe UI Symbol"/>
                          <w:lang w:val="en-US"/>
                        </w:rPr>
                        <w:t>☐</w:t>
                      </w:r>
                    </w:sdtContent>
                  </w:sdt>
                  <w:r w:rsidR="00B12C23" w:rsidRPr="00A30274">
                    <w:rPr>
                      <w:rFonts w:cstheme="minorHAnsi"/>
                      <w:lang w:val="en-US"/>
                    </w:rPr>
                    <w:t xml:space="preserve"> Sound</w:t>
                  </w:r>
                </w:p>
                <w:p w14:paraId="44A72150" w14:textId="77777777" w:rsidR="00B12C23" w:rsidRPr="00A30274" w:rsidRDefault="00F84399" w:rsidP="00B12C23">
                  <w:pPr>
                    <w:rPr>
                      <w:rFonts w:cstheme="minorHAnsi"/>
                      <w:lang w:val="en-US"/>
                    </w:rPr>
                  </w:pPr>
                  <w:sdt>
                    <w:sdtPr>
                      <w:rPr>
                        <w:rFonts w:cstheme="minorHAnsi"/>
                        <w:lang w:val="en-US"/>
                      </w:rPr>
                      <w:id w:val="951050504"/>
                      <w14:checkbox>
                        <w14:checked w14:val="0"/>
                        <w14:checkedState w14:val="2612" w14:font="MS Gothic"/>
                        <w14:uncheckedState w14:val="2610" w14:font="MS Gothic"/>
                      </w14:checkbox>
                    </w:sdtPr>
                    <w:sdtEndPr/>
                    <w:sdtContent>
                      <w:r w:rsidR="00B12C23" w:rsidRPr="00A30274">
                        <w:rPr>
                          <w:rFonts w:ascii="Segoe UI Symbol" w:eastAsia="MS Gothic" w:hAnsi="Segoe UI Symbol" w:cs="Segoe UI Symbol"/>
                          <w:lang w:val="en-US"/>
                        </w:rPr>
                        <w:t>☐</w:t>
                      </w:r>
                    </w:sdtContent>
                  </w:sdt>
                  <w:r w:rsidR="00B12C23" w:rsidRPr="00A30274">
                    <w:rPr>
                      <w:rFonts w:cstheme="minorHAnsi"/>
                      <w:lang w:val="en-US"/>
                    </w:rPr>
                    <w:t xml:space="preserve"> Numerical</w:t>
                  </w:r>
                </w:p>
                <w:p w14:paraId="5AB5C6F0" w14:textId="77777777" w:rsidR="00B12C23" w:rsidRPr="00A30274" w:rsidRDefault="00F84399" w:rsidP="00B12C23">
                  <w:pPr>
                    <w:rPr>
                      <w:rFonts w:cstheme="minorHAnsi"/>
                      <w:lang w:val="en-US"/>
                    </w:rPr>
                  </w:pPr>
                  <w:sdt>
                    <w:sdtPr>
                      <w:rPr>
                        <w:rFonts w:cstheme="minorHAnsi"/>
                        <w:lang w:val="en-US"/>
                      </w:rPr>
                      <w:id w:val="1335880104"/>
                      <w14:checkbox>
                        <w14:checked w14:val="1"/>
                        <w14:checkedState w14:val="2612" w14:font="MS Gothic"/>
                        <w14:uncheckedState w14:val="2610" w14:font="MS Gothic"/>
                      </w14:checkbox>
                    </w:sdtPr>
                    <w:sdtEndPr/>
                    <w:sdtContent>
                      <w:r w:rsidR="00B12C23" w:rsidRPr="00A30274">
                        <w:rPr>
                          <w:rFonts w:ascii="Segoe UI Symbol" w:eastAsia="MS Gothic" w:hAnsi="Segoe UI Symbol" w:cs="Segoe UI Symbol"/>
                          <w:lang w:val="en-US"/>
                        </w:rPr>
                        <w:t>☒</w:t>
                      </w:r>
                    </w:sdtContent>
                  </w:sdt>
                  <w:r w:rsidR="00B12C23" w:rsidRPr="00A30274">
                    <w:rPr>
                      <w:rFonts w:cstheme="minorHAnsi"/>
                      <w:lang w:val="en-US"/>
                    </w:rPr>
                    <w:t xml:space="preserve"> Textual</w:t>
                  </w:r>
                </w:p>
                <w:p w14:paraId="0A9DCCF7" w14:textId="77777777" w:rsidR="00B12C23" w:rsidRPr="00A30274" w:rsidRDefault="00F84399" w:rsidP="00B12C23">
                  <w:pPr>
                    <w:rPr>
                      <w:rFonts w:cstheme="minorHAnsi"/>
                      <w:lang w:val="en-US"/>
                    </w:rPr>
                  </w:pPr>
                  <w:sdt>
                    <w:sdtPr>
                      <w:rPr>
                        <w:rFonts w:cstheme="minorHAnsi"/>
                        <w:lang w:val="en-US"/>
                      </w:rPr>
                      <w:id w:val="1219475362"/>
                      <w14:checkbox>
                        <w14:checked w14:val="0"/>
                        <w14:checkedState w14:val="2612" w14:font="MS Gothic"/>
                        <w14:uncheckedState w14:val="2610" w14:font="MS Gothic"/>
                      </w14:checkbox>
                    </w:sdtPr>
                    <w:sdtEndPr/>
                    <w:sdtContent>
                      <w:r w:rsidR="00B12C23" w:rsidRPr="00A30274">
                        <w:rPr>
                          <w:rFonts w:ascii="Segoe UI Symbol" w:eastAsia="MS Gothic" w:hAnsi="Segoe UI Symbol" w:cs="Segoe UI Symbol"/>
                          <w:lang w:val="en-US"/>
                        </w:rPr>
                        <w:t>☐</w:t>
                      </w:r>
                    </w:sdtContent>
                  </w:sdt>
                  <w:r w:rsidR="00B12C23" w:rsidRPr="00A30274">
                    <w:rPr>
                      <w:rFonts w:cstheme="minorHAnsi"/>
                      <w:lang w:val="en-US"/>
                    </w:rPr>
                    <w:t xml:space="preserve"> Model</w:t>
                  </w:r>
                </w:p>
                <w:p w14:paraId="62CCE929" w14:textId="77777777" w:rsidR="00B12C23" w:rsidRPr="00A30274" w:rsidRDefault="00F84399" w:rsidP="00B12C23">
                  <w:pPr>
                    <w:rPr>
                      <w:rFonts w:cstheme="minorHAnsi"/>
                      <w:lang w:val="en-US"/>
                    </w:rPr>
                  </w:pPr>
                  <w:sdt>
                    <w:sdtPr>
                      <w:rPr>
                        <w:rFonts w:cstheme="minorHAnsi"/>
                        <w:lang w:val="en-US"/>
                      </w:rPr>
                      <w:id w:val="808048543"/>
                      <w14:checkbox>
                        <w14:checked w14:val="1"/>
                        <w14:checkedState w14:val="2612" w14:font="MS Gothic"/>
                        <w14:uncheckedState w14:val="2610" w14:font="MS Gothic"/>
                      </w14:checkbox>
                    </w:sdtPr>
                    <w:sdtEndPr/>
                    <w:sdtContent>
                      <w:r w:rsidR="00B12C23" w:rsidRPr="00A30274">
                        <w:rPr>
                          <w:rFonts w:ascii="Segoe UI Symbol" w:eastAsia="MS Gothic" w:hAnsi="Segoe UI Symbol" w:cs="Segoe UI Symbol"/>
                          <w:lang w:val="en-US"/>
                        </w:rPr>
                        <w:t>☒</w:t>
                      </w:r>
                    </w:sdtContent>
                  </w:sdt>
                  <w:r w:rsidR="00B12C23" w:rsidRPr="00A30274">
                    <w:rPr>
                      <w:rFonts w:cstheme="minorHAnsi"/>
                      <w:lang w:val="en-US"/>
                    </w:rPr>
                    <w:t xml:space="preserve"> Software</w:t>
                  </w:r>
                </w:p>
                <w:p w14:paraId="6991912C" w14:textId="77777777" w:rsidR="00184DDE" w:rsidRPr="00A30274" w:rsidRDefault="00F84399" w:rsidP="00B12C23">
                  <w:pPr>
                    <w:rPr>
                      <w:rFonts w:eastAsia="MS Gothic" w:cstheme="minorHAnsi"/>
                      <w:lang w:val="en-US"/>
                    </w:rPr>
                  </w:pPr>
                  <w:sdt>
                    <w:sdtPr>
                      <w:rPr>
                        <w:rFonts w:cstheme="minorHAnsi"/>
                        <w:lang w:val="en-US"/>
                      </w:rPr>
                      <w:id w:val="1623107253"/>
                      <w14:checkbox>
                        <w14:checked w14:val="0"/>
                        <w14:checkedState w14:val="2612" w14:font="MS Gothic"/>
                        <w14:uncheckedState w14:val="2610" w14:font="MS Gothic"/>
                      </w14:checkbox>
                    </w:sdtPr>
                    <w:sdtEndPr/>
                    <w:sdtContent>
                      <w:r w:rsidR="00B12C23" w:rsidRPr="00A30274">
                        <w:rPr>
                          <w:rFonts w:ascii="Segoe UI Symbol" w:eastAsia="MS Gothic" w:hAnsi="Segoe UI Symbol" w:cs="Segoe UI Symbol"/>
                          <w:lang w:val="en-US"/>
                        </w:rPr>
                        <w:t>☐</w:t>
                      </w:r>
                    </w:sdtContent>
                  </w:sdt>
                  <w:r w:rsidR="00B12C23" w:rsidRPr="00A30274">
                    <w:rPr>
                      <w:rFonts w:cstheme="minorHAnsi"/>
                      <w:lang w:val="en-US"/>
                    </w:rPr>
                    <w:t xml:space="preserve"> Other:</w:t>
                  </w:r>
                </w:p>
                <w:p w14:paraId="1695FC58" w14:textId="77777777" w:rsidR="00B12C23" w:rsidRPr="00A30274" w:rsidRDefault="00B12C23" w:rsidP="00B12C23">
                  <w:pPr>
                    <w:rPr>
                      <w:rFonts w:eastAsia="MS Gothic" w:cstheme="minorHAnsi"/>
                      <w:lang w:val="en-US"/>
                    </w:rPr>
                  </w:pPr>
                </w:p>
                <w:p w14:paraId="4FFD9F53" w14:textId="1B6A6BE2" w:rsidR="00B12C23" w:rsidRPr="00A30274" w:rsidRDefault="00B12C23" w:rsidP="00B12C23">
                  <w:pPr>
                    <w:rPr>
                      <w:rFonts w:cstheme="minorHAnsi"/>
                    </w:rPr>
                  </w:pPr>
                  <w:r w:rsidRPr="00A30274">
                    <w:rPr>
                      <w:rFonts w:cstheme="minorHAnsi"/>
                      <w:b/>
                      <w:bCs/>
                    </w:rPr>
                    <w:t>Textual</w:t>
                  </w:r>
                  <w:r w:rsidRPr="00A30274">
                    <w:rPr>
                      <w:rFonts w:cstheme="minorHAnsi"/>
                    </w:rPr>
                    <w:t xml:space="preserve">: Participants will receive 1 </w:t>
                  </w:r>
                  <w:r w:rsidRPr="00A30274">
                    <w:rPr>
                      <w:rFonts w:cstheme="minorHAnsi"/>
                    </w:rPr>
                    <w:lastRenderedPageBreak/>
                    <w:t xml:space="preserve">background survey and </w:t>
                  </w:r>
                  <w:r w:rsidR="00167247">
                    <w:rPr>
                      <w:rFonts w:cstheme="minorHAnsi"/>
                    </w:rPr>
                    <w:t>one</w:t>
                  </w:r>
                  <w:r w:rsidRPr="00A30274">
                    <w:rPr>
                      <w:rFonts w:cstheme="minorHAnsi"/>
                    </w:rPr>
                    <w:t xml:space="preserve"> daily survey each day. These surveys will initially be formulated in Word but will be sent out using specific software (see below). At the beginning of the background survey, participants will have to fill in an online informed consent form. The parents of the participants will receive the (passive/active) informed consent form via mail (PDF). </w:t>
                  </w:r>
                </w:p>
                <w:p w14:paraId="60A38A9E" w14:textId="77777777" w:rsidR="00B12C23" w:rsidRPr="00A30274" w:rsidRDefault="00B12C23" w:rsidP="00B12C23">
                  <w:pPr>
                    <w:rPr>
                      <w:rFonts w:cstheme="minorHAnsi"/>
                    </w:rPr>
                  </w:pPr>
                </w:p>
                <w:p w14:paraId="19413A69" w14:textId="68367B4D" w:rsidR="00B12C23" w:rsidRPr="00A30274" w:rsidRDefault="00B12C23" w:rsidP="00B12C23">
                  <w:pPr>
                    <w:rPr>
                      <w:rFonts w:eastAsia="MS Gothic" w:cstheme="minorHAnsi"/>
                      <w:lang w:val="en-US"/>
                    </w:rPr>
                  </w:pPr>
                  <w:r w:rsidRPr="00A30274">
                    <w:rPr>
                      <w:rFonts w:cstheme="minorHAnsi"/>
                      <w:b/>
                      <w:bCs/>
                    </w:rPr>
                    <w:t>Software</w:t>
                  </w:r>
                  <w:r w:rsidRPr="00A30274">
                    <w:rPr>
                      <w:rFonts w:cstheme="minorHAnsi"/>
                    </w:rPr>
                    <w:t xml:space="preserve">: The surveys will be sent out using </w:t>
                  </w:r>
                  <w:r w:rsidR="00167247">
                    <w:rPr>
                      <w:rFonts w:cstheme="minorHAnsi"/>
                    </w:rPr>
                    <w:t>Avicenna</w:t>
                  </w:r>
                  <w:r w:rsidRPr="00A30274">
                    <w:rPr>
                      <w:rFonts w:cstheme="minorHAnsi"/>
                    </w:rPr>
                    <w:t>, an app that allows real-</w:t>
                  </w:r>
                  <w:r w:rsidRPr="00A30274">
                    <w:rPr>
                      <w:rFonts w:cstheme="minorHAnsi"/>
                    </w:rPr>
                    <w:lastRenderedPageBreak/>
                    <w:t xml:space="preserve">time monitoring of participants and follows the GDPR protocols. After data collection, data will be downloaded from the </w:t>
                  </w:r>
                  <w:r w:rsidR="00167247">
                    <w:rPr>
                      <w:rFonts w:cstheme="minorHAnsi"/>
                    </w:rPr>
                    <w:t>Avicenna</w:t>
                  </w:r>
                  <w:r w:rsidRPr="00A30274">
                    <w:rPr>
                      <w:rFonts w:cstheme="minorHAnsi"/>
                    </w:rPr>
                    <w:t xml:space="preserve"> app and analysed using R.</w:t>
                  </w:r>
                </w:p>
              </w:tc>
              <w:tc>
                <w:tcPr>
                  <w:tcW w:w="1985" w:type="dxa"/>
                </w:tcPr>
                <w:p w14:paraId="01999180" w14:textId="77777777" w:rsidR="00B12C23" w:rsidRPr="00A30274" w:rsidRDefault="00B12C23" w:rsidP="00202C9D">
                  <w:pPr>
                    <w:rPr>
                      <w:rFonts w:cstheme="minorHAnsi"/>
                    </w:rPr>
                  </w:pPr>
                  <w:r w:rsidRPr="00A30274">
                    <w:rPr>
                      <w:rFonts w:cstheme="minorHAnsi"/>
                      <w:b/>
                      <w:bCs/>
                    </w:rPr>
                    <w:lastRenderedPageBreak/>
                    <w:t>Textual</w:t>
                  </w:r>
                  <w:r w:rsidRPr="00A30274">
                    <w:rPr>
                      <w:rFonts w:cstheme="minorHAnsi"/>
                    </w:rPr>
                    <w:t xml:space="preserve">: The surveys and informed consents will be in Word/PDF format. </w:t>
                  </w:r>
                </w:p>
                <w:p w14:paraId="766A9A92" w14:textId="2F07AE4B" w:rsidR="00184DDE" w:rsidRPr="00A30274" w:rsidRDefault="00B12C23" w:rsidP="00202C9D">
                  <w:pPr>
                    <w:rPr>
                      <w:rFonts w:eastAsia="MS Gothic" w:cstheme="minorHAnsi"/>
                      <w:lang w:val="en-US"/>
                    </w:rPr>
                  </w:pPr>
                  <w:r w:rsidRPr="00A30274">
                    <w:rPr>
                      <w:rFonts w:cstheme="minorHAnsi"/>
                      <w:b/>
                      <w:bCs/>
                    </w:rPr>
                    <w:t>Software</w:t>
                  </w:r>
                  <w:r w:rsidRPr="00A30274">
                    <w:rPr>
                      <w:rFonts w:cstheme="minorHAnsi"/>
                    </w:rPr>
                    <w:t>: Data will be downloaded and implemented in R in .csv format.</w:t>
                  </w:r>
                </w:p>
              </w:tc>
              <w:tc>
                <w:tcPr>
                  <w:tcW w:w="2126" w:type="dxa"/>
                </w:tcPr>
                <w:p w14:paraId="0860BA8C" w14:textId="77777777" w:rsidR="00B12C23" w:rsidRPr="00A30274" w:rsidRDefault="00F84399" w:rsidP="00B12C23">
                  <w:pPr>
                    <w:rPr>
                      <w:rFonts w:cstheme="minorHAnsi"/>
                      <w:lang w:val="en-US"/>
                    </w:rPr>
                  </w:pPr>
                  <w:sdt>
                    <w:sdtPr>
                      <w:rPr>
                        <w:rFonts w:cstheme="minorHAnsi"/>
                        <w:lang w:val="en-US"/>
                      </w:rPr>
                      <w:id w:val="781997137"/>
                      <w14:checkbox>
                        <w14:checked w14:val="0"/>
                        <w14:checkedState w14:val="2612" w14:font="MS Gothic"/>
                        <w14:uncheckedState w14:val="2610" w14:font="MS Gothic"/>
                      </w14:checkbox>
                    </w:sdtPr>
                    <w:sdtEndPr/>
                    <w:sdtContent>
                      <w:r w:rsidR="00B12C23" w:rsidRPr="00A30274">
                        <w:rPr>
                          <w:rFonts w:ascii="Segoe UI Symbol" w:eastAsia="MS Gothic" w:hAnsi="Segoe UI Symbol" w:cs="Segoe UI Symbol"/>
                          <w:lang w:val="en-US"/>
                        </w:rPr>
                        <w:t>☐</w:t>
                      </w:r>
                    </w:sdtContent>
                  </w:sdt>
                  <w:r w:rsidR="00B12C23" w:rsidRPr="00A30274">
                    <w:rPr>
                      <w:rFonts w:cstheme="minorHAnsi"/>
                      <w:lang w:val="en-US"/>
                    </w:rPr>
                    <w:t xml:space="preserve"> &lt; 1 GB</w:t>
                  </w:r>
                </w:p>
                <w:p w14:paraId="01E13D31" w14:textId="77777777" w:rsidR="00B12C23" w:rsidRPr="00A30274" w:rsidRDefault="00F84399" w:rsidP="00B12C23">
                  <w:pPr>
                    <w:rPr>
                      <w:rFonts w:cstheme="minorHAnsi"/>
                      <w:lang w:val="en-US"/>
                    </w:rPr>
                  </w:pPr>
                  <w:sdt>
                    <w:sdtPr>
                      <w:rPr>
                        <w:rFonts w:cstheme="minorHAnsi"/>
                        <w:lang w:val="en-US"/>
                      </w:rPr>
                      <w:id w:val="126208477"/>
                      <w14:checkbox>
                        <w14:checked w14:val="1"/>
                        <w14:checkedState w14:val="2612" w14:font="MS Gothic"/>
                        <w14:uncheckedState w14:val="2610" w14:font="MS Gothic"/>
                      </w14:checkbox>
                    </w:sdtPr>
                    <w:sdtEndPr/>
                    <w:sdtContent>
                      <w:r w:rsidR="00B12C23" w:rsidRPr="00A30274">
                        <w:rPr>
                          <w:rFonts w:ascii="Segoe UI Symbol" w:eastAsia="MS Gothic" w:hAnsi="Segoe UI Symbol" w:cs="Segoe UI Symbol"/>
                          <w:lang w:val="en-US"/>
                        </w:rPr>
                        <w:t>☒</w:t>
                      </w:r>
                    </w:sdtContent>
                  </w:sdt>
                  <w:r w:rsidR="00B12C23" w:rsidRPr="00A30274">
                    <w:rPr>
                      <w:rFonts w:cstheme="minorHAnsi"/>
                      <w:lang w:val="en-US"/>
                    </w:rPr>
                    <w:t xml:space="preserve"> &lt; 100 GB</w:t>
                  </w:r>
                </w:p>
                <w:p w14:paraId="38F53A59" w14:textId="77777777" w:rsidR="00B12C23" w:rsidRPr="00A30274" w:rsidRDefault="00F84399" w:rsidP="00B12C23">
                  <w:pPr>
                    <w:rPr>
                      <w:rFonts w:cstheme="minorHAnsi"/>
                      <w:lang w:val="en-US"/>
                    </w:rPr>
                  </w:pPr>
                  <w:sdt>
                    <w:sdtPr>
                      <w:rPr>
                        <w:rFonts w:cstheme="minorHAnsi"/>
                        <w:lang w:val="en-US"/>
                      </w:rPr>
                      <w:id w:val="-2096239998"/>
                      <w14:checkbox>
                        <w14:checked w14:val="0"/>
                        <w14:checkedState w14:val="2612" w14:font="MS Gothic"/>
                        <w14:uncheckedState w14:val="2610" w14:font="MS Gothic"/>
                      </w14:checkbox>
                    </w:sdtPr>
                    <w:sdtEndPr/>
                    <w:sdtContent>
                      <w:r w:rsidR="00B12C23" w:rsidRPr="00A30274">
                        <w:rPr>
                          <w:rFonts w:ascii="Segoe UI Symbol" w:eastAsia="MS Gothic" w:hAnsi="Segoe UI Symbol" w:cs="Segoe UI Symbol"/>
                          <w:lang w:val="en-US"/>
                        </w:rPr>
                        <w:t>☐</w:t>
                      </w:r>
                    </w:sdtContent>
                  </w:sdt>
                  <w:r w:rsidR="00B12C23" w:rsidRPr="00A30274">
                    <w:rPr>
                      <w:rFonts w:cstheme="minorHAnsi"/>
                      <w:lang w:val="en-US"/>
                    </w:rPr>
                    <w:t xml:space="preserve"> &lt; 1 TB</w:t>
                  </w:r>
                </w:p>
                <w:p w14:paraId="32CC2EFE" w14:textId="77777777" w:rsidR="00B12C23" w:rsidRPr="00A30274" w:rsidRDefault="00F84399" w:rsidP="00B12C23">
                  <w:pPr>
                    <w:rPr>
                      <w:rFonts w:cstheme="minorHAnsi"/>
                      <w:lang w:val="en-US"/>
                    </w:rPr>
                  </w:pPr>
                  <w:sdt>
                    <w:sdtPr>
                      <w:rPr>
                        <w:rFonts w:cstheme="minorHAnsi"/>
                        <w:lang w:val="en-US"/>
                      </w:rPr>
                      <w:id w:val="-102731701"/>
                      <w14:checkbox>
                        <w14:checked w14:val="0"/>
                        <w14:checkedState w14:val="2612" w14:font="MS Gothic"/>
                        <w14:uncheckedState w14:val="2610" w14:font="MS Gothic"/>
                      </w14:checkbox>
                    </w:sdtPr>
                    <w:sdtEndPr/>
                    <w:sdtContent>
                      <w:r w:rsidR="00B12C23" w:rsidRPr="00A30274">
                        <w:rPr>
                          <w:rFonts w:ascii="Segoe UI Symbol" w:eastAsia="MS Gothic" w:hAnsi="Segoe UI Symbol" w:cs="Segoe UI Symbol"/>
                          <w:lang w:val="en-US"/>
                        </w:rPr>
                        <w:t>☐</w:t>
                      </w:r>
                    </w:sdtContent>
                  </w:sdt>
                  <w:r w:rsidR="00B12C23" w:rsidRPr="00A30274">
                    <w:rPr>
                      <w:rFonts w:cstheme="minorHAnsi"/>
                      <w:lang w:val="en-US"/>
                    </w:rPr>
                    <w:t xml:space="preserve"> &lt; 5 TB</w:t>
                  </w:r>
                </w:p>
                <w:p w14:paraId="5E339BC4" w14:textId="77777777" w:rsidR="00B12C23" w:rsidRPr="00A30274" w:rsidRDefault="00F84399" w:rsidP="00B12C23">
                  <w:pPr>
                    <w:rPr>
                      <w:rFonts w:cstheme="minorHAnsi"/>
                      <w:lang w:val="en-US"/>
                    </w:rPr>
                  </w:pPr>
                  <w:sdt>
                    <w:sdtPr>
                      <w:rPr>
                        <w:rFonts w:cstheme="minorHAnsi"/>
                        <w:lang w:val="en-US"/>
                      </w:rPr>
                      <w:id w:val="1184863996"/>
                      <w14:checkbox>
                        <w14:checked w14:val="0"/>
                        <w14:checkedState w14:val="2612" w14:font="MS Gothic"/>
                        <w14:uncheckedState w14:val="2610" w14:font="MS Gothic"/>
                      </w14:checkbox>
                    </w:sdtPr>
                    <w:sdtEndPr/>
                    <w:sdtContent>
                      <w:r w:rsidR="00B12C23" w:rsidRPr="00A30274">
                        <w:rPr>
                          <w:rFonts w:ascii="Segoe UI Symbol" w:eastAsia="MS Gothic" w:hAnsi="Segoe UI Symbol" w:cs="Segoe UI Symbol"/>
                          <w:lang w:val="en-US"/>
                        </w:rPr>
                        <w:t>☐</w:t>
                      </w:r>
                    </w:sdtContent>
                  </w:sdt>
                  <w:r w:rsidR="00B12C23" w:rsidRPr="00A30274">
                    <w:rPr>
                      <w:rFonts w:cstheme="minorHAnsi"/>
                      <w:lang w:val="en-US"/>
                    </w:rPr>
                    <w:t xml:space="preserve"> &gt; 5 TB</w:t>
                  </w:r>
                </w:p>
                <w:p w14:paraId="7CEB91B4" w14:textId="77777777" w:rsidR="00B12C23" w:rsidRPr="00A30274" w:rsidRDefault="00F84399" w:rsidP="00B12C23">
                  <w:pPr>
                    <w:rPr>
                      <w:rFonts w:cstheme="minorHAnsi"/>
                      <w:lang w:val="en-US"/>
                    </w:rPr>
                  </w:pPr>
                  <w:sdt>
                    <w:sdtPr>
                      <w:rPr>
                        <w:rFonts w:cstheme="minorHAnsi"/>
                        <w:lang w:val="en-US"/>
                      </w:rPr>
                      <w:id w:val="-1265767798"/>
                      <w14:checkbox>
                        <w14:checked w14:val="0"/>
                        <w14:checkedState w14:val="2612" w14:font="MS Gothic"/>
                        <w14:uncheckedState w14:val="2610" w14:font="MS Gothic"/>
                      </w14:checkbox>
                    </w:sdtPr>
                    <w:sdtEndPr/>
                    <w:sdtContent>
                      <w:r w:rsidR="00B12C23" w:rsidRPr="00A30274">
                        <w:rPr>
                          <w:rFonts w:ascii="Segoe UI Symbol" w:eastAsia="MS Gothic" w:hAnsi="Segoe UI Symbol" w:cs="Segoe UI Symbol"/>
                          <w:lang w:val="en-US"/>
                        </w:rPr>
                        <w:t>☐</w:t>
                      </w:r>
                    </w:sdtContent>
                  </w:sdt>
                  <w:r w:rsidR="00B12C23" w:rsidRPr="00A30274">
                    <w:rPr>
                      <w:rFonts w:cstheme="minorHAnsi"/>
                      <w:lang w:val="en-US"/>
                    </w:rPr>
                    <w:t xml:space="preserve"> NA</w:t>
                  </w:r>
                </w:p>
                <w:p w14:paraId="4F14CAC7" w14:textId="77777777" w:rsidR="00B12C23" w:rsidRPr="00A30274" w:rsidRDefault="00B12C23" w:rsidP="00202C9D">
                  <w:pPr>
                    <w:rPr>
                      <w:rFonts w:cstheme="minorHAnsi"/>
                      <w:b/>
                      <w:bCs/>
                    </w:rPr>
                  </w:pPr>
                </w:p>
                <w:p w14:paraId="72B8B75E" w14:textId="068C4A8E" w:rsidR="00184DDE" w:rsidRPr="00A30274" w:rsidRDefault="00B12C23" w:rsidP="00202C9D">
                  <w:pPr>
                    <w:rPr>
                      <w:rFonts w:eastAsia="MS Gothic" w:cstheme="minorHAnsi"/>
                      <w:lang w:val="en-US"/>
                    </w:rPr>
                  </w:pPr>
                  <w:r w:rsidRPr="00A30274">
                    <w:rPr>
                      <w:rFonts w:cstheme="minorHAnsi"/>
                      <w:b/>
                      <w:bCs/>
                    </w:rPr>
                    <w:t>Textual</w:t>
                  </w:r>
                  <w:r w:rsidRPr="00A30274">
                    <w:rPr>
                      <w:rFonts w:cstheme="minorHAnsi"/>
                    </w:rPr>
                    <w:t xml:space="preserve">: The surveys and informed consents are expected to be below 1GB. </w:t>
                  </w:r>
                  <w:r w:rsidRPr="00A30274">
                    <w:rPr>
                      <w:rFonts w:cstheme="minorHAnsi"/>
                      <w:b/>
                      <w:bCs/>
                    </w:rPr>
                    <w:t>Software</w:t>
                  </w:r>
                  <w:r w:rsidRPr="00A30274">
                    <w:rPr>
                      <w:rFonts w:cstheme="minorHAnsi"/>
                    </w:rPr>
                    <w:t xml:space="preserve">: The data </w:t>
                  </w:r>
                  <w:r w:rsidRPr="00A30274">
                    <w:rPr>
                      <w:rFonts w:cstheme="minorHAnsi"/>
                    </w:rPr>
                    <w:lastRenderedPageBreak/>
                    <w:t>file of the ESM study (.csv) is expected to be between 1 and 5 GB.</w:t>
                  </w:r>
                </w:p>
              </w:tc>
              <w:tc>
                <w:tcPr>
                  <w:tcW w:w="2156" w:type="dxa"/>
                </w:tcPr>
                <w:p w14:paraId="335F7361" w14:textId="7441AEFB" w:rsidR="00184DDE" w:rsidRPr="00A30274" w:rsidRDefault="00B12C23" w:rsidP="00202C9D">
                  <w:pPr>
                    <w:rPr>
                      <w:rFonts w:cstheme="minorHAnsi"/>
                    </w:rPr>
                  </w:pPr>
                  <w:r w:rsidRPr="00A30274">
                    <w:rPr>
                      <w:rFonts w:cstheme="minorHAnsi"/>
                    </w:rPr>
                    <w:lastRenderedPageBreak/>
                    <w:t>/</w:t>
                  </w:r>
                </w:p>
              </w:tc>
            </w:tr>
          </w:tbl>
          <w:p w14:paraId="3A26751D" w14:textId="77777777" w:rsidR="00BA789F" w:rsidRPr="00A30274" w:rsidRDefault="00BA789F" w:rsidP="00BA789F">
            <w:pPr>
              <w:spacing w:before="80"/>
              <w:rPr>
                <w:rFonts w:cstheme="minorHAnsi"/>
                <w:lang w:val="en-US"/>
              </w:rPr>
            </w:pPr>
          </w:p>
        </w:tc>
      </w:tr>
      <w:tr w:rsidR="00BA789F" w:rsidRPr="00A30274" w14:paraId="6113678A" w14:textId="77777777" w:rsidTr="00306CBC">
        <w:trPr>
          <w:cantSplit/>
          <w:trHeight w:val="269"/>
        </w:trPr>
        <w:tc>
          <w:tcPr>
            <w:tcW w:w="15593" w:type="dxa"/>
            <w:gridSpan w:val="2"/>
          </w:tcPr>
          <w:p w14:paraId="56B7EBC5" w14:textId="77777777" w:rsidR="00BA789F" w:rsidRPr="00A30274" w:rsidRDefault="00BA789F" w:rsidP="00BA789F">
            <w:pPr>
              <w:spacing w:before="80"/>
              <w:rPr>
                <w:rStyle w:val="SubtleReference"/>
                <w:rFonts w:cstheme="minorHAnsi"/>
                <w:i/>
              </w:rPr>
            </w:pPr>
            <w:r w:rsidRPr="00A30274">
              <w:rPr>
                <w:rStyle w:val="SubtleReference"/>
                <w:rFonts w:cstheme="minorHAnsi"/>
                <w:i/>
              </w:rPr>
              <w:lastRenderedPageBreak/>
              <w:t>Guidance:</w:t>
            </w:r>
          </w:p>
          <w:p w14:paraId="68DCB9E8" w14:textId="77777777" w:rsidR="00BB0DEB" w:rsidRPr="00A30274" w:rsidRDefault="00BB0DEB" w:rsidP="00BB0DEB">
            <w:pPr>
              <w:pStyle w:val="paragraph"/>
              <w:spacing w:before="0" w:beforeAutospacing="0" w:after="0" w:afterAutospacing="0"/>
              <w:textAlignment w:val="baseline"/>
              <w:rPr>
                <w:rFonts w:asciiTheme="minorHAnsi" w:hAnsiTheme="minorHAnsi" w:cstheme="minorHAnsi"/>
                <w:color w:val="44546A" w:themeColor="text2"/>
                <w:lang w:val="en-GB"/>
              </w:rPr>
            </w:pPr>
            <w:r w:rsidRPr="00A30274">
              <w:rPr>
                <w:rStyle w:val="normaltextrun"/>
                <w:rFonts w:asciiTheme="minorHAnsi" w:hAnsiTheme="minorHAnsi" w:cstheme="minorHAnsi"/>
                <w:bCs/>
                <w:i/>
                <w:iCs/>
                <w:color w:val="44546A" w:themeColor="text2"/>
                <w:lang w:val="en-US"/>
              </w:rPr>
              <w:t>The data description forms the basis of your entire DMP, so make sure it is detailed and complete. </w:t>
            </w:r>
            <w:r w:rsidRPr="00A30274">
              <w:rPr>
                <w:rStyle w:val="normaltextrun"/>
                <w:rFonts w:asciiTheme="minorHAnsi" w:hAnsiTheme="minorHAnsi" w:cstheme="minorHAnsi"/>
                <w:i/>
                <w:iCs/>
                <w:color w:val="44546A" w:themeColor="text2"/>
                <w:lang w:val="en-US"/>
              </w:rPr>
              <w:t xml:space="preserve">It includes digital and physical data and encompasses the whole spectrum ranging from raw data to processed and </w:t>
            </w:r>
            <w:proofErr w:type="spellStart"/>
            <w:r w:rsidRPr="00A30274">
              <w:rPr>
                <w:rStyle w:val="normaltextrun"/>
                <w:rFonts w:asciiTheme="minorHAnsi" w:hAnsiTheme="minorHAnsi" w:cstheme="minorHAnsi"/>
                <w:i/>
                <w:iCs/>
                <w:color w:val="44546A" w:themeColor="text2"/>
                <w:lang w:val="en-US"/>
              </w:rPr>
              <w:t>analysed</w:t>
            </w:r>
            <w:proofErr w:type="spellEnd"/>
            <w:r w:rsidRPr="00A30274">
              <w:rPr>
                <w:rStyle w:val="normaltextrun"/>
                <w:rFonts w:asciiTheme="minorHAnsi" w:hAnsiTheme="minorHAnsi" w:cstheme="minorHAnsi"/>
                <w:i/>
                <w:iCs/>
                <w:color w:val="44546A" w:themeColor="text2"/>
                <w:lang w:val="en-US"/>
              </w:rPr>
              <w:t xml:space="preserve"> data including analysis scripts and code. Physical data are all materials that need proper management because they are valuable, difficult to replace and/or ethical issues are associated.</w:t>
            </w:r>
            <w:r w:rsidRPr="00A30274">
              <w:rPr>
                <w:rStyle w:val="eop"/>
                <w:rFonts w:asciiTheme="minorHAnsi" w:hAnsiTheme="minorHAnsi" w:cstheme="minorHAnsi"/>
                <w:color w:val="44546A" w:themeColor="text2"/>
                <w:lang w:val="en-GB"/>
              </w:rPr>
              <w:t> </w:t>
            </w:r>
            <w:r w:rsidRPr="00A30274">
              <w:rPr>
                <w:rStyle w:val="normaltextrun"/>
                <w:rFonts w:asciiTheme="minorHAnsi" w:hAnsiTheme="minorHAnsi" w:cstheme="minorHAnsi"/>
                <w:i/>
                <w:iCs/>
                <w:color w:val="44546A" w:themeColor="text2"/>
                <w:lang w:val="en-US"/>
              </w:rPr>
              <w:t>Materials that are </w:t>
            </w:r>
            <w:r w:rsidRPr="00A30274">
              <w:rPr>
                <w:rStyle w:val="normaltextrun"/>
                <w:rFonts w:asciiTheme="minorHAnsi" w:hAnsiTheme="minorHAnsi" w:cstheme="minorHAnsi"/>
                <w:bCs/>
                <w:i/>
                <w:iCs/>
                <w:color w:val="44546A" w:themeColor="text2"/>
                <w:lang w:val="en-US"/>
              </w:rPr>
              <w:t>not considered data</w:t>
            </w:r>
            <w:r w:rsidRPr="00A30274">
              <w:rPr>
                <w:rStyle w:val="normaltextrun"/>
                <w:rFonts w:asciiTheme="minorHAnsi" w:hAnsiTheme="minorHAnsi" w:cstheme="minorHAnsi"/>
                <w:i/>
                <w:iCs/>
                <w:color w:val="44546A" w:themeColor="text2"/>
                <w:lang w:val="en-US"/>
              </w:rPr>
              <w:t> in an RDM context include your own manuscripts, theses and presentations; documentation is an integral part of your datasets and should described under documentation/metadata.</w:t>
            </w:r>
            <w:r w:rsidRPr="00A30274">
              <w:rPr>
                <w:rStyle w:val="eop"/>
                <w:rFonts w:asciiTheme="minorHAnsi" w:hAnsiTheme="minorHAnsi" w:cstheme="minorHAnsi"/>
                <w:color w:val="44546A" w:themeColor="text2"/>
                <w:lang w:val="en-GB"/>
              </w:rPr>
              <w:t> </w:t>
            </w:r>
          </w:p>
          <w:p w14:paraId="76D4F536" w14:textId="77777777" w:rsidR="00BB0DEB" w:rsidRPr="00A30274" w:rsidRDefault="00F84399" w:rsidP="00BB0DEB">
            <w:pPr>
              <w:pStyle w:val="paragraph"/>
              <w:spacing w:before="0" w:beforeAutospacing="0" w:after="0" w:afterAutospacing="0"/>
              <w:textAlignment w:val="baseline"/>
              <w:rPr>
                <w:rFonts w:asciiTheme="minorHAnsi" w:hAnsiTheme="minorHAnsi" w:cstheme="minorHAnsi"/>
              </w:rPr>
            </w:pPr>
            <w:hyperlink r:id="rId9" w:tgtFrame="_blank" w:history="1">
              <w:r w:rsidR="00BB0DEB" w:rsidRPr="00A30274">
                <w:rPr>
                  <w:rStyle w:val="normaltextrun"/>
                  <w:rFonts w:asciiTheme="minorHAnsi" w:hAnsiTheme="minorHAnsi" w:cstheme="minorHAnsi"/>
                  <w:i/>
                  <w:iCs/>
                  <w:color w:val="000080"/>
                  <w:u w:val="single"/>
                  <w:lang w:val="en-US"/>
                </w:rPr>
                <w:t>RDM Guidance on data</w:t>
              </w:r>
            </w:hyperlink>
            <w:r w:rsidR="00BB0DEB" w:rsidRPr="00A30274">
              <w:rPr>
                <w:rStyle w:val="eop"/>
                <w:rFonts w:asciiTheme="minorHAnsi" w:hAnsiTheme="minorHAnsi" w:cstheme="minorHAnsi"/>
              </w:rPr>
              <w:t> </w:t>
            </w:r>
          </w:p>
          <w:p w14:paraId="62D00317" w14:textId="77777777" w:rsidR="00BA789F" w:rsidRPr="00A30274" w:rsidRDefault="00BA789F" w:rsidP="00345E00">
            <w:pPr>
              <w:rPr>
                <w:rFonts w:cstheme="minorHAnsi"/>
              </w:rPr>
            </w:pPr>
          </w:p>
        </w:tc>
      </w:tr>
      <w:tr w:rsidR="00AE4A22" w:rsidRPr="00A30274" w14:paraId="5DC233EB" w14:textId="77777777" w:rsidTr="00436EB9">
        <w:trPr>
          <w:cantSplit/>
          <w:trHeight w:val="269"/>
        </w:trPr>
        <w:tc>
          <w:tcPr>
            <w:tcW w:w="4962" w:type="dxa"/>
          </w:tcPr>
          <w:p w14:paraId="4077FF56" w14:textId="77777777" w:rsidR="00AE4A22" w:rsidRPr="00A30274" w:rsidRDefault="00AE4A22" w:rsidP="00AE4A22">
            <w:pPr>
              <w:rPr>
                <w:rFonts w:cstheme="minorHAnsi"/>
              </w:rPr>
            </w:pPr>
            <w:r w:rsidRPr="00A30274">
              <w:rPr>
                <w:rFonts w:cstheme="minorHAnsi"/>
              </w:rPr>
              <w:t xml:space="preserve">If you reuse existing data, please specify the source, preferably by using a persistent identifier (e.g. DOI, Handle, URL etc.) per dataset or data type.  </w:t>
            </w:r>
          </w:p>
          <w:p w14:paraId="568B56CA" w14:textId="77777777" w:rsidR="00AE4A22" w:rsidRPr="00A30274" w:rsidRDefault="00AE4A22" w:rsidP="00CA2D12">
            <w:pPr>
              <w:rPr>
                <w:rFonts w:cstheme="minorHAnsi"/>
              </w:rPr>
            </w:pPr>
          </w:p>
        </w:tc>
        <w:tc>
          <w:tcPr>
            <w:tcW w:w="10631" w:type="dxa"/>
          </w:tcPr>
          <w:p w14:paraId="3A8D6756" w14:textId="05B1695D" w:rsidR="00AE4A22" w:rsidRPr="00A30274" w:rsidRDefault="00167247" w:rsidP="00345E00">
            <w:pPr>
              <w:rPr>
                <w:rFonts w:cstheme="minorHAnsi"/>
                <w:lang w:val="en-US"/>
              </w:rPr>
            </w:pPr>
            <w:r>
              <w:rPr>
                <w:rFonts w:cstheme="minorHAnsi"/>
              </w:rPr>
              <w:t xml:space="preserve">Recruitment for adolescents (14-17 years old) will rely on a secondary dataset of adolescent MDA users previously collected by the Media Psychology Lab. Parents of adolescents who participated in the prior research will be asked to provide consent for their children’s participation. These parents will not be informed if their child was identified as a mobile dater in the previous research. After obtaining consent, adolescents who self-identified as mobile daters </w:t>
            </w:r>
            <w:r w:rsidR="00975146">
              <w:rPr>
                <w:rFonts w:cstheme="minorHAnsi"/>
              </w:rPr>
              <w:t>will be invited to join the new study to explore their mobile dating experiences.</w:t>
            </w:r>
          </w:p>
        </w:tc>
      </w:tr>
      <w:tr w:rsidR="003D036F" w:rsidRPr="00A30274" w14:paraId="501C5233" w14:textId="77777777" w:rsidTr="00436EB9">
        <w:trPr>
          <w:cantSplit/>
          <w:trHeight w:val="269"/>
        </w:trPr>
        <w:tc>
          <w:tcPr>
            <w:tcW w:w="4962" w:type="dxa"/>
          </w:tcPr>
          <w:p w14:paraId="7E4EAADD" w14:textId="77777777" w:rsidR="003D036F" w:rsidRPr="00A30274" w:rsidRDefault="00FB5895" w:rsidP="00632536">
            <w:pPr>
              <w:rPr>
                <w:rFonts w:cstheme="minorHAnsi"/>
              </w:rPr>
            </w:pPr>
            <w:r w:rsidRPr="00A30274">
              <w:rPr>
                <w:rFonts w:cstheme="minorHAnsi"/>
              </w:rPr>
              <w:lastRenderedPageBreak/>
              <w:t xml:space="preserve">Are there any ethical issues concerning the creation and/or use of the data </w:t>
            </w:r>
            <w:r w:rsidR="002330AD" w:rsidRPr="00A30274">
              <w:rPr>
                <w:rFonts w:cstheme="minorHAnsi"/>
              </w:rPr>
              <w:br/>
            </w:r>
            <w:r w:rsidRPr="00A30274">
              <w:rPr>
                <w:rFonts w:cstheme="minorHAnsi"/>
              </w:rPr>
              <w:t xml:space="preserve">(e.g. experiments on humans or animals, dual use)? </w:t>
            </w:r>
            <w:r w:rsidR="00EE33E8" w:rsidRPr="00A30274">
              <w:rPr>
                <w:rFonts w:cstheme="minorHAnsi"/>
              </w:rPr>
              <w:t xml:space="preserve">If so, </w:t>
            </w:r>
            <w:r w:rsidRPr="00A30274">
              <w:rPr>
                <w:rFonts w:cstheme="minorHAnsi"/>
              </w:rPr>
              <w:t>refer to specific datasets or data types when appropriate</w:t>
            </w:r>
            <w:r w:rsidR="00632536" w:rsidRPr="00A30274">
              <w:rPr>
                <w:rFonts w:cstheme="minorHAnsi"/>
              </w:rPr>
              <w:t xml:space="preserve"> and provide the relevant ethical approval number</w:t>
            </w:r>
            <w:r w:rsidRPr="00A30274">
              <w:rPr>
                <w:rFonts w:cstheme="minorHAnsi"/>
              </w:rPr>
              <w:t>.</w:t>
            </w:r>
          </w:p>
        </w:tc>
        <w:tc>
          <w:tcPr>
            <w:tcW w:w="10631" w:type="dxa"/>
          </w:tcPr>
          <w:p w14:paraId="2AFDE117" w14:textId="3C753D7D" w:rsidR="00FB5895" w:rsidRPr="00A30274" w:rsidRDefault="00F84399" w:rsidP="00FB5895">
            <w:pPr>
              <w:rPr>
                <w:rFonts w:cstheme="minorHAnsi"/>
                <w:lang w:val="en-US"/>
              </w:rPr>
            </w:pPr>
            <w:sdt>
              <w:sdtPr>
                <w:rPr>
                  <w:rFonts w:cstheme="minorHAnsi"/>
                  <w:lang w:val="en-US"/>
                </w:rPr>
                <w:id w:val="1171060205"/>
                <w14:checkbox>
                  <w14:checked w14:val="1"/>
                  <w14:checkedState w14:val="2612" w14:font="MS Gothic"/>
                  <w14:uncheckedState w14:val="2610" w14:font="MS Gothic"/>
                </w14:checkbox>
              </w:sdtPr>
              <w:sdtEndPr/>
              <w:sdtContent>
                <w:r w:rsidR="00D71422" w:rsidRPr="00A30274">
                  <w:rPr>
                    <w:rFonts w:ascii="Segoe UI Symbol" w:eastAsia="MS Gothic" w:hAnsi="Segoe UI Symbol" w:cs="Segoe UI Symbol"/>
                    <w:lang w:val="en-US"/>
                  </w:rPr>
                  <w:t>☒</w:t>
                </w:r>
              </w:sdtContent>
            </w:sdt>
            <w:r w:rsidR="00FB5895" w:rsidRPr="00A30274">
              <w:rPr>
                <w:rFonts w:cstheme="minorHAnsi"/>
                <w:lang w:val="en-US"/>
              </w:rPr>
              <w:t xml:space="preserve"> </w:t>
            </w:r>
            <w:r w:rsidR="003D128A" w:rsidRPr="00A30274">
              <w:rPr>
                <w:rFonts w:cstheme="minorHAnsi"/>
                <w:lang w:val="en-US"/>
              </w:rPr>
              <w:t>Yes, human subject data</w:t>
            </w:r>
            <w:r w:rsidR="003C0359" w:rsidRPr="00A30274">
              <w:rPr>
                <w:rFonts w:cstheme="minorHAnsi"/>
                <w:lang w:val="en-US"/>
              </w:rPr>
              <w:t xml:space="preserve">; </w:t>
            </w:r>
            <w:r w:rsidR="00632536" w:rsidRPr="00A30274">
              <w:rPr>
                <w:rFonts w:cstheme="minorHAnsi"/>
                <w:lang w:val="en-US"/>
              </w:rPr>
              <w:t>provide SMEC or EC a</w:t>
            </w:r>
            <w:r w:rsidR="003C0359" w:rsidRPr="00A30274">
              <w:rPr>
                <w:rFonts w:cstheme="minorHAnsi"/>
                <w:lang w:val="en-US"/>
              </w:rPr>
              <w:t>pproval</w:t>
            </w:r>
            <w:r w:rsidR="00632536" w:rsidRPr="00A30274">
              <w:rPr>
                <w:rFonts w:cstheme="minorHAnsi"/>
                <w:lang w:val="en-US"/>
              </w:rPr>
              <w:t xml:space="preserve"> number:</w:t>
            </w:r>
            <w:r w:rsidR="003C0359" w:rsidRPr="00A30274">
              <w:rPr>
                <w:rFonts w:cstheme="minorHAnsi"/>
                <w:lang w:val="en-US"/>
              </w:rPr>
              <w:t xml:space="preserve">  </w:t>
            </w:r>
            <w:r w:rsidR="005954D6" w:rsidRPr="005954D6">
              <w:rPr>
                <w:rFonts w:cstheme="minorHAnsi"/>
                <w:highlight w:val="yellow"/>
                <w:lang w:val="en-US"/>
              </w:rPr>
              <w:t>currently being processed</w:t>
            </w:r>
          </w:p>
          <w:p w14:paraId="68B0EC1F" w14:textId="77777777" w:rsidR="00FB5895" w:rsidRPr="00A30274" w:rsidRDefault="00F84399" w:rsidP="00FB5895">
            <w:pPr>
              <w:rPr>
                <w:rFonts w:cstheme="minorHAnsi"/>
                <w:lang w:val="en-US"/>
              </w:rPr>
            </w:pPr>
            <w:sdt>
              <w:sdtPr>
                <w:rPr>
                  <w:rFonts w:cstheme="minorHAnsi"/>
                  <w:lang w:val="en-US"/>
                </w:rPr>
                <w:id w:val="-463281363"/>
                <w14:checkbox>
                  <w14:checked w14:val="0"/>
                  <w14:checkedState w14:val="2612" w14:font="MS Gothic"/>
                  <w14:uncheckedState w14:val="2610" w14:font="MS Gothic"/>
                </w14:checkbox>
              </w:sdtPr>
              <w:sdtEndPr/>
              <w:sdtContent>
                <w:r w:rsidR="00FB5895" w:rsidRPr="00A30274">
                  <w:rPr>
                    <w:rFonts w:ascii="Segoe UI Symbol" w:eastAsia="MS Gothic" w:hAnsi="Segoe UI Symbol" w:cs="Segoe UI Symbol"/>
                    <w:lang w:val="en-US"/>
                  </w:rPr>
                  <w:t>☐</w:t>
                </w:r>
              </w:sdtContent>
            </w:sdt>
            <w:r w:rsidR="00FB5895" w:rsidRPr="00A30274">
              <w:rPr>
                <w:rFonts w:cstheme="minorHAnsi"/>
                <w:lang w:val="en-US"/>
              </w:rPr>
              <w:t xml:space="preserve"> </w:t>
            </w:r>
            <w:r w:rsidR="003D128A" w:rsidRPr="00A30274">
              <w:rPr>
                <w:rFonts w:cstheme="minorHAnsi"/>
                <w:lang w:val="en-US"/>
              </w:rPr>
              <w:t>Yes, animal data</w:t>
            </w:r>
            <w:r w:rsidR="003C0359" w:rsidRPr="00A30274">
              <w:rPr>
                <w:rFonts w:cstheme="minorHAnsi"/>
                <w:lang w:val="en-US"/>
              </w:rPr>
              <w:t xml:space="preserve">; </w:t>
            </w:r>
            <w:r w:rsidR="00632536" w:rsidRPr="00A30274">
              <w:rPr>
                <w:rFonts w:cstheme="minorHAnsi"/>
                <w:lang w:val="en-US"/>
              </w:rPr>
              <w:t xml:space="preserve">provide ECD reference number: </w:t>
            </w:r>
            <w:r w:rsidR="003C0359" w:rsidRPr="00A30274">
              <w:rPr>
                <w:rFonts w:cstheme="minorHAnsi"/>
                <w:lang w:val="en-US"/>
              </w:rPr>
              <w:t xml:space="preserve">  </w:t>
            </w:r>
          </w:p>
          <w:p w14:paraId="665F4703" w14:textId="77777777" w:rsidR="00FB5895" w:rsidRPr="00A30274" w:rsidRDefault="00F84399" w:rsidP="00FB5895">
            <w:pPr>
              <w:rPr>
                <w:rFonts w:cstheme="minorHAnsi"/>
                <w:lang w:val="en-US"/>
              </w:rPr>
            </w:pPr>
            <w:sdt>
              <w:sdtPr>
                <w:rPr>
                  <w:rFonts w:cstheme="minorHAnsi"/>
                  <w:lang w:val="en-US"/>
                </w:rPr>
                <w:id w:val="-1886558836"/>
                <w14:checkbox>
                  <w14:checked w14:val="0"/>
                  <w14:checkedState w14:val="2612" w14:font="MS Gothic"/>
                  <w14:uncheckedState w14:val="2610" w14:font="MS Gothic"/>
                </w14:checkbox>
              </w:sdtPr>
              <w:sdtEndPr/>
              <w:sdtContent>
                <w:r w:rsidR="00FB5895" w:rsidRPr="00A30274">
                  <w:rPr>
                    <w:rFonts w:ascii="Segoe UI Symbol" w:eastAsia="MS Gothic" w:hAnsi="Segoe UI Symbol" w:cs="Segoe UI Symbol"/>
                    <w:lang w:val="en-US"/>
                  </w:rPr>
                  <w:t>☐</w:t>
                </w:r>
              </w:sdtContent>
            </w:sdt>
            <w:r w:rsidR="00FB5895" w:rsidRPr="00A30274">
              <w:rPr>
                <w:rFonts w:cstheme="minorHAnsi"/>
                <w:lang w:val="en-US"/>
              </w:rPr>
              <w:t xml:space="preserve"> </w:t>
            </w:r>
            <w:r w:rsidR="003C0359" w:rsidRPr="00A30274">
              <w:rPr>
                <w:rFonts w:cstheme="minorHAnsi"/>
                <w:lang w:val="en-US"/>
              </w:rPr>
              <w:t xml:space="preserve">Yes, dual use; </w:t>
            </w:r>
            <w:r w:rsidR="00632536" w:rsidRPr="00A30274">
              <w:rPr>
                <w:rFonts w:cstheme="minorHAnsi"/>
                <w:lang w:val="en-US"/>
              </w:rPr>
              <w:t>provide approva</w:t>
            </w:r>
            <w:r w:rsidR="003C0359" w:rsidRPr="00A30274">
              <w:rPr>
                <w:rFonts w:cstheme="minorHAnsi"/>
                <w:lang w:val="en-US"/>
              </w:rPr>
              <w:t>l</w:t>
            </w:r>
            <w:r w:rsidR="00632536" w:rsidRPr="00A30274">
              <w:rPr>
                <w:rFonts w:cstheme="minorHAnsi"/>
                <w:lang w:val="en-US"/>
              </w:rPr>
              <w:t xml:space="preserve"> number</w:t>
            </w:r>
            <w:r w:rsidR="003C0359" w:rsidRPr="00A30274">
              <w:rPr>
                <w:rFonts w:cstheme="minorHAnsi"/>
                <w:lang w:val="en-US"/>
              </w:rPr>
              <w:t xml:space="preserve">:  </w:t>
            </w:r>
          </w:p>
          <w:p w14:paraId="7034318D" w14:textId="77777777" w:rsidR="00FB5895" w:rsidRPr="00A30274" w:rsidRDefault="00F84399" w:rsidP="00FB5895">
            <w:pPr>
              <w:rPr>
                <w:rFonts w:cstheme="minorHAnsi"/>
                <w:lang w:val="en-US"/>
              </w:rPr>
            </w:pPr>
            <w:sdt>
              <w:sdtPr>
                <w:rPr>
                  <w:rFonts w:cstheme="minorHAnsi"/>
                  <w:lang w:val="en-US"/>
                </w:rPr>
                <w:id w:val="366645960"/>
                <w14:checkbox>
                  <w14:checked w14:val="0"/>
                  <w14:checkedState w14:val="2612" w14:font="MS Gothic"/>
                  <w14:uncheckedState w14:val="2610" w14:font="MS Gothic"/>
                </w14:checkbox>
              </w:sdtPr>
              <w:sdtEndPr/>
              <w:sdtContent>
                <w:r w:rsidR="00FB5895" w:rsidRPr="00A30274">
                  <w:rPr>
                    <w:rFonts w:ascii="Segoe UI Symbol" w:eastAsia="MS Gothic" w:hAnsi="Segoe UI Symbol" w:cs="Segoe UI Symbol"/>
                    <w:lang w:val="en-US"/>
                  </w:rPr>
                  <w:t>☐</w:t>
                </w:r>
              </w:sdtContent>
            </w:sdt>
            <w:r w:rsidR="00FB5895" w:rsidRPr="00A30274">
              <w:rPr>
                <w:rFonts w:cstheme="minorHAnsi"/>
                <w:lang w:val="en-US"/>
              </w:rPr>
              <w:t xml:space="preserve"> </w:t>
            </w:r>
            <w:r w:rsidR="003D128A" w:rsidRPr="00A30274">
              <w:rPr>
                <w:rFonts w:cstheme="minorHAnsi"/>
                <w:lang w:val="en-US"/>
              </w:rPr>
              <w:t>No</w:t>
            </w:r>
          </w:p>
          <w:p w14:paraId="1D5DEAE8" w14:textId="140C57FF" w:rsidR="003D036F" w:rsidRPr="00A30274" w:rsidRDefault="00632536" w:rsidP="003D128A">
            <w:pPr>
              <w:rPr>
                <w:rFonts w:cstheme="minorHAnsi"/>
                <w:lang w:val="en-US"/>
              </w:rPr>
            </w:pPr>
            <w:r w:rsidRPr="00A30274">
              <w:rPr>
                <w:rFonts w:cstheme="minorHAnsi"/>
                <w:lang w:val="en-US"/>
              </w:rPr>
              <w:t>Additional information</w:t>
            </w:r>
            <w:r w:rsidR="00EE33E8" w:rsidRPr="00A30274">
              <w:rPr>
                <w:rFonts w:cstheme="minorHAnsi"/>
                <w:lang w:val="en-US"/>
              </w:rPr>
              <w:t>:</w:t>
            </w:r>
            <w:r w:rsidR="00D71422" w:rsidRPr="00A30274">
              <w:rPr>
                <w:rFonts w:cstheme="minorHAnsi"/>
                <w:lang w:val="en-US"/>
              </w:rPr>
              <w:t xml:space="preserve"> </w:t>
            </w:r>
            <w:r w:rsidR="00D71422" w:rsidRPr="00A30274">
              <w:rPr>
                <w:rFonts w:cstheme="minorHAnsi"/>
              </w:rPr>
              <w:t xml:space="preserve">Data will be collected among young individuals aged 12 to 25. No special categories of personal data will be collected and special attention will be paid to the privacy/anonymity of participants. Ethical approval has been obtained. </w:t>
            </w:r>
          </w:p>
          <w:p w14:paraId="0300C899" w14:textId="77777777" w:rsidR="00EE33E8" w:rsidRPr="00A30274" w:rsidRDefault="00EE33E8" w:rsidP="003D128A">
            <w:pPr>
              <w:rPr>
                <w:rFonts w:cstheme="minorHAnsi"/>
                <w:lang w:val="en-US"/>
              </w:rPr>
            </w:pPr>
          </w:p>
        </w:tc>
      </w:tr>
      <w:tr w:rsidR="003D036F" w:rsidRPr="00A30274" w14:paraId="326C8DF3" w14:textId="77777777" w:rsidTr="00436EB9">
        <w:trPr>
          <w:cantSplit/>
          <w:trHeight w:val="269"/>
        </w:trPr>
        <w:tc>
          <w:tcPr>
            <w:tcW w:w="4962" w:type="dxa"/>
          </w:tcPr>
          <w:p w14:paraId="698A4658" w14:textId="77777777" w:rsidR="003D036F" w:rsidRPr="00A30274" w:rsidRDefault="00E62A40" w:rsidP="00184DDE">
            <w:pPr>
              <w:jc w:val="both"/>
              <w:rPr>
                <w:rFonts w:cstheme="minorHAnsi"/>
              </w:rPr>
            </w:pPr>
            <w:r w:rsidRPr="00A30274">
              <w:rPr>
                <w:rFonts w:cstheme="minorHAnsi"/>
              </w:rPr>
              <w:lastRenderedPageBreak/>
              <w:t>Will you process personal</w:t>
            </w:r>
            <w:r w:rsidRPr="00A30274">
              <w:rPr>
                <w:rFonts w:cstheme="minorHAnsi"/>
                <w:i/>
                <w:iCs/>
              </w:rPr>
              <w:t xml:space="preserve"> </w:t>
            </w:r>
            <w:r w:rsidRPr="00A30274">
              <w:rPr>
                <w:rFonts w:cstheme="minorHAnsi"/>
                <w:iCs/>
              </w:rPr>
              <w:t>data</w:t>
            </w:r>
            <w:bookmarkStart w:id="1" w:name="_Hlk89173861"/>
            <w:r w:rsidR="00FF09CC" w:rsidRPr="00A30274">
              <w:rPr>
                <w:rStyle w:val="FootnoteReference"/>
                <w:rFonts w:cstheme="minorHAnsi"/>
                <w:i/>
                <w:smallCaps/>
                <w:color w:val="5A5A5A" w:themeColor="text1" w:themeTint="A5"/>
              </w:rPr>
              <w:footnoteReference w:id="4"/>
            </w:r>
            <w:bookmarkEnd w:id="1"/>
            <w:r w:rsidRPr="00A30274">
              <w:rPr>
                <w:rFonts w:cstheme="minorHAnsi"/>
              </w:rPr>
              <w:t xml:space="preserve">? </w:t>
            </w:r>
            <w:r w:rsidR="00382948" w:rsidRPr="00A30274">
              <w:rPr>
                <w:rFonts w:cstheme="minorHAnsi"/>
              </w:rPr>
              <w:t>If so, please refer to specific datasets or data types when appropriate and provide the KU Leuven or UZ Leuven privacy register number (G or S number).</w:t>
            </w:r>
          </w:p>
        </w:tc>
        <w:tc>
          <w:tcPr>
            <w:tcW w:w="10631" w:type="dxa"/>
          </w:tcPr>
          <w:p w14:paraId="78B98A50" w14:textId="4F796CB9" w:rsidR="00E62A40" w:rsidRPr="00A30274" w:rsidRDefault="00F84399" w:rsidP="00E62A40">
            <w:pPr>
              <w:rPr>
                <w:rFonts w:cstheme="minorHAnsi"/>
                <w:lang w:val="en-US"/>
              </w:rPr>
            </w:pPr>
            <w:sdt>
              <w:sdtPr>
                <w:rPr>
                  <w:rFonts w:cstheme="minorHAnsi"/>
                  <w:lang w:val="en-US"/>
                </w:rPr>
                <w:id w:val="266666203"/>
                <w14:checkbox>
                  <w14:checked w14:val="1"/>
                  <w14:checkedState w14:val="2612" w14:font="MS Gothic"/>
                  <w14:uncheckedState w14:val="2610" w14:font="MS Gothic"/>
                </w14:checkbox>
              </w:sdtPr>
              <w:sdtEndPr/>
              <w:sdtContent>
                <w:r w:rsidR="00D71422" w:rsidRPr="00A30274">
                  <w:rPr>
                    <w:rFonts w:ascii="Segoe UI Symbol" w:eastAsia="MS Gothic" w:hAnsi="Segoe UI Symbol" w:cs="Segoe UI Symbol"/>
                    <w:lang w:val="en-US"/>
                  </w:rPr>
                  <w:t>☒</w:t>
                </w:r>
              </w:sdtContent>
            </w:sdt>
            <w:r w:rsidR="00E62A40" w:rsidRPr="00A30274">
              <w:rPr>
                <w:rFonts w:cstheme="minorHAnsi"/>
                <w:lang w:val="en-US"/>
              </w:rPr>
              <w:t xml:space="preserve"> Yes</w:t>
            </w:r>
            <w:r w:rsidR="00382948" w:rsidRPr="00A30274">
              <w:rPr>
                <w:rFonts w:cstheme="minorHAnsi"/>
                <w:lang w:val="en-US"/>
              </w:rPr>
              <w:t xml:space="preserve"> (provide PRET G-number or EC S-number below)</w:t>
            </w:r>
          </w:p>
          <w:p w14:paraId="00FC11EF" w14:textId="77777777" w:rsidR="00E62A40" w:rsidRPr="00A30274" w:rsidRDefault="00F84399" w:rsidP="00E62A40">
            <w:pPr>
              <w:rPr>
                <w:rFonts w:cstheme="minorHAnsi"/>
                <w:lang w:val="en-US"/>
              </w:rPr>
            </w:pPr>
            <w:sdt>
              <w:sdtPr>
                <w:rPr>
                  <w:rFonts w:cstheme="minorHAnsi"/>
                  <w:lang w:val="en-US"/>
                </w:rPr>
                <w:id w:val="308687415"/>
                <w14:checkbox>
                  <w14:checked w14:val="0"/>
                  <w14:checkedState w14:val="2612" w14:font="MS Gothic"/>
                  <w14:uncheckedState w14:val="2610" w14:font="MS Gothic"/>
                </w14:checkbox>
              </w:sdtPr>
              <w:sdtEndPr/>
              <w:sdtContent>
                <w:r w:rsidR="00E62A40" w:rsidRPr="00A30274">
                  <w:rPr>
                    <w:rFonts w:ascii="Segoe UI Symbol" w:eastAsia="MS Gothic" w:hAnsi="Segoe UI Symbol" w:cs="Segoe UI Symbol"/>
                    <w:lang w:val="en-US"/>
                  </w:rPr>
                  <w:t>☐</w:t>
                </w:r>
              </w:sdtContent>
            </w:sdt>
            <w:r w:rsidR="00E62A40" w:rsidRPr="00A30274">
              <w:rPr>
                <w:rFonts w:cstheme="minorHAnsi"/>
                <w:lang w:val="en-US"/>
              </w:rPr>
              <w:t xml:space="preserve"> No</w:t>
            </w:r>
          </w:p>
          <w:p w14:paraId="7B544660" w14:textId="574FC6E9" w:rsidR="00D71422" w:rsidRPr="00A30274" w:rsidRDefault="00382948" w:rsidP="00E62A40">
            <w:pPr>
              <w:rPr>
                <w:rFonts w:cstheme="minorHAnsi"/>
              </w:rPr>
            </w:pPr>
            <w:r w:rsidRPr="00A30274">
              <w:rPr>
                <w:rFonts w:cstheme="minorHAnsi"/>
                <w:lang w:val="en-US"/>
              </w:rPr>
              <w:t>Additional information:</w:t>
            </w:r>
            <w:r w:rsidR="00D71422" w:rsidRPr="00A30274">
              <w:rPr>
                <w:rFonts w:cstheme="minorHAnsi"/>
                <w:lang w:val="en-US"/>
              </w:rPr>
              <w:t xml:space="preserve"> </w:t>
            </w:r>
            <w:r w:rsidR="00D71422" w:rsidRPr="00A30274">
              <w:rPr>
                <w:rFonts w:cstheme="minorHAnsi"/>
              </w:rPr>
              <w:t>We will work with pseudonymised/anonymized data and have received ethical approval for this via the PRET platform (</w:t>
            </w:r>
            <w:r w:rsidR="005954D6" w:rsidRPr="005954D6">
              <w:rPr>
                <w:rFonts w:cstheme="minorHAnsi"/>
                <w:highlight w:val="yellow"/>
                <w:lang w:val="en-US"/>
              </w:rPr>
              <w:t>currently being processed</w:t>
            </w:r>
            <w:r w:rsidR="00D71422" w:rsidRPr="00A30274">
              <w:rPr>
                <w:rFonts w:cstheme="minorHAnsi"/>
              </w:rPr>
              <w:t xml:space="preserve">). In this approval application, we thoroughly explain how we will pseudonymise the data and which particular safety measures will be taken. </w:t>
            </w:r>
          </w:p>
          <w:p w14:paraId="4960171A" w14:textId="77777777" w:rsidR="00D71422" w:rsidRPr="00A30274" w:rsidRDefault="00D71422" w:rsidP="00E62A40">
            <w:pPr>
              <w:rPr>
                <w:rFonts w:cstheme="minorHAnsi"/>
              </w:rPr>
            </w:pPr>
          </w:p>
          <w:p w14:paraId="23299089" w14:textId="7813E829" w:rsidR="00D71422" w:rsidRPr="00A30274" w:rsidRDefault="00D71422" w:rsidP="00E62A40">
            <w:pPr>
              <w:rPr>
                <w:rFonts w:cstheme="minorHAnsi"/>
              </w:rPr>
            </w:pPr>
            <w:r w:rsidRPr="00A30274">
              <w:rPr>
                <w:rFonts w:cstheme="minorHAnsi"/>
                <w:b/>
                <w:bCs/>
              </w:rPr>
              <w:t xml:space="preserve">Focus group interviews: </w:t>
            </w:r>
            <w:r w:rsidRPr="00A30274">
              <w:rPr>
                <w:rFonts w:cstheme="minorHAnsi"/>
              </w:rPr>
              <w:t xml:space="preserve">The </w:t>
            </w:r>
            <w:r w:rsidR="00E83AF7">
              <w:rPr>
                <w:rFonts w:cstheme="minorHAnsi"/>
              </w:rPr>
              <w:t>in-depth</w:t>
            </w:r>
            <w:r w:rsidRPr="00A30274">
              <w:rPr>
                <w:rFonts w:cstheme="minorHAnsi"/>
              </w:rPr>
              <w:t xml:space="preserve"> interviews will be recorded in order to make transcription and data analysis possible. Whilst transcribing these recordings, we will anonymize them right away (only fictive name, gender, and age will be kept). To create the fictional name, we will store participants' names in a separate, password protected file. This file can only be accessed by the researchers working on this project and will not be distributed to third parties. When the interviews are transcribed, this file will be deleted. </w:t>
            </w:r>
          </w:p>
          <w:p w14:paraId="24352F83" w14:textId="36727949" w:rsidR="00D71422" w:rsidRPr="00E83AF7" w:rsidRDefault="00E83AF7" w:rsidP="00E62A40">
            <w:pPr>
              <w:rPr>
                <w:rFonts w:cstheme="minorHAnsi"/>
              </w:rPr>
            </w:pPr>
            <w:r>
              <w:rPr>
                <w:rFonts w:cstheme="minorHAnsi"/>
                <w:b/>
                <w:bCs/>
              </w:rPr>
              <w:t xml:space="preserve">Cross-sectional survey: </w:t>
            </w:r>
            <w:r>
              <w:rPr>
                <w:rFonts w:cstheme="minorHAnsi"/>
              </w:rPr>
              <w:t>we will provide each participant with a unique identification code. The identification codes will only be used by the researchers. All information that allows identification of the participants (e.g., email address) will be kept in a separate data file that will be encrypted and can only be accessed by a password known by the primary researcher. Furthermore, this file will be deleted as soon as the research project is completed.</w:t>
            </w:r>
          </w:p>
          <w:p w14:paraId="6BC9A930" w14:textId="1C0F22A0" w:rsidR="00E83AF7" w:rsidRPr="00E83AF7" w:rsidRDefault="00D71422" w:rsidP="00345E00">
            <w:pPr>
              <w:rPr>
                <w:rFonts w:cstheme="minorHAnsi"/>
              </w:rPr>
            </w:pPr>
            <w:r w:rsidRPr="00A30274">
              <w:rPr>
                <w:rFonts w:cstheme="minorHAnsi"/>
                <w:b/>
                <w:bCs/>
              </w:rPr>
              <w:t>ESM study</w:t>
            </w:r>
            <w:r w:rsidRPr="00A30274">
              <w:rPr>
                <w:rFonts w:cstheme="minorHAnsi"/>
              </w:rPr>
              <w:t>: We will provide each participant with a unique identification code to link the background questionnaire to the daily dairy checklists. The identification codes will only be used by the researchers and solely for the purpose of linking participants’ data over different data collection points. All information that allows identification of the participants (e.g., email address) will be kept in a separate data file that will be encrypted and can only be accessed by a password known by the primary researcher. Furthermore, this file will be deleted as soon as the research project is completed.</w:t>
            </w:r>
          </w:p>
        </w:tc>
      </w:tr>
      <w:tr w:rsidR="003D036F" w:rsidRPr="00A30274" w14:paraId="49062F40" w14:textId="77777777" w:rsidTr="00436EB9">
        <w:trPr>
          <w:cantSplit/>
          <w:trHeight w:val="269"/>
        </w:trPr>
        <w:tc>
          <w:tcPr>
            <w:tcW w:w="4962" w:type="dxa"/>
          </w:tcPr>
          <w:p w14:paraId="098E7255" w14:textId="77777777" w:rsidR="003D036F" w:rsidRPr="00A30274" w:rsidRDefault="00DF3028" w:rsidP="00AE4A22">
            <w:pPr>
              <w:rPr>
                <w:rFonts w:cstheme="minorHAnsi"/>
              </w:rPr>
            </w:pPr>
            <w:r w:rsidRPr="00A30274">
              <w:rPr>
                <w:rFonts w:cstheme="minorHAnsi"/>
              </w:rPr>
              <w:t xml:space="preserve">Does your work have potential for commercial valorization (e.g. tech transfer, for example spin-offs, commercial exploitation, …)? </w:t>
            </w:r>
            <w:r w:rsidRPr="00A30274">
              <w:rPr>
                <w:rFonts w:cstheme="minorHAnsi"/>
              </w:rPr>
              <w:br/>
              <w:t>If so, please comment per dataset or data type where appropriate.</w:t>
            </w:r>
          </w:p>
        </w:tc>
        <w:tc>
          <w:tcPr>
            <w:tcW w:w="10631" w:type="dxa"/>
          </w:tcPr>
          <w:p w14:paraId="38C4CC32" w14:textId="77777777" w:rsidR="00DF3028" w:rsidRPr="00A30274" w:rsidRDefault="00F84399" w:rsidP="00DF3028">
            <w:pPr>
              <w:rPr>
                <w:rFonts w:cstheme="minorHAnsi"/>
                <w:lang w:val="en-US"/>
              </w:rPr>
            </w:pPr>
            <w:sdt>
              <w:sdtPr>
                <w:rPr>
                  <w:rFonts w:cstheme="minorHAnsi"/>
                  <w:lang w:val="en-US"/>
                </w:rPr>
                <w:id w:val="-955715386"/>
                <w14:checkbox>
                  <w14:checked w14:val="0"/>
                  <w14:checkedState w14:val="2612" w14:font="MS Gothic"/>
                  <w14:uncheckedState w14:val="2610" w14:font="MS Gothic"/>
                </w14:checkbox>
              </w:sdtPr>
              <w:sdtEndPr/>
              <w:sdtContent>
                <w:r w:rsidR="00DF3028" w:rsidRPr="00A30274">
                  <w:rPr>
                    <w:rFonts w:ascii="Segoe UI Symbol" w:eastAsia="MS Gothic" w:hAnsi="Segoe UI Symbol" w:cs="Segoe UI Symbol"/>
                    <w:lang w:val="en-US"/>
                  </w:rPr>
                  <w:t>☐</w:t>
                </w:r>
              </w:sdtContent>
            </w:sdt>
            <w:r w:rsidR="00DF3028" w:rsidRPr="00A30274">
              <w:rPr>
                <w:rFonts w:cstheme="minorHAnsi"/>
                <w:lang w:val="en-US"/>
              </w:rPr>
              <w:t xml:space="preserve"> Yes</w:t>
            </w:r>
          </w:p>
          <w:p w14:paraId="70DA5F2C" w14:textId="4CAE27CF" w:rsidR="00DF3028" w:rsidRPr="00A30274" w:rsidRDefault="00F84399" w:rsidP="00DF3028">
            <w:pPr>
              <w:rPr>
                <w:rFonts w:cstheme="minorHAnsi"/>
                <w:lang w:val="en-US"/>
              </w:rPr>
            </w:pPr>
            <w:sdt>
              <w:sdtPr>
                <w:rPr>
                  <w:rFonts w:cstheme="minorHAnsi"/>
                  <w:lang w:val="en-US"/>
                </w:rPr>
                <w:id w:val="1126897889"/>
                <w14:checkbox>
                  <w14:checked w14:val="1"/>
                  <w14:checkedState w14:val="2612" w14:font="MS Gothic"/>
                  <w14:uncheckedState w14:val="2610" w14:font="MS Gothic"/>
                </w14:checkbox>
              </w:sdtPr>
              <w:sdtEndPr/>
              <w:sdtContent>
                <w:r w:rsidR="00DB5456" w:rsidRPr="00A30274">
                  <w:rPr>
                    <w:rFonts w:ascii="Segoe UI Symbol" w:eastAsia="MS Gothic" w:hAnsi="Segoe UI Symbol" w:cs="Segoe UI Symbol"/>
                    <w:lang w:val="en-US"/>
                  </w:rPr>
                  <w:t>☒</w:t>
                </w:r>
              </w:sdtContent>
            </w:sdt>
            <w:r w:rsidR="00DF3028" w:rsidRPr="00A30274">
              <w:rPr>
                <w:rFonts w:cstheme="minorHAnsi"/>
                <w:lang w:val="en-US"/>
              </w:rPr>
              <w:t xml:space="preserve"> No</w:t>
            </w:r>
          </w:p>
          <w:p w14:paraId="0481FFFE" w14:textId="77777777" w:rsidR="00DF3028" w:rsidRPr="00A30274" w:rsidRDefault="00DF3028" w:rsidP="00DF3028">
            <w:pPr>
              <w:rPr>
                <w:rFonts w:cstheme="minorHAnsi"/>
                <w:lang w:val="en-US"/>
              </w:rPr>
            </w:pPr>
            <w:r w:rsidRPr="00A30274">
              <w:rPr>
                <w:rFonts w:cstheme="minorHAnsi"/>
                <w:lang w:val="en-US"/>
              </w:rPr>
              <w:t>If yes</w:t>
            </w:r>
            <w:r w:rsidR="00B10E44" w:rsidRPr="00A30274">
              <w:rPr>
                <w:rFonts w:cstheme="minorHAnsi"/>
                <w:lang w:val="en-US"/>
              </w:rPr>
              <w:t>, please comment</w:t>
            </w:r>
            <w:r w:rsidRPr="00A30274">
              <w:rPr>
                <w:rFonts w:cstheme="minorHAnsi"/>
                <w:lang w:val="en-US"/>
              </w:rPr>
              <w:t xml:space="preserve">: </w:t>
            </w:r>
          </w:p>
          <w:p w14:paraId="0A46610F" w14:textId="77777777" w:rsidR="003D036F" w:rsidRPr="00A30274" w:rsidRDefault="003D036F" w:rsidP="00345E00">
            <w:pPr>
              <w:rPr>
                <w:rFonts w:cstheme="minorHAnsi"/>
                <w:lang w:val="en-US"/>
              </w:rPr>
            </w:pPr>
          </w:p>
        </w:tc>
      </w:tr>
      <w:tr w:rsidR="003D036F" w:rsidRPr="00A30274" w14:paraId="42C48500" w14:textId="77777777" w:rsidTr="00436EB9">
        <w:trPr>
          <w:cantSplit/>
          <w:trHeight w:val="269"/>
        </w:trPr>
        <w:tc>
          <w:tcPr>
            <w:tcW w:w="4962" w:type="dxa"/>
          </w:tcPr>
          <w:p w14:paraId="0D4F89F0" w14:textId="77777777" w:rsidR="003D036F" w:rsidRPr="00A30274" w:rsidRDefault="007C3FA4" w:rsidP="00AE4A22">
            <w:pPr>
              <w:rPr>
                <w:rFonts w:cstheme="minorHAnsi"/>
              </w:rPr>
            </w:pPr>
            <w:r w:rsidRPr="00A30274">
              <w:rPr>
                <w:rFonts w:cstheme="minorHAnsi"/>
              </w:rPr>
              <w:lastRenderedPageBreak/>
              <w:t xml:space="preserve">Do existing 3rd party agreements restrict exploitation or dissemination of the data you (re)use (e.g. Material/Data transfer agreements, research collaboration agreements)? </w:t>
            </w:r>
            <w:r w:rsidRPr="00A30274">
              <w:rPr>
                <w:rFonts w:cstheme="minorHAnsi"/>
              </w:rPr>
              <w:br/>
              <w:t>If so, please explain to what data they relate and what restrictions are in place.</w:t>
            </w:r>
          </w:p>
        </w:tc>
        <w:tc>
          <w:tcPr>
            <w:tcW w:w="10631" w:type="dxa"/>
          </w:tcPr>
          <w:p w14:paraId="3F6B6DF1" w14:textId="77777777" w:rsidR="007C3FA4" w:rsidRPr="00A30274" w:rsidRDefault="00F84399" w:rsidP="007C3FA4">
            <w:pPr>
              <w:rPr>
                <w:rFonts w:cstheme="minorHAnsi"/>
                <w:lang w:val="en-US"/>
              </w:rPr>
            </w:pPr>
            <w:sdt>
              <w:sdtPr>
                <w:rPr>
                  <w:rFonts w:cstheme="minorHAnsi"/>
                  <w:lang w:val="en-US"/>
                </w:rPr>
                <w:id w:val="1533380235"/>
                <w14:checkbox>
                  <w14:checked w14:val="0"/>
                  <w14:checkedState w14:val="2612" w14:font="MS Gothic"/>
                  <w14:uncheckedState w14:val="2610" w14:font="MS Gothic"/>
                </w14:checkbox>
              </w:sdtPr>
              <w:sdtEndPr/>
              <w:sdtContent>
                <w:r w:rsidR="007C3FA4" w:rsidRPr="00A30274">
                  <w:rPr>
                    <w:rFonts w:ascii="Segoe UI Symbol" w:eastAsia="MS Gothic" w:hAnsi="Segoe UI Symbol" w:cs="Segoe UI Symbol"/>
                    <w:lang w:val="en-US"/>
                  </w:rPr>
                  <w:t>☐</w:t>
                </w:r>
              </w:sdtContent>
            </w:sdt>
            <w:r w:rsidR="007C3FA4" w:rsidRPr="00A30274">
              <w:rPr>
                <w:rFonts w:cstheme="minorHAnsi"/>
                <w:lang w:val="en-US"/>
              </w:rPr>
              <w:t xml:space="preserve"> Yes</w:t>
            </w:r>
          </w:p>
          <w:p w14:paraId="17658168" w14:textId="5DB6F245" w:rsidR="007C3FA4" w:rsidRPr="00A30274" w:rsidRDefault="00F84399" w:rsidP="007C3FA4">
            <w:pPr>
              <w:rPr>
                <w:rFonts w:cstheme="minorHAnsi"/>
                <w:lang w:val="en-US"/>
              </w:rPr>
            </w:pPr>
            <w:sdt>
              <w:sdtPr>
                <w:rPr>
                  <w:rFonts w:cstheme="minorHAnsi"/>
                  <w:lang w:val="en-US"/>
                </w:rPr>
                <w:id w:val="-755433304"/>
                <w14:checkbox>
                  <w14:checked w14:val="1"/>
                  <w14:checkedState w14:val="2612" w14:font="MS Gothic"/>
                  <w14:uncheckedState w14:val="2610" w14:font="MS Gothic"/>
                </w14:checkbox>
              </w:sdtPr>
              <w:sdtEndPr/>
              <w:sdtContent>
                <w:r w:rsidR="00DB5456" w:rsidRPr="00A30274">
                  <w:rPr>
                    <w:rFonts w:ascii="Segoe UI Symbol" w:eastAsia="MS Gothic" w:hAnsi="Segoe UI Symbol" w:cs="Segoe UI Symbol"/>
                    <w:lang w:val="en-US"/>
                  </w:rPr>
                  <w:t>☒</w:t>
                </w:r>
              </w:sdtContent>
            </w:sdt>
            <w:r w:rsidR="007C3FA4" w:rsidRPr="00A30274">
              <w:rPr>
                <w:rFonts w:cstheme="minorHAnsi"/>
                <w:lang w:val="en-US"/>
              </w:rPr>
              <w:t xml:space="preserve"> No</w:t>
            </w:r>
          </w:p>
          <w:p w14:paraId="2C2237DE" w14:textId="77777777" w:rsidR="007C3FA4" w:rsidRPr="00A30274" w:rsidRDefault="007C3FA4" w:rsidP="007C3FA4">
            <w:pPr>
              <w:rPr>
                <w:rFonts w:cstheme="minorHAnsi"/>
                <w:lang w:val="en-US"/>
              </w:rPr>
            </w:pPr>
            <w:r w:rsidRPr="00A30274">
              <w:rPr>
                <w:rFonts w:cstheme="minorHAnsi"/>
                <w:lang w:val="en-US"/>
              </w:rPr>
              <w:t xml:space="preserve">If yes, please explain: </w:t>
            </w:r>
          </w:p>
          <w:p w14:paraId="37C60542" w14:textId="77777777" w:rsidR="003D036F" w:rsidRPr="00A30274" w:rsidRDefault="003D036F" w:rsidP="00345E00">
            <w:pPr>
              <w:rPr>
                <w:rFonts w:cstheme="minorHAnsi"/>
                <w:lang w:val="en-US"/>
              </w:rPr>
            </w:pPr>
          </w:p>
        </w:tc>
      </w:tr>
      <w:tr w:rsidR="003D036F" w:rsidRPr="00A30274" w14:paraId="2805766C" w14:textId="77777777" w:rsidTr="00436EB9">
        <w:trPr>
          <w:cantSplit/>
          <w:trHeight w:val="269"/>
        </w:trPr>
        <w:tc>
          <w:tcPr>
            <w:tcW w:w="4962" w:type="dxa"/>
          </w:tcPr>
          <w:p w14:paraId="082F2A8B" w14:textId="77777777" w:rsidR="003D036F" w:rsidRPr="00A30274" w:rsidRDefault="00950DB8" w:rsidP="00AE4A22">
            <w:pPr>
              <w:rPr>
                <w:rFonts w:cstheme="minorHAnsi"/>
              </w:rPr>
            </w:pPr>
            <w:r w:rsidRPr="00A30274">
              <w:rPr>
                <w:rFonts w:cstheme="minorHAnsi"/>
              </w:rPr>
              <w:t xml:space="preserve">Are there any other legal issues, such as intellectual property rights and ownership, to be managed related to the data you (re)use? </w:t>
            </w:r>
            <w:r w:rsidRPr="00A30274">
              <w:rPr>
                <w:rFonts w:cstheme="minorHAnsi"/>
              </w:rPr>
              <w:br/>
              <w:t>If so, please explain to what data they relate and which restrictions will be asserted.</w:t>
            </w:r>
          </w:p>
        </w:tc>
        <w:tc>
          <w:tcPr>
            <w:tcW w:w="10631" w:type="dxa"/>
          </w:tcPr>
          <w:p w14:paraId="147FCC4C" w14:textId="77777777" w:rsidR="00950DB8" w:rsidRPr="00A30274" w:rsidRDefault="00F84399" w:rsidP="00950DB8">
            <w:pPr>
              <w:rPr>
                <w:rFonts w:cstheme="minorHAnsi"/>
                <w:lang w:val="en-US"/>
              </w:rPr>
            </w:pPr>
            <w:sdt>
              <w:sdtPr>
                <w:rPr>
                  <w:rFonts w:cstheme="minorHAnsi"/>
                  <w:lang w:val="en-US"/>
                </w:rPr>
                <w:id w:val="1639530547"/>
                <w14:checkbox>
                  <w14:checked w14:val="0"/>
                  <w14:checkedState w14:val="2612" w14:font="MS Gothic"/>
                  <w14:uncheckedState w14:val="2610" w14:font="MS Gothic"/>
                </w14:checkbox>
              </w:sdtPr>
              <w:sdtEndPr/>
              <w:sdtContent>
                <w:r w:rsidR="00950DB8" w:rsidRPr="00A30274">
                  <w:rPr>
                    <w:rFonts w:ascii="Segoe UI Symbol" w:eastAsia="MS Gothic" w:hAnsi="Segoe UI Symbol" w:cs="Segoe UI Symbol"/>
                    <w:lang w:val="en-US"/>
                  </w:rPr>
                  <w:t>☐</w:t>
                </w:r>
              </w:sdtContent>
            </w:sdt>
            <w:r w:rsidR="00950DB8" w:rsidRPr="00A30274">
              <w:rPr>
                <w:rFonts w:cstheme="minorHAnsi"/>
                <w:lang w:val="en-US"/>
              </w:rPr>
              <w:t xml:space="preserve"> Yes</w:t>
            </w:r>
          </w:p>
          <w:p w14:paraId="05CD4320" w14:textId="17C7BF6C" w:rsidR="00950DB8" w:rsidRPr="00A30274" w:rsidRDefault="00F84399" w:rsidP="00950DB8">
            <w:pPr>
              <w:rPr>
                <w:rFonts w:cstheme="minorHAnsi"/>
                <w:lang w:val="en-US"/>
              </w:rPr>
            </w:pPr>
            <w:sdt>
              <w:sdtPr>
                <w:rPr>
                  <w:rFonts w:cstheme="minorHAnsi"/>
                  <w:lang w:val="en-US"/>
                </w:rPr>
                <w:id w:val="1018036039"/>
                <w14:checkbox>
                  <w14:checked w14:val="1"/>
                  <w14:checkedState w14:val="2612" w14:font="MS Gothic"/>
                  <w14:uncheckedState w14:val="2610" w14:font="MS Gothic"/>
                </w14:checkbox>
              </w:sdtPr>
              <w:sdtEndPr/>
              <w:sdtContent>
                <w:r w:rsidR="00DB5456" w:rsidRPr="00A30274">
                  <w:rPr>
                    <w:rFonts w:ascii="Segoe UI Symbol" w:eastAsia="MS Gothic" w:hAnsi="Segoe UI Symbol" w:cs="Segoe UI Symbol"/>
                    <w:lang w:val="en-US"/>
                  </w:rPr>
                  <w:t>☒</w:t>
                </w:r>
              </w:sdtContent>
            </w:sdt>
            <w:r w:rsidR="00950DB8" w:rsidRPr="00A30274">
              <w:rPr>
                <w:rFonts w:cstheme="minorHAnsi"/>
                <w:lang w:val="en-US"/>
              </w:rPr>
              <w:t xml:space="preserve"> No</w:t>
            </w:r>
          </w:p>
          <w:p w14:paraId="2E94C8FD" w14:textId="77777777" w:rsidR="00950DB8" w:rsidRPr="00A30274" w:rsidRDefault="00950DB8" w:rsidP="00950DB8">
            <w:pPr>
              <w:rPr>
                <w:rFonts w:cstheme="minorHAnsi"/>
                <w:lang w:val="en-US"/>
              </w:rPr>
            </w:pPr>
            <w:r w:rsidRPr="00A30274">
              <w:rPr>
                <w:rFonts w:cstheme="minorHAnsi"/>
                <w:lang w:val="en-US"/>
              </w:rPr>
              <w:t xml:space="preserve">If yes, please explain: </w:t>
            </w:r>
          </w:p>
          <w:p w14:paraId="1CEF6BC0" w14:textId="77777777" w:rsidR="003D036F" w:rsidRPr="00A30274" w:rsidRDefault="003D036F" w:rsidP="00345E00">
            <w:pPr>
              <w:rPr>
                <w:rFonts w:cstheme="minorHAnsi"/>
                <w:lang w:val="en-US"/>
              </w:rPr>
            </w:pPr>
          </w:p>
        </w:tc>
      </w:tr>
    </w:tbl>
    <w:p w14:paraId="749CE69F" w14:textId="77777777" w:rsidR="00171BFB" w:rsidRPr="00A30274" w:rsidRDefault="00171BFB">
      <w:pPr>
        <w:rPr>
          <w:rFonts w:cstheme="minorHAnsi"/>
        </w:rPr>
      </w:pPr>
    </w:p>
    <w:p w14:paraId="4248565A" w14:textId="77777777" w:rsidR="00171BFB" w:rsidRPr="00A30274" w:rsidRDefault="00171BFB">
      <w:pPr>
        <w:rPr>
          <w:rFonts w:cstheme="minorHAnsi"/>
        </w:rPr>
      </w:pPr>
    </w:p>
    <w:p w14:paraId="6C258672" w14:textId="77777777" w:rsidR="00171BFB" w:rsidRPr="00A30274" w:rsidRDefault="00171BFB">
      <w:pPr>
        <w:rPr>
          <w:rFonts w:cstheme="minorHAnsi"/>
        </w:rPr>
      </w:pPr>
    </w:p>
    <w:tbl>
      <w:tblPr>
        <w:tblStyle w:val="TableGrid"/>
        <w:tblW w:w="15593" w:type="dxa"/>
        <w:tblInd w:w="-714" w:type="dxa"/>
        <w:tblLayout w:type="fixed"/>
        <w:tblLook w:val="04A0" w:firstRow="1" w:lastRow="0" w:firstColumn="1" w:lastColumn="0" w:noHBand="0" w:noVBand="1"/>
      </w:tblPr>
      <w:tblGrid>
        <w:gridCol w:w="4962"/>
        <w:gridCol w:w="10631"/>
      </w:tblGrid>
      <w:tr w:rsidR="57444132" w:rsidRPr="00A30274" w14:paraId="3BDA03F9" w14:textId="77777777" w:rsidTr="005E32FD">
        <w:trPr>
          <w:cantSplit/>
          <w:trHeight w:val="269"/>
        </w:trPr>
        <w:tc>
          <w:tcPr>
            <w:tcW w:w="15593" w:type="dxa"/>
            <w:gridSpan w:val="2"/>
            <w:shd w:val="clear" w:color="auto" w:fill="5B9BD5" w:themeFill="accent5"/>
          </w:tcPr>
          <w:p w14:paraId="76A3B5C0" w14:textId="77777777" w:rsidR="00877A71" w:rsidRPr="00A30274" w:rsidRDefault="00171BFB" w:rsidP="00BA789F">
            <w:pPr>
              <w:pStyle w:val="ListParagraph"/>
              <w:numPr>
                <w:ilvl w:val="0"/>
                <w:numId w:val="22"/>
              </w:numPr>
              <w:jc w:val="center"/>
              <w:rPr>
                <w:rFonts w:cstheme="minorHAnsi"/>
                <w:b/>
              </w:rPr>
            </w:pPr>
            <w:r w:rsidRPr="00A30274">
              <w:rPr>
                <w:rFonts w:cstheme="minorHAnsi"/>
                <w:b/>
                <w:bCs/>
              </w:rPr>
              <w:t>Documentation and Metadata</w:t>
            </w:r>
          </w:p>
          <w:p w14:paraId="01808E26" w14:textId="77777777" w:rsidR="00184DDE" w:rsidRPr="00A30274" w:rsidRDefault="00184DDE" w:rsidP="00184DDE">
            <w:pPr>
              <w:pStyle w:val="ListParagraph"/>
              <w:ind w:left="1080"/>
              <w:rPr>
                <w:rFonts w:cstheme="minorHAnsi"/>
                <w:b/>
              </w:rPr>
            </w:pPr>
          </w:p>
        </w:tc>
      </w:tr>
      <w:tr w:rsidR="002300DE" w:rsidRPr="00A30274" w14:paraId="4836DBA6" w14:textId="77777777" w:rsidTr="00436EB9">
        <w:trPr>
          <w:cantSplit/>
          <w:trHeight w:val="269"/>
        </w:trPr>
        <w:tc>
          <w:tcPr>
            <w:tcW w:w="4962" w:type="dxa"/>
            <w:shd w:val="clear" w:color="auto" w:fill="FFFFFF" w:themeFill="background1"/>
          </w:tcPr>
          <w:p w14:paraId="35D73BD4" w14:textId="77777777" w:rsidR="00CA2D12" w:rsidRPr="00A30274" w:rsidRDefault="003004C8" w:rsidP="0035345E">
            <w:pPr>
              <w:jc w:val="both"/>
              <w:rPr>
                <w:rFonts w:cstheme="minorHAnsi"/>
              </w:rPr>
            </w:pPr>
            <w:r w:rsidRPr="00A30274">
              <w:rPr>
                <w:rFonts w:cstheme="minorHAnsi"/>
              </w:rPr>
              <w:lastRenderedPageBreak/>
              <w:t xml:space="preserve">Clearly describe what approach will be followed to capture the accompanying information necessary to keep </w:t>
            </w:r>
            <w:r w:rsidRPr="00A30274">
              <w:rPr>
                <w:rFonts w:cstheme="minorHAnsi"/>
                <w:b/>
              </w:rPr>
              <w:t>data understandable and usable</w:t>
            </w:r>
            <w:r w:rsidRPr="00A30274">
              <w:rPr>
                <w:rFonts w:cstheme="minorHAnsi"/>
              </w:rPr>
              <w:t>, for yourself and others, now and in the future (e.g. in terms of documentation levels and types required, procedures used, Electronic Lab Notebooks, README.txt files, Codebook.tsv etc. where this information is recorded).</w:t>
            </w:r>
          </w:p>
          <w:p w14:paraId="1D1F0730" w14:textId="77777777" w:rsidR="00EF7190" w:rsidRPr="00A30274" w:rsidRDefault="00EF7190" w:rsidP="0035345E">
            <w:pPr>
              <w:jc w:val="both"/>
              <w:rPr>
                <w:rFonts w:cstheme="minorHAnsi"/>
              </w:rPr>
            </w:pPr>
          </w:p>
          <w:p w14:paraId="4A6387BD" w14:textId="77777777" w:rsidR="00EF7190" w:rsidRPr="00A30274" w:rsidRDefault="00F84399" w:rsidP="0035345E">
            <w:pPr>
              <w:jc w:val="both"/>
              <w:rPr>
                <w:rFonts w:cstheme="minorHAnsi"/>
                <w:i/>
              </w:rPr>
            </w:pPr>
            <w:hyperlink r:id="rId10" w:tgtFrame="_blank" w:history="1">
              <w:r w:rsidR="00EF7190" w:rsidRPr="00A30274">
                <w:rPr>
                  <w:rStyle w:val="Hyperlink"/>
                  <w:rFonts w:cstheme="minorHAnsi"/>
                  <w:i/>
                  <w:color w:val="23527C"/>
                  <w:shd w:val="clear" w:color="auto" w:fill="FFFFFF"/>
                </w:rPr>
                <w:t>RDM guidance on documentation and metadata</w:t>
              </w:r>
            </w:hyperlink>
            <w:r w:rsidR="00EF7190" w:rsidRPr="00A30274">
              <w:rPr>
                <w:rFonts w:cstheme="minorHAnsi"/>
                <w:i/>
                <w:color w:val="333333"/>
                <w:shd w:val="clear" w:color="auto" w:fill="FFFFFF"/>
              </w:rPr>
              <w:t>.</w:t>
            </w:r>
          </w:p>
          <w:p w14:paraId="675B4C8D" w14:textId="77777777" w:rsidR="00CA2D12" w:rsidRPr="00A30274" w:rsidRDefault="00CA2D12" w:rsidP="00EF7190">
            <w:pPr>
              <w:jc w:val="both"/>
              <w:rPr>
                <w:rFonts w:cstheme="minorHAnsi"/>
                <w:i/>
              </w:rPr>
            </w:pPr>
          </w:p>
        </w:tc>
        <w:tc>
          <w:tcPr>
            <w:tcW w:w="10631" w:type="dxa"/>
            <w:shd w:val="clear" w:color="auto" w:fill="FFFFFF" w:themeFill="background1"/>
          </w:tcPr>
          <w:p w14:paraId="4529A0D3" w14:textId="76DD8589" w:rsidR="00DC6DD5" w:rsidRPr="00A30274" w:rsidRDefault="00E83AF7" w:rsidP="00DC6DD5">
            <w:pPr>
              <w:rPr>
                <w:rFonts w:cstheme="minorHAnsi"/>
              </w:rPr>
            </w:pPr>
            <w:r>
              <w:rPr>
                <w:rFonts w:cstheme="minorHAnsi"/>
                <w:b/>
                <w:bCs/>
              </w:rPr>
              <w:t>In-depth</w:t>
            </w:r>
            <w:r w:rsidR="00DC6DD5" w:rsidRPr="00A30274">
              <w:rPr>
                <w:rFonts w:cstheme="minorHAnsi"/>
                <w:b/>
                <w:bCs/>
              </w:rPr>
              <w:t xml:space="preserve"> interviews</w:t>
            </w:r>
            <w:r w:rsidR="00DC6DD5" w:rsidRPr="00A30274">
              <w:rPr>
                <w:rFonts w:cstheme="minorHAnsi"/>
              </w:rPr>
              <w:t xml:space="preserve">: </w:t>
            </w:r>
          </w:p>
          <w:p w14:paraId="5E0B1254" w14:textId="77777777" w:rsidR="00DC6DD5" w:rsidRPr="00A30274" w:rsidRDefault="00DC6DD5" w:rsidP="00DC6DD5">
            <w:pPr>
              <w:pStyle w:val="ListParagraph"/>
              <w:numPr>
                <w:ilvl w:val="0"/>
                <w:numId w:val="37"/>
              </w:numPr>
              <w:rPr>
                <w:rFonts w:cstheme="minorHAnsi"/>
              </w:rPr>
            </w:pPr>
            <w:r w:rsidRPr="00A30274">
              <w:rPr>
                <w:rFonts w:cstheme="minorHAnsi"/>
              </w:rPr>
              <w:t xml:space="preserve">We will provide Word documents with the meaning of the codes. </w:t>
            </w:r>
          </w:p>
          <w:p w14:paraId="2E1542A6" w14:textId="00AAB4D2" w:rsidR="00DC6DD5" w:rsidRPr="00A30274" w:rsidRDefault="00DC6DD5" w:rsidP="00DC6DD5">
            <w:pPr>
              <w:pStyle w:val="ListParagraph"/>
              <w:numPr>
                <w:ilvl w:val="0"/>
                <w:numId w:val="37"/>
              </w:numPr>
              <w:rPr>
                <w:rFonts w:cstheme="minorHAnsi"/>
              </w:rPr>
            </w:pPr>
            <w:r w:rsidRPr="00A30274">
              <w:rPr>
                <w:rFonts w:cstheme="minorHAnsi"/>
              </w:rPr>
              <w:t xml:space="preserve">We will make use of an </w:t>
            </w:r>
            <w:proofErr w:type="spellStart"/>
            <w:r w:rsidRPr="00A30274">
              <w:rPr>
                <w:rFonts w:cstheme="minorHAnsi"/>
              </w:rPr>
              <w:t>Nvivo</w:t>
            </w:r>
            <w:proofErr w:type="spellEnd"/>
            <w:r w:rsidRPr="00A30274">
              <w:rPr>
                <w:rFonts w:cstheme="minorHAnsi"/>
              </w:rPr>
              <w:t xml:space="preserve"> project to generate documentation and metadata. </w:t>
            </w:r>
          </w:p>
          <w:p w14:paraId="6D8129F1" w14:textId="15C62829" w:rsidR="00DC6DD5" w:rsidRPr="00A30274" w:rsidRDefault="00DC6DD5" w:rsidP="00DC6DD5">
            <w:pPr>
              <w:pStyle w:val="ListParagraph"/>
              <w:numPr>
                <w:ilvl w:val="0"/>
                <w:numId w:val="37"/>
              </w:numPr>
              <w:rPr>
                <w:rFonts w:cstheme="minorHAnsi"/>
              </w:rPr>
            </w:pPr>
            <w:r w:rsidRPr="00A30274">
              <w:rPr>
                <w:rFonts w:cstheme="minorHAnsi"/>
              </w:rPr>
              <w:t xml:space="preserve">We will follow the guidelines as described in the following link </w:t>
            </w:r>
            <w:r w:rsidRPr="00A30274">
              <w:rPr>
                <w:rFonts w:cstheme="minorHAnsi"/>
              </w:rPr>
              <w:sym w:font="Wingdings" w:char="F0E0"/>
            </w:r>
            <w:r w:rsidRPr="00A30274">
              <w:rPr>
                <w:rFonts w:cstheme="minorHAnsi"/>
              </w:rPr>
              <w:t xml:space="preserve"> </w:t>
            </w:r>
            <w:hyperlink r:id="rId11" w:history="1">
              <w:r w:rsidRPr="00A30274">
                <w:rPr>
                  <w:rStyle w:val="Hyperlink"/>
                  <w:rFonts w:cstheme="minorHAnsi"/>
                </w:rPr>
                <w:t>https://dam.ukdataservice.ac.uk/media/622387/ukda-datamanagement-nvivo.pdf</w:t>
              </w:r>
            </w:hyperlink>
            <w:r w:rsidRPr="00A30274">
              <w:rPr>
                <w:rFonts w:cstheme="minorHAnsi"/>
              </w:rPr>
              <w:t xml:space="preserve">  </w:t>
            </w:r>
          </w:p>
          <w:p w14:paraId="32EF1895" w14:textId="77777777" w:rsidR="00DC6DD5" w:rsidRPr="00A30274" w:rsidRDefault="00DC6DD5" w:rsidP="00DC6DD5">
            <w:pPr>
              <w:rPr>
                <w:rFonts w:cstheme="minorHAnsi"/>
              </w:rPr>
            </w:pPr>
          </w:p>
          <w:p w14:paraId="10E24A08" w14:textId="3F2A241E" w:rsidR="00E83AF7" w:rsidRDefault="00E83AF7" w:rsidP="00DC6DD5">
            <w:pPr>
              <w:rPr>
                <w:rFonts w:cstheme="minorHAnsi"/>
                <w:b/>
                <w:bCs/>
              </w:rPr>
            </w:pPr>
            <w:r>
              <w:rPr>
                <w:rFonts w:cstheme="minorHAnsi"/>
                <w:b/>
                <w:bCs/>
              </w:rPr>
              <w:t xml:space="preserve">Cross-sectional survey: </w:t>
            </w:r>
          </w:p>
          <w:p w14:paraId="13D74458" w14:textId="1522944B" w:rsidR="00E83AF7" w:rsidRDefault="00535892" w:rsidP="00E83AF7">
            <w:pPr>
              <w:pStyle w:val="ListParagraph"/>
              <w:numPr>
                <w:ilvl w:val="0"/>
                <w:numId w:val="37"/>
              </w:numPr>
              <w:rPr>
                <w:rFonts w:cstheme="minorHAnsi"/>
              </w:rPr>
            </w:pPr>
            <w:r>
              <w:rPr>
                <w:rFonts w:cstheme="minorHAnsi"/>
              </w:rPr>
              <w:t>We will provide a codebook with the naming of the variables, the meaning of the values, and the labels in order to interpret the dataset. This will be generated using SPSS.</w:t>
            </w:r>
          </w:p>
          <w:p w14:paraId="0F406837" w14:textId="2294E601" w:rsidR="00535892" w:rsidRPr="00535892" w:rsidRDefault="00535892" w:rsidP="00535892">
            <w:pPr>
              <w:pStyle w:val="ListParagraph"/>
              <w:numPr>
                <w:ilvl w:val="0"/>
                <w:numId w:val="37"/>
              </w:numPr>
              <w:rPr>
                <w:rFonts w:cstheme="minorHAnsi"/>
                <w:lang w:val="en-US"/>
              </w:rPr>
            </w:pPr>
            <w:r w:rsidRPr="00535892">
              <w:rPr>
                <w:rFonts w:cstheme="minorHAnsi"/>
                <w:lang w:val="en-US"/>
              </w:rPr>
              <w:t xml:space="preserve">R code to </w:t>
            </w:r>
            <w:proofErr w:type="spellStart"/>
            <w:r w:rsidRPr="00535892">
              <w:rPr>
                <w:rFonts w:cstheme="minorHAnsi"/>
                <w:lang w:val="en-US"/>
              </w:rPr>
              <w:t>analyse</w:t>
            </w:r>
            <w:proofErr w:type="spellEnd"/>
            <w:r w:rsidRPr="00535892">
              <w:rPr>
                <w:rFonts w:cstheme="minorHAnsi"/>
                <w:lang w:val="en-US"/>
              </w:rPr>
              <w:t xml:space="preserve"> our da</w:t>
            </w:r>
            <w:r>
              <w:rPr>
                <w:rFonts w:cstheme="minorHAnsi"/>
                <w:lang w:val="en-US"/>
              </w:rPr>
              <w:t>ta will be stored in specific R scripts.</w:t>
            </w:r>
          </w:p>
          <w:p w14:paraId="1DA2CB7A" w14:textId="7BCA09AE" w:rsidR="00DC6DD5" w:rsidRPr="00E83AF7" w:rsidRDefault="00DC6DD5" w:rsidP="00DC6DD5">
            <w:pPr>
              <w:rPr>
                <w:rFonts w:cstheme="minorHAnsi"/>
                <w:b/>
                <w:bCs/>
              </w:rPr>
            </w:pPr>
            <w:r w:rsidRPr="00A30274">
              <w:rPr>
                <w:rFonts w:cstheme="minorHAnsi"/>
                <w:b/>
                <w:bCs/>
              </w:rPr>
              <w:t>ESM study:</w:t>
            </w:r>
            <w:r w:rsidRPr="00A30274">
              <w:rPr>
                <w:rFonts w:cstheme="minorHAnsi"/>
              </w:rPr>
              <w:t xml:space="preserve"> </w:t>
            </w:r>
          </w:p>
          <w:p w14:paraId="3533634B" w14:textId="77777777" w:rsidR="00DC6DD5" w:rsidRPr="00A30274" w:rsidRDefault="00DC6DD5" w:rsidP="00DC6DD5">
            <w:pPr>
              <w:pStyle w:val="ListParagraph"/>
              <w:numPr>
                <w:ilvl w:val="0"/>
                <w:numId w:val="37"/>
              </w:numPr>
              <w:rPr>
                <w:rFonts w:cstheme="minorHAnsi"/>
                <w:b/>
                <w:bCs/>
              </w:rPr>
            </w:pPr>
            <w:r w:rsidRPr="00A30274">
              <w:rPr>
                <w:rFonts w:cstheme="minorHAnsi"/>
              </w:rPr>
              <w:t xml:space="preserve">We will provide a codebook with the naming of the variables, the meaning of the values, and the labels in order to interpret the dataset. This will be generated using SPSS. </w:t>
            </w:r>
          </w:p>
          <w:p w14:paraId="183738D7" w14:textId="77777777" w:rsidR="00DC6DD5" w:rsidRPr="00A30274" w:rsidRDefault="00DC6DD5" w:rsidP="00DC6DD5">
            <w:pPr>
              <w:pStyle w:val="ListParagraph"/>
              <w:numPr>
                <w:ilvl w:val="0"/>
                <w:numId w:val="37"/>
              </w:numPr>
              <w:rPr>
                <w:rFonts w:cstheme="minorHAnsi"/>
                <w:b/>
                <w:bCs/>
              </w:rPr>
            </w:pPr>
            <w:r w:rsidRPr="00A30274">
              <w:rPr>
                <w:rFonts w:cstheme="minorHAnsi"/>
              </w:rPr>
              <w:t xml:space="preserve">R code to analyse our data will be stored in specific R scripts. </w:t>
            </w:r>
          </w:p>
          <w:p w14:paraId="4FC81743" w14:textId="77777777" w:rsidR="00DC6DD5" w:rsidRPr="00A30274" w:rsidRDefault="00DC6DD5" w:rsidP="00DC6DD5">
            <w:pPr>
              <w:rPr>
                <w:rFonts w:cstheme="minorHAnsi"/>
              </w:rPr>
            </w:pPr>
          </w:p>
          <w:p w14:paraId="3494B6D5" w14:textId="657601CA" w:rsidR="00CA2D12" w:rsidRPr="00A30274" w:rsidRDefault="00DC6DD5" w:rsidP="00DC6DD5">
            <w:pPr>
              <w:rPr>
                <w:rFonts w:cstheme="minorHAnsi"/>
                <w:b/>
                <w:bCs/>
              </w:rPr>
            </w:pPr>
            <w:r w:rsidRPr="00A30274">
              <w:rPr>
                <w:rFonts w:cstheme="minorHAnsi"/>
              </w:rPr>
              <w:t xml:space="preserve">For </w:t>
            </w:r>
            <w:r w:rsidR="004D18B8">
              <w:rPr>
                <w:rFonts w:cstheme="minorHAnsi"/>
              </w:rPr>
              <w:t>all</w:t>
            </w:r>
            <w:r w:rsidRPr="00A30274">
              <w:rPr>
                <w:rFonts w:cstheme="minorHAnsi"/>
              </w:rPr>
              <w:t xml:space="preserve"> studies, we will publish our materials within our organisation via the shared drive and outside our organization by making use of the Open Science Framework (OSF). We will develop our documents with a special eye for transparency and reproducibility.</w:t>
            </w:r>
          </w:p>
        </w:tc>
      </w:tr>
      <w:tr w:rsidR="002300DE" w:rsidRPr="00A30274" w14:paraId="491E6E27" w14:textId="77777777" w:rsidTr="00436EB9">
        <w:trPr>
          <w:cantSplit/>
          <w:trHeight w:val="269"/>
        </w:trPr>
        <w:tc>
          <w:tcPr>
            <w:tcW w:w="4962" w:type="dxa"/>
            <w:shd w:val="clear" w:color="auto" w:fill="FFFFFF" w:themeFill="background1"/>
          </w:tcPr>
          <w:p w14:paraId="7B955A13" w14:textId="77777777" w:rsidR="00F81457" w:rsidRPr="00A30274" w:rsidRDefault="00F81457" w:rsidP="5FB6CA38">
            <w:pPr>
              <w:rPr>
                <w:rFonts w:cstheme="minorHAnsi"/>
              </w:rPr>
            </w:pPr>
            <w:r w:rsidRPr="00A30274">
              <w:rPr>
                <w:rFonts w:cstheme="minorHAnsi"/>
              </w:rPr>
              <w:t xml:space="preserve">Will a metadata standard be used to make it easier to </w:t>
            </w:r>
            <w:r w:rsidRPr="00A30274">
              <w:rPr>
                <w:rFonts w:cstheme="minorHAnsi"/>
                <w:b/>
              </w:rPr>
              <w:t>find and reuse the data</w:t>
            </w:r>
            <w:r w:rsidRPr="00A30274">
              <w:rPr>
                <w:rFonts w:cstheme="minorHAnsi"/>
              </w:rPr>
              <w:t xml:space="preserve">? </w:t>
            </w:r>
          </w:p>
          <w:p w14:paraId="2BAD84E3" w14:textId="77777777" w:rsidR="00771CF4" w:rsidRPr="00A30274" w:rsidRDefault="00F81457" w:rsidP="5FB6CA38">
            <w:pPr>
              <w:rPr>
                <w:rFonts w:eastAsia="Times New Roman" w:cstheme="minorHAnsi"/>
                <w:lang w:val="en-US" w:eastAsia="nl-BE"/>
              </w:rPr>
            </w:pPr>
            <w:r w:rsidRPr="00A30274">
              <w:rPr>
                <w:rFonts w:cstheme="minorHAnsi"/>
              </w:rPr>
              <w:br/>
              <w:t>If so, please specify which metadata standard will be used. If not, please specify which metadata will be created to make the data easier to find and reuse.</w:t>
            </w:r>
          </w:p>
          <w:p w14:paraId="3ACFC737" w14:textId="77777777" w:rsidR="00771CF4" w:rsidRPr="00A30274" w:rsidRDefault="00771CF4" w:rsidP="00771CF4">
            <w:pPr>
              <w:rPr>
                <w:rFonts w:eastAsia="Times New Roman" w:cstheme="minorHAnsi"/>
                <w:lang w:val="en-US" w:eastAsia="nl-BE"/>
              </w:rPr>
            </w:pPr>
          </w:p>
          <w:p w14:paraId="501A5F26" w14:textId="77777777" w:rsidR="00771CF4" w:rsidRPr="00A30274" w:rsidRDefault="00771CF4" w:rsidP="00771CF4">
            <w:pPr>
              <w:rPr>
                <w:rFonts w:cstheme="minorHAnsi"/>
                <w:i/>
                <w:smallCaps/>
                <w:color w:val="44546A" w:themeColor="text2"/>
              </w:rPr>
            </w:pPr>
            <w:r w:rsidRPr="00A30274">
              <w:rPr>
                <w:rStyle w:val="SubtleReference"/>
                <w:rFonts w:cstheme="minorHAnsi"/>
                <w:i/>
                <w:color w:val="44546A" w:themeColor="text2"/>
              </w:rPr>
              <w:t>Repositories could ask to deliver metadata in a certain format, with specified ontologies and vocabularies, i.e. standard lists with unique identifiers.</w:t>
            </w:r>
          </w:p>
          <w:p w14:paraId="1EC10A4D" w14:textId="77777777" w:rsidR="002300DE" w:rsidRPr="00A30274" w:rsidRDefault="002300DE" w:rsidP="00771CF4">
            <w:pPr>
              <w:rPr>
                <w:rFonts w:eastAsia="Times New Roman" w:cstheme="minorHAnsi"/>
                <w:lang w:eastAsia="nl-BE"/>
              </w:rPr>
            </w:pPr>
          </w:p>
        </w:tc>
        <w:tc>
          <w:tcPr>
            <w:tcW w:w="10631" w:type="dxa"/>
            <w:shd w:val="clear" w:color="auto" w:fill="FFFFFF" w:themeFill="background1"/>
          </w:tcPr>
          <w:p w14:paraId="6EB4E91D" w14:textId="77777777" w:rsidR="00CA2D12" w:rsidRPr="00A30274" w:rsidRDefault="00F84399" w:rsidP="00CA2D12">
            <w:pPr>
              <w:rPr>
                <w:rFonts w:cstheme="minorHAnsi"/>
                <w:lang w:val="en-US"/>
              </w:rPr>
            </w:pPr>
            <w:sdt>
              <w:sdtPr>
                <w:rPr>
                  <w:rFonts w:cstheme="minorHAnsi"/>
                  <w:lang w:val="en-US"/>
                </w:rPr>
                <w:id w:val="-2133849028"/>
                <w14:checkbox>
                  <w14:checked w14:val="0"/>
                  <w14:checkedState w14:val="2612" w14:font="MS Gothic"/>
                  <w14:uncheckedState w14:val="2610" w14:font="MS Gothic"/>
                </w14:checkbox>
              </w:sdtPr>
              <w:sdtEndPr/>
              <w:sdtContent>
                <w:r w:rsidR="00975C08" w:rsidRPr="00A30274">
                  <w:rPr>
                    <w:rFonts w:ascii="Segoe UI Symbol" w:eastAsia="MS Gothic" w:hAnsi="Segoe UI Symbol" w:cs="Segoe UI Symbol"/>
                    <w:lang w:val="en-US"/>
                  </w:rPr>
                  <w:t>☐</w:t>
                </w:r>
              </w:sdtContent>
            </w:sdt>
            <w:r w:rsidR="00CA2D12" w:rsidRPr="00A30274">
              <w:rPr>
                <w:rFonts w:cstheme="minorHAnsi"/>
                <w:lang w:val="en-US"/>
              </w:rPr>
              <w:t xml:space="preserve"> Yes</w:t>
            </w:r>
          </w:p>
          <w:p w14:paraId="2D5FDFC5" w14:textId="480D59B3" w:rsidR="00CA2D12" w:rsidRPr="00A30274" w:rsidRDefault="00F84399" w:rsidP="00CA2D12">
            <w:pPr>
              <w:rPr>
                <w:rFonts w:cstheme="minorHAnsi"/>
                <w:lang w:val="en-US"/>
              </w:rPr>
            </w:pPr>
            <w:sdt>
              <w:sdtPr>
                <w:rPr>
                  <w:rFonts w:cstheme="minorHAnsi"/>
                  <w:lang w:val="en-US"/>
                </w:rPr>
                <w:id w:val="-1366749508"/>
                <w14:checkbox>
                  <w14:checked w14:val="1"/>
                  <w14:checkedState w14:val="2612" w14:font="MS Gothic"/>
                  <w14:uncheckedState w14:val="2610" w14:font="MS Gothic"/>
                </w14:checkbox>
              </w:sdtPr>
              <w:sdtEndPr/>
              <w:sdtContent>
                <w:r w:rsidR="0034222F" w:rsidRPr="00A30274">
                  <w:rPr>
                    <w:rFonts w:ascii="Segoe UI Symbol" w:eastAsia="MS Gothic" w:hAnsi="Segoe UI Symbol" w:cs="Segoe UI Symbol"/>
                    <w:lang w:val="en-US"/>
                  </w:rPr>
                  <w:t>☒</w:t>
                </w:r>
              </w:sdtContent>
            </w:sdt>
            <w:r w:rsidR="00CA2D12" w:rsidRPr="00A30274">
              <w:rPr>
                <w:rFonts w:cstheme="minorHAnsi"/>
                <w:lang w:val="en-US"/>
              </w:rPr>
              <w:t xml:space="preserve"> No</w:t>
            </w:r>
          </w:p>
          <w:p w14:paraId="52184123" w14:textId="77777777" w:rsidR="00CA2D12" w:rsidRPr="00A30274" w:rsidRDefault="00CA2D12" w:rsidP="00F81457">
            <w:pPr>
              <w:rPr>
                <w:rFonts w:cstheme="minorHAnsi"/>
                <w:lang w:val="en-US"/>
              </w:rPr>
            </w:pPr>
            <w:r w:rsidRPr="00A30274">
              <w:rPr>
                <w:rFonts w:cstheme="minorHAnsi"/>
                <w:lang w:val="en-US"/>
              </w:rPr>
              <w:t>If yes</w:t>
            </w:r>
            <w:r w:rsidR="00F81457" w:rsidRPr="00A30274">
              <w:rPr>
                <w:rFonts w:cstheme="minorHAnsi"/>
                <w:lang w:val="en-US"/>
              </w:rPr>
              <w:t xml:space="preserve">, please specify </w:t>
            </w:r>
            <w:r w:rsidR="0087485C" w:rsidRPr="00A30274">
              <w:rPr>
                <w:rFonts w:cstheme="minorHAnsi"/>
                <w:lang w:val="en-US"/>
              </w:rPr>
              <w:t xml:space="preserve">(where appropriate </w:t>
            </w:r>
            <w:r w:rsidR="00F81457" w:rsidRPr="00A30274">
              <w:rPr>
                <w:rFonts w:cstheme="minorHAnsi"/>
                <w:lang w:val="en-US"/>
              </w:rPr>
              <w:t>per dataset or data type</w:t>
            </w:r>
            <w:r w:rsidR="0087485C" w:rsidRPr="00A30274">
              <w:rPr>
                <w:rFonts w:cstheme="minorHAnsi"/>
                <w:lang w:val="en-US"/>
              </w:rPr>
              <w:t>)</w:t>
            </w:r>
            <w:r w:rsidR="00F81457" w:rsidRPr="00A30274">
              <w:rPr>
                <w:rFonts w:cstheme="minorHAnsi"/>
                <w:lang w:val="en-US"/>
              </w:rPr>
              <w:t xml:space="preserve"> which metadata</w:t>
            </w:r>
            <w:r w:rsidR="0087485C" w:rsidRPr="00A30274">
              <w:rPr>
                <w:rFonts w:cstheme="minorHAnsi"/>
                <w:lang w:val="en-US"/>
              </w:rPr>
              <w:t xml:space="preserve"> standard</w:t>
            </w:r>
            <w:r w:rsidR="00F81457" w:rsidRPr="00A30274">
              <w:rPr>
                <w:rFonts w:cstheme="minorHAnsi"/>
                <w:lang w:val="en-US"/>
              </w:rPr>
              <w:t xml:space="preserve"> will be used</w:t>
            </w:r>
            <w:r w:rsidRPr="00A30274">
              <w:rPr>
                <w:rFonts w:cstheme="minorHAnsi"/>
                <w:lang w:val="en-US"/>
              </w:rPr>
              <w:t xml:space="preserve">: </w:t>
            </w:r>
          </w:p>
          <w:p w14:paraId="0787BAE1" w14:textId="77777777" w:rsidR="00F81457" w:rsidRPr="00A30274" w:rsidRDefault="00F81457" w:rsidP="00F81457">
            <w:pPr>
              <w:rPr>
                <w:rFonts w:cstheme="minorHAnsi"/>
                <w:lang w:val="en-US"/>
              </w:rPr>
            </w:pPr>
          </w:p>
          <w:p w14:paraId="7D18F112" w14:textId="77777777" w:rsidR="00F81457" w:rsidRPr="00A30274" w:rsidRDefault="00F81457" w:rsidP="00F81457">
            <w:pPr>
              <w:rPr>
                <w:rFonts w:cstheme="minorHAnsi"/>
                <w:lang w:val="en-US"/>
              </w:rPr>
            </w:pPr>
          </w:p>
          <w:p w14:paraId="40E54D9A" w14:textId="77777777" w:rsidR="00F81457" w:rsidRPr="00A30274" w:rsidRDefault="00F81457" w:rsidP="00F81457">
            <w:pPr>
              <w:rPr>
                <w:rFonts w:cstheme="minorHAnsi"/>
                <w:lang w:val="en-US"/>
              </w:rPr>
            </w:pPr>
            <w:r w:rsidRPr="00A30274">
              <w:rPr>
                <w:rFonts w:cstheme="minorHAnsi"/>
                <w:lang w:val="en-US"/>
              </w:rPr>
              <w:t xml:space="preserve">If no, please specify </w:t>
            </w:r>
            <w:r w:rsidR="0087485C" w:rsidRPr="00A30274">
              <w:rPr>
                <w:rFonts w:cstheme="minorHAnsi"/>
                <w:lang w:val="en-US"/>
              </w:rPr>
              <w:t xml:space="preserve">(where appropriate </w:t>
            </w:r>
            <w:r w:rsidRPr="00A30274">
              <w:rPr>
                <w:rFonts w:cstheme="minorHAnsi"/>
                <w:lang w:val="en-US"/>
              </w:rPr>
              <w:t>per dataset or data type</w:t>
            </w:r>
            <w:r w:rsidR="0087485C" w:rsidRPr="00A30274">
              <w:rPr>
                <w:rFonts w:cstheme="minorHAnsi"/>
                <w:lang w:val="en-US"/>
              </w:rPr>
              <w:t>)</w:t>
            </w:r>
            <w:r w:rsidRPr="00A30274">
              <w:rPr>
                <w:rFonts w:cstheme="minorHAnsi"/>
                <w:lang w:val="en-US"/>
              </w:rPr>
              <w:t xml:space="preserve"> which metadata will be created: </w:t>
            </w:r>
          </w:p>
          <w:p w14:paraId="37DEF5C5" w14:textId="77777777" w:rsidR="00F81457" w:rsidRPr="00A30274" w:rsidRDefault="00F81457" w:rsidP="00F81457">
            <w:pPr>
              <w:rPr>
                <w:rFonts w:cstheme="minorHAnsi"/>
                <w:lang w:val="en-US"/>
              </w:rPr>
            </w:pPr>
          </w:p>
          <w:p w14:paraId="7F8764D3" w14:textId="73DC1632" w:rsidR="00F81457" w:rsidRPr="00A30274" w:rsidRDefault="0034222F" w:rsidP="00F81457">
            <w:pPr>
              <w:rPr>
                <w:rFonts w:cstheme="minorHAnsi"/>
                <w:lang w:val="en-US"/>
              </w:rPr>
            </w:pPr>
            <w:r w:rsidRPr="00A30274">
              <w:rPr>
                <w:rFonts w:cstheme="minorHAnsi"/>
              </w:rPr>
              <w:t xml:space="preserve">We will make use of the personal (I-drive), shared KU Leuven drive (J-drive) and KU Leuven </w:t>
            </w:r>
            <w:proofErr w:type="spellStart"/>
            <w:r w:rsidRPr="00A30274">
              <w:rPr>
                <w:rFonts w:cstheme="minorHAnsi"/>
              </w:rPr>
              <w:t>Onedrive</w:t>
            </w:r>
            <w:proofErr w:type="spellEnd"/>
            <w:r w:rsidRPr="00A30274">
              <w:rPr>
                <w:rFonts w:cstheme="minorHAnsi"/>
              </w:rPr>
              <w:t xml:space="preserve"> to make our research project visible within our organization. In addition, the Open Science Framework (OSF) will be used as a repository for all materials that can be publicly shared, including code books, anonymized data, and code for analyses.</w:t>
            </w:r>
          </w:p>
          <w:p w14:paraId="0833DFD4" w14:textId="77777777" w:rsidR="002300DE" w:rsidRPr="00A30274" w:rsidRDefault="002300DE" w:rsidP="00534707">
            <w:pPr>
              <w:jc w:val="both"/>
              <w:rPr>
                <w:rFonts w:cstheme="minorHAnsi"/>
                <w:b/>
                <w:bCs/>
              </w:rPr>
            </w:pPr>
          </w:p>
        </w:tc>
      </w:tr>
    </w:tbl>
    <w:p w14:paraId="2F74B977" w14:textId="77777777" w:rsidR="00CE6D90" w:rsidRPr="00A30274" w:rsidRDefault="00CE6D90">
      <w:pPr>
        <w:rPr>
          <w:rFonts w:cstheme="minorHAnsi"/>
        </w:rPr>
      </w:pPr>
    </w:p>
    <w:p w14:paraId="2BFBE844" w14:textId="77777777" w:rsidR="00CE6D90" w:rsidRPr="00A30274" w:rsidRDefault="00CE6D90">
      <w:pPr>
        <w:rPr>
          <w:rFonts w:cstheme="minorHAnsi"/>
        </w:rPr>
      </w:pPr>
    </w:p>
    <w:tbl>
      <w:tblPr>
        <w:tblStyle w:val="TableGrid"/>
        <w:tblW w:w="15593" w:type="dxa"/>
        <w:tblInd w:w="-714" w:type="dxa"/>
        <w:tblLayout w:type="fixed"/>
        <w:tblLook w:val="04A0" w:firstRow="1" w:lastRow="0" w:firstColumn="1" w:lastColumn="0" w:noHBand="0" w:noVBand="1"/>
      </w:tblPr>
      <w:tblGrid>
        <w:gridCol w:w="4962"/>
        <w:gridCol w:w="10631"/>
      </w:tblGrid>
      <w:tr w:rsidR="00877A71" w:rsidRPr="00A30274" w14:paraId="07CE4B63" w14:textId="77777777" w:rsidTr="005E32FD">
        <w:trPr>
          <w:cantSplit/>
          <w:trHeight w:val="269"/>
        </w:trPr>
        <w:tc>
          <w:tcPr>
            <w:tcW w:w="15593" w:type="dxa"/>
            <w:gridSpan w:val="2"/>
            <w:shd w:val="clear" w:color="auto" w:fill="5B9BD5" w:themeFill="accent5"/>
          </w:tcPr>
          <w:p w14:paraId="7A0A50F7" w14:textId="77777777" w:rsidR="009F7382" w:rsidRPr="00A30274" w:rsidRDefault="009F7382" w:rsidP="00BA789F">
            <w:pPr>
              <w:pStyle w:val="ListParagraph"/>
              <w:numPr>
                <w:ilvl w:val="0"/>
                <w:numId w:val="22"/>
              </w:numPr>
              <w:jc w:val="center"/>
              <w:rPr>
                <w:rFonts w:cstheme="minorHAnsi"/>
                <w:b/>
                <w:bCs/>
              </w:rPr>
            </w:pPr>
            <w:r w:rsidRPr="00A30274">
              <w:rPr>
                <w:rFonts w:cstheme="minorHAnsi"/>
                <w:b/>
                <w:bCs/>
              </w:rPr>
              <w:t>Data Storage &amp; Back-up during the Research Project</w:t>
            </w:r>
          </w:p>
          <w:p w14:paraId="78D112E1" w14:textId="77777777" w:rsidR="00877A71" w:rsidRPr="00A30274" w:rsidRDefault="00877A71" w:rsidP="00EE6614">
            <w:pPr>
              <w:ind w:left="360"/>
              <w:jc w:val="center"/>
              <w:rPr>
                <w:rFonts w:cstheme="minorHAnsi"/>
                <w:b/>
              </w:rPr>
            </w:pPr>
          </w:p>
        </w:tc>
      </w:tr>
      <w:tr w:rsidR="002300DE" w:rsidRPr="00A30274" w14:paraId="576682E7" w14:textId="77777777" w:rsidTr="00436EB9">
        <w:trPr>
          <w:cantSplit/>
          <w:trHeight w:val="269"/>
        </w:trPr>
        <w:tc>
          <w:tcPr>
            <w:tcW w:w="4962" w:type="dxa"/>
          </w:tcPr>
          <w:p w14:paraId="102EBC01" w14:textId="77777777" w:rsidR="002300DE" w:rsidRPr="00A30274" w:rsidRDefault="00CE6D90" w:rsidP="008F2D7E">
            <w:pPr>
              <w:rPr>
                <w:rFonts w:cstheme="minorHAnsi"/>
              </w:rPr>
            </w:pPr>
            <w:r w:rsidRPr="00A30274">
              <w:rPr>
                <w:rFonts w:cstheme="minorHAnsi"/>
              </w:rPr>
              <w:t>Where will the data be stored?</w:t>
            </w:r>
          </w:p>
          <w:p w14:paraId="6BEF3E30" w14:textId="77777777" w:rsidR="00762983" w:rsidRPr="00A30274" w:rsidRDefault="00762983" w:rsidP="008F2D7E">
            <w:pPr>
              <w:rPr>
                <w:rFonts w:cstheme="minorHAnsi"/>
              </w:rPr>
            </w:pPr>
          </w:p>
          <w:p w14:paraId="5431B0BF" w14:textId="77777777" w:rsidR="00762983" w:rsidRPr="00A30274" w:rsidRDefault="00762983" w:rsidP="008F2D7E">
            <w:pPr>
              <w:rPr>
                <w:rFonts w:cstheme="minorHAnsi"/>
              </w:rPr>
            </w:pPr>
            <w:r w:rsidRPr="00A30274">
              <w:rPr>
                <w:rStyle w:val="normaltextrun"/>
                <w:rFonts w:cstheme="minorHAnsi"/>
                <w:i/>
                <w:iCs/>
                <w:color w:val="44546A" w:themeColor="text2"/>
                <w:shd w:val="clear" w:color="auto" w:fill="FFFFFF"/>
                <w:lang w:val="en-US"/>
              </w:rPr>
              <w:t>Consult the </w:t>
            </w:r>
            <w:hyperlink r:id="rId12" w:tgtFrame="_blank" w:history="1">
              <w:r w:rsidRPr="00A30274">
                <w:rPr>
                  <w:rStyle w:val="normaltextrun"/>
                  <w:rFonts w:cstheme="minorHAnsi"/>
                  <w:i/>
                  <w:iCs/>
                  <w:color w:val="000080"/>
                  <w:u w:val="single"/>
                  <w:shd w:val="clear" w:color="auto" w:fill="FFFFFF"/>
                  <w:lang w:val="en-US"/>
                </w:rPr>
                <w:t xml:space="preserve">interactive </w:t>
              </w:r>
              <w:r w:rsidR="002651EF" w:rsidRPr="00A30274">
                <w:rPr>
                  <w:rStyle w:val="normaltextrun"/>
                  <w:rFonts w:cstheme="minorHAnsi"/>
                  <w:i/>
                  <w:iCs/>
                  <w:color w:val="000080"/>
                  <w:u w:val="single"/>
                  <w:shd w:val="clear" w:color="auto" w:fill="FFFFFF"/>
                  <w:lang w:val="en-US"/>
                </w:rPr>
                <w:t xml:space="preserve">KU Leuven </w:t>
              </w:r>
              <w:r w:rsidRPr="00A30274">
                <w:rPr>
                  <w:rStyle w:val="normaltextrun"/>
                  <w:rFonts w:cstheme="minorHAnsi"/>
                  <w:i/>
                  <w:iCs/>
                  <w:color w:val="000080"/>
                  <w:u w:val="single"/>
                  <w:shd w:val="clear" w:color="auto" w:fill="FFFFFF"/>
                  <w:lang w:val="en-US"/>
                </w:rPr>
                <w:t>storage guide</w:t>
              </w:r>
            </w:hyperlink>
            <w:r w:rsidRPr="00A30274">
              <w:rPr>
                <w:rStyle w:val="normaltextrun"/>
                <w:rFonts w:cstheme="minorHAnsi"/>
                <w:i/>
                <w:iCs/>
                <w:color w:val="44546A" w:themeColor="text2"/>
                <w:shd w:val="clear" w:color="auto" w:fill="FFFFFF"/>
                <w:lang w:val="en-US"/>
              </w:rPr>
              <w:t> to find the most suitable storage solution for your data.</w:t>
            </w:r>
          </w:p>
        </w:tc>
        <w:tc>
          <w:tcPr>
            <w:tcW w:w="10631" w:type="dxa"/>
          </w:tcPr>
          <w:p w14:paraId="11566C3A" w14:textId="2F2760A4" w:rsidR="00975C08" w:rsidRPr="00A30274" w:rsidRDefault="00F84399" w:rsidP="00975C08">
            <w:pPr>
              <w:rPr>
                <w:rFonts w:cstheme="minorHAnsi"/>
                <w:lang w:val="en-US"/>
              </w:rPr>
            </w:pPr>
            <w:sdt>
              <w:sdtPr>
                <w:rPr>
                  <w:rFonts w:cstheme="minorHAnsi"/>
                  <w:lang w:val="en-US"/>
                </w:rPr>
                <w:id w:val="-642347297"/>
                <w14:checkbox>
                  <w14:checked w14:val="1"/>
                  <w14:checkedState w14:val="2612" w14:font="MS Gothic"/>
                  <w14:uncheckedState w14:val="2610" w14:font="MS Gothic"/>
                </w14:checkbox>
              </w:sdtPr>
              <w:sdtEndPr/>
              <w:sdtContent>
                <w:r w:rsidR="0034222F" w:rsidRPr="00A30274">
                  <w:rPr>
                    <w:rFonts w:ascii="Segoe UI Symbol" w:eastAsia="MS Gothic" w:hAnsi="Segoe UI Symbol" w:cs="Segoe UI Symbol"/>
                    <w:lang w:val="en-US"/>
                  </w:rPr>
                  <w:t>☒</w:t>
                </w:r>
              </w:sdtContent>
            </w:sdt>
            <w:r w:rsidR="00975C08" w:rsidRPr="00A30274">
              <w:rPr>
                <w:rFonts w:cstheme="minorHAnsi"/>
                <w:lang w:val="en-US"/>
              </w:rPr>
              <w:t xml:space="preserve"> Shared network drive (J-drive)</w:t>
            </w:r>
          </w:p>
          <w:p w14:paraId="3B82A292" w14:textId="3DFB700D" w:rsidR="00975C08" w:rsidRPr="00A30274" w:rsidRDefault="00F84399" w:rsidP="00975C08">
            <w:pPr>
              <w:rPr>
                <w:rFonts w:cstheme="minorHAnsi"/>
                <w:lang w:val="en-US"/>
              </w:rPr>
            </w:pPr>
            <w:sdt>
              <w:sdtPr>
                <w:rPr>
                  <w:rFonts w:cstheme="minorHAnsi"/>
                  <w:lang w:val="en-US"/>
                </w:rPr>
                <w:id w:val="1574546971"/>
                <w14:checkbox>
                  <w14:checked w14:val="1"/>
                  <w14:checkedState w14:val="2612" w14:font="MS Gothic"/>
                  <w14:uncheckedState w14:val="2610" w14:font="MS Gothic"/>
                </w14:checkbox>
              </w:sdtPr>
              <w:sdtEndPr/>
              <w:sdtContent>
                <w:r w:rsidR="0034222F" w:rsidRPr="00A30274">
                  <w:rPr>
                    <w:rFonts w:ascii="Segoe UI Symbol" w:eastAsia="MS Gothic" w:hAnsi="Segoe UI Symbol" w:cs="Segoe UI Symbol"/>
                    <w:lang w:val="en-US"/>
                  </w:rPr>
                  <w:t>☒</w:t>
                </w:r>
              </w:sdtContent>
            </w:sdt>
            <w:r w:rsidR="00975C08" w:rsidRPr="00A30274">
              <w:rPr>
                <w:rFonts w:cstheme="minorHAnsi"/>
                <w:lang w:val="en-US"/>
              </w:rPr>
              <w:t xml:space="preserve"> Personal network drive (I-drive)</w:t>
            </w:r>
          </w:p>
          <w:p w14:paraId="1DA3890B" w14:textId="7E66CC29" w:rsidR="00975C08" w:rsidRPr="00A30274" w:rsidRDefault="00F84399" w:rsidP="00975C08">
            <w:pPr>
              <w:rPr>
                <w:rFonts w:cstheme="minorHAnsi"/>
                <w:lang w:val="en-US"/>
              </w:rPr>
            </w:pPr>
            <w:sdt>
              <w:sdtPr>
                <w:rPr>
                  <w:rFonts w:cstheme="minorHAnsi"/>
                  <w:lang w:val="en-US"/>
                </w:rPr>
                <w:id w:val="-1408765965"/>
                <w14:checkbox>
                  <w14:checked w14:val="1"/>
                  <w14:checkedState w14:val="2612" w14:font="MS Gothic"/>
                  <w14:uncheckedState w14:val="2610" w14:font="MS Gothic"/>
                </w14:checkbox>
              </w:sdtPr>
              <w:sdtEndPr/>
              <w:sdtContent>
                <w:r w:rsidR="0034222F" w:rsidRPr="00A30274">
                  <w:rPr>
                    <w:rFonts w:ascii="Segoe UI Symbol" w:eastAsia="MS Gothic" w:hAnsi="Segoe UI Symbol" w:cs="Segoe UI Symbol"/>
                    <w:lang w:val="en-US"/>
                  </w:rPr>
                  <w:t>☒</w:t>
                </w:r>
              </w:sdtContent>
            </w:sdt>
            <w:r w:rsidR="00975C08" w:rsidRPr="00A30274">
              <w:rPr>
                <w:rFonts w:cstheme="minorHAnsi"/>
                <w:lang w:val="en-US"/>
              </w:rPr>
              <w:t xml:space="preserve"> OneDrive (KU Leuven)</w:t>
            </w:r>
          </w:p>
          <w:p w14:paraId="25CD21D8" w14:textId="77777777" w:rsidR="00975C08" w:rsidRPr="00A30274" w:rsidRDefault="00F84399" w:rsidP="00975C08">
            <w:pPr>
              <w:rPr>
                <w:rFonts w:cstheme="minorHAnsi"/>
                <w:lang w:val="en-US"/>
              </w:rPr>
            </w:pPr>
            <w:sdt>
              <w:sdtPr>
                <w:rPr>
                  <w:rFonts w:cstheme="minorHAnsi"/>
                  <w:lang w:val="en-US"/>
                </w:rPr>
                <w:id w:val="-1536877304"/>
                <w14:checkbox>
                  <w14:checked w14:val="0"/>
                  <w14:checkedState w14:val="2612" w14:font="MS Gothic"/>
                  <w14:uncheckedState w14:val="2610" w14:font="MS Gothic"/>
                </w14:checkbox>
              </w:sdtPr>
              <w:sdtEndPr/>
              <w:sdtContent>
                <w:r w:rsidR="00975C08" w:rsidRPr="00A30274">
                  <w:rPr>
                    <w:rFonts w:ascii="Segoe UI Symbol" w:eastAsia="MS Gothic" w:hAnsi="Segoe UI Symbol" w:cs="Segoe UI Symbol"/>
                    <w:lang w:val="en-US"/>
                  </w:rPr>
                  <w:t>☐</w:t>
                </w:r>
              </w:sdtContent>
            </w:sdt>
            <w:r w:rsidR="00975C08" w:rsidRPr="00A30274">
              <w:rPr>
                <w:rFonts w:cstheme="minorHAnsi"/>
                <w:lang w:val="en-US"/>
              </w:rPr>
              <w:t xml:space="preserve"> </w:t>
            </w:r>
            <w:proofErr w:type="spellStart"/>
            <w:r w:rsidR="00975C08" w:rsidRPr="00A30274">
              <w:rPr>
                <w:rFonts w:cstheme="minorHAnsi"/>
                <w:lang w:val="en-US"/>
              </w:rPr>
              <w:t>Sharepoint</w:t>
            </w:r>
            <w:proofErr w:type="spellEnd"/>
            <w:r w:rsidR="00975C08" w:rsidRPr="00A30274">
              <w:rPr>
                <w:rFonts w:cstheme="minorHAnsi"/>
                <w:lang w:val="en-US"/>
              </w:rPr>
              <w:t xml:space="preserve"> online</w:t>
            </w:r>
          </w:p>
          <w:p w14:paraId="499833CF" w14:textId="77777777" w:rsidR="00975C08" w:rsidRPr="00A30274" w:rsidRDefault="00F84399" w:rsidP="00975C08">
            <w:pPr>
              <w:rPr>
                <w:rFonts w:cstheme="minorHAnsi"/>
                <w:lang w:val="en-US"/>
              </w:rPr>
            </w:pPr>
            <w:sdt>
              <w:sdtPr>
                <w:rPr>
                  <w:rFonts w:cstheme="minorHAnsi"/>
                  <w:lang w:val="en-US"/>
                </w:rPr>
                <w:id w:val="-63103526"/>
                <w14:checkbox>
                  <w14:checked w14:val="0"/>
                  <w14:checkedState w14:val="2612" w14:font="MS Gothic"/>
                  <w14:uncheckedState w14:val="2610" w14:font="MS Gothic"/>
                </w14:checkbox>
              </w:sdtPr>
              <w:sdtEndPr/>
              <w:sdtContent>
                <w:r w:rsidR="007A5CC7" w:rsidRPr="00A30274">
                  <w:rPr>
                    <w:rFonts w:ascii="Segoe UI Symbol" w:eastAsia="MS Gothic" w:hAnsi="Segoe UI Symbol" w:cs="Segoe UI Symbol"/>
                    <w:lang w:val="en-US"/>
                  </w:rPr>
                  <w:t>☐</w:t>
                </w:r>
              </w:sdtContent>
            </w:sdt>
            <w:r w:rsidR="00975C08" w:rsidRPr="00A30274">
              <w:rPr>
                <w:rFonts w:cstheme="minorHAnsi"/>
                <w:lang w:val="en-US"/>
              </w:rPr>
              <w:t xml:space="preserve"> </w:t>
            </w:r>
            <w:proofErr w:type="spellStart"/>
            <w:r w:rsidR="00975C08" w:rsidRPr="00A30274">
              <w:rPr>
                <w:rFonts w:cstheme="minorHAnsi"/>
                <w:lang w:val="en-US"/>
              </w:rPr>
              <w:t>Sharepoint</w:t>
            </w:r>
            <w:proofErr w:type="spellEnd"/>
            <w:r w:rsidR="00975C08" w:rsidRPr="00A30274">
              <w:rPr>
                <w:rFonts w:cstheme="minorHAnsi"/>
                <w:lang w:val="en-US"/>
              </w:rPr>
              <w:t xml:space="preserve"> on-</w:t>
            </w:r>
            <w:proofErr w:type="spellStart"/>
            <w:r w:rsidR="00975C08" w:rsidRPr="00A30274">
              <w:rPr>
                <w:rFonts w:cstheme="minorHAnsi"/>
                <w:lang w:val="en-US"/>
              </w:rPr>
              <w:t>premis</w:t>
            </w:r>
            <w:proofErr w:type="spellEnd"/>
          </w:p>
          <w:p w14:paraId="6F086BF4" w14:textId="77777777" w:rsidR="00975C08" w:rsidRPr="00A30274" w:rsidRDefault="00F84399" w:rsidP="00975C08">
            <w:pPr>
              <w:rPr>
                <w:rFonts w:cstheme="minorHAnsi"/>
                <w:lang w:val="en-US"/>
              </w:rPr>
            </w:pPr>
            <w:sdt>
              <w:sdtPr>
                <w:rPr>
                  <w:rFonts w:cstheme="minorHAnsi"/>
                  <w:lang w:val="en-US"/>
                </w:rPr>
                <w:id w:val="-2130003063"/>
                <w14:checkbox>
                  <w14:checked w14:val="0"/>
                  <w14:checkedState w14:val="2612" w14:font="MS Gothic"/>
                  <w14:uncheckedState w14:val="2610" w14:font="MS Gothic"/>
                </w14:checkbox>
              </w:sdtPr>
              <w:sdtEndPr/>
              <w:sdtContent>
                <w:r w:rsidR="00F04613" w:rsidRPr="00A30274">
                  <w:rPr>
                    <w:rFonts w:ascii="Segoe UI Symbol" w:eastAsia="MS Gothic" w:hAnsi="Segoe UI Symbol" w:cs="Segoe UI Symbol"/>
                    <w:lang w:val="en-US"/>
                  </w:rPr>
                  <w:t>☐</w:t>
                </w:r>
              </w:sdtContent>
            </w:sdt>
            <w:r w:rsidR="00975C08" w:rsidRPr="00A30274">
              <w:rPr>
                <w:rFonts w:cstheme="minorHAnsi"/>
                <w:lang w:val="en-US"/>
              </w:rPr>
              <w:t xml:space="preserve"> Large Volume Storage</w:t>
            </w:r>
          </w:p>
          <w:p w14:paraId="31227517" w14:textId="77777777" w:rsidR="007A5CC7" w:rsidRPr="00A30274" w:rsidRDefault="00F84399" w:rsidP="007A5CC7">
            <w:pPr>
              <w:rPr>
                <w:rFonts w:cstheme="minorHAnsi"/>
                <w:lang w:val="en-US"/>
              </w:rPr>
            </w:pPr>
            <w:sdt>
              <w:sdtPr>
                <w:rPr>
                  <w:rFonts w:cstheme="minorHAnsi"/>
                  <w:lang w:val="en-US"/>
                </w:rPr>
                <w:id w:val="1856455942"/>
                <w14:checkbox>
                  <w14:checked w14:val="0"/>
                  <w14:checkedState w14:val="2612" w14:font="MS Gothic"/>
                  <w14:uncheckedState w14:val="2610" w14:font="MS Gothic"/>
                </w14:checkbox>
              </w:sdtPr>
              <w:sdtEndPr/>
              <w:sdtContent>
                <w:r w:rsidR="007A5CC7" w:rsidRPr="00A30274">
                  <w:rPr>
                    <w:rFonts w:ascii="Segoe UI Symbol" w:eastAsia="MS Gothic" w:hAnsi="Segoe UI Symbol" w:cs="Segoe UI Symbol"/>
                    <w:lang w:val="en-US"/>
                  </w:rPr>
                  <w:t>☐</w:t>
                </w:r>
              </w:sdtContent>
            </w:sdt>
            <w:r w:rsidR="007A5CC7" w:rsidRPr="00A30274">
              <w:rPr>
                <w:rFonts w:cstheme="minorHAnsi"/>
                <w:lang w:val="en-US"/>
              </w:rPr>
              <w:t xml:space="preserve"> Digital Vault</w:t>
            </w:r>
          </w:p>
          <w:p w14:paraId="11F2BA2A" w14:textId="30E8DB8A" w:rsidR="00CE6D90" w:rsidRPr="00A30274" w:rsidRDefault="00F84399" w:rsidP="6320600B">
            <w:pPr>
              <w:rPr>
                <w:rFonts w:cstheme="minorHAnsi"/>
                <w:lang w:val="en-US"/>
              </w:rPr>
            </w:pPr>
            <w:sdt>
              <w:sdtPr>
                <w:rPr>
                  <w:rFonts w:cstheme="minorHAnsi"/>
                  <w:lang w:val="en-US"/>
                </w:rPr>
                <w:id w:val="1360622626"/>
                <w14:checkbox>
                  <w14:checked w14:val="1"/>
                  <w14:checkedState w14:val="2612" w14:font="MS Gothic"/>
                  <w14:uncheckedState w14:val="2610" w14:font="MS Gothic"/>
                </w14:checkbox>
              </w:sdtPr>
              <w:sdtEndPr/>
              <w:sdtContent>
                <w:r w:rsidR="0034222F" w:rsidRPr="00A30274">
                  <w:rPr>
                    <w:rFonts w:ascii="Segoe UI Symbol" w:eastAsia="MS Gothic" w:hAnsi="Segoe UI Symbol" w:cs="Segoe UI Symbol"/>
                    <w:lang w:val="en-US"/>
                  </w:rPr>
                  <w:t>☒</w:t>
                </w:r>
              </w:sdtContent>
            </w:sdt>
            <w:r w:rsidR="007A5CC7" w:rsidRPr="00A30274">
              <w:rPr>
                <w:rFonts w:cstheme="minorHAnsi"/>
                <w:lang w:val="en-US"/>
              </w:rPr>
              <w:t xml:space="preserve"> Other: </w:t>
            </w:r>
            <w:r w:rsidR="0034222F" w:rsidRPr="00A30274">
              <w:rPr>
                <w:rFonts w:cstheme="minorHAnsi"/>
                <w:lang w:val="en-US"/>
              </w:rPr>
              <w:t xml:space="preserve">OSF </w:t>
            </w:r>
            <w:r w:rsidR="00C70EFA" w:rsidRPr="00A30274">
              <w:rPr>
                <w:rFonts w:cstheme="minorHAnsi"/>
                <w:lang w:val="en-US"/>
              </w:rPr>
              <w:t>Framework</w:t>
            </w:r>
          </w:p>
          <w:p w14:paraId="27DCA9B0" w14:textId="77777777" w:rsidR="00BC2885" w:rsidRPr="00A30274" w:rsidRDefault="00BC2885" w:rsidP="6320600B">
            <w:pPr>
              <w:rPr>
                <w:rFonts w:cstheme="minorHAnsi"/>
                <w:lang w:val="en-US"/>
              </w:rPr>
            </w:pPr>
          </w:p>
        </w:tc>
      </w:tr>
      <w:tr w:rsidR="002300DE" w:rsidRPr="00A30274" w14:paraId="2EFBF92D" w14:textId="77777777" w:rsidTr="00436EB9">
        <w:trPr>
          <w:cantSplit/>
          <w:trHeight w:val="269"/>
        </w:trPr>
        <w:tc>
          <w:tcPr>
            <w:tcW w:w="4962" w:type="dxa"/>
          </w:tcPr>
          <w:p w14:paraId="12B8BA14" w14:textId="77777777" w:rsidR="0008393F" w:rsidRPr="00A30274" w:rsidRDefault="00C67569" w:rsidP="00877A71">
            <w:pPr>
              <w:rPr>
                <w:rFonts w:cstheme="minorHAnsi"/>
              </w:rPr>
            </w:pPr>
            <w:r w:rsidRPr="00A30274">
              <w:rPr>
                <w:rFonts w:cstheme="minorHAnsi"/>
              </w:rPr>
              <w:t>How will the data be backed up?</w:t>
            </w:r>
          </w:p>
          <w:p w14:paraId="53C742CB" w14:textId="77777777" w:rsidR="0008393F" w:rsidRPr="00A30274" w:rsidRDefault="0008393F" w:rsidP="0008393F">
            <w:pPr>
              <w:rPr>
                <w:rFonts w:cstheme="minorHAnsi"/>
              </w:rPr>
            </w:pPr>
          </w:p>
          <w:p w14:paraId="1E5A420F" w14:textId="77777777" w:rsidR="002300DE" w:rsidRPr="00A30274" w:rsidRDefault="0093526F" w:rsidP="00424DBA">
            <w:pPr>
              <w:rPr>
                <w:rFonts w:cstheme="minorHAnsi"/>
                <w:i/>
                <w:smallCaps/>
                <w:color w:val="44546A" w:themeColor="text2"/>
              </w:rPr>
            </w:pPr>
            <w:r w:rsidRPr="00A30274">
              <w:rPr>
                <w:rStyle w:val="SubtleReference"/>
                <w:rFonts w:cstheme="minorHAnsi"/>
                <w:i/>
                <w:color w:val="44546A" w:themeColor="text2"/>
              </w:rPr>
              <w:t xml:space="preserve">What storage and backup procedures will be in place to prevent data loss? </w:t>
            </w:r>
          </w:p>
        </w:tc>
        <w:tc>
          <w:tcPr>
            <w:tcW w:w="10631" w:type="dxa"/>
          </w:tcPr>
          <w:p w14:paraId="07A50AE6" w14:textId="7115369D" w:rsidR="00F04613" w:rsidRPr="00A30274" w:rsidRDefault="00F84399" w:rsidP="00F04613">
            <w:pPr>
              <w:rPr>
                <w:rFonts w:cstheme="minorHAnsi"/>
                <w:lang w:val="en-US"/>
              </w:rPr>
            </w:pPr>
            <w:sdt>
              <w:sdtPr>
                <w:rPr>
                  <w:rFonts w:cstheme="minorHAnsi"/>
                  <w:lang w:val="en-US"/>
                </w:rPr>
                <w:id w:val="-563640976"/>
                <w14:checkbox>
                  <w14:checked w14:val="1"/>
                  <w14:checkedState w14:val="2612" w14:font="MS Gothic"/>
                  <w14:uncheckedState w14:val="2610" w14:font="MS Gothic"/>
                </w14:checkbox>
              </w:sdtPr>
              <w:sdtEndPr/>
              <w:sdtContent>
                <w:r w:rsidR="00A75039" w:rsidRPr="00A30274">
                  <w:rPr>
                    <w:rFonts w:ascii="Segoe UI Symbol" w:eastAsia="MS Gothic" w:hAnsi="Segoe UI Symbol" w:cs="Segoe UI Symbol"/>
                    <w:lang w:val="en-US"/>
                  </w:rPr>
                  <w:t>☒</w:t>
                </w:r>
              </w:sdtContent>
            </w:sdt>
            <w:r w:rsidR="00F04613" w:rsidRPr="00A30274">
              <w:rPr>
                <w:rFonts w:cstheme="minorHAnsi"/>
                <w:lang w:val="en-US"/>
              </w:rPr>
              <w:t xml:space="preserve"> Standard back-up provided by KU Leuven ICTS for my storage solution</w:t>
            </w:r>
          </w:p>
          <w:p w14:paraId="619FDE0A" w14:textId="77777777" w:rsidR="00F04613" w:rsidRPr="00A30274" w:rsidRDefault="00F84399" w:rsidP="00F04613">
            <w:pPr>
              <w:rPr>
                <w:rFonts w:cstheme="minorHAnsi"/>
                <w:lang w:val="en-US"/>
              </w:rPr>
            </w:pPr>
            <w:sdt>
              <w:sdtPr>
                <w:rPr>
                  <w:rFonts w:cstheme="minorHAnsi"/>
                  <w:lang w:val="en-US"/>
                </w:rPr>
                <w:id w:val="-2006960979"/>
                <w14:checkbox>
                  <w14:checked w14:val="0"/>
                  <w14:checkedState w14:val="2612" w14:font="MS Gothic"/>
                  <w14:uncheckedState w14:val="2610" w14:font="MS Gothic"/>
                </w14:checkbox>
              </w:sdtPr>
              <w:sdtEndPr/>
              <w:sdtContent>
                <w:r w:rsidR="00F04613" w:rsidRPr="00A30274">
                  <w:rPr>
                    <w:rFonts w:ascii="Segoe UI Symbol" w:eastAsia="MS Gothic" w:hAnsi="Segoe UI Symbol" w:cs="Segoe UI Symbol"/>
                    <w:lang w:val="en-US"/>
                  </w:rPr>
                  <w:t>☐</w:t>
                </w:r>
              </w:sdtContent>
            </w:sdt>
            <w:r w:rsidR="00F04613" w:rsidRPr="00A30274">
              <w:rPr>
                <w:rFonts w:cstheme="minorHAnsi"/>
                <w:lang w:val="en-US"/>
              </w:rPr>
              <w:t xml:space="preserve"> Personal back-ups I make (specify)</w:t>
            </w:r>
          </w:p>
          <w:p w14:paraId="4D160038" w14:textId="77777777" w:rsidR="00F04613" w:rsidRPr="00A30274" w:rsidRDefault="00F84399" w:rsidP="00F04613">
            <w:pPr>
              <w:rPr>
                <w:rFonts w:cstheme="minorHAnsi"/>
                <w:lang w:val="en-US"/>
              </w:rPr>
            </w:pPr>
            <w:sdt>
              <w:sdtPr>
                <w:rPr>
                  <w:rFonts w:cstheme="minorHAnsi"/>
                  <w:lang w:val="en-US"/>
                </w:rPr>
                <w:id w:val="844759602"/>
                <w14:checkbox>
                  <w14:checked w14:val="0"/>
                  <w14:checkedState w14:val="2612" w14:font="MS Gothic"/>
                  <w14:uncheckedState w14:val="2610" w14:font="MS Gothic"/>
                </w14:checkbox>
              </w:sdtPr>
              <w:sdtEndPr/>
              <w:sdtContent>
                <w:r w:rsidR="00F04613" w:rsidRPr="00A30274">
                  <w:rPr>
                    <w:rFonts w:ascii="Segoe UI Symbol" w:eastAsia="MS Gothic" w:hAnsi="Segoe UI Symbol" w:cs="Segoe UI Symbol"/>
                    <w:lang w:val="en-US"/>
                  </w:rPr>
                  <w:t>☐</w:t>
                </w:r>
              </w:sdtContent>
            </w:sdt>
            <w:r w:rsidR="00F04613" w:rsidRPr="00A30274">
              <w:rPr>
                <w:rFonts w:cstheme="minorHAnsi"/>
                <w:lang w:val="en-US"/>
              </w:rPr>
              <w:t xml:space="preserve"> Other (specify) </w:t>
            </w:r>
          </w:p>
          <w:p w14:paraId="60135555" w14:textId="77777777" w:rsidR="002300DE" w:rsidRPr="00A30274" w:rsidRDefault="002300DE" w:rsidP="00C67569">
            <w:pPr>
              <w:rPr>
                <w:rFonts w:eastAsia="MS Gothic" w:cstheme="minorHAnsi"/>
                <w:lang w:val="en-US"/>
              </w:rPr>
            </w:pPr>
          </w:p>
          <w:p w14:paraId="60BD9AC8" w14:textId="77777777" w:rsidR="00C67569" w:rsidRPr="00A30274" w:rsidRDefault="00C67569" w:rsidP="00C67569">
            <w:pPr>
              <w:rPr>
                <w:rFonts w:cstheme="minorHAnsi"/>
                <w:b/>
                <w:bCs/>
                <w:lang w:val="en-US"/>
              </w:rPr>
            </w:pPr>
          </w:p>
          <w:p w14:paraId="64E7E2FD" w14:textId="77777777" w:rsidR="00C67569" w:rsidRPr="00A30274" w:rsidRDefault="00C67569" w:rsidP="00F04613">
            <w:pPr>
              <w:shd w:val="clear" w:color="auto" w:fill="FFFFFF"/>
              <w:rPr>
                <w:rFonts w:cstheme="minorHAnsi"/>
                <w:b/>
                <w:bCs/>
                <w:lang w:val="en-US"/>
              </w:rPr>
            </w:pPr>
          </w:p>
        </w:tc>
      </w:tr>
      <w:tr w:rsidR="00C271CA" w:rsidRPr="00A30274" w14:paraId="61E3504F" w14:textId="77777777" w:rsidTr="00436EB9">
        <w:trPr>
          <w:cantSplit/>
          <w:trHeight w:val="269"/>
        </w:trPr>
        <w:tc>
          <w:tcPr>
            <w:tcW w:w="4962" w:type="dxa"/>
          </w:tcPr>
          <w:p w14:paraId="1392F117" w14:textId="77777777" w:rsidR="00C271CA" w:rsidRPr="00A30274" w:rsidRDefault="00C271CA" w:rsidP="00C271CA">
            <w:pPr>
              <w:rPr>
                <w:rFonts w:cstheme="minorHAnsi"/>
              </w:rPr>
            </w:pPr>
            <w:r w:rsidRPr="00A30274">
              <w:rPr>
                <w:rFonts w:cstheme="minorHAnsi"/>
              </w:rPr>
              <w:t>Is there currently sufficient storage &amp; backup capacity during the project? If yes, specify concisely. If no or insufficient storage or backup capacities are available, then explain how this will be taken care of.</w:t>
            </w:r>
          </w:p>
        </w:tc>
        <w:tc>
          <w:tcPr>
            <w:tcW w:w="10631" w:type="dxa"/>
          </w:tcPr>
          <w:p w14:paraId="0737CC9C" w14:textId="201E2495" w:rsidR="00C271CA" w:rsidRPr="00A30274" w:rsidRDefault="00F84399" w:rsidP="00C271CA">
            <w:pPr>
              <w:rPr>
                <w:rFonts w:cstheme="minorHAnsi"/>
                <w:lang w:val="en-US"/>
              </w:rPr>
            </w:pPr>
            <w:sdt>
              <w:sdtPr>
                <w:rPr>
                  <w:rFonts w:cstheme="minorHAnsi"/>
                  <w:lang w:val="en-US"/>
                </w:rPr>
                <w:id w:val="-1609034685"/>
                <w14:checkbox>
                  <w14:checked w14:val="1"/>
                  <w14:checkedState w14:val="2612" w14:font="MS Gothic"/>
                  <w14:uncheckedState w14:val="2610" w14:font="MS Gothic"/>
                </w14:checkbox>
              </w:sdtPr>
              <w:sdtEndPr/>
              <w:sdtContent>
                <w:r w:rsidR="00A75039" w:rsidRPr="00A30274">
                  <w:rPr>
                    <w:rFonts w:ascii="Segoe UI Symbol" w:eastAsia="MS Gothic" w:hAnsi="Segoe UI Symbol" w:cs="Segoe UI Symbol"/>
                    <w:lang w:val="en-US"/>
                  </w:rPr>
                  <w:t>☒</w:t>
                </w:r>
              </w:sdtContent>
            </w:sdt>
            <w:r w:rsidR="00C271CA" w:rsidRPr="00A30274">
              <w:rPr>
                <w:rFonts w:cstheme="minorHAnsi"/>
                <w:lang w:val="en-US"/>
              </w:rPr>
              <w:t xml:space="preserve"> Yes</w:t>
            </w:r>
          </w:p>
          <w:p w14:paraId="02B13A91" w14:textId="77777777" w:rsidR="00C271CA" w:rsidRPr="00A30274" w:rsidRDefault="00F84399" w:rsidP="00C271CA">
            <w:pPr>
              <w:rPr>
                <w:rFonts w:cstheme="minorHAnsi"/>
                <w:lang w:val="en-US"/>
              </w:rPr>
            </w:pPr>
            <w:sdt>
              <w:sdtPr>
                <w:rPr>
                  <w:rFonts w:cstheme="minorHAnsi"/>
                  <w:lang w:val="en-US"/>
                </w:rPr>
                <w:id w:val="-2010666055"/>
                <w14:checkbox>
                  <w14:checked w14:val="0"/>
                  <w14:checkedState w14:val="2612" w14:font="MS Gothic"/>
                  <w14:uncheckedState w14:val="2610" w14:font="MS Gothic"/>
                </w14:checkbox>
              </w:sdtPr>
              <w:sdtEndPr/>
              <w:sdtContent>
                <w:r w:rsidR="00C271CA" w:rsidRPr="00A30274">
                  <w:rPr>
                    <w:rFonts w:ascii="Segoe UI Symbol" w:eastAsia="MS Gothic" w:hAnsi="Segoe UI Symbol" w:cs="Segoe UI Symbol"/>
                    <w:lang w:val="en-US"/>
                  </w:rPr>
                  <w:t>☐</w:t>
                </w:r>
              </w:sdtContent>
            </w:sdt>
            <w:r w:rsidR="00C271CA" w:rsidRPr="00A30274">
              <w:rPr>
                <w:rFonts w:cstheme="minorHAnsi"/>
                <w:lang w:val="en-US"/>
              </w:rPr>
              <w:t xml:space="preserve"> No</w:t>
            </w:r>
          </w:p>
          <w:p w14:paraId="64208180" w14:textId="77777777" w:rsidR="0087485C" w:rsidRPr="00A30274" w:rsidRDefault="0087485C" w:rsidP="00C271CA">
            <w:pPr>
              <w:rPr>
                <w:rFonts w:cstheme="minorHAnsi"/>
                <w:bCs/>
              </w:rPr>
            </w:pPr>
          </w:p>
          <w:p w14:paraId="4E14E784" w14:textId="77777777" w:rsidR="00C271CA" w:rsidRPr="00A30274" w:rsidRDefault="00C271CA" w:rsidP="00C271CA">
            <w:pPr>
              <w:rPr>
                <w:rFonts w:cstheme="minorHAnsi"/>
                <w:bCs/>
              </w:rPr>
            </w:pPr>
            <w:r w:rsidRPr="00A30274">
              <w:rPr>
                <w:rFonts w:cstheme="minorHAnsi"/>
                <w:bCs/>
              </w:rPr>
              <w:t xml:space="preserve">If no, please specify: </w:t>
            </w:r>
          </w:p>
          <w:p w14:paraId="13027F88" w14:textId="77777777" w:rsidR="0087485C" w:rsidRPr="00A30274" w:rsidRDefault="0087485C" w:rsidP="00C271CA">
            <w:pPr>
              <w:rPr>
                <w:rFonts w:cstheme="minorHAnsi"/>
                <w:bCs/>
              </w:rPr>
            </w:pPr>
          </w:p>
        </w:tc>
      </w:tr>
      <w:tr w:rsidR="00C271CA" w:rsidRPr="00A30274" w14:paraId="2B9FA236" w14:textId="77777777" w:rsidTr="00436EB9">
        <w:trPr>
          <w:cantSplit/>
          <w:trHeight w:val="269"/>
        </w:trPr>
        <w:tc>
          <w:tcPr>
            <w:tcW w:w="4962" w:type="dxa"/>
          </w:tcPr>
          <w:p w14:paraId="688CC09C" w14:textId="77777777" w:rsidR="00EB125A" w:rsidRPr="00A30274" w:rsidRDefault="00EB125A" w:rsidP="00C271CA">
            <w:pPr>
              <w:rPr>
                <w:rFonts w:cstheme="minorHAnsi"/>
              </w:rPr>
            </w:pPr>
            <w:r w:rsidRPr="00A30274">
              <w:rPr>
                <w:rFonts w:cstheme="minorHAnsi"/>
              </w:rPr>
              <w:lastRenderedPageBreak/>
              <w:t>How will you ensure that the data are securely stored and not accessed or modified by unauthorized persons?</w:t>
            </w:r>
          </w:p>
          <w:p w14:paraId="7AC61FAC" w14:textId="77777777" w:rsidR="00EB125A" w:rsidRPr="00A30274" w:rsidRDefault="00EB125A" w:rsidP="00EB125A">
            <w:pPr>
              <w:rPr>
                <w:rFonts w:cstheme="minorHAnsi"/>
              </w:rPr>
            </w:pPr>
          </w:p>
          <w:p w14:paraId="1DBA051E" w14:textId="77777777" w:rsidR="00EB125A" w:rsidRPr="00A30274" w:rsidRDefault="00620BB0" w:rsidP="00EB125A">
            <w:pPr>
              <w:rPr>
                <w:rStyle w:val="SubtleReference"/>
                <w:rFonts w:cstheme="minorHAnsi"/>
                <w:i/>
                <w:color w:val="44546A" w:themeColor="text2"/>
                <w:vertAlign w:val="superscript"/>
              </w:rPr>
            </w:pPr>
            <w:r w:rsidRPr="00A30274">
              <w:rPr>
                <w:rStyle w:val="SubtleReference"/>
                <w:rFonts w:cstheme="minorHAnsi"/>
                <w:i/>
                <w:color w:val="44546A" w:themeColor="text2"/>
              </w:rPr>
              <w:t xml:space="preserve">clearly describe the measures (in terms of physical security, network security, and security of computer systems and files) that will be taken to ensure that stored and transferred data are safe. </w:t>
            </w:r>
          </w:p>
          <w:p w14:paraId="04631EA7" w14:textId="77777777" w:rsidR="00620BB0" w:rsidRPr="00A30274" w:rsidRDefault="00F84399" w:rsidP="00EB125A">
            <w:pPr>
              <w:rPr>
                <w:rStyle w:val="SubtleReference"/>
                <w:rFonts w:cstheme="minorHAnsi"/>
                <w:i/>
                <w:color w:val="44546A" w:themeColor="text2"/>
              </w:rPr>
            </w:pPr>
            <w:hyperlink r:id="rId13" w:tgtFrame="_blank" w:history="1">
              <w:r w:rsidR="00620BB0" w:rsidRPr="00A30274">
                <w:rPr>
                  <w:rStyle w:val="normaltextrun"/>
                  <w:rFonts w:cstheme="minorHAnsi"/>
                  <w:i/>
                  <w:iCs/>
                  <w:color w:val="000080"/>
                  <w:u w:val="single"/>
                  <w:shd w:val="clear" w:color="auto" w:fill="FFFFFF"/>
                  <w:lang w:val="en-US"/>
                </w:rPr>
                <w:t>Guidance on security for research data</w:t>
              </w:r>
            </w:hyperlink>
            <w:r w:rsidR="00620BB0" w:rsidRPr="00A30274">
              <w:rPr>
                <w:rStyle w:val="eop"/>
                <w:rFonts w:cstheme="minorHAnsi"/>
                <w:color w:val="000000"/>
                <w:shd w:val="clear" w:color="auto" w:fill="FFFFFF"/>
              </w:rPr>
              <w:t> </w:t>
            </w:r>
          </w:p>
          <w:p w14:paraId="699B9C78" w14:textId="77777777" w:rsidR="00C271CA" w:rsidRPr="00A30274" w:rsidRDefault="00C271CA" w:rsidP="00EB125A">
            <w:pPr>
              <w:rPr>
                <w:rFonts w:cstheme="minorHAnsi"/>
              </w:rPr>
            </w:pPr>
          </w:p>
        </w:tc>
        <w:tc>
          <w:tcPr>
            <w:tcW w:w="10631" w:type="dxa"/>
          </w:tcPr>
          <w:p w14:paraId="11CEA374" w14:textId="2EEB3251" w:rsidR="00C271CA" w:rsidRPr="00A30274" w:rsidRDefault="00A75039" w:rsidP="00C271CA">
            <w:pPr>
              <w:rPr>
                <w:rFonts w:eastAsia="MS Gothic" w:cstheme="minorHAnsi"/>
                <w:lang w:val="en-US"/>
              </w:rPr>
            </w:pPr>
            <w:r w:rsidRPr="00A30274">
              <w:rPr>
                <w:rFonts w:cstheme="minorHAnsi"/>
              </w:rPr>
              <w:t xml:space="preserve">All data will be encrypted and can only be accessed by a password known by the researchers working on the project. Data will be stored on the networks provided by KU Leuven, which provide high security. </w:t>
            </w:r>
          </w:p>
          <w:p w14:paraId="3F615648" w14:textId="77777777" w:rsidR="00EB125A" w:rsidRPr="00A30274" w:rsidRDefault="00EB125A" w:rsidP="00C271CA">
            <w:pPr>
              <w:rPr>
                <w:rFonts w:eastAsia="MS Gothic" w:cstheme="minorHAnsi"/>
                <w:lang w:val="en-US"/>
              </w:rPr>
            </w:pPr>
          </w:p>
          <w:p w14:paraId="1437EA64" w14:textId="77777777" w:rsidR="00EB125A" w:rsidRPr="00A30274" w:rsidRDefault="00EB125A" w:rsidP="00C271CA">
            <w:pPr>
              <w:rPr>
                <w:rFonts w:eastAsia="MS Gothic" w:cstheme="minorHAnsi"/>
                <w:lang w:val="en-US"/>
              </w:rPr>
            </w:pPr>
          </w:p>
          <w:p w14:paraId="4027B6D3" w14:textId="77777777" w:rsidR="00EB125A" w:rsidRPr="00A30274" w:rsidRDefault="00EB125A" w:rsidP="00C271CA">
            <w:pPr>
              <w:rPr>
                <w:rFonts w:eastAsia="MS Gothic" w:cstheme="minorHAnsi"/>
                <w:lang w:val="en-US"/>
              </w:rPr>
            </w:pPr>
          </w:p>
          <w:p w14:paraId="4E9D94D8" w14:textId="77777777" w:rsidR="00EB125A" w:rsidRPr="00A30274" w:rsidRDefault="00EB125A" w:rsidP="00C271CA">
            <w:pPr>
              <w:rPr>
                <w:rFonts w:eastAsia="MS Gothic" w:cstheme="minorHAnsi"/>
                <w:lang w:val="en-US"/>
              </w:rPr>
            </w:pPr>
          </w:p>
          <w:p w14:paraId="0E63F44B" w14:textId="77777777" w:rsidR="00EB125A" w:rsidRPr="00A30274" w:rsidRDefault="00EB125A" w:rsidP="00C271CA">
            <w:pPr>
              <w:rPr>
                <w:rFonts w:eastAsia="MS Gothic" w:cstheme="minorHAnsi"/>
                <w:lang w:val="en-US"/>
              </w:rPr>
            </w:pPr>
          </w:p>
        </w:tc>
      </w:tr>
      <w:tr w:rsidR="00C271CA" w:rsidRPr="00A30274" w14:paraId="51F5D9FC" w14:textId="77777777" w:rsidTr="00436EB9">
        <w:trPr>
          <w:cantSplit/>
          <w:trHeight w:val="269"/>
        </w:trPr>
        <w:tc>
          <w:tcPr>
            <w:tcW w:w="4962" w:type="dxa"/>
          </w:tcPr>
          <w:p w14:paraId="261EB79A" w14:textId="77777777" w:rsidR="00C271CA" w:rsidRPr="00A30274" w:rsidRDefault="00526D79" w:rsidP="00C271CA">
            <w:pPr>
              <w:rPr>
                <w:rFonts w:cstheme="minorHAnsi"/>
              </w:rPr>
            </w:pPr>
            <w:r w:rsidRPr="00A30274">
              <w:rPr>
                <w:rFonts w:cstheme="minorHAnsi"/>
              </w:rPr>
              <w:t>What are the expected costs for data storage and backup during the research project? How will these costs be covered?</w:t>
            </w:r>
          </w:p>
        </w:tc>
        <w:tc>
          <w:tcPr>
            <w:tcW w:w="10631" w:type="dxa"/>
          </w:tcPr>
          <w:p w14:paraId="03765B73" w14:textId="102E3BC1" w:rsidR="00771609" w:rsidRPr="00A30274" w:rsidRDefault="00A75039" w:rsidP="00C271CA">
            <w:pPr>
              <w:rPr>
                <w:rFonts w:eastAsia="MS Gothic" w:cstheme="minorHAnsi"/>
                <w:lang w:val="en-US"/>
              </w:rPr>
            </w:pPr>
            <w:r w:rsidRPr="00A30274">
              <w:rPr>
                <w:rFonts w:cstheme="minorHAnsi"/>
              </w:rPr>
              <w:t>No expected costs.</w:t>
            </w:r>
          </w:p>
          <w:p w14:paraId="6E9F0FB5" w14:textId="77777777" w:rsidR="00771609" w:rsidRPr="00A30274" w:rsidRDefault="00771609" w:rsidP="00C271CA">
            <w:pPr>
              <w:rPr>
                <w:rFonts w:eastAsia="MS Gothic" w:cstheme="minorHAnsi"/>
                <w:lang w:val="en-US"/>
              </w:rPr>
            </w:pPr>
          </w:p>
          <w:p w14:paraId="672A9726" w14:textId="77777777" w:rsidR="00771609" w:rsidRPr="00A30274" w:rsidRDefault="00771609" w:rsidP="00C271CA">
            <w:pPr>
              <w:rPr>
                <w:rFonts w:eastAsia="MS Gothic" w:cstheme="minorHAnsi"/>
                <w:lang w:val="en-US"/>
              </w:rPr>
            </w:pPr>
          </w:p>
          <w:p w14:paraId="67F58B82" w14:textId="77777777" w:rsidR="00771609" w:rsidRPr="00A30274" w:rsidRDefault="00771609" w:rsidP="00C271CA">
            <w:pPr>
              <w:rPr>
                <w:rFonts w:eastAsia="MS Gothic" w:cstheme="minorHAnsi"/>
                <w:lang w:val="en-US"/>
              </w:rPr>
            </w:pPr>
          </w:p>
        </w:tc>
      </w:tr>
    </w:tbl>
    <w:p w14:paraId="5FB877A1" w14:textId="77777777" w:rsidR="00E93C67" w:rsidRPr="00A30274" w:rsidRDefault="00E93C67">
      <w:pPr>
        <w:rPr>
          <w:rFonts w:cstheme="minorHAnsi"/>
        </w:rPr>
      </w:pPr>
    </w:p>
    <w:p w14:paraId="42D24896" w14:textId="77777777" w:rsidR="00E93C67" w:rsidRPr="00A30274" w:rsidRDefault="00E93C67">
      <w:pPr>
        <w:rPr>
          <w:rFonts w:cstheme="minorHAnsi"/>
        </w:rPr>
      </w:pPr>
    </w:p>
    <w:tbl>
      <w:tblPr>
        <w:tblStyle w:val="TableGrid"/>
        <w:tblW w:w="15593" w:type="dxa"/>
        <w:tblInd w:w="-714" w:type="dxa"/>
        <w:tblLayout w:type="fixed"/>
        <w:tblLook w:val="04A0" w:firstRow="1" w:lastRow="0" w:firstColumn="1" w:lastColumn="0" w:noHBand="0" w:noVBand="1"/>
      </w:tblPr>
      <w:tblGrid>
        <w:gridCol w:w="4962"/>
        <w:gridCol w:w="10631"/>
      </w:tblGrid>
      <w:tr w:rsidR="00877A71" w:rsidRPr="00A30274" w14:paraId="11CA6A5B" w14:textId="77777777" w:rsidTr="005E32FD">
        <w:trPr>
          <w:cantSplit/>
          <w:trHeight w:val="269"/>
        </w:trPr>
        <w:tc>
          <w:tcPr>
            <w:tcW w:w="15593" w:type="dxa"/>
            <w:gridSpan w:val="2"/>
            <w:shd w:val="clear" w:color="auto" w:fill="5B9BD5" w:themeFill="accent5"/>
          </w:tcPr>
          <w:p w14:paraId="183767F4" w14:textId="77777777" w:rsidR="00877A71" w:rsidRPr="00A30274" w:rsidRDefault="00980823" w:rsidP="00A729DC">
            <w:pPr>
              <w:ind w:left="720"/>
              <w:jc w:val="center"/>
              <w:rPr>
                <w:rFonts w:cstheme="minorHAnsi"/>
                <w:b/>
                <w:bCs/>
              </w:rPr>
            </w:pPr>
            <w:r w:rsidRPr="00A30274">
              <w:rPr>
                <w:rFonts w:cstheme="minorHAnsi"/>
                <w:b/>
                <w:bCs/>
              </w:rPr>
              <w:t>5</w:t>
            </w:r>
            <w:r w:rsidR="00A729DC" w:rsidRPr="00A30274">
              <w:rPr>
                <w:rFonts w:cstheme="minorHAnsi"/>
                <w:b/>
                <w:bCs/>
              </w:rPr>
              <w:t xml:space="preserve">. </w:t>
            </w:r>
            <w:r w:rsidR="009C0EAA" w:rsidRPr="00A30274">
              <w:rPr>
                <w:rFonts w:cstheme="minorHAnsi"/>
                <w:b/>
                <w:bCs/>
              </w:rPr>
              <w:t>D</w:t>
            </w:r>
            <w:r w:rsidR="5FB6CA38" w:rsidRPr="00A30274">
              <w:rPr>
                <w:rFonts w:cstheme="minorHAnsi"/>
                <w:b/>
                <w:bCs/>
              </w:rPr>
              <w:t xml:space="preserve">ata </w:t>
            </w:r>
            <w:r w:rsidR="00A729DC" w:rsidRPr="00A30274">
              <w:rPr>
                <w:rFonts w:cstheme="minorHAnsi"/>
                <w:b/>
                <w:bCs/>
              </w:rPr>
              <w:t>P</w:t>
            </w:r>
            <w:r w:rsidR="5FB6CA38" w:rsidRPr="00A30274">
              <w:rPr>
                <w:rFonts w:cstheme="minorHAnsi"/>
                <w:b/>
                <w:bCs/>
              </w:rPr>
              <w:t>reservation</w:t>
            </w:r>
            <w:r w:rsidR="009C0EAA" w:rsidRPr="00A30274">
              <w:rPr>
                <w:rFonts w:cstheme="minorHAnsi"/>
                <w:b/>
                <w:bCs/>
              </w:rPr>
              <w:t xml:space="preserve"> after the end of the </w:t>
            </w:r>
            <w:r w:rsidR="00A729DC" w:rsidRPr="00A30274">
              <w:rPr>
                <w:rFonts w:cstheme="minorHAnsi"/>
                <w:b/>
                <w:bCs/>
              </w:rPr>
              <w:t>Research P</w:t>
            </w:r>
            <w:r w:rsidR="009C0EAA" w:rsidRPr="00A30274">
              <w:rPr>
                <w:rFonts w:cstheme="minorHAnsi"/>
                <w:b/>
                <w:bCs/>
              </w:rPr>
              <w:t>roject</w:t>
            </w:r>
          </w:p>
          <w:p w14:paraId="209BBDBB" w14:textId="77777777" w:rsidR="00877A71" w:rsidRPr="00A30274" w:rsidRDefault="00877A71" w:rsidP="00A729DC">
            <w:pPr>
              <w:ind w:left="720"/>
              <w:jc w:val="center"/>
              <w:rPr>
                <w:rFonts w:cstheme="minorHAnsi"/>
                <w:b/>
              </w:rPr>
            </w:pPr>
          </w:p>
        </w:tc>
      </w:tr>
      <w:tr w:rsidR="002300DE" w:rsidRPr="00A30274" w14:paraId="7FF67DC1" w14:textId="77777777" w:rsidTr="00436EB9">
        <w:trPr>
          <w:cantSplit/>
          <w:trHeight w:val="269"/>
        </w:trPr>
        <w:tc>
          <w:tcPr>
            <w:tcW w:w="4962" w:type="dxa"/>
          </w:tcPr>
          <w:p w14:paraId="1D5EDA1C" w14:textId="77777777" w:rsidR="002300DE" w:rsidRPr="00A30274" w:rsidRDefault="0091060F" w:rsidP="5D59270C">
            <w:pPr>
              <w:spacing w:after="160" w:line="259" w:lineRule="auto"/>
              <w:rPr>
                <w:rFonts w:cstheme="minorHAnsi"/>
              </w:rPr>
            </w:pPr>
            <w:r w:rsidRPr="00A30274">
              <w:rPr>
                <w:rFonts w:cstheme="minorHAnsi"/>
              </w:rPr>
              <w:t xml:space="preserve">Which data will be retained for at least five years (or longer, in agreement with other retention policies that are applicable) after the end of the project? In case some data cannot be preserved, clearly state the reasons for this </w:t>
            </w:r>
            <w:r w:rsidRPr="00A30274">
              <w:rPr>
                <w:rFonts w:cstheme="minorHAnsi"/>
              </w:rPr>
              <w:br/>
              <w:t>(e.g. legal or contractual restrictions, storage/budget issues, institutional policies...).</w:t>
            </w:r>
          </w:p>
          <w:p w14:paraId="5AE22EB9" w14:textId="77777777" w:rsidR="00FC11F3" w:rsidRPr="00A30274" w:rsidRDefault="00FC11F3" w:rsidP="5D59270C">
            <w:pPr>
              <w:spacing w:after="160" w:line="259" w:lineRule="auto"/>
              <w:rPr>
                <w:rFonts w:cstheme="minorHAnsi"/>
                <w:highlight w:val="yellow"/>
              </w:rPr>
            </w:pPr>
            <w:r w:rsidRPr="00A30274">
              <w:rPr>
                <w:rStyle w:val="normaltextrun"/>
                <w:rFonts w:cstheme="minorHAnsi"/>
                <w:color w:val="A6A6A6"/>
                <w:shd w:val="clear" w:color="auto" w:fill="FFFFFF"/>
                <w:lang w:val="en-US"/>
              </w:rPr>
              <w:t> </w:t>
            </w:r>
            <w:hyperlink r:id="rId14" w:tgtFrame="_blank" w:history="1">
              <w:r w:rsidRPr="00A30274">
                <w:rPr>
                  <w:rStyle w:val="normaltextrun"/>
                  <w:rFonts w:cstheme="minorHAnsi"/>
                  <w:i/>
                  <w:iCs/>
                  <w:color w:val="000080"/>
                  <w:u w:val="single"/>
                  <w:shd w:val="clear" w:color="auto" w:fill="FFFFFF"/>
                  <w:lang w:val="en-US"/>
                </w:rPr>
                <w:t>Guidance on data preservation</w:t>
              </w:r>
            </w:hyperlink>
          </w:p>
        </w:tc>
        <w:tc>
          <w:tcPr>
            <w:tcW w:w="10631" w:type="dxa"/>
          </w:tcPr>
          <w:p w14:paraId="32276525" w14:textId="5C52EE01" w:rsidR="005321D4" w:rsidRPr="00A30274" w:rsidRDefault="005321D4" w:rsidP="005321D4">
            <w:pPr>
              <w:rPr>
                <w:rFonts w:cstheme="minorHAnsi"/>
                <w:lang w:val="en-US"/>
              </w:rPr>
            </w:pPr>
            <w:r w:rsidRPr="00A30274">
              <w:rPr>
                <w:rStyle w:val="contentcontrolboundarysink"/>
                <w:rFonts w:cstheme="minorHAnsi"/>
                <w:lang w:val="en-US"/>
              </w:rPr>
              <w:t>​​</w:t>
            </w:r>
            <w:sdt>
              <w:sdtPr>
                <w:rPr>
                  <w:rFonts w:cstheme="minorHAnsi"/>
                  <w:lang w:val="en-US"/>
                </w:rPr>
                <w:id w:val="966397944"/>
                <w14:checkbox>
                  <w14:checked w14:val="1"/>
                  <w14:checkedState w14:val="2612" w14:font="MS Gothic"/>
                  <w14:uncheckedState w14:val="2610" w14:font="MS Gothic"/>
                </w14:checkbox>
              </w:sdtPr>
              <w:sdtEndPr/>
              <w:sdtContent>
                <w:r w:rsidR="00A75039" w:rsidRPr="00A30274">
                  <w:rPr>
                    <w:rFonts w:ascii="Segoe UI Symbol" w:eastAsia="MS Gothic" w:hAnsi="Segoe UI Symbol" w:cs="Segoe UI Symbol"/>
                    <w:lang w:val="en-US"/>
                  </w:rPr>
                  <w:t>☒</w:t>
                </w:r>
              </w:sdtContent>
            </w:sdt>
            <w:r w:rsidRPr="00A30274">
              <w:rPr>
                <w:rFonts w:cstheme="minorHAnsi"/>
                <w:lang w:val="en-US"/>
              </w:rPr>
              <w:t xml:space="preserve"> All data will be preserved for 10 years according to KU Leuven RDM policy</w:t>
            </w:r>
          </w:p>
          <w:p w14:paraId="2C601289" w14:textId="77777777" w:rsidR="005321D4" w:rsidRPr="00A30274" w:rsidRDefault="00F84399" w:rsidP="005321D4">
            <w:pPr>
              <w:rPr>
                <w:rFonts w:cstheme="minorHAnsi"/>
                <w:lang w:val="en-US"/>
              </w:rPr>
            </w:pPr>
            <w:sdt>
              <w:sdtPr>
                <w:rPr>
                  <w:rFonts w:cstheme="minorHAnsi"/>
                  <w:lang w:val="en-US"/>
                </w:rPr>
                <w:id w:val="-418630834"/>
                <w14:checkbox>
                  <w14:checked w14:val="0"/>
                  <w14:checkedState w14:val="2612" w14:font="MS Gothic"/>
                  <w14:uncheckedState w14:val="2610" w14:font="MS Gothic"/>
                </w14:checkbox>
              </w:sdtPr>
              <w:sdtEndPr/>
              <w:sdtContent>
                <w:r w:rsidR="005321D4" w:rsidRPr="00A30274">
                  <w:rPr>
                    <w:rFonts w:ascii="Segoe UI Symbol" w:eastAsia="MS Gothic" w:hAnsi="Segoe UI Symbol" w:cs="Segoe UI Symbol"/>
                    <w:lang w:val="en-US"/>
                  </w:rPr>
                  <w:t>☐</w:t>
                </w:r>
              </w:sdtContent>
            </w:sdt>
            <w:r w:rsidR="005321D4" w:rsidRPr="00A30274">
              <w:rPr>
                <w:rFonts w:cstheme="minorHAnsi"/>
                <w:lang w:val="en-US"/>
              </w:rPr>
              <w:t xml:space="preserve"> All data will be preserved for 25 years according to CTC recommendations for clinical trials with medicinal products for human use and for clinical experiments on humans</w:t>
            </w:r>
          </w:p>
          <w:p w14:paraId="7CB3E04A" w14:textId="279A63CE" w:rsidR="005321D4" w:rsidRPr="00A30274" w:rsidRDefault="00F84399" w:rsidP="005321D4">
            <w:pPr>
              <w:rPr>
                <w:rFonts w:cstheme="minorHAnsi"/>
                <w:lang w:val="en-US"/>
              </w:rPr>
            </w:pPr>
            <w:sdt>
              <w:sdtPr>
                <w:rPr>
                  <w:rFonts w:cstheme="minorHAnsi"/>
                  <w:lang w:val="en-US"/>
                </w:rPr>
                <w:id w:val="522369907"/>
                <w14:checkbox>
                  <w14:checked w14:val="1"/>
                  <w14:checkedState w14:val="2612" w14:font="MS Gothic"/>
                  <w14:uncheckedState w14:val="2610" w14:font="MS Gothic"/>
                </w14:checkbox>
              </w:sdtPr>
              <w:sdtEndPr/>
              <w:sdtContent>
                <w:r w:rsidR="00A75039" w:rsidRPr="00A30274">
                  <w:rPr>
                    <w:rFonts w:ascii="Segoe UI Symbol" w:eastAsia="MS Gothic" w:hAnsi="Segoe UI Symbol" w:cs="Segoe UI Symbol"/>
                    <w:lang w:val="en-US"/>
                  </w:rPr>
                  <w:t>☒</w:t>
                </w:r>
              </w:sdtContent>
            </w:sdt>
            <w:r w:rsidR="005321D4" w:rsidRPr="00A30274">
              <w:rPr>
                <w:rFonts w:cstheme="minorHAnsi"/>
                <w:lang w:val="en-US"/>
              </w:rPr>
              <w:t xml:space="preserve"> Certain data cannot be kept for 10 years (explain)</w:t>
            </w:r>
          </w:p>
          <w:p w14:paraId="1BB084E0" w14:textId="77777777" w:rsidR="005321D4" w:rsidRPr="00A30274" w:rsidRDefault="005321D4" w:rsidP="005321D4">
            <w:pPr>
              <w:pStyle w:val="paragraph"/>
              <w:spacing w:before="0" w:beforeAutospacing="0" w:after="0" w:afterAutospacing="0"/>
              <w:textAlignment w:val="baseline"/>
              <w:rPr>
                <w:rStyle w:val="contentcontrolboundarysink"/>
                <w:rFonts w:asciiTheme="minorHAnsi" w:hAnsiTheme="minorHAnsi" w:cstheme="minorHAnsi"/>
                <w:lang w:val="en-US"/>
              </w:rPr>
            </w:pPr>
          </w:p>
          <w:p w14:paraId="5DE640F1" w14:textId="77777777" w:rsidR="005321D4" w:rsidRPr="00A30274" w:rsidRDefault="005321D4" w:rsidP="005321D4">
            <w:pPr>
              <w:pStyle w:val="paragraph"/>
              <w:spacing w:before="0" w:beforeAutospacing="0" w:after="0" w:afterAutospacing="0"/>
              <w:textAlignment w:val="baseline"/>
              <w:rPr>
                <w:rStyle w:val="contentcontrolboundarysink"/>
                <w:rFonts w:asciiTheme="minorHAnsi" w:hAnsiTheme="minorHAnsi" w:cstheme="minorHAnsi"/>
                <w:lang w:val="en-US"/>
              </w:rPr>
            </w:pPr>
          </w:p>
          <w:p w14:paraId="655646E6" w14:textId="55341481" w:rsidR="002300DE" w:rsidRPr="00A30274" w:rsidRDefault="00A75039" w:rsidP="005321D4">
            <w:pPr>
              <w:pStyle w:val="paragraph"/>
              <w:spacing w:before="0" w:beforeAutospacing="0" w:after="0" w:afterAutospacing="0"/>
              <w:textAlignment w:val="baseline"/>
              <w:rPr>
                <w:rFonts w:asciiTheme="minorHAnsi" w:hAnsiTheme="minorHAnsi" w:cstheme="minorHAnsi"/>
                <w:lang w:val="en-US"/>
              </w:rPr>
            </w:pPr>
            <w:r w:rsidRPr="00A30274">
              <w:rPr>
                <w:rFonts w:asciiTheme="minorHAnsi" w:hAnsiTheme="minorHAnsi" w:cstheme="minorHAnsi"/>
                <w:lang w:val="en-US"/>
              </w:rPr>
              <w:t xml:space="preserve">The recordings from the </w:t>
            </w:r>
            <w:r w:rsidR="004D18B8">
              <w:rPr>
                <w:rFonts w:asciiTheme="minorHAnsi" w:hAnsiTheme="minorHAnsi" w:cstheme="minorHAnsi"/>
                <w:lang w:val="en-US"/>
              </w:rPr>
              <w:t>in-depth interviews</w:t>
            </w:r>
            <w:r w:rsidRPr="00A30274">
              <w:rPr>
                <w:rFonts w:asciiTheme="minorHAnsi" w:hAnsiTheme="minorHAnsi" w:cstheme="minorHAnsi"/>
                <w:lang w:val="en-US"/>
              </w:rPr>
              <w:t xml:space="preserve"> will be deleted as soon as all interviews are transcribed.</w:t>
            </w:r>
            <w:r w:rsidRPr="00A30274">
              <w:rPr>
                <w:rFonts w:asciiTheme="minorHAnsi" w:hAnsiTheme="minorHAnsi" w:cstheme="minorHAnsi"/>
                <w:lang w:val="en-US"/>
              </w:rPr>
              <w:cr/>
            </w:r>
          </w:p>
          <w:p w14:paraId="39EACE3B" w14:textId="77777777" w:rsidR="005321D4" w:rsidRPr="00A30274" w:rsidRDefault="005321D4" w:rsidP="005321D4">
            <w:pPr>
              <w:pStyle w:val="paragraph"/>
              <w:spacing w:before="0" w:beforeAutospacing="0" w:after="0" w:afterAutospacing="0"/>
              <w:textAlignment w:val="baseline"/>
              <w:rPr>
                <w:rFonts w:asciiTheme="minorHAnsi" w:hAnsiTheme="minorHAnsi" w:cstheme="minorHAnsi"/>
                <w:b/>
                <w:bCs/>
                <w:lang w:val="en-US"/>
              </w:rPr>
            </w:pPr>
          </w:p>
        </w:tc>
      </w:tr>
      <w:tr w:rsidR="002300DE" w:rsidRPr="00A30274" w14:paraId="095B651E" w14:textId="77777777" w:rsidTr="00436EB9">
        <w:trPr>
          <w:cantSplit/>
          <w:trHeight w:val="269"/>
        </w:trPr>
        <w:tc>
          <w:tcPr>
            <w:tcW w:w="4962" w:type="dxa"/>
          </w:tcPr>
          <w:p w14:paraId="2E434A87" w14:textId="77777777" w:rsidR="002300DE" w:rsidRPr="00A30274" w:rsidRDefault="000C4BF5" w:rsidP="000C4BF5">
            <w:pPr>
              <w:rPr>
                <w:rFonts w:cstheme="minorHAnsi"/>
              </w:rPr>
            </w:pPr>
            <w:r w:rsidRPr="00A30274">
              <w:rPr>
                <w:rFonts w:cstheme="minorHAnsi"/>
              </w:rPr>
              <w:lastRenderedPageBreak/>
              <w:t>Where will these data be archived (stored and curated for the long-term)?</w:t>
            </w:r>
          </w:p>
          <w:p w14:paraId="668EE8CB" w14:textId="77777777" w:rsidR="00405AAD" w:rsidRPr="00A30274" w:rsidRDefault="00405AAD" w:rsidP="000C4BF5">
            <w:pPr>
              <w:rPr>
                <w:rFonts w:cstheme="minorHAnsi"/>
              </w:rPr>
            </w:pPr>
          </w:p>
          <w:p w14:paraId="1385A617" w14:textId="77777777" w:rsidR="00405AAD" w:rsidRPr="00A30274" w:rsidRDefault="00F84399" w:rsidP="00662A5F">
            <w:pPr>
              <w:rPr>
                <w:rFonts w:cstheme="minorHAnsi"/>
              </w:rPr>
            </w:pPr>
            <w:hyperlink r:id="rId15" w:tgtFrame="_blank" w:history="1">
              <w:r w:rsidR="00405AAD" w:rsidRPr="00A30274">
                <w:rPr>
                  <w:rStyle w:val="normaltextrun"/>
                  <w:rFonts w:cstheme="minorHAnsi"/>
                  <w:i/>
                  <w:iCs/>
                  <w:color w:val="000080"/>
                  <w:u w:val="single"/>
                  <w:shd w:val="clear" w:color="auto" w:fill="FFFFFF"/>
                  <w:lang w:val="en-US"/>
                </w:rPr>
                <w:t>Dedicated data repositories</w:t>
              </w:r>
            </w:hyperlink>
            <w:r w:rsidR="00405AAD" w:rsidRPr="00A30274">
              <w:rPr>
                <w:rStyle w:val="normaltextrun"/>
                <w:rFonts w:cstheme="minorHAnsi"/>
                <w:i/>
                <w:iCs/>
                <w:color w:val="000000"/>
                <w:shd w:val="clear" w:color="auto" w:fill="FFFFFF"/>
                <w:lang w:val="en-US"/>
              </w:rPr>
              <w:t> </w:t>
            </w:r>
            <w:r w:rsidR="00405AAD" w:rsidRPr="00A30274">
              <w:rPr>
                <w:rStyle w:val="normaltextrun"/>
                <w:rFonts w:cstheme="minorHAnsi"/>
                <w:i/>
                <w:iCs/>
                <w:color w:val="44546A" w:themeColor="text2"/>
                <w:shd w:val="clear" w:color="auto" w:fill="FFFFFF"/>
                <w:lang w:val="en-US"/>
              </w:rPr>
              <w:t>are often the best place to preserve your data</w:t>
            </w:r>
            <w:r w:rsidR="003A18D8" w:rsidRPr="00A30274">
              <w:rPr>
                <w:rStyle w:val="normaltextrun"/>
                <w:rFonts w:cstheme="minorHAnsi"/>
                <w:i/>
                <w:iCs/>
                <w:color w:val="44546A" w:themeColor="text2"/>
                <w:shd w:val="clear" w:color="auto" w:fill="FFFFFF"/>
                <w:lang w:val="en-US"/>
              </w:rPr>
              <w:t xml:space="preserve">. </w:t>
            </w:r>
            <w:r w:rsidR="00405AAD" w:rsidRPr="00A30274">
              <w:rPr>
                <w:rStyle w:val="normaltextrun"/>
                <w:rFonts w:cstheme="minorHAnsi"/>
                <w:i/>
                <w:iCs/>
                <w:color w:val="44546A" w:themeColor="text2"/>
                <w:shd w:val="clear" w:color="auto" w:fill="FFFFFF"/>
                <w:lang w:val="en-US"/>
              </w:rPr>
              <w:t>Data not suitable for preservation in a repository can be stored using a KU Leuven storage solution, consult the</w:t>
            </w:r>
            <w:r w:rsidR="00405AAD" w:rsidRPr="00A30274">
              <w:rPr>
                <w:rStyle w:val="normaltextrun"/>
                <w:rFonts w:cstheme="minorHAnsi"/>
                <w:i/>
                <w:iCs/>
                <w:color w:val="000000"/>
                <w:shd w:val="clear" w:color="auto" w:fill="FFFFFF"/>
                <w:lang w:val="en-US"/>
              </w:rPr>
              <w:t> </w:t>
            </w:r>
            <w:hyperlink r:id="rId16" w:tgtFrame="_blank" w:history="1">
              <w:r w:rsidR="00405AAD" w:rsidRPr="00A30274">
                <w:rPr>
                  <w:rStyle w:val="normaltextrun"/>
                  <w:rFonts w:cstheme="minorHAnsi"/>
                  <w:i/>
                  <w:iCs/>
                  <w:color w:val="000080"/>
                  <w:u w:val="single"/>
                  <w:shd w:val="clear" w:color="auto" w:fill="FFFFFF"/>
                  <w:lang w:val="en-US"/>
                </w:rPr>
                <w:t>interactive</w:t>
              </w:r>
              <w:r w:rsidR="000C4E15" w:rsidRPr="00A30274">
                <w:rPr>
                  <w:rStyle w:val="normaltextrun"/>
                  <w:rFonts w:cstheme="minorHAnsi"/>
                  <w:i/>
                  <w:iCs/>
                  <w:color w:val="000080"/>
                  <w:u w:val="single"/>
                  <w:shd w:val="clear" w:color="auto" w:fill="FFFFFF"/>
                  <w:lang w:val="en-US"/>
                </w:rPr>
                <w:t xml:space="preserve"> KU Leuven</w:t>
              </w:r>
              <w:r w:rsidR="00405AAD" w:rsidRPr="00A30274">
                <w:rPr>
                  <w:rStyle w:val="normaltextrun"/>
                  <w:rFonts w:cstheme="minorHAnsi"/>
                  <w:i/>
                  <w:iCs/>
                  <w:color w:val="000080"/>
                  <w:u w:val="single"/>
                  <w:shd w:val="clear" w:color="auto" w:fill="FFFFFF"/>
                  <w:lang w:val="en-US"/>
                </w:rPr>
                <w:t xml:space="preserve"> storage guide</w:t>
              </w:r>
            </w:hyperlink>
            <w:r w:rsidR="00405AAD" w:rsidRPr="00A30274">
              <w:rPr>
                <w:rStyle w:val="normaltextrun"/>
                <w:rFonts w:cstheme="minorHAnsi"/>
                <w:i/>
                <w:iCs/>
                <w:color w:val="000000"/>
                <w:shd w:val="clear" w:color="auto" w:fill="FFFFFF"/>
                <w:lang w:val="en-US"/>
              </w:rPr>
              <w:t>.</w:t>
            </w:r>
          </w:p>
        </w:tc>
        <w:tc>
          <w:tcPr>
            <w:tcW w:w="10631" w:type="dxa"/>
          </w:tcPr>
          <w:p w14:paraId="09417AE1" w14:textId="77777777" w:rsidR="00A37797" w:rsidRPr="00A30274" w:rsidRDefault="00F84399" w:rsidP="00A37797">
            <w:pPr>
              <w:rPr>
                <w:rFonts w:cstheme="minorHAnsi"/>
                <w:lang w:val="en-US"/>
              </w:rPr>
            </w:pPr>
            <w:sdt>
              <w:sdtPr>
                <w:rPr>
                  <w:rFonts w:cstheme="minorHAnsi"/>
                  <w:lang w:val="en-US"/>
                </w:rPr>
                <w:id w:val="-984850037"/>
                <w14:checkbox>
                  <w14:checked w14:val="0"/>
                  <w14:checkedState w14:val="2612" w14:font="MS Gothic"/>
                  <w14:uncheckedState w14:val="2610" w14:font="MS Gothic"/>
                </w14:checkbox>
              </w:sdtPr>
              <w:sdtEndPr/>
              <w:sdtContent>
                <w:r w:rsidR="00A37797" w:rsidRPr="00A30274">
                  <w:rPr>
                    <w:rFonts w:ascii="Segoe UI Symbol" w:eastAsia="MS Gothic" w:hAnsi="Segoe UI Symbol" w:cs="Segoe UI Symbol"/>
                    <w:lang w:val="en-US"/>
                  </w:rPr>
                  <w:t>☐</w:t>
                </w:r>
              </w:sdtContent>
            </w:sdt>
            <w:r w:rsidR="00A37797" w:rsidRPr="00A30274">
              <w:rPr>
                <w:rFonts w:cstheme="minorHAnsi"/>
                <w:lang w:val="en-US"/>
              </w:rPr>
              <w:t xml:space="preserve"> KU Leuven RDR</w:t>
            </w:r>
          </w:p>
          <w:p w14:paraId="3013B7E5" w14:textId="77777777" w:rsidR="00A37797" w:rsidRPr="00A30274" w:rsidRDefault="00F84399" w:rsidP="00A37797">
            <w:pPr>
              <w:rPr>
                <w:rFonts w:cstheme="minorHAnsi"/>
                <w:lang w:val="en-US"/>
              </w:rPr>
            </w:pPr>
            <w:sdt>
              <w:sdtPr>
                <w:rPr>
                  <w:rFonts w:cstheme="minorHAnsi"/>
                  <w:lang w:val="en-US"/>
                </w:rPr>
                <w:id w:val="1795017654"/>
                <w14:checkbox>
                  <w14:checked w14:val="0"/>
                  <w14:checkedState w14:val="2612" w14:font="MS Gothic"/>
                  <w14:uncheckedState w14:val="2610" w14:font="MS Gothic"/>
                </w14:checkbox>
              </w:sdtPr>
              <w:sdtEndPr/>
              <w:sdtContent>
                <w:r w:rsidR="00A37797" w:rsidRPr="00A30274">
                  <w:rPr>
                    <w:rFonts w:ascii="Segoe UI Symbol" w:eastAsia="MS Gothic" w:hAnsi="Segoe UI Symbol" w:cs="Segoe UI Symbol"/>
                    <w:lang w:val="en-US"/>
                  </w:rPr>
                  <w:t>☐</w:t>
                </w:r>
              </w:sdtContent>
            </w:sdt>
            <w:r w:rsidR="00A37797" w:rsidRPr="00A30274">
              <w:rPr>
                <w:rFonts w:cstheme="minorHAnsi"/>
                <w:lang w:val="en-US"/>
              </w:rPr>
              <w:t xml:space="preserve"> Large Volume Storage (</w:t>
            </w:r>
            <w:proofErr w:type="spellStart"/>
            <w:r w:rsidR="00A37797" w:rsidRPr="00A30274">
              <w:rPr>
                <w:rFonts w:cstheme="minorHAnsi"/>
                <w:lang w:val="en-US"/>
              </w:rPr>
              <w:t>longterm</w:t>
            </w:r>
            <w:proofErr w:type="spellEnd"/>
            <w:r w:rsidR="00A37797" w:rsidRPr="00A30274">
              <w:rPr>
                <w:rFonts w:cstheme="minorHAnsi"/>
                <w:lang w:val="en-US"/>
              </w:rPr>
              <w:t xml:space="preserve"> for large volumes)</w:t>
            </w:r>
          </w:p>
          <w:p w14:paraId="7F82A1D5" w14:textId="4FD72A5A" w:rsidR="00A37797" w:rsidRPr="00A30274" w:rsidRDefault="00F84399" w:rsidP="00A37797">
            <w:pPr>
              <w:rPr>
                <w:rFonts w:cstheme="minorHAnsi"/>
                <w:lang w:val="en-US"/>
              </w:rPr>
            </w:pPr>
            <w:sdt>
              <w:sdtPr>
                <w:rPr>
                  <w:rFonts w:cstheme="minorHAnsi"/>
                  <w:lang w:val="en-US"/>
                </w:rPr>
                <w:id w:val="1850753825"/>
                <w14:checkbox>
                  <w14:checked w14:val="1"/>
                  <w14:checkedState w14:val="2612" w14:font="MS Gothic"/>
                  <w14:uncheckedState w14:val="2610" w14:font="MS Gothic"/>
                </w14:checkbox>
              </w:sdtPr>
              <w:sdtEndPr/>
              <w:sdtContent>
                <w:r w:rsidR="00A75039" w:rsidRPr="00A30274">
                  <w:rPr>
                    <w:rFonts w:ascii="Segoe UI Symbol" w:eastAsia="MS Gothic" w:hAnsi="Segoe UI Symbol" w:cs="Segoe UI Symbol"/>
                    <w:lang w:val="en-US"/>
                  </w:rPr>
                  <w:t>☒</w:t>
                </w:r>
              </w:sdtContent>
            </w:sdt>
            <w:r w:rsidR="00A37797" w:rsidRPr="00A30274">
              <w:rPr>
                <w:rFonts w:cstheme="minorHAnsi"/>
                <w:lang w:val="en-US"/>
              </w:rPr>
              <w:t xml:space="preserve"> Shared network drive (J-drive)</w:t>
            </w:r>
          </w:p>
          <w:p w14:paraId="518759D2" w14:textId="0C8098FD" w:rsidR="00A37797" w:rsidRPr="00A30274" w:rsidRDefault="00F84399" w:rsidP="00A37797">
            <w:pPr>
              <w:rPr>
                <w:rFonts w:cstheme="minorHAnsi"/>
                <w:lang w:val="en-US"/>
              </w:rPr>
            </w:pPr>
            <w:sdt>
              <w:sdtPr>
                <w:rPr>
                  <w:rFonts w:cstheme="minorHAnsi"/>
                  <w:lang w:val="en-US"/>
                </w:rPr>
                <w:id w:val="-1494254852"/>
                <w14:checkbox>
                  <w14:checked w14:val="0"/>
                  <w14:checkedState w14:val="2612" w14:font="MS Gothic"/>
                  <w14:uncheckedState w14:val="2610" w14:font="MS Gothic"/>
                </w14:checkbox>
              </w:sdtPr>
              <w:sdtEndPr/>
              <w:sdtContent>
                <w:r w:rsidR="00A37797" w:rsidRPr="00A30274">
                  <w:rPr>
                    <w:rFonts w:ascii="Segoe UI Symbol" w:eastAsia="MS Gothic" w:hAnsi="Segoe UI Symbol" w:cs="Segoe UI Symbol"/>
                    <w:lang w:val="en-US"/>
                  </w:rPr>
                  <w:t>☐</w:t>
                </w:r>
              </w:sdtContent>
            </w:sdt>
            <w:r w:rsidR="00A37797" w:rsidRPr="00A30274">
              <w:rPr>
                <w:rFonts w:cstheme="minorHAnsi"/>
                <w:lang w:val="en-US"/>
              </w:rPr>
              <w:t xml:space="preserve"> Other (</w:t>
            </w:r>
            <w:proofErr w:type="spellStart"/>
            <w:r w:rsidR="00A37797" w:rsidRPr="00A30274">
              <w:rPr>
                <w:rFonts w:cstheme="minorHAnsi"/>
                <w:lang w:val="en-US"/>
              </w:rPr>
              <w:t>specifiy</w:t>
            </w:r>
            <w:proofErr w:type="spellEnd"/>
            <w:r w:rsidR="00A37797" w:rsidRPr="00A30274">
              <w:rPr>
                <w:rFonts w:cstheme="minorHAnsi"/>
                <w:lang w:val="en-US"/>
              </w:rPr>
              <w:t>):</w:t>
            </w:r>
            <w:r w:rsidR="00A75039" w:rsidRPr="00A30274">
              <w:rPr>
                <w:rFonts w:cstheme="minorHAnsi"/>
                <w:lang w:val="en-US"/>
              </w:rPr>
              <w:t xml:space="preserve"> </w:t>
            </w:r>
          </w:p>
          <w:p w14:paraId="508DA76D" w14:textId="77777777" w:rsidR="002300DE" w:rsidRPr="00A30274" w:rsidRDefault="002300DE" w:rsidP="6320600B">
            <w:pPr>
              <w:rPr>
                <w:rFonts w:cstheme="minorHAnsi"/>
                <w:b/>
                <w:bCs/>
              </w:rPr>
            </w:pPr>
          </w:p>
          <w:p w14:paraId="655CEE24" w14:textId="77777777" w:rsidR="000C4BF5" w:rsidRPr="00A30274" w:rsidRDefault="000C4BF5" w:rsidP="6320600B">
            <w:pPr>
              <w:rPr>
                <w:rFonts w:cstheme="minorHAnsi"/>
                <w:b/>
                <w:bCs/>
              </w:rPr>
            </w:pPr>
          </w:p>
          <w:p w14:paraId="3928CA59" w14:textId="77777777" w:rsidR="000C4BF5" w:rsidRPr="00A30274" w:rsidRDefault="000C4BF5" w:rsidP="6320600B">
            <w:pPr>
              <w:rPr>
                <w:rFonts w:cstheme="minorHAnsi"/>
                <w:b/>
                <w:bCs/>
              </w:rPr>
            </w:pPr>
          </w:p>
          <w:p w14:paraId="6CE7880E" w14:textId="77777777" w:rsidR="000C4BF5" w:rsidRPr="00A30274" w:rsidRDefault="000C4BF5" w:rsidP="6320600B">
            <w:pPr>
              <w:rPr>
                <w:rFonts w:cstheme="minorHAnsi"/>
                <w:b/>
                <w:bCs/>
              </w:rPr>
            </w:pPr>
          </w:p>
        </w:tc>
      </w:tr>
      <w:tr w:rsidR="002300DE" w:rsidRPr="00A30274" w14:paraId="14BF9110" w14:textId="77777777" w:rsidTr="00436EB9">
        <w:trPr>
          <w:cantSplit/>
          <w:trHeight w:val="269"/>
        </w:trPr>
        <w:tc>
          <w:tcPr>
            <w:tcW w:w="4962" w:type="dxa"/>
          </w:tcPr>
          <w:p w14:paraId="1242F642" w14:textId="77777777" w:rsidR="00436EB9" w:rsidRPr="00A30274" w:rsidRDefault="00AB632D" w:rsidP="00877A71">
            <w:pPr>
              <w:rPr>
                <w:rFonts w:cstheme="minorHAnsi"/>
              </w:rPr>
            </w:pPr>
            <w:r w:rsidRPr="00A30274">
              <w:rPr>
                <w:rFonts w:cstheme="minorHAnsi"/>
              </w:rPr>
              <w:t>What are the expected costs for data preservation during the expected retention period? How will these costs be covered?</w:t>
            </w:r>
          </w:p>
          <w:p w14:paraId="2DEE0AF5" w14:textId="77777777" w:rsidR="00436EB9" w:rsidRPr="00A30274" w:rsidRDefault="00436EB9" w:rsidP="00877A71">
            <w:pPr>
              <w:rPr>
                <w:rFonts w:cstheme="minorHAnsi"/>
                <w:i/>
                <w:lang w:val="en-US"/>
              </w:rPr>
            </w:pPr>
          </w:p>
          <w:p w14:paraId="20272FB3" w14:textId="77777777" w:rsidR="00AB632D" w:rsidRPr="00A30274" w:rsidRDefault="00AB632D" w:rsidP="00877A71">
            <w:pPr>
              <w:rPr>
                <w:rFonts w:cstheme="minorHAnsi"/>
                <w:i/>
              </w:rPr>
            </w:pPr>
          </w:p>
        </w:tc>
        <w:tc>
          <w:tcPr>
            <w:tcW w:w="10631" w:type="dxa"/>
          </w:tcPr>
          <w:p w14:paraId="1A5D9F93" w14:textId="076D0530" w:rsidR="002300DE" w:rsidRPr="00A30274" w:rsidRDefault="00A75039" w:rsidP="5D59270C">
            <w:pPr>
              <w:rPr>
                <w:rFonts w:cstheme="minorHAnsi"/>
                <w:b/>
                <w:bCs/>
              </w:rPr>
            </w:pPr>
            <w:r w:rsidRPr="00A30274">
              <w:rPr>
                <w:rFonts w:cstheme="minorHAnsi"/>
              </w:rPr>
              <w:t>No expected costs.</w:t>
            </w:r>
          </w:p>
        </w:tc>
      </w:tr>
    </w:tbl>
    <w:p w14:paraId="142CD14E" w14:textId="77777777" w:rsidR="00032ED4" w:rsidRPr="00A30274" w:rsidRDefault="00032ED4">
      <w:pPr>
        <w:rPr>
          <w:rFonts w:cstheme="minorHAnsi"/>
        </w:rPr>
      </w:pPr>
    </w:p>
    <w:p w14:paraId="1666638C" w14:textId="77777777" w:rsidR="00855608" w:rsidRPr="00A30274" w:rsidRDefault="00855608">
      <w:pPr>
        <w:rPr>
          <w:rFonts w:cstheme="minorHAnsi"/>
        </w:rPr>
      </w:pPr>
    </w:p>
    <w:tbl>
      <w:tblPr>
        <w:tblStyle w:val="TableGrid"/>
        <w:tblW w:w="15593" w:type="dxa"/>
        <w:tblInd w:w="-714" w:type="dxa"/>
        <w:tblLayout w:type="fixed"/>
        <w:tblLook w:val="04A0" w:firstRow="1" w:lastRow="0" w:firstColumn="1" w:lastColumn="0" w:noHBand="0" w:noVBand="1"/>
      </w:tblPr>
      <w:tblGrid>
        <w:gridCol w:w="4962"/>
        <w:gridCol w:w="10631"/>
      </w:tblGrid>
      <w:tr w:rsidR="00877A71" w:rsidRPr="00A30274" w14:paraId="4945A26E" w14:textId="77777777" w:rsidTr="005E32FD">
        <w:trPr>
          <w:cantSplit/>
          <w:trHeight w:val="269"/>
        </w:trPr>
        <w:tc>
          <w:tcPr>
            <w:tcW w:w="15593" w:type="dxa"/>
            <w:gridSpan w:val="2"/>
            <w:shd w:val="clear" w:color="auto" w:fill="5B9BD5" w:themeFill="accent5"/>
          </w:tcPr>
          <w:p w14:paraId="7105ACE6" w14:textId="77777777" w:rsidR="00877A71" w:rsidRPr="00A30274" w:rsidRDefault="00032ED4" w:rsidP="00980823">
            <w:pPr>
              <w:ind w:left="720"/>
              <w:jc w:val="center"/>
              <w:rPr>
                <w:rFonts w:cstheme="minorHAnsi"/>
                <w:b/>
                <w:bCs/>
              </w:rPr>
            </w:pPr>
            <w:r w:rsidRPr="00A30274">
              <w:rPr>
                <w:rFonts w:cstheme="minorHAnsi"/>
              </w:rPr>
              <w:br w:type="page"/>
            </w:r>
            <w:r w:rsidR="00980823" w:rsidRPr="00A30274">
              <w:rPr>
                <w:rFonts w:cstheme="minorHAnsi"/>
                <w:b/>
                <w:bCs/>
              </w:rPr>
              <w:t xml:space="preserve">6. </w:t>
            </w:r>
            <w:r w:rsidR="5FB6CA38" w:rsidRPr="00A30274">
              <w:rPr>
                <w:rFonts w:cstheme="minorHAnsi"/>
                <w:b/>
                <w:bCs/>
              </w:rPr>
              <w:t xml:space="preserve">Data </w:t>
            </w:r>
            <w:r w:rsidR="00980823" w:rsidRPr="00A30274">
              <w:rPr>
                <w:rFonts w:cstheme="minorHAnsi"/>
                <w:b/>
                <w:bCs/>
              </w:rPr>
              <w:t>S</w:t>
            </w:r>
            <w:r w:rsidR="5FB6CA38" w:rsidRPr="00A30274">
              <w:rPr>
                <w:rFonts w:cstheme="minorHAnsi"/>
                <w:b/>
                <w:bCs/>
              </w:rPr>
              <w:t xml:space="preserve">haring and </w:t>
            </w:r>
            <w:r w:rsidR="00980823" w:rsidRPr="00A30274">
              <w:rPr>
                <w:rFonts w:cstheme="minorHAnsi"/>
                <w:b/>
                <w:bCs/>
              </w:rPr>
              <w:t>R</w:t>
            </w:r>
            <w:r w:rsidR="5FB6CA38" w:rsidRPr="00A30274">
              <w:rPr>
                <w:rFonts w:cstheme="minorHAnsi"/>
                <w:b/>
                <w:bCs/>
              </w:rPr>
              <w:t>euse</w:t>
            </w:r>
          </w:p>
          <w:p w14:paraId="01C6F8DB" w14:textId="77777777" w:rsidR="00877A71" w:rsidRPr="00A30274" w:rsidRDefault="00877A71" w:rsidP="00EE6614">
            <w:pPr>
              <w:rPr>
                <w:rFonts w:cstheme="minorHAnsi"/>
                <w:b/>
              </w:rPr>
            </w:pPr>
          </w:p>
        </w:tc>
      </w:tr>
      <w:tr w:rsidR="0046404A" w:rsidRPr="00A30274" w14:paraId="6B7F9F44" w14:textId="77777777" w:rsidTr="00436EB9">
        <w:trPr>
          <w:cantSplit/>
          <w:trHeight w:val="269"/>
        </w:trPr>
        <w:tc>
          <w:tcPr>
            <w:tcW w:w="4962" w:type="dxa"/>
          </w:tcPr>
          <w:p w14:paraId="0F752AA3" w14:textId="77777777" w:rsidR="0046404A" w:rsidRPr="00A30274" w:rsidRDefault="0046404A" w:rsidP="00877A71">
            <w:pPr>
              <w:rPr>
                <w:rFonts w:cstheme="minorHAnsi"/>
              </w:rPr>
            </w:pPr>
            <w:r w:rsidRPr="00A30274">
              <w:rPr>
                <w:rFonts w:cstheme="minorHAnsi"/>
              </w:rPr>
              <w:t xml:space="preserve">Will the data (or part of the data) be made available for reuse after/during the project?  </w:t>
            </w:r>
          </w:p>
          <w:p w14:paraId="1CF15D13" w14:textId="77777777" w:rsidR="00394E22" w:rsidRPr="00A30274" w:rsidRDefault="0046404A" w:rsidP="00394E22">
            <w:pPr>
              <w:rPr>
                <w:rFonts w:cstheme="minorHAnsi"/>
              </w:rPr>
            </w:pPr>
            <w:r w:rsidRPr="00A30274">
              <w:rPr>
                <w:rFonts w:cstheme="minorHAnsi"/>
              </w:rPr>
              <w:t>Please explain per dataset or data type which data will be made available.</w:t>
            </w:r>
            <w:r w:rsidRPr="00A30274">
              <w:rPr>
                <w:rFonts w:cstheme="minorHAnsi"/>
                <w:color w:val="7030A0"/>
              </w:rPr>
              <w:t xml:space="preserve"> </w:t>
            </w:r>
            <w:r w:rsidRPr="00A30274">
              <w:rPr>
                <w:rFonts w:cstheme="minorHAnsi"/>
                <w:color w:val="7030A0"/>
              </w:rPr>
              <w:br/>
            </w:r>
          </w:p>
          <w:p w14:paraId="728C5BAB" w14:textId="77777777" w:rsidR="00394E22" w:rsidRPr="00A30274" w:rsidRDefault="00394E22" w:rsidP="00394E22">
            <w:pPr>
              <w:pStyle w:val="ListParagraph"/>
              <w:ind w:left="0"/>
              <w:rPr>
                <w:rFonts w:cstheme="minorHAnsi"/>
                <w:i/>
                <w:smallCaps/>
                <w:color w:val="5A5A5A" w:themeColor="text1" w:themeTint="A5"/>
              </w:rPr>
            </w:pPr>
            <w:r w:rsidRPr="00A30274">
              <w:rPr>
                <w:rStyle w:val="SubtleReference"/>
                <w:rFonts w:cstheme="minorHAnsi"/>
                <w:i/>
              </w:rPr>
              <w:t>Note that ‘available’ does not necessarily mean that the data set becomes openly available, conditions for access and use may apply. Availability in this question thus entails both open &amp; restricted access.</w:t>
            </w:r>
            <w:r w:rsidRPr="00A30274">
              <w:rPr>
                <w:rFonts w:cstheme="minorHAnsi"/>
                <w:i/>
                <w:smallCaps/>
                <w:color w:val="5A5A5A" w:themeColor="text1" w:themeTint="A5"/>
              </w:rPr>
              <w:t xml:space="preserve"> For more information: </w:t>
            </w:r>
            <w:hyperlink r:id="rId17" w:anchor="infoeurepo-AccessRights" w:history="1">
              <w:r w:rsidRPr="00A30274">
                <w:rPr>
                  <w:rStyle w:val="Hyperlink"/>
                  <w:rFonts w:cstheme="minorHAnsi"/>
                  <w:i/>
                  <w:smallCaps/>
                </w:rPr>
                <w:t>https://wiki.surfnet.nl/display/standards/info-eu-repo/#infoeurepo-AccessRights</w:t>
              </w:r>
            </w:hyperlink>
          </w:p>
          <w:p w14:paraId="0DA5B10D" w14:textId="77777777" w:rsidR="0046404A" w:rsidRPr="00A30274" w:rsidRDefault="0046404A" w:rsidP="00394E22">
            <w:pPr>
              <w:rPr>
                <w:rFonts w:cstheme="minorHAnsi"/>
              </w:rPr>
            </w:pPr>
          </w:p>
        </w:tc>
        <w:tc>
          <w:tcPr>
            <w:tcW w:w="10631" w:type="dxa"/>
          </w:tcPr>
          <w:p w14:paraId="2885F200" w14:textId="11D0383A" w:rsidR="004D37B4" w:rsidRPr="00A30274" w:rsidRDefault="00F84399" w:rsidP="004D37B4">
            <w:pPr>
              <w:rPr>
                <w:rFonts w:cstheme="minorHAnsi"/>
              </w:rPr>
            </w:pPr>
            <w:sdt>
              <w:sdtPr>
                <w:rPr>
                  <w:rFonts w:cstheme="minorHAnsi"/>
                  <w:lang w:val="en-US"/>
                </w:rPr>
                <w:id w:val="-1392488952"/>
                <w14:checkbox>
                  <w14:checked w14:val="1"/>
                  <w14:checkedState w14:val="2612" w14:font="MS Gothic"/>
                  <w14:uncheckedState w14:val="2610" w14:font="MS Gothic"/>
                </w14:checkbox>
              </w:sdtPr>
              <w:sdtEndPr/>
              <w:sdtContent>
                <w:r w:rsidR="00A75039" w:rsidRPr="00A30274">
                  <w:rPr>
                    <w:rFonts w:ascii="Segoe UI Symbol" w:eastAsia="MS Gothic" w:hAnsi="Segoe UI Symbol" w:cs="Segoe UI Symbol"/>
                    <w:lang w:val="en-US"/>
                  </w:rPr>
                  <w:t>☒</w:t>
                </w:r>
              </w:sdtContent>
            </w:sdt>
            <w:r w:rsidR="004D37B4" w:rsidRPr="00A30274">
              <w:rPr>
                <w:rFonts w:cstheme="minorHAnsi"/>
              </w:rPr>
              <w:t xml:space="preserve"> Yes, </w:t>
            </w:r>
            <w:r w:rsidR="00870FB5" w:rsidRPr="00A30274">
              <w:rPr>
                <w:rFonts w:cstheme="minorHAnsi"/>
              </w:rPr>
              <w:t>as open data</w:t>
            </w:r>
          </w:p>
          <w:p w14:paraId="35A1BF45" w14:textId="77777777" w:rsidR="00870FB5" w:rsidRPr="00A30274" w:rsidRDefault="00F84399" w:rsidP="004D37B4">
            <w:pPr>
              <w:rPr>
                <w:rFonts w:cstheme="minorHAnsi"/>
              </w:rPr>
            </w:pPr>
            <w:sdt>
              <w:sdtPr>
                <w:rPr>
                  <w:rFonts w:cstheme="minorHAnsi"/>
                  <w:lang w:val="en-US"/>
                </w:rPr>
                <w:id w:val="-768703336"/>
                <w14:checkbox>
                  <w14:checked w14:val="0"/>
                  <w14:checkedState w14:val="2612" w14:font="MS Gothic"/>
                  <w14:uncheckedState w14:val="2610" w14:font="MS Gothic"/>
                </w14:checkbox>
              </w:sdtPr>
              <w:sdtEndPr/>
              <w:sdtContent>
                <w:r w:rsidR="004D37B4" w:rsidRPr="00A30274">
                  <w:rPr>
                    <w:rFonts w:ascii="Segoe UI Symbol" w:eastAsia="MS Gothic" w:hAnsi="Segoe UI Symbol" w:cs="Segoe UI Symbol"/>
                    <w:lang w:val="en-US"/>
                  </w:rPr>
                  <w:t>☐</w:t>
                </w:r>
              </w:sdtContent>
            </w:sdt>
            <w:r w:rsidR="004D37B4" w:rsidRPr="00A30274">
              <w:rPr>
                <w:rFonts w:cstheme="minorHAnsi"/>
              </w:rPr>
              <w:t xml:space="preserve"> Yes, </w:t>
            </w:r>
            <w:r w:rsidR="00870FB5" w:rsidRPr="00A30274">
              <w:rPr>
                <w:rFonts w:cstheme="minorHAnsi"/>
              </w:rPr>
              <w:t>as embargoed data (temporary restriction)</w:t>
            </w:r>
          </w:p>
          <w:p w14:paraId="193388AB" w14:textId="77777777" w:rsidR="004D37B4" w:rsidRPr="00A30274" w:rsidRDefault="00F84399" w:rsidP="004D37B4">
            <w:pPr>
              <w:rPr>
                <w:rFonts w:cstheme="minorHAnsi"/>
              </w:rPr>
            </w:pPr>
            <w:sdt>
              <w:sdtPr>
                <w:rPr>
                  <w:rFonts w:cstheme="minorHAnsi"/>
                  <w:lang w:val="en-US"/>
                </w:rPr>
                <w:id w:val="468630886"/>
                <w14:checkbox>
                  <w14:checked w14:val="0"/>
                  <w14:checkedState w14:val="2612" w14:font="MS Gothic"/>
                  <w14:uncheckedState w14:val="2610" w14:font="MS Gothic"/>
                </w14:checkbox>
              </w:sdtPr>
              <w:sdtEndPr/>
              <w:sdtContent>
                <w:r w:rsidR="003C7883" w:rsidRPr="00A30274">
                  <w:rPr>
                    <w:rFonts w:ascii="Segoe UI Symbol" w:eastAsia="MS Gothic" w:hAnsi="Segoe UI Symbol" w:cs="Segoe UI Symbol"/>
                    <w:lang w:val="en-US"/>
                  </w:rPr>
                  <w:t>☐</w:t>
                </w:r>
              </w:sdtContent>
            </w:sdt>
            <w:r w:rsidR="004D37B4" w:rsidRPr="00A30274">
              <w:rPr>
                <w:rFonts w:cstheme="minorHAnsi"/>
              </w:rPr>
              <w:t xml:space="preserve"> </w:t>
            </w:r>
            <w:r w:rsidR="00870FB5" w:rsidRPr="00A30274">
              <w:rPr>
                <w:rFonts w:cstheme="minorHAnsi"/>
              </w:rPr>
              <w:t>Yes, as restricted data (upon approval, or institutional access only)</w:t>
            </w:r>
          </w:p>
          <w:p w14:paraId="690ED05A" w14:textId="77777777" w:rsidR="00870FB5" w:rsidRPr="00A30274" w:rsidRDefault="00F84399" w:rsidP="004D37B4">
            <w:pPr>
              <w:rPr>
                <w:rFonts w:cstheme="minorHAnsi"/>
              </w:rPr>
            </w:pPr>
            <w:sdt>
              <w:sdtPr>
                <w:rPr>
                  <w:rFonts w:cstheme="minorHAnsi"/>
                  <w:lang w:val="en-US"/>
                </w:rPr>
                <w:id w:val="-2138096775"/>
                <w14:checkbox>
                  <w14:checked w14:val="0"/>
                  <w14:checkedState w14:val="2612" w14:font="MS Gothic"/>
                  <w14:uncheckedState w14:val="2610" w14:font="MS Gothic"/>
                </w14:checkbox>
              </w:sdtPr>
              <w:sdtEndPr/>
              <w:sdtContent>
                <w:r w:rsidR="003C7883" w:rsidRPr="00A30274">
                  <w:rPr>
                    <w:rFonts w:ascii="Segoe UI Symbol" w:eastAsia="MS Gothic" w:hAnsi="Segoe UI Symbol" w:cs="Segoe UI Symbol"/>
                    <w:lang w:val="en-US"/>
                  </w:rPr>
                  <w:t>☐</w:t>
                </w:r>
              </w:sdtContent>
            </w:sdt>
            <w:r w:rsidR="00870FB5" w:rsidRPr="00A30274">
              <w:rPr>
                <w:rFonts w:cstheme="minorHAnsi"/>
              </w:rPr>
              <w:t xml:space="preserve"> No (closed access)</w:t>
            </w:r>
          </w:p>
          <w:p w14:paraId="785BEA6D" w14:textId="77777777" w:rsidR="004D37B4" w:rsidRPr="00A30274" w:rsidRDefault="00F84399" w:rsidP="004D37B4">
            <w:pPr>
              <w:rPr>
                <w:rFonts w:cstheme="minorHAnsi"/>
              </w:rPr>
            </w:pPr>
            <w:sdt>
              <w:sdtPr>
                <w:rPr>
                  <w:rFonts w:cstheme="minorHAnsi"/>
                  <w:lang w:val="en-US"/>
                </w:rPr>
                <w:id w:val="1604457293"/>
                <w14:checkbox>
                  <w14:checked w14:val="0"/>
                  <w14:checkedState w14:val="2612" w14:font="MS Gothic"/>
                  <w14:uncheckedState w14:val="2610" w14:font="MS Gothic"/>
                </w14:checkbox>
              </w:sdtPr>
              <w:sdtEndPr/>
              <w:sdtContent>
                <w:r w:rsidR="004D37B4" w:rsidRPr="00A30274">
                  <w:rPr>
                    <w:rFonts w:ascii="Segoe UI Symbol" w:eastAsia="MS Gothic" w:hAnsi="Segoe UI Symbol" w:cs="Segoe UI Symbol"/>
                    <w:lang w:val="en-US"/>
                  </w:rPr>
                  <w:t>☐</w:t>
                </w:r>
              </w:sdtContent>
            </w:sdt>
            <w:r w:rsidR="004D37B4" w:rsidRPr="00A30274">
              <w:rPr>
                <w:rFonts w:cstheme="minorHAnsi"/>
              </w:rPr>
              <w:t xml:space="preserve"> Other, please specify:</w:t>
            </w:r>
          </w:p>
          <w:p w14:paraId="793D60B7" w14:textId="77777777" w:rsidR="004D37B4" w:rsidRPr="00A30274" w:rsidRDefault="004D37B4" w:rsidP="004D37B4">
            <w:pPr>
              <w:rPr>
                <w:rFonts w:cstheme="minorHAnsi"/>
              </w:rPr>
            </w:pPr>
          </w:p>
          <w:p w14:paraId="42B435E8" w14:textId="77777777" w:rsidR="004D37B4" w:rsidRPr="00A30274" w:rsidRDefault="004D37B4" w:rsidP="004D37B4">
            <w:pPr>
              <w:rPr>
                <w:rFonts w:cstheme="minorHAnsi"/>
              </w:rPr>
            </w:pPr>
          </w:p>
          <w:p w14:paraId="1684CEA4" w14:textId="77777777" w:rsidR="004D37B4" w:rsidRPr="00A30274" w:rsidRDefault="004D37B4" w:rsidP="004D37B4">
            <w:pPr>
              <w:rPr>
                <w:rFonts w:cstheme="minorHAnsi"/>
              </w:rPr>
            </w:pPr>
          </w:p>
          <w:p w14:paraId="7FF81662" w14:textId="77777777" w:rsidR="0046404A" w:rsidRPr="00A30274" w:rsidRDefault="0046404A" w:rsidP="00436EB9">
            <w:pPr>
              <w:rPr>
                <w:rFonts w:cstheme="minorHAnsi"/>
              </w:rPr>
            </w:pPr>
          </w:p>
        </w:tc>
      </w:tr>
      <w:tr w:rsidR="008F41F6" w:rsidRPr="00A30274" w14:paraId="06B3130D" w14:textId="77777777" w:rsidTr="00436EB9">
        <w:trPr>
          <w:cantSplit/>
          <w:trHeight w:val="269"/>
        </w:trPr>
        <w:tc>
          <w:tcPr>
            <w:tcW w:w="4962" w:type="dxa"/>
          </w:tcPr>
          <w:p w14:paraId="1A0DE2AD" w14:textId="77777777" w:rsidR="008F41F6" w:rsidRPr="00A30274" w:rsidRDefault="008F41F6" w:rsidP="00877A71">
            <w:pPr>
              <w:rPr>
                <w:rFonts w:cstheme="minorHAnsi"/>
              </w:rPr>
            </w:pPr>
            <w:r w:rsidRPr="00A30274">
              <w:rPr>
                <w:rFonts w:cstheme="minorHAnsi"/>
              </w:rPr>
              <w:lastRenderedPageBreak/>
              <w:t>If access is restricted, please specify who will be able to access the data and under what conditions.</w:t>
            </w:r>
          </w:p>
        </w:tc>
        <w:tc>
          <w:tcPr>
            <w:tcW w:w="10631" w:type="dxa"/>
          </w:tcPr>
          <w:p w14:paraId="21BDBAC6" w14:textId="419B3109" w:rsidR="008F41F6" w:rsidRPr="00A30274" w:rsidRDefault="00A75039" w:rsidP="00436EB9">
            <w:pPr>
              <w:rPr>
                <w:rFonts w:cstheme="minorHAnsi"/>
                <w:lang w:val="en-US"/>
              </w:rPr>
            </w:pPr>
            <w:r w:rsidRPr="00A30274">
              <w:rPr>
                <w:rFonts w:cstheme="minorHAnsi"/>
              </w:rPr>
              <w:t>Fully anonymized data will be provided on the Open Science Framework to encourage open science practices.</w:t>
            </w:r>
          </w:p>
        </w:tc>
      </w:tr>
      <w:tr w:rsidR="002300DE" w:rsidRPr="00A30274" w14:paraId="2C334273" w14:textId="77777777" w:rsidTr="00436EB9">
        <w:trPr>
          <w:cantSplit/>
          <w:trHeight w:val="269"/>
        </w:trPr>
        <w:tc>
          <w:tcPr>
            <w:tcW w:w="4962" w:type="dxa"/>
          </w:tcPr>
          <w:p w14:paraId="1EEE9A63" w14:textId="77777777" w:rsidR="002300DE" w:rsidRPr="00A30274" w:rsidRDefault="009F3B66" w:rsidP="00877A71">
            <w:pPr>
              <w:rPr>
                <w:rFonts w:cstheme="minorHAnsi"/>
              </w:rPr>
            </w:pPr>
            <w:r w:rsidRPr="00A30274">
              <w:rPr>
                <w:rFonts w:cstheme="minorHAnsi"/>
              </w:rPr>
              <w:t>Are there any factors that restrict or prevent the sharing of (some of) the data (e.g. as defined in an agreement with a 3rd party, legal restrictions)? Please explain per dataset or data type where appropriate.</w:t>
            </w:r>
          </w:p>
        </w:tc>
        <w:tc>
          <w:tcPr>
            <w:tcW w:w="10631" w:type="dxa"/>
          </w:tcPr>
          <w:p w14:paraId="42A59870" w14:textId="7B5B31D1" w:rsidR="00436EB9" w:rsidRPr="00A30274" w:rsidRDefault="00F84399" w:rsidP="00436EB9">
            <w:pPr>
              <w:rPr>
                <w:rFonts w:cstheme="minorHAnsi"/>
                <w:lang w:val="en-US"/>
              </w:rPr>
            </w:pPr>
            <w:sdt>
              <w:sdtPr>
                <w:rPr>
                  <w:rFonts w:cstheme="minorHAnsi"/>
                  <w:lang w:val="en-US"/>
                </w:rPr>
                <w:id w:val="-2116126963"/>
                <w14:checkbox>
                  <w14:checked w14:val="1"/>
                  <w14:checkedState w14:val="2612" w14:font="MS Gothic"/>
                  <w14:uncheckedState w14:val="2610" w14:font="MS Gothic"/>
                </w14:checkbox>
              </w:sdtPr>
              <w:sdtEndPr/>
              <w:sdtContent>
                <w:r w:rsidR="00A75039" w:rsidRPr="00A30274">
                  <w:rPr>
                    <w:rFonts w:ascii="Segoe UI Symbol" w:eastAsia="MS Gothic" w:hAnsi="Segoe UI Symbol" w:cs="Segoe UI Symbol"/>
                    <w:lang w:val="en-US"/>
                  </w:rPr>
                  <w:t>☒</w:t>
                </w:r>
              </w:sdtContent>
            </w:sdt>
            <w:r w:rsidR="00436EB9" w:rsidRPr="00A30274">
              <w:rPr>
                <w:rFonts w:cstheme="minorHAnsi"/>
                <w:lang w:val="en-US"/>
              </w:rPr>
              <w:t xml:space="preserve"> Yes</w:t>
            </w:r>
            <w:r w:rsidR="00566351" w:rsidRPr="00A30274">
              <w:rPr>
                <w:rFonts w:cstheme="minorHAnsi"/>
                <w:lang w:val="en-US"/>
              </w:rPr>
              <w:t>, privacy aspects</w:t>
            </w:r>
          </w:p>
          <w:p w14:paraId="65D5DDAC" w14:textId="77777777" w:rsidR="00566351" w:rsidRPr="00A30274" w:rsidRDefault="00F84399" w:rsidP="00436EB9">
            <w:pPr>
              <w:rPr>
                <w:rFonts w:cstheme="minorHAnsi"/>
                <w:lang w:val="en-US"/>
              </w:rPr>
            </w:pPr>
            <w:sdt>
              <w:sdtPr>
                <w:rPr>
                  <w:rFonts w:cstheme="minorHAnsi"/>
                  <w:lang w:val="en-US"/>
                </w:rPr>
                <w:id w:val="-2025085753"/>
                <w14:checkbox>
                  <w14:checked w14:val="0"/>
                  <w14:checkedState w14:val="2612" w14:font="MS Gothic"/>
                  <w14:uncheckedState w14:val="2610" w14:font="MS Gothic"/>
                </w14:checkbox>
              </w:sdtPr>
              <w:sdtEndPr/>
              <w:sdtContent>
                <w:r w:rsidR="00566351" w:rsidRPr="00A30274">
                  <w:rPr>
                    <w:rFonts w:ascii="Segoe UI Symbol" w:eastAsia="MS Gothic" w:hAnsi="Segoe UI Symbol" w:cs="Segoe UI Symbol"/>
                    <w:lang w:val="en-US"/>
                  </w:rPr>
                  <w:t>☐</w:t>
                </w:r>
              </w:sdtContent>
            </w:sdt>
            <w:r w:rsidR="00566351" w:rsidRPr="00A30274">
              <w:rPr>
                <w:rFonts w:cstheme="minorHAnsi"/>
                <w:lang w:val="en-US"/>
              </w:rPr>
              <w:t xml:space="preserve"> Yes, intellectual property rights</w:t>
            </w:r>
          </w:p>
          <w:p w14:paraId="58A5F948" w14:textId="48B6E269" w:rsidR="00566351" w:rsidRPr="00A30274" w:rsidRDefault="00F84399" w:rsidP="00436EB9">
            <w:pPr>
              <w:rPr>
                <w:rFonts w:cstheme="minorHAnsi"/>
                <w:lang w:val="en-US"/>
              </w:rPr>
            </w:pPr>
            <w:sdt>
              <w:sdtPr>
                <w:rPr>
                  <w:rFonts w:cstheme="minorHAnsi"/>
                  <w:lang w:val="en-US"/>
                </w:rPr>
                <w:id w:val="-933977856"/>
                <w14:checkbox>
                  <w14:checked w14:val="1"/>
                  <w14:checkedState w14:val="2612" w14:font="MS Gothic"/>
                  <w14:uncheckedState w14:val="2610" w14:font="MS Gothic"/>
                </w14:checkbox>
              </w:sdtPr>
              <w:sdtEndPr/>
              <w:sdtContent>
                <w:r w:rsidR="00A75039" w:rsidRPr="00A30274">
                  <w:rPr>
                    <w:rFonts w:ascii="Segoe UI Symbol" w:eastAsia="MS Gothic" w:hAnsi="Segoe UI Symbol" w:cs="Segoe UI Symbol"/>
                    <w:lang w:val="en-US"/>
                  </w:rPr>
                  <w:t>☒</w:t>
                </w:r>
              </w:sdtContent>
            </w:sdt>
            <w:r w:rsidR="00566351" w:rsidRPr="00A30274">
              <w:rPr>
                <w:rFonts w:cstheme="minorHAnsi"/>
                <w:lang w:val="en-US"/>
              </w:rPr>
              <w:t xml:space="preserve"> Yes, ethical aspects </w:t>
            </w:r>
          </w:p>
          <w:p w14:paraId="72592B46" w14:textId="77777777" w:rsidR="00566351" w:rsidRPr="00A30274" w:rsidRDefault="00F84399" w:rsidP="00436EB9">
            <w:pPr>
              <w:rPr>
                <w:rFonts w:cstheme="minorHAnsi"/>
                <w:lang w:val="en-US"/>
              </w:rPr>
            </w:pPr>
            <w:sdt>
              <w:sdtPr>
                <w:rPr>
                  <w:rFonts w:cstheme="minorHAnsi"/>
                  <w:lang w:val="en-US"/>
                </w:rPr>
                <w:id w:val="-350880801"/>
                <w14:checkbox>
                  <w14:checked w14:val="0"/>
                  <w14:checkedState w14:val="2612" w14:font="MS Gothic"/>
                  <w14:uncheckedState w14:val="2610" w14:font="MS Gothic"/>
                </w14:checkbox>
              </w:sdtPr>
              <w:sdtEndPr/>
              <w:sdtContent>
                <w:r w:rsidR="00566351" w:rsidRPr="00A30274">
                  <w:rPr>
                    <w:rFonts w:ascii="Segoe UI Symbol" w:eastAsia="MS Gothic" w:hAnsi="Segoe UI Symbol" w:cs="Segoe UI Symbol"/>
                    <w:lang w:val="en-US"/>
                  </w:rPr>
                  <w:t>☐</w:t>
                </w:r>
              </w:sdtContent>
            </w:sdt>
            <w:r w:rsidR="005904AD" w:rsidRPr="00A30274">
              <w:rPr>
                <w:rFonts w:cstheme="minorHAnsi"/>
                <w:lang w:val="en-US"/>
              </w:rPr>
              <w:t xml:space="preserve"> Yes, aspects of dual use</w:t>
            </w:r>
          </w:p>
          <w:p w14:paraId="61DE20C0" w14:textId="77777777" w:rsidR="00566351" w:rsidRPr="00A30274" w:rsidRDefault="00F84399" w:rsidP="00436EB9">
            <w:pPr>
              <w:rPr>
                <w:rFonts w:cstheme="minorHAnsi"/>
                <w:lang w:val="en-US"/>
              </w:rPr>
            </w:pPr>
            <w:sdt>
              <w:sdtPr>
                <w:rPr>
                  <w:rFonts w:cstheme="minorHAnsi"/>
                  <w:lang w:val="en-US"/>
                </w:rPr>
                <w:id w:val="-123844979"/>
                <w14:checkbox>
                  <w14:checked w14:val="0"/>
                  <w14:checkedState w14:val="2612" w14:font="MS Gothic"/>
                  <w14:uncheckedState w14:val="2610" w14:font="MS Gothic"/>
                </w14:checkbox>
              </w:sdtPr>
              <w:sdtEndPr/>
              <w:sdtContent>
                <w:r w:rsidR="00566351" w:rsidRPr="00A30274">
                  <w:rPr>
                    <w:rFonts w:ascii="Segoe UI Symbol" w:eastAsia="MS Gothic" w:hAnsi="Segoe UI Symbol" w:cs="Segoe UI Symbol"/>
                    <w:lang w:val="en-US"/>
                  </w:rPr>
                  <w:t>☐</w:t>
                </w:r>
              </w:sdtContent>
            </w:sdt>
            <w:r w:rsidR="005904AD" w:rsidRPr="00A30274">
              <w:rPr>
                <w:rFonts w:cstheme="minorHAnsi"/>
                <w:lang w:val="en-US"/>
              </w:rPr>
              <w:t xml:space="preserve"> Yes, other</w:t>
            </w:r>
          </w:p>
          <w:p w14:paraId="219B5D90" w14:textId="77777777" w:rsidR="00436EB9" w:rsidRPr="00A30274" w:rsidRDefault="00F84399" w:rsidP="00436EB9">
            <w:pPr>
              <w:rPr>
                <w:rFonts w:cstheme="minorHAnsi"/>
                <w:lang w:val="en-US"/>
              </w:rPr>
            </w:pPr>
            <w:sdt>
              <w:sdtPr>
                <w:rPr>
                  <w:rFonts w:cstheme="minorHAnsi"/>
                  <w:lang w:val="en-US"/>
                </w:rPr>
                <w:id w:val="2020801625"/>
                <w14:checkbox>
                  <w14:checked w14:val="0"/>
                  <w14:checkedState w14:val="2612" w14:font="MS Gothic"/>
                  <w14:uncheckedState w14:val="2610" w14:font="MS Gothic"/>
                </w14:checkbox>
              </w:sdtPr>
              <w:sdtEndPr/>
              <w:sdtContent>
                <w:r w:rsidR="00436EB9" w:rsidRPr="00A30274">
                  <w:rPr>
                    <w:rFonts w:ascii="Segoe UI Symbol" w:eastAsia="MS Gothic" w:hAnsi="Segoe UI Symbol" w:cs="Segoe UI Symbol"/>
                    <w:lang w:val="en-US"/>
                  </w:rPr>
                  <w:t>☐</w:t>
                </w:r>
              </w:sdtContent>
            </w:sdt>
            <w:r w:rsidR="00436EB9" w:rsidRPr="00A30274">
              <w:rPr>
                <w:rFonts w:cstheme="minorHAnsi"/>
                <w:lang w:val="en-US"/>
              </w:rPr>
              <w:t xml:space="preserve"> No</w:t>
            </w:r>
          </w:p>
          <w:p w14:paraId="606121CC" w14:textId="77777777" w:rsidR="005904AD" w:rsidRPr="00A30274" w:rsidRDefault="005904AD" w:rsidP="00436EB9">
            <w:pPr>
              <w:rPr>
                <w:rFonts w:cstheme="minorHAnsi"/>
                <w:lang w:val="en-US"/>
              </w:rPr>
            </w:pPr>
          </w:p>
          <w:p w14:paraId="48597D93" w14:textId="115679BD" w:rsidR="005904AD" w:rsidRPr="00A30274" w:rsidRDefault="00436EB9" w:rsidP="00436EB9">
            <w:pPr>
              <w:rPr>
                <w:rFonts w:cstheme="minorHAnsi"/>
                <w:bCs/>
              </w:rPr>
            </w:pPr>
            <w:r w:rsidRPr="00A30274">
              <w:rPr>
                <w:rFonts w:cstheme="minorHAnsi"/>
                <w:bCs/>
              </w:rPr>
              <w:t>If yes, please specify:</w:t>
            </w:r>
            <w:r w:rsidR="00A75039" w:rsidRPr="00A30274">
              <w:rPr>
                <w:rFonts w:cstheme="minorHAnsi"/>
                <w:bCs/>
              </w:rPr>
              <w:t xml:space="preserve"> </w:t>
            </w:r>
            <w:r w:rsidR="00A75039" w:rsidRPr="00A30274">
              <w:rPr>
                <w:rFonts w:cstheme="minorHAnsi"/>
              </w:rPr>
              <w:t xml:space="preserve">All data will be fully anonymized before making </w:t>
            </w:r>
            <w:r w:rsidR="004D18B8">
              <w:rPr>
                <w:rFonts w:cstheme="minorHAnsi"/>
              </w:rPr>
              <w:t>them</w:t>
            </w:r>
            <w:r w:rsidR="00A75039" w:rsidRPr="00A30274">
              <w:rPr>
                <w:rFonts w:cstheme="minorHAnsi"/>
              </w:rPr>
              <w:t xml:space="preserve"> available. No identifying information will be kept and the demographic variables (gender, age, </w:t>
            </w:r>
            <w:r w:rsidR="004D18B8">
              <w:rPr>
                <w:rFonts w:cstheme="minorHAnsi"/>
              </w:rPr>
              <w:t>socio-economic</w:t>
            </w:r>
            <w:r w:rsidR="00A75039" w:rsidRPr="00A30274">
              <w:rPr>
                <w:rFonts w:cstheme="minorHAnsi"/>
              </w:rPr>
              <w:t xml:space="preserve"> status) will not be sufficient to identify the respondents should anyone try to do so.</w:t>
            </w:r>
          </w:p>
        </w:tc>
      </w:tr>
      <w:tr w:rsidR="002300DE" w:rsidRPr="00A30274" w14:paraId="22EF983D" w14:textId="77777777" w:rsidTr="00436EB9">
        <w:trPr>
          <w:cantSplit/>
          <w:trHeight w:val="269"/>
        </w:trPr>
        <w:tc>
          <w:tcPr>
            <w:tcW w:w="4962" w:type="dxa"/>
          </w:tcPr>
          <w:p w14:paraId="45890BA5" w14:textId="77777777" w:rsidR="002300DE" w:rsidRPr="00A30274" w:rsidRDefault="00AB6A1F" w:rsidP="00877A71">
            <w:pPr>
              <w:rPr>
                <w:rFonts w:cstheme="minorHAnsi"/>
              </w:rPr>
            </w:pPr>
            <w:r w:rsidRPr="00A30274">
              <w:rPr>
                <w:rFonts w:cstheme="minorHAnsi"/>
              </w:rPr>
              <w:t xml:space="preserve">Where will the data be made available? </w:t>
            </w:r>
            <w:r w:rsidR="004E5067" w:rsidRPr="00A30274">
              <w:rPr>
                <w:rFonts w:cstheme="minorHAnsi"/>
              </w:rPr>
              <w:br/>
            </w:r>
            <w:r w:rsidRPr="00A30274">
              <w:rPr>
                <w:rFonts w:cstheme="minorHAnsi"/>
              </w:rPr>
              <w:t>If already known, please provide a repository per dataset or data type.</w:t>
            </w:r>
          </w:p>
        </w:tc>
        <w:tc>
          <w:tcPr>
            <w:tcW w:w="10631" w:type="dxa"/>
          </w:tcPr>
          <w:p w14:paraId="359098ED" w14:textId="6F7AC189" w:rsidR="00DC64A0" w:rsidRPr="00A30274" w:rsidRDefault="00F84399" w:rsidP="00DC64A0">
            <w:pPr>
              <w:rPr>
                <w:rFonts w:cstheme="minorHAnsi"/>
                <w:lang w:val="en-US"/>
              </w:rPr>
            </w:pPr>
            <w:sdt>
              <w:sdtPr>
                <w:rPr>
                  <w:rFonts w:cstheme="minorHAnsi"/>
                  <w:lang w:val="en-US"/>
                </w:rPr>
                <w:id w:val="-1515531020"/>
                <w14:checkbox>
                  <w14:checked w14:val="1"/>
                  <w14:checkedState w14:val="2612" w14:font="MS Gothic"/>
                  <w14:uncheckedState w14:val="2610" w14:font="MS Gothic"/>
                </w14:checkbox>
              </w:sdtPr>
              <w:sdtEndPr/>
              <w:sdtContent>
                <w:r w:rsidR="00A75039" w:rsidRPr="00A30274">
                  <w:rPr>
                    <w:rFonts w:ascii="Segoe UI Symbol" w:eastAsia="MS Gothic" w:hAnsi="Segoe UI Symbol" w:cs="Segoe UI Symbol"/>
                    <w:lang w:val="en-US"/>
                  </w:rPr>
                  <w:t>☒</w:t>
                </w:r>
              </w:sdtContent>
            </w:sdt>
            <w:r w:rsidR="00DC64A0" w:rsidRPr="00A30274">
              <w:rPr>
                <w:rFonts w:cstheme="minorHAnsi"/>
                <w:lang w:val="en-US"/>
              </w:rPr>
              <w:t xml:space="preserve"> KU Leuven RDR</w:t>
            </w:r>
          </w:p>
          <w:p w14:paraId="074789BA" w14:textId="15296EB9" w:rsidR="00DC64A0" w:rsidRPr="00A30274" w:rsidRDefault="00F84399" w:rsidP="00DC64A0">
            <w:pPr>
              <w:rPr>
                <w:rFonts w:cstheme="minorHAnsi"/>
                <w:lang w:val="en-US"/>
              </w:rPr>
            </w:pPr>
            <w:sdt>
              <w:sdtPr>
                <w:rPr>
                  <w:rFonts w:cstheme="minorHAnsi"/>
                  <w:lang w:val="en-US"/>
                </w:rPr>
                <w:id w:val="21834835"/>
                <w14:checkbox>
                  <w14:checked w14:val="1"/>
                  <w14:checkedState w14:val="2612" w14:font="MS Gothic"/>
                  <w14:uncheckedState w14:val="2610" w14:font="MS Gothic"/>
                </w14:checkbox>
              </w:sdtPr>
              <w:sdtEndPr/>
              <w:sdtContent>
                <w:r w:rsidR="00A75039" w:rsidRPr="00A30274">
                  <w:rPr>
                    <w:rFonts w:ascii="Segoe UI Symbol" w:eastAsia="MS Gothic" w:hAnsi="Segoe UI Symbol" w:cs="Segoe UI Symbol"/>
                    <w:lang w:val="en-US"/>
                  </w:rPr>
                  <w:t>☒</w:t>
                </w:r>
              </w:sdtContent>
            </w:sdt>
            <w:r w:rsidR="00DC64A0" w:rsidRPr="00A30274">
              <w:rPr>
                <w:rFonts w:cstheme="minorHAnsi"/>
                <w:lang w:val="en-US"/>
              </w:rPr>
              <w:t xml:space="preserve"> Other data repository (specify)</w:t>
            </w:r>
          </w:p>
          <w:p w14:paraId="5E7B5EF0" w14:textId="77777777" w:rsidR="00DC64A0" w:rsidRPr="00A30274" w:rsidRDefault="00F84399" w:rsidP="00DC64A0">
            <w:pPr>
              <w:rPr>
                <w:rFonts w:cstheme="minorHAnsi"/>
                <w:lang w:val="en-US"/>
              </w:rPr>
            </w:pPr>
            <w:sdt>
              <w:sdtPr>
                <w:rPr>
                  <w:rFonts w:cstheme="minorHAnsi"/>
                  <w:lang w:val="en-US"/>
                </w:rPr>
                <w:id w:val="-1371372090"/>
                <w14:checkbox>
                  <w14:checked w14:val="0"/>
                  <w14:checkedState w14:val="2612" w14:font="MS Gothic"/>
                  <w14:uncheckedState w14:val="2610" w14:font="MS Gothic"/>
                </w14:checkbox>
              </w:sdtPr>
              <w:sdtEndPr/>
              <w:sdtContent>
                <w:r w:rsidR="00DC64A0" w:rsidRPr="00A30274">
                  <w:rPr>
                    <w:rFonts w:ascii="Segoe UI Symbol" w:eastAsia="MS Gothic" w:hAnsi="Segoe UI Symbol" w:cs="Segoe UI Symbol"/>
                    <w:lang w:val="en-US"/>
                  </w:rPr>
                  <w:t>☐</w:t>
                </w:r>
              </w:sdtContent>
            </w:sdt>
            <w:r w:rsidR="00DC64A0" w:rsidRPr="00A30274">
              <w:rPr>
                <w:rFonts w:cstheme="minorHAnsi"/>
                <w:lang w:val="en-US"/>
              </w:rPr>
              <w:t xml:space="preserve"> Other (specify)</w:t>
            </w:r>
          </w:p>
          <w:p w14:paraId="425E99EC" w14:textId="77777777" w:rsidR="00A75039" w:rsidRPr="00A30274" w:rsidRDefault="00A75039" w:rsidP="00DC64A0">
            <w:pPr>
              <w:rPr>
                <w:rFonts w:cstheme="minorHAnsi"/>
                <w:lang w:val="en-US"/>
              </w:rPr>
            </w:pPr>
          </w:p>
          <w:p w14:paraId="7012D2E8" w14:textId="50C2862F" w:rsidR="00A75039" w:rsidRPr="00A30274" w:rsidRDefault="00A75039" w:rsidP="00DC64A0">
            <w:pPr>
              <w:rPr>
                <w:rFonts w:cstheme="minorHAnsi"/>
                <w:lang w:val="en-US"/>
              </w:rPr>
            </w:pPr>
            <w:r w:rsidRPr="00A30274">
              <w:rPr>
                <w:rFonts w:cstheme="minorHAnsi"/>
              </w:rPr>
              <w:t>Open Science Framework (OSF) for both the transcripts of the focus group interviews and the data derived from the ESM study.</w:t>
            </w:r>
          </w:p>
          <w:p w14:paraId="3DF60A22" w14:textId="77777777" w:rsidR="002300DE" w:rsidRPr="00A30274" w:rsidRDefault="002300DE" w:rsidP="6320600B">
            <w:pPr>
              <w:rPr>
                <w:rFonts w:cstheme="minorHAnsi"/>
                <w:b/>
                <w:bCs/>
                <w:lang w:val="en-US"/>
              </w:rPr>
            </w:pPr>
          </w:p>
        </w:tc>
      </w:tr>
      <w:tr w:rsidR="002300DE" w:rsidRPr="00A30274" w14:paraId="0A1B702A" w14:textId="77777777" w:rsidTr="00436EB9">
        <w:trPr>
          <w:cantSplit/>
          <w:trHeight w:val="269"/>
        </w:trPr>
        <w:tc>
          <w:tcPr>
            <w:tcW w:w="4962" w:type="dxa"/>
          </w:tcPr>
          <w:p w14:paraId="5CB0267D" w14:textId="77777777" w:rsidR="00CF3DAB" w:rsidRPr="00A30274" w:rsidRDefault="00CF3DAB" w:rsidP="00877A71">
            <w:pPr>
              <w:rPr>
                <w:rFonts w:cstheme="minorHAnsi"/>
              </w:rPr>
            </w:pPr>
            <w:r w:rsidRPr="00A30274">
              <w:rPr>
                <w:rFonts w:cstheme="minorHAnsi"/>
              </w:rPr>
              <w:t>When will the data be made available?</w:t>
            </w:r>
          </w:p>
          <w:p w14:paraId="6CC16A71" w14:textId="77777777" w:rsidR="00CF3DAB" w:rsidRPr="00A30274" w:rsidRDefault="00CF3DAB" w:rsidP="00CF3DAB">
            <w:pPr>
              <w:rPr>
                <w:rFonts w:cstheme="minorHAnsi"/>
              </w:rPr>
            </w:pPr>
          </w:p>
          <w:p w14:paraId="531D5381" w14:textId="77777777" w:rsidR="002300DE" w:rsidRPr="00A30274" w:rsidRDefault="002300DE" w:rsidP="00CF3DAB">
            <w:pPr>
              <w:rPr>
                <w:rFonts w:cstheme="minorHAnsi"/>
                <w:i/>
                <w:smallCaps/>
                <w:color w:val="5A5A5A" w:themeColor="text1" w:themeTint="A5"/>
              </w:rPr>
            </w:pPr>
          </w:p>
        </w:tc>
        <w:tc>
          <w:tcPr>
            <w:tcW w:w="10631" w:type="dxa"/>
          </w:tcPr>
          <w:p w14:paraId="27196FC7" w14:textId="6E8EC163" w:rsidR="00A97EA4" w:rsidRPr="00A30274" w:rsidRDefault="00F84399" w:rsidP="00A97EA4">
            <w:pPr>
              <w:rPr>
                <w:rFonts w:cstheme="minorHAnsi"/>
                <w:lang w:val="en-US"/>
              </w:rPr>
            </w:pPr>
            <w:sdt>
              <w:sdtPr>
                <w:rPr>
                  <w:rFonts w:cstheme="minorHAnsi"/>
                  <w:lang w:val="en-US"/>
                </w:rPr>
                <w:id w:val="812530382"/>
                <w14:checkbox>
                  <w14:checked w14:val="1"/>
                  <w14:checkedState w14:val="2612" w14:font="MS Gothic"/>
                  <w14:uncheckedState w14:val="2610" w14:font="MS Gothic"/>
                </w14:checkbox>
              </w:sdtPr>
              <w:sdtEndPr/>
              <w:sdtContent>
                <w:r w:rsidR="00A75039" w:rsidRPr="00A30274">
                  <w:rPr>
                    <w:rFonts w:ascii="Segoe UI Symbol" w:eastAsia="MS Gothic" w:hAnsi="Segoe UI Symbol" w:cs="Segoe UI Symbol"/>
                    <w:lang w:val="en-US"/>
                  </w:rPr>
                  <w:t>☒</w:t>
                </w:r>
              </w:sdtContent>
            </w:sdt>
            <w:r w:rsidR="00A97EA4" w:rsidRPr="00A30274">
              <w:rPr>
                <w:rFonts w:cstheme="minorHAnsi"/>
                <w:lang w:val="en-US"/>
              </w:rPr>
              <w:t xml:space="preserve"> Upon publication of research results</w:t>
            </w:r>
          </w:p>
          <w:p w14:paraId="15E1FF0F" w14:textId="77777777" w:rsidR="00A97EA4" w:rsidRPr="00A30274" w:rsidRDefault="00F84399" w:rsidP="00A97EA4">
            <w:pPr>
              <w:rPr>
                <w:rFonts w:cstheme="minorHAnsi"/>
                <w:lang w:val="en-US"/>
              </w:rPr>
            </w:pPr>
            <w:sdt>
              <w:sdtPr>
                <w:rPr>
                  <w:rFonts w:cstheme="minorHAnsi"/>
                  <w:lang w:val="en-US"/>
                </w:rPr>
                <w:id w:val="1363174713"/>
                <w14:checkbox>
                  <w14:checked w14:val="0"/>
                  <w14:checkedState w14:val="2612" w14:font="MS Gothic"/>
                  <w14:uncheckedState w14:val="2610" w14:font="MS Gothic"/>
                </w14:checkbox>
              </w:sdtPr>
              <w:sdtEndPr/>
              <w:sdtContent>
                <w:r w:rsidR="00A97EA4" w:rsidRPr="00A30274">
                  <w:rPr>
                    <w:rFonts w:ascii="Segoe UI Symbol" w:eastAsia="MS Gothic" w:hAnsi="Segoe UI Symbol" w:cs="Segoe UI Symbol"/>
                    <w:lang w:val="en-US"/>
                  </w:rPr>
                  <w:t>☐</w:t>
                </w:r>
              </w:sdtContent>
            </w:sdt>
            <w:r w:rsidR="00A97EA4" w:rsidRPr="00A30274">
              <w:rPr>
                <w:rFonts w:cstheme="minorHAnsi"/>
                <w:lang w:val="en-US"/>
              </w:rPr>
              <w:t xml:space="preserve"> Specific date (specify)</w:t>
            </w:r>
          </w:p>
          <w:p w14:paraId="1A02AD28" w14:textId="77777777" w:rsidR="00CF3DAB" w:rsidRPr="00A30274" w:rsidRDefault="00F84399" w:rsidP="6320600B">
            <w:pPr>
              <w:rPr>
                <w:rFonts w:cstheme="minorHAnsi"/>
                <w:b/>
                <w:bCs/>
              </w:rPr>
            </w:pPr>
            <w:sdt>
              <w:sdtPr>
                <w:rPr>
                  <w:rFonts w:cstheme="minorHAnsi"/>
                  <w:lang w:val="en-US"/>
                </w:rPr>
                <w:id w:val="-1860658858"/>
                <w14:checkbox>
                  <w14:checked w14:val="0"/>
                  <w14:checkedState w14:val="2612" w14:font="MS Gothic"/>
                  <w14:uncheckedState w14:val="2610" w14:font="MS Gothic"/>
                </w14:checkbox>
              </w:sdtPr>
              <w:sdtEndPr/>
              <w:sdtContent>
                <w:r w:rsidR="00A97EA4" w:rsidRPr="00A30274">
                  <w:rPr>
                    <w:rFonts w:ascii="Segoe UI Symbol" w:eastAsia="MS Gothic" w:hAnsi="Segoe UI Symbol" w:cs="Segoe UI Symbol"/>
                    <w:lang w:val="en-US"/>
                  </w:rPr>
                  <w:t>☐</w:t>
                </w:r>
              </w:sdtContent>
            </w:sdt>
            <w:r w:rsidR="00A97EA4" w:rsidRPr="00A30274">
              <w:rPr>
                <w:rFonts w:cstheme="minorHAnsi"/>
                <w:lang w:val="en-US"/>
              </w:rPr>
              <w:t xml:space="preserve"> Other (specify)</w:t>
            </w:r>
          </w:p>
          <w:p w14:paraId="73B98EAD" w14:textId="77777777" w:rsidR="00CF3DAB" w:rsidRPr="00A30274" w:rsidRDefault="00CF3DAB" w:rsidP="6320600B">
            <w:pPr>
              <w:rPr>
                <w:rFonts w:cstheme="minorHAnsi"/>
                <w:b/>
                <w:bCs/>
              </w:rPr>
            </w:pPr>
          </w:p>
          <w:p w14:paraId="30A37710" w14:textId="77777777" w:rsidR="00CF3DAB" w:rsidRPr="00A30274" w:rsidRDefault="00CF3DAB" w:rsidP="6320600B">
            <w:pPr>
              <w:rPr>
                <w:rFonts w:cstheme="minorHAnsi"/>
                <w:b/>
                <w:bCs/>
              </w:rPr>
            </w:pPr>
          </w:p>
        </w:tc>
      </w:tr>
      <w:tr w:rsidR="002300DE" w:rsidRPr="00A30274" w14:paraId="41BFA1E1" w14:textId="77777777" w:rsidTr="00436EB9">
        <w:trPr>
          <w:cantSplit/>
          <w:trHeight w:val="269"/>
        </w:trPr>
        <w:tc>
          <w:tcPr>
            <w:tcW w:w="4962" w:type="dxa"/>
          </w:tcPr>
          <w:p w14:paraId="59AABC72" w14:textId="77777777" w:rsidR="002300DE" w:rsidRPr="00A30274" w:rsidRDefault="009966C3" w:rsidP="00877A71">
            <w:pPr>
              <w:rPr>
                <w:rFonts w:cstheme="minorHAnsi"/>
              </w:rPr>
            </w:pPr>
            <w:r w:rsidRPr="00A30274">
              <w:rPr>
                <w:rFonts w:cstheme="minorHAnsi"/>
              </w:rPr>
              <w:lastRenderedPageBreak/>
              <w:t>Which data usage licenses are you going to provide? If none, please explain why.</w:t>
            </w:r>
          </w:p>
          <w:p w14:paraId="060C3C4E" w14:textId="77777777" w:rsidR="00CF07B7" w:rsidRPr="00A30274" w:rsidRDefault="00CF07B7" w:rsidP="00877A71">
            <w:pPr>
              <w:rPr>
                <w:rFonts w:cstheme="minorHAnsi"/>
              </w:rPr>
            </w:pPr>
          </w:p>
          <w:p w14:paraId="1E723C7A" w14:textId="77777777" w:rsidR="00CF07B7" w:rsidRPr="00A30274" w:rsidRDefault="00CF07B7" w:rsidP="00CF07B7">
            <w:pPr>
              <w:rPr>
                <w:rStyle w:val="SubtleReference"/>
                <w:rFonts w:cstheme="minorHAnsi"/>
                <w:i/>
                <w:color w:val="44546A" w:themeColor="text2"/>
              </w:rPr>
            </w:pPr>
            <w:r w:rsidRPr="00A30274">
              <w:rPr>
                <w:rStyle w:val="SubtleReference"/>
                <w:rFonts w:cstheme="minorHAnsi"/>
                <w:i/>
                <w:color w:val="44546A" w:themeColor="text2"/>
              </w:rPr>
              <w:t>A data usage license indicates whether the data can be reused or not and under what conditions. If no licence is granted, the data are in a grey zone and cannot be legally reused. Do note that you may only release data under a licence chosen by yourself if it does not already fall under another licence that might prohibit that.</w:t>
            </w:r>
          </w:p>
          <w:p w14:paraId="1F86DA61" w14:textId="77777777" w:rsidR="009C54E5" w:rsidRPr="00A30274" w:rsidRDefault="00306CBC" w:rsidP="00CF07B7">
            <w:pPr>
              <w:rPr>
                <w:rStyle w:val="SubtleReference"/>
                <w:rFonts w:cstheme="minorHAnsi"/>
                <w:i/>
                <w:color w:val="44546A" w:themeColor="text2"/>
              </w:rPr>
            </w:pPr>
            <w:r w:rsidRPr="00A30274">
              <w:rPr>
                <w:rStyle w:val="normaltextrun"/>
                <w:rFonts w:cstheme="minorHAnsi"/>
                <w:i/>
                <w:iCs/>
                <w:color w:val="44546A" w:themeColor="text2"/>
              </w:rPr>
              <w:t>Check the</w:t>
            </w:r>
            <w:r w:rsidRPr="00A30274">
              <w:rPr>
                <w:rStyle w:val="normaltextrun"/>
                <w:rFonts w:cstheme="minorHAnsi"/>
                <w:i/>
                <w:iCs/>
                <w:color w:val="A6A6A6"/>
              </w:rPr>
              <w:t> </w:t>
            </w:r>
            <w:hyperlink r:id="rId18" w:tgtFrame="_blank" w:history="1">
              <w:r w:rsidRPr="00A30274">
                <w:rPr>
                  <w:rStyle w:val="normaltextrun"/>
                  <w:rFonts w:cstheme="minorHAnsi"/>
                  <w:i/>
                  <w:iCs/>
                  <w:color w:val="000080"/>
                  <w:u w:val="single"/>
                </w:rPr>
                <w:t>RDR guidance on licences</w:t>
              </w:r>
            </w:hyperlink>
            <w:r w:rsidRPr="00A30274">
              <w:rPr>
                <w:rStyle w:val="normaltextrun"/>
                <w:rFonts w:cstheme="minorHAnsi"/>
                <w:i/>
                <w:iCs/>
                <w:color w:val="44546A" w:themeColor="text2"/>
              </w:rPr>
              <w:t> for data and software sources code or consult the</w:t>
            </w:r>
            <w:r w:rsidRPr="00A30274">
              <w:rPr>
                <w:rStyle w:val="normaltextrun"/>
                <w:rFonts w:cstheme="minorHAnsi"/>
                <w:i/>
                <w:iCs/>
                <w:color w:val="A6A6A6"/>
              </w:rPr>
              <w:t> </w:t>
            </w:r>
            <w:hyperlink r:id="rId19" w:tgtFrame="_blank" w:history="1">
              <w:r w:rsidRPr="00A30274">
                <w:rPr>
                  <w:rStyle w:val="normaltextrun"/>
                  <w:rFonts w:cstheme="minorHAnsi"/>
                  <w:i/>
                  <w:iCs/>
                  <w:color w:val="000080"/>
                  <w:u w:val="single"/>
                </w:rPr>
                <w:t>License selector tool</w:t>
              </w:r>
            </w:hyperlink>
            <w:r w:rsidRPr="00A30274">
              <w:rPr>
                <w:rStyle w:val="normaltextrun"/>
                <w:rFonts w:cstheme="minorHAnsi"/>
                <w:i/>
                <w:iCs/>
                <w:color w:val="44546A" w:themeColor="text2"/>
              </w:rPr>
              <w:t> to help you choose.</w:t>
            </w:r>
            <w:r w:rsidRPr="00A30274">
              <w:rPr>
                <w:rStyle w:val="eop"/>
                <w:rFonts w:cstheme="minorHAnsi"/>
                <w:color w:val="44546A" w:themeColor="text2"/>
              </w:rPr>
              <w:t> </w:t>
            </w:r>
          </w:p>
          <w:p w14:paraId="13748EB6" w14:textId="77777777" w:rsidR="009966C3" w:rsidRPr="00A30274" w:rsidRDefault="009966C3" w:rsidP="00306CBC">
            <w:pPr>
              <w:rPr>
                <w:rFonts w:cstheme="minorHAnsi"/>
              </w:rPr>
            </w:pPr>
          </w:p>
        </w:tc>
        <w:tc>
          <w:tcPr>
            <w:tcW w:w="10631" w:type="dxa"/>
          </w:tcPr>
          <w:p w14:paraId="79939CED" w14:textId="77777777" w:rsidR="00BB45C3" w:rsidRPr="00A30274" w:rsidRDefault="00F84399" w:rsidP="00BB45C3">
            <w:pPr>
              <w:rPr>
                <w:rFonts w:cstheme="minorHAnsi"/>
                <w:lang w:val="en-US"/>
              </w:rPr>
            </w:pPr>
            <w:sdt>
              <w:sdtPr>
                <w:rPr>
                  <w:rFonts w:cstheme="minorHAnsi"/>
                  <w:lang w:val="en-US"/>
                </w:rPr>
                <w:id w:val="143709739"/>
                <w14:checkbox>
                  <w14:checked w14:val="0"/>
                  <w14:checkedState w14:val="2612" w14:font="MS Gothic"/>
                  <w14:uncheckedState w14:val="2610" w14:font="MS Gothic"/>
                </w14:checkbox>
              </w:sdtPr>
              <w:sdtEndPr/>
              <w:sdtContent>
                <w:r w:rsidR="00BB45C3" w:rsidRPr="00A30274">
                  <w:rPr>
                    <w:rFonts w:ascii="Segoe UI Symbol" w:eastAsia="MS Gothic" w:hAnsi="Segoe UI Symbol" w:cs="Segoe UI Symbol"/>
                    <w:lang w:val="en-US"/>
                  </w:rPr>
                  <w:t>☐</w:t>
                </w:r>
              </w:sdtContent>
            </w:sdt>
            <w:r w:rsidR="00BB45C3" w:rsidRPr="00A30274">
              <w:rPr>
                <w:rFonts w:cstheme="minorHAnsi"/>
                <w:lang w:val="en-US"/>
              </w:rPr>
              <w:t xml:space="preserve"> CC-BY 4.0 (data)</w:t>
            </w:r>
          </w:p>
          <w:p w14:paraId="2EF834DF" w14:textId="77777777" w:rsidR="00BB45C3" w:rsidRPr="00A30274" w:rsidRDefault="00F84399" w:rsidP="00BB45C3">
            <w:pPr>
              <w:rPr>
                <w:rFonts w:cstheme="minorHAnsi"/>
                <w:lang w:val="en-US"/>
              </w:rPr>
            </w:pPr>
            <w:sdt>
              <w:sdtPr>
                <w:rPr>
                  <w:rFonts w:cstheme="minorHAnsi"/>
                  <w:lang w:val="en-US"/>
                </w:rPr>
                <w:id w:val="-1996090073"/>
                <w14:checkbox>
                  <w14:checked w14:val="0"/>
                  <w14:checkedState w14:val="2612" w14:font="MS Gothic"/>
                  <w14:uncheckedState w14:val="2610" w14:font="MS Gothic"/>
                </w14:checkbox>
              </w:sdtPr>
              <w:sdtEndPr/>
              <w:sdtContent>
                <w:r w:rsidR="00BB45C3" w:rsidRPr="00A30274">
                  <w:rPr>
                    <w:rFonts w:ascii="Segoe UI Symbol" w:eastAsia="MS Gothic" w:hAnsi="Segoe UI Symbol" w:cs="Segoe UI Symbol"/>
                    <w:lang w:val="en-US"/>
                  </w:rPr>
                  <w:t>☐</w:t>
                </w:r>
              </w:sdtContent>
            </w:sdt>
            <w:r w:rsidR="00BB45C3" w:rsidRPr="00A30274">
              <w:rPr>
                <w:rFonts w:cstheme="minorHAnsi"/>
                <w:lang w:val="en-US"/>
              </w:rPr>
              <w:t xml:space="preserve"> Data Transfer Agreement (restricted data)</w:t>
            </w:r>
          </w:p>
          <w:p w14:paraId="031123C2" w14:textId="77777777" w:rsidR="00BB45C3" w:rsidRPr="00A30274" w:rsidRDefault="00F84399" w:rsidP="00BB45C3">
            <w:pPr>
              <w:rPr>
                <w:rFonts w:cstheme="minorHAnsi"/>
                <w:lang w:val="fr-FR"/>
              </w:rPr>
            </w:pPr>
            <w:sdt>
              <w:sdtPr>
                <w:rPr>
                  <w:rFonts w:cstheme="minorHAnsi"/>
                  <w:lang w:val="fr-FR"/>
                </w:rPr>
                <w:id w:val="-663945426"/>
                <w14:checkbox>
                  <w14:checked w14:val="0"/>
                  <w14:checkedState w14:val="2612" w14:font="MS Gothic"/>
                  <w14:uncheckedState w14:val="2610" w14:font="MS Gothic"/>
                </w14:checkbox>
              </w:sdtPr>
              <w:sdtEndPr/>
              <w:sdtContent>
                <w:r w:rsidR="00BB45C3" w:rsidRPr="00A30274">
                  <w:rPr>
                    <w:rFonts w:ascii="Segoe UI Symbol" w:eastAsia="MS Gothic" w:hAnsi="Segoe UI Symbol" w:cs="Segoe UI Symbol"/>
                    <w:lang w:val="fr-FR"/>
                  </w:rPr>
                  <w:t>☐</w:t>
                </w:r>
              </w:sdtContent>
            </w:sdt>
            <w:r w:rsidR="00BB45C3" w:rsidRPr="00A30274">
              <w:rPr>
                <w:rFonts w:cstheme="minorHAnsi"/>
                <w:lang w:val="fr-FR"/>
              </w:rPr>
              <w:t xml:space="preserve"> MIT licence (code)</w:t>
            </w:r>
          </w:p>
          <w:p w14:paraId="43958DA9" w14:textId="77777777" w:rsidR="00BB45C3" w:rsidRPr="00A30274" w:rsidRDefault="00F84399" w:rsidP="00BB45C3">
            <w:pPr>
              <w:rPr>
                <w:rFonts w:cstheme="minorHAnsi"/>
                <w:lang w:val="fr-FR"/>
              </w:rPr>
            </w:pPr>
            <w:sdt>
              <w:sdtPr>
                <w:rPr>
                  <w:rFonts w:cstheme="minorHAnsi"/>
                  <w:lang w:val="fr-FR"/>
                </w:rPr>
                <w:id w:val="-85764209"/>
                <w14:checkbox>
                  <w14:checked w14:val="0"/>
                  <w14:checkedState w14:val="2612" w14:font="MS Gothic"/>
                  <w14:uncheckedState w14:val="2610" w14:font="MS Gothic"/>
                </w14:checkbox>
              </w:sdtPr>
              <w:sdtEndPr/>
              <w:sdtContent>
                <w:r w:rsidR="00BB45C3" w:rsidRPr="00A30274">
                  <w:rPr>
                    <w:rFonts w:ascii="Segoe UI Symbol" w:eastAsia="MS Gothic" w:hAnsi="Segoe UI Symbol" w:cs="Segoe UI Symbol"/>
                    <w:lang w:val="fr-FR"/>
                  </w:rPr>
                  <w:t>☐</w:t>
                </w:r>
              </w:sdtContent>
            </w:sdt>
            <w:r w:rsidR="00BB45C3" w:rsidRPr="00A30274">
              <w:rPr>
                <w:rFonts w:cstheme="minorHAnsi"/>
                <w:lang w:val="fr-FR"/>
              </w:rPr>
              <w:t xml:space="preserve"> GNU GPL-3.0 (code)</w:t>
            </w:r>
          </w:p>
          <w:p w14:paraId="5B687179" w14:textId="4B6AB5E7" w:rsidR="00BB45C3" w:rsidRPr="00A30274" w:rsidRDefault="00F84399" w:rsidP="00BB45C3">
            <w:pPr>
              <w:rPr>
                <w:rFonts w:cstheme="minorHAnsi"/>
                <w:lang w:val="en-US"/>
              </w:rPr>
            </w:pPr>
            <w:sdt>
              <w:sdtPr>
                <w:rPr>
                  <w:rFonts w:cstheme="minorHAnsi"/>
                  <w:lang w:val="en-US"/>
                </w:rPr>
                <w:id w:val="1325312470"/>
                <w14:checkbox>
                  <w14:checked w14:val="1"/>
                  <w14:checkedState w14:val="2612" w14:font="MS Gothic"/>
                  <w14:uncheckedState w14:val="2610" w14:font="MS Gothic"/>
                </w14:checkbox>
              </w:sdtPr>
              <w:sdtEndPr/>
              <w:sdtContent>
                <w:r w:rsidR="00A30274" w:rsidRPr="00A30274">
                  <w:rPr>
                    <w:rFonts w:ascii="Segoe UI Symbol" w:eastAsia="MS Gothic" w:hAnsi="Segoe UI Symbol" w:cs="Segoe UI Symbol"/>
                    <w:lang w:val="en-US"/>
                  </w:rPr>
                  <w:t>☒</w:t>
                </w:r>
              </w:sdtContent>
            </w:sdt>
            <w:r w:rsidR="00BB45C3" w:rsidRPr="00A30274">
              <w:rPr>
                <w:rFonts w:cstheme="minorHAnsi"/>
                <w:lang w:val="en-US"/>
              </w:rPr>
              <w:t xml:space="preserve"> Other (specify)</w:t>
            </w:r>
          </w:p>
          <w:p w14:paraId="0E677414" w14:textId="77777777" w:rsidR="002300DE" w:rsidRPr="00A30274" w:rsidRDefault="002300DE" w:rsidP="00BB4EB5">
            <w:pPr>
              <w:rPr>
                <w:rFonts w:cstheme="minorHAnsi"/>
                <w:b/>
                <w:bCs/>
              </w:rPr>
            </w:pPr>
          </w:p>
          <w:p w14:paraId="50D62112" w14:textId="63C9E3F5" w:rsidR="00A30274" w:rsidRPr="00A30274" w:rsidRDefault="00A30274" w:rsidP="00BB4EB5">
            <w:pPr>
              <w:rPr>
                <w:rFonts w:cstheme="minorHAnsi"/>
                <w:b/>
                <w:bCs/>
              </w:rPr>
            </w:pPr>
            <w:r w:rsidRPr="00F84399">
              <w:rPr>
                <w:rFonts w:cstheme="minorHAnsi"/>
                <w:highlight w:val="yellow"/>
              </w:rPr>
              <w:t>We will make use of the following license (https://creativecommons.org/licenses/by-nc-nd/4.0/legalcode.en). CC BY-NC-ND 4.0 only allows people to download and share our work for no commercial gain and for no other purposes.</w:t>
            </w:r>
          </w:p>
        </w:tc>
      </w:tr>
      <w:tr w:rsidR="00331EA7" w:rsidRPr="00A30274" w14:paraId="1ECE2760" w14:textId="77777777" w:rsidTr="00436EB9">
        <w:trPr>
          <w:cantSplit/>
          <w:trHeight w:val="269"/>
        </w:trPr>
        <w:tc>
          <w:tcPr>
            <w:tcW w:w="4962" w:type="dxa"/>
          </w:tcPr>
          <w:p w14:paraId="6FB2159E" w14:textId="77777777" w:rsidR="00C25D47" w:rsidRPr="00A30274" w:rsidRDefault="00331EA7" w:rsidP="00877A71">
            <w:pPr>
              <w:rPr>
                <w:rFonts w:cstheme="minorHAnsi"/>
              </w:rPr>
            </w:pPr>
            <w:r w:rsidRPr="00A30274">
              <w:rPr>
                <w:rFonts w:cstheme="minorHAnsi"/>
              </w:rPr>
              <w:t>Do you intend to add a PID/DOI/accession number to your dataset(s)? If already available, please provide it here.</w:t>
            </w:r>
          </w:p>
          <w:p w14:paraId="1DF44949" w14:textId="77777777" w:rsidR="00C25D47" w:rsidRPr="00A30274" w:rsidRDefault="00C25D47" w:rsidP="00877A71">
            <w:pPr>
              <w:rPr>
                <w:rFonts w:cstheme="minorHAnsi"/>
              </w:rPr>
            </w:pPr>
          </w:p>
          <w:p w14:paraId="3FAC24CD" w14:textId="77777777" w:rsidR="00C25D47" w:rsidRPr="00A30274" w:rsidRDefault="00C25D47" w:rsidP="00C25D47">
            <w:pPr>
              <w:rPr>
                <w:rStyle w:val="SubtleReference"/>
                <w:rFonts w:cstheme="minorHAnsi"/>
                <w:i/>
                <w:color w:val="44546A" w:themeColor="text2"/>
              </w:rPr>
            </w:pPr>
            <w:r w:rsidRPr="00A30274">
              <w:rPr>
                <w:rStyle w:val="SubtleReference"/>
                <w:rFonts w:cstheme="minorHAnsi"/>
                <w:i/>
                <w:color w:val="44546A" w:themeColor="text2"/>
              </w:rPr>
              <w:t>Indicate whether you intend to add a persistent and unique identifier in order to identify and retrieve the data.</w:t>
            </w:r>
          </w:p>
          <w:p w14:paraId="4A0C978D" w14:textId="77777777" w:rsidR="00331EA7" w:rsidRPr="00A30274" w:rsidRDefault="00331EA7" w:rsidP="00C25D47">
            <w:pPr>
              <w:rPr>
                <w:rFonts w:cstheme="minorHAnsi"/>
              </w:rPr>
            </w:pPr>
          </w:p>
        </w:tc>
        <w:tc>
          <w:tcPr>
            <w:tcW w:w="10631" w:type="dxa"/>
          </w:tcPr>
          <w:p w14:paraId="601ED636" w14:textId="1D23FE90" w:rsidR="00331EA7" w:rsidRPr="00A30274" w:rsidRDefault="00F84399" w:rsidP="00331EA7">
            <w:pPr>
              <w:rPr>
                <w:rFonts w:cstheme="minorHAnsi"/>
                <w:lang w:val="en-US"/>
              </w:rPr>
            </w:pPr>
            <w:sdt>
              <w:sdtPr>
                <w:rPr>
                  <w:rFonts w:cstheme="minorHAnsi"/>
                  <w:lang w:val="en-US"/>
                </w:rPr>
                <w:id w:val="-616136886"/>
                <w14:checkbox>
                  <w14:checked w14:val="1"/>
                  <w14:checkedState w14:val="2612" w14:font="MS Gothic"/>
                  <w14:uncheckedState w14:val="2610" w14:font="MS Gothic"/>
                </w14:checkbox>
              </w:sdtPr>
              <w:sdtEndPr/>
              <w:sdtContent>
                <w:r w:rsidR="00A30274" w:rsidRPr="00A30274">
                  <w:rPr>
                    <w:rFonts w:ascii="Segoe UI Symbol" w:eastAsia="MS Gothic" w:hAnsi="Segoe UI Symbol" w:cs="Segoe UI Symbol"/>
                    <w:lang w:val="en-US"/>
                  </w:rPr>
                  <w:t>☒</w:t>
                </w:r>
              </w:sdtContent>
            </w:sdt>
            <w:r w:rsidR="00331EA7" w:rsidRPr="00A30274">
              <w:rPr>
                <w:rFonts w:cstheme="minorHAnsi"/>
                <w:lang w:val="en-US"/>
              </w:rPr>
              <w:t xml:space="preserve"> Yes</w:t>
            </w:r>
            <w:r w:rsidR="00B90014" w:rsidRPr="00A30274">
              <w:rPr>
                <w:rFonts w:cstheme="minorHAnsi"/>
                <w:lang w:val="en-US"/>
              </w:rPr>
              <w:t>, a PID will be added upon deposit in a data repository</w:t>
            </w:r>
          </w:p>
          <w:p w14:paraId="1A0CB53A" w14:textId="77777777" w:rsidR="00331EA7" w:rsidRPr="00A30274" w:rsidRDefault="00F84399" w:rsidP="00331EA7">
            <w:pPr>
              <w:rPr>
                <w:rFonts w:cstheme="minorHAnsi"/>
                <w:lang w:val="en-US"/>
              </w:rPr>
            </w:pPr>
            <w:sdt>
              <w:sdtPr>
                <w:rPr>
                  <w:rFonts w:cstheme="minorHAnsi"/>
                  <w:lang w:val="en-US"/>
                </w:rPr>
                <w:id w:val="-1466434150"/>
                <w14:checkbox>
                  <w14:checked w14:val="0"/>
                  <w14:checkedState w14:val="2612" w14:font="MS Gothic"/>
                  <w14:uncheckedState w14:val="2610" w14:font="MS Gothic"/>
                </w14:checkbox>
              </w:sdtPr>
              <w:sdtEndPr/>
              <w:sdtContent>
                <w:r w:rsidR="00331EA7" w:rsidRPr="00A30274">
                  <w:rPr>
                    <w:rFonts w:ascii="Segoe UI Symbol" w:eastAsia="MS Gothic" w:hAnsi="Segoe UI Symbol" w:cs="Segoe UI Symbol"/>
                    <w:lang w:val="en-US"/>
                  </w:rPr>
                  <w:t>☐</w:t>
                </w:r>
              </w:sdtContent>
            </w:sdt>
            <w:r w:rsidR="00B90014" w:rsidRPr="00A30274">
              <w:rPr>
                <w:rFonts w:cstheme="minorHAnsi"/>
                <w:lang w:val="en-US"/>
              </w:rPr>
              <w:t xml:space="preserve"> My dataset already has a PID</w:t>
            </w:r>
          </w:p>
          <w:p w14:paraId="74914337" w14:textId="77777777" w:rsidR="00331EA7" w:rsidRPr="00A30274" w:rsidRDefault="00F84399" w:rsidP="00331EA7">
            <w:pPr>
              <w:rPr>
                <w:rFonts w:cstheme="minorHAnsi"/>
                <w:bCs/>
              </w:rPr>
            </w:pPr>
            <w:sdt>
              <w:sdtPr>
                <w:rPr>
                  <w:rFonts w:cstheme="minorHAnsi"/>
                  <w:lang w:val="en-US"/>
                </w:rPr>
                <w:id w:val="-2029402696"/>
                <w14:checkbox>
                  <w14:checked w14:val="0"/>
                  <w14:checkedState w14:val="2612" w14:font="MS Gothic"/>
                  <w14:uncheckedState w14:val="2610" w14:font="MS Gothic"/>
                </w14:checkbox>
              </w:sdtPr>
              <w:sdtEndPr/>
              <w:sdtContent>
                <w:r w:rsidR="00B90014" w:rsidRPr="00A30274">
                  <w:rPr>
                    <w:rFonts w:ascii="Segoe UI Symbol" w:eastAsia="MS Gothic" w:hAnsi="Segoe UI Symbol" w:cs="Segoe UI Symbol"/>
                    <w:lang w:val="en-US"/>
                  </w:rPr>
                  <w:t>☐</w:t>
                </w:r>
              </w:sdtContent>
            </w:sdt>
            <w:r w:rsidR="00B90014" w:rsidRPr="00A30274">
              <w:rPr>
                <w:rFonts w:cstheme="minorHAnsi"/>
                <w:lang w:val="en-US"/>
              </w:rPr>
              <w:t xml:space="preserve"> No</w:t>
            </w:r>
          </w:p>
          <w:p w14:paraId="03CC8A52" w14:textId="77777777" w:rsidR="00331EA7" w:rsidRPr="00A30274" w:rsidRDefault="00331EA7" w:rsidP="00331EA7">
            <w:pPr>
              <w:rPr>
                <w:rFonts w:cstheme="minorHAnsi"/>
                <w:b/>
                <w:bCs/>
              </w:rPr>
            </w:pPr>
          </w:p>
          <w:p w14:paraId="58E330A6" w14:textId="7F191453" w:rsidR="00331EA7" w:rsidRPr="00A30274" w:rsidRDefault="00A30274" w:rsidP="00331EA7">
            <w:pPr>
              <w:rPr>
                <w:rFonts w:cstheme="minorHAnsi"/>
                <w:b/>
                <w:bCs/>
              </w:rPr>
            </w:pPr>
            <w:r w:rsidRPr="00A30274">
              <w:rPr>
                <w:rFonts w:cstheme="minorHAnsi"/>
              </w:rPr>
              <w:t>A DOI will be attached to our data once collected and made available.</w:t>
            </w:r>
          </w:p>
        </w:tc>
      </w:tr>
      <w:tr w:rsidR="002300DE" w:rsidRPr="00A30274" w14:paraId="137A7954" w14:textId="77777777" w:rsidTr="00436EB9">
        <w:trPr>
          <w:cantSplit/>
          <w:trHeight w:val="269"/>
        </w:trPr>
        <w:tc>
          <w:tcPr>
            <w:tcW w:w="4962" w:type="dxa"/>
          </w:tcPr>
          <w:p w14:paraId="65C943E5" w14:textId="77777777" w:rsidR="00D712D9" w:rsidRPr="00A30274" w:rsidRDefault="002300DE" w:rsidP="00877A71">
            <w:pPr>
              <w:rPr>
                <w:rFonts w:cstheme="minorHAnsi"/>
              </w:rPr>
            </w:pPr>
            <w:r w:rsidRPr="00A30274">
              <w:rPr>
                <w:rFonts w:cstheme="minorHAnsi"/>
              </w:rPr>
              <w:t xml:space="preserve">What are the expected costs for data sharing? How will these costs be covered? </w:t>
            </w:r>
          </w:p>
          <w:p w14:paraId="753EA6F8" w14:textId="77777777" w:rsidR="00171BDA" w:rsidRPr="00A30274" w:rsidRDefault="00171BDA" w:rsidP="00877A71">
            <w:pPr>
              <w:rPr>
                <w:rFonts w:cstheme="minorHAnsi"/>
                <w:i/>
              </w:rPr>
            </w:pPr>
          </w:p>
        </w:tc>
        <w:tc>
          <w:tcPr>
            <w:tcW w:w="10631" w:type="dxa"/>
          </w:tcPr>
          <w:p w14:paraId="7F985ED1" w14:textId="753AFE02" w:rsidR="002300DE" w:rsidRPr="00A30274" w:rsidRDefault="00A30274" w:rsidP="5D59270C">
            <w:pPr>
              <w:rPr>
                <w:rFonts w:cstheme="minorHAnsi"/>
                <w:b/>
                <w:bCs/>
              </w:rPr>
            </w:pPr>
            <w:r w:rsidRPr="00A30274">
              <w:rPr>
                <w:rFonts w:cstheme="minorHAnsi"/>
              </w:rPr>
              <w:t>No costs are expected for sharing as both KU Leuven RDR and OSF are free.</w:t>
            </w:r>
          </w:p>
        </w:tc>
      </w:tr>
    </w:tbl>
    <w:p w14:paraId="5C8D59AA" w14:textId="77777777" w:rsidR="00E93C67" w:rsidRPr="00A30274" w:rsidRDefault="00E93C67">
      <w:pPr>
        <w:rPr>
          <w:rFonts w:cstheme="minorHAnsi"/>
        </w:rPr>
      </w:pPr>
    </w:p>
    <w:tbl>
      <w:tblPr>
        <w:tblStyle w:val="TableGrid"/>
        <w:tblW w:w="15593" w:type="dxa"/>
        <w:tblInd w:w="-714" w:type="dxa"/>
        <w:tblLayout w:type="fixed"/>
        <w:tblLook w:val="04A0" w:firstRow="1" w:lastRow="0" w:firstColumn="1" w:lastColumn="0" w:noHBand="0" w:noVBand="1"/>
      </w:tblPr>
      <w:tblGrid>
        <w:gridCol w:w="4962"/>
        <w:gridCol w:w="10631"/>
      </w:tblGrid>
      <w:tr w:rsidR="00877A71" w:rsidRPr="00A30274" w14:paraId="679F6EBE" w14:textId="77777777" w:rsidTr="005E32FD">
        <w:trPr>
          <w:cantSplit/>
          <w:trHeight w:val="501"/>
        </w:trPr>
        <w:tc>
          <w:tcPr>
            <w:tcW w:w="15593" w:type="dxa"/>
            <w:gridSpan w:val="2"/>
            <w:shd w:val="clear" w:color="auto" w:fill="5B9BD5" w:themeFill="accent5"/>
          </w:tcPr>
          <w:p w14:paraId="35B5B9E8" w14:textId="77777777" w:rsidR="00877A71" w:rsidRPr="00A30274" w:rsidRDefault="00E67B8A" w:rsidP="00E67B8A">
            <w:pPr>
              <w:ind w:left="720"/>
              <w:jc w:val="center"/>
              <w:rPr>
                <w:rFonts w:cstheme="minorHAnsi"/>
                <w:b/>
                <w:bCs/>
              </w:rPr>
            </w:pPr>
            <w:r w:rsidRPr="00A30274">
              <w:rPr>
                <w:rFonts w:cstheme="minorHAnsi"/>
                <w:b/>
                <w:bCs/>
              </w:rPr>
              <w:t xml:space="preserve">7. </w:t>
            </w:r>
            <w:r w:rsidR="5FB6CA38" w:rsidRPr="00A30274">
              <w:rPr>
                <w:rFonts w:cstheme="minorHAnsi"/>
                <w:b/>
                <w:bCs/>
              </w:rPr>
              <w:t>Responsibilities</w:t>
            </w:r>
          </w:p>
          <w:p w14:paraId="17A9C962" w14:textId="77777777" w:rsidR="00877A71" w:rsidRPr="00A30274" w:rsidRDefault="00877A71" w:rsidP="00EE6614">
            <w:pPr>
              <w:ind w:left="360"/>
              <w:rPr>
                <w:rFonts w:cstheme="minorHAnsi"/>
                <w:b/>
              </w:rPr>
            </w:pPr>
          </w:p>
        </w:tc>
      </w:tr>
      <w:tr w:rsidR="002300DE" w:rsidRPr="00A30274" w14:paraId="439DC609" w14:textId="77777777" w:rsidTr="00436EB9">
        <w:trPr>
          <w:cantSplit/>
          <w:trHeight w:val="269"/>
        </w:trPr>
        <w:tc>
          <w:tcPr>
            <w:tcW w:w="4962" w:type="dxa"/>
          </w:tcPr>
          <w:p w14:paraId="6A686D6D" w14:textId="77777777" w:rsidR="002300DE" w:rsidRPr="00A30274" w:rsidRDefault="00F621F9" w:rsidP="00877A71">
            <w:pPr>
              <w:rPr>
                <w:rFonts w:cstheme="minorHAnsi"/>
              </w:rPr>
            </w:pPr>
            <w:r w:rsidRPr="00A30274">
              <w:rPr>
                <w:rFonts w:cstheme="minorHAnsi"/>
              </w:rPr>
              <w:t>Who will manage data documentation and metadata during the research project?</w:t>
            </w:r>
          </w:p>
        </w:tc>
        <w:tc>
          <w:tcPr>
            <w:tcW w:w="10631" w:type="dxa"/>
          </w:tcPr>
          <w:p w14:paraId="433AD8D9" w14:textId="750A267D" w:rsidR="002300DE" w:rsidRPr="00A30274" w:rsidRDefault="00F84399" w:rsidP="6320600B">
            <w:pPr>
              <w:rPr>
                <w:rFonts w:cstheme="minorHAnsi"/>
                <w:b/>
                <w:bCs/>
              </w:rPr>
            </w:pPr>
            <w:r>
              <w:rPr>
                <w:rFonts w:cstheme="minorHAnsi"/>
              </w:rPr>
              <w:t xml:space="preserve">Data preservation for this project will be managed by Postdoctoral Researcher, </w:t>
            </w:r>
            <w:proofErr w:type="spellStart"/>
            <w:r>
              <w:rPr>
                <w:rFonts w:cstheme="minorHAnsi"/>
              </w:rPr>
              <w:t>Dr.</w:t>
            </w:r>
            <w:proofErr w:type="spellEnd"/>
            <w:r>
              <w:rPr>
                <w:rFonts w:cstheme="minorHAnsi"/>
              </w:rPr>
              <w:t xml:space="preserve"> Femke Konings, under the supervision of supervisor Prof. </w:t>
            </w:r>
            <w:proofErr w:type="spellStart"/>
            <w:r>
              <w:rPr>
                <w:rFonts w:cstheme="minorHAnsi"/>
              </w:rPr>
              <w:t>Dr.</w:t>
            </w:r>
            <w:proofErr w:type="spellEnd"/>
            <w:r>
              <w:rPr>
                <w:rFonts w:cstheme="minorHAnsi"/>
              </w:rPr>
              <w:t xml:space="preserve"> Laura Vandenbosch.</w:t>
            </w:r>
          </w:p>
        </w:tc>
      </w:tr>
      <w:tr w:rsidR="002300DE" w:rsidRPr="00A30274" w14:paraId="1B8F3FF3" w14:textId="77777777" w:rsidTr="00436EB9">
        <w:trPr>
          <w:cantSplit/>
          <w:trHeight w:val="269"/>
        </w:trPr>
        <w:tc>
          <w:tcPr>
            <w:tcW w:w="4962" w:type="dxa"/>
          </w:tcPr>
          <w:p w14:paraId="16C332DF" w14:textId="77777777" w:rsidR="002300DE" w:rsidRPr="00A30274" w:rsidRDefault="00F621F9" w:rsidP="00877A71">
            <w:pPr>
              <w:rPr>
                <w:rFonts w:cstheme="minorHAnsi"/>
              </w:rPr>
            </w:pPr>
            <w:r w:rsidRPr="00A30274">
              <w:rPr>
                <w:rFonts w:cstheme="minorHAnsi"/>
              </w:rPr>
              <w:lastRenderedPageBreak/>
              <w:t>Who will manage data storage and backup during the research project?</w:t>
            </w:r>
          </w:p>
        </w:tc>
        <w:tc>
          <w:tcPr>
            <w:tcW w:w="10631" w:type="dxa"/>
          </w:tcPr>
          <w:p w14:paraId="59834231" w14:textId="0F5D8FA2" w:rsidR="002300DE" w:rsidRPr="00A30274" w:rsidRDefault="00A30274" w:rsidP="6320600B">
            <w:pPr>
              <w:rPr>
                <w:rFonts w:cstheme="minorHAnsi"/>
                <w:b/>
                <w:bCs/>
              </w:rPr>
            </w:pPr>
            <w:r w:rsidRPr="00A30274">
              <w:rPr>
                <w:rFonts w:cstheme="minorHAnsi"/>
              </w:rPr>
              <w:t xml:space="preserve">The data storage and backup will be managed by </w:t>
            </w:r>
            <w:r w:rsidR="00F84399">
              <w:rPr>
                <w:rFonts w:cstheme="minorHAnsi"/>
              </w:rPr>
              <w:t>Femke Konings</w:t>
            </w:r>
            <w:r w:rsidRPr="00A30274">
              <w:rPr>
                <w:rFonts w:cstheme="minorHAnsi"/>
              </w:rPr>
              <w:t xml:space="preserve"> (postdoctoral researcher on this project).</w:t>
            </w:r>
          </w:p>
        </w:tc>
      </w:tr>
      <w:tr w:rsidR="002300DE" w:rsidRPr="00A30274" w14:paraId="60061CC0" w14:textId="77777777" w:rsidTr="00436EB9">
        <w:trPr>
          <w:cantSplit/>
          <w:trHeight w:val="269"/>
        </w:trPr>
        <w:tc>
          <w:tcPr>
            <w:tcW w:w="4962" w:type="dxa"/>
          </w:tcPr>
          <w:p w14:paraId="61950133" w14:textId="77777777" w:rsidR="002300DE" w:rsidRPr="00A30274" w:rsidRDefault="00F621F9" w:rsidP="00877A71">
            <w:pPr>
              <w:rPr>
                <w:rFonts w:cstheme="minorHAnsi"/>
              </w:rPr>
            </w:pPr>
            <w:r w:rsidRPr="00A30274">
              <w:rPr>
                <w:rFonts w:cstheme="minorHAnsi"/>
              </w:rPr>
              <w:t>Who will manage data preservation and sharing?</w:t>
            </w:r>
          </w:p>
        </w:tc>
        <w:tc>
          <w:tcPr>
            <w:tcW w:w="10631" w:type="dxa"/>
          </w:tcPr>
          <w:p w14:paraId="2C5BFD03" w14:textId="289352B3" w:rsidR="002300DE" w:rsidRPr="00A30274" w:rsidRDefault="00A30274" w:rsidP="6320600B">
            <w:pPr>
              <w:rPr>
                <w:rFonts w:cstheme="minorHAnsi"/>
                <w:b/>
                <w:bCs/>
              </w:rPr>
            </w:pPr>
            <w:r w:rsidRPr="00A30274">
              <w:rPr>
                <w:rFonts w:cstheme="minorHAnsi"/>
              </w:rPr>
              <w:t xml:space="preserve">Data preservation and sharing will be managed by </w:t>
            </w:r>
            <w:r w:rsidR="00F84399">
              <w:rPr>
                <w:rFonts w:cstheme="minorHAnsi"/>
              </w:rPr>
              <w:t>Femke Konings</w:t>
            </w:r>
            <w:r w:rsidRPr="00A30274">
              <w:rPr>
                <w:rFonts w:cstheme="minorHAnsi"/>
              </w:rPr>
              <w:t xml:space="preserve"> (postdoctoral researcher on this project).</w:t>
            </w:r>
          </w:p>
        </w:tc>
      </w:tr>
      <w:tr w:rsidR="002300DE" w:rsidRPr="00A30274" w14:paraId="576EF51E" w14:textId="77777777" w:rsidTr="00436EB9">
        <w:trPr>
          <w:cantSplit/>
          <w:trHeight w:val="269"/>
        </w:trPr>
        <w:tc>
          <w:tcPr>
            <w:tcW w:w="4962" w:type="dxa"/>
          </w:tcPr>
          <w:p w14:paraId="6589E896" w14:textId="77777777" w:rsidR="00D712D9" w:rsidRPr="00A30274" w:rsidRDefault="000E7787" w:rsidP="00D712D9">
            <w:pPr>
              <w:rPr>
                <w:rFonts w:cstheme="minorHAnsi"/>
                <w:i/>
              </w:rPr>
            </w:pPr>
            <w:r w:rsidRPr="00A30274">
              <w:rPr>
                <w:rFonts w:cstheme="minorHAnsi"/>
              </w:rPr>
              <w:t>Who will update and implement this DMP?</w:t>
            </w:r>
          </w:p>
        </w:tc>
        <w:tc>
          <w:tcPr>
            <w:tcW w:w="10631" w:type="dxa"/>
          </w:tcPr>
          <w:p w14:paraId="76AC9F7A" w14:textId="01205561" w:rsidR="002300DE" w:rsidRPr="00A30274" w:rsidRDefault="00A30274" w:rsidP="6320600B">
            <w:pPr>
              <w:rPr>
                <w:rFonts w:cstheme="minorHAnsi"/>
                <w:b/>
                <w:bCs/>
              </w:rPr>
            </w:pPr>
            <w:r w:rsidRPr="00A30274">
              <w:rPr>
                <w:rFonts w:cstheme="minorHAnsi"/>
              </w:rPr>
              <w:t xml:space="preserve">The postdoctoral researcher of this project, named </w:t>
            </w:r>
            <w:r w:rsidR="00F84399">
              <w:rPr>
                <w:rFonts w:cstheme="minorHAnsi"/>
              </w:rPr>
              <w:t>Femke Konings</w:t>
            </w:r>
            <w:r w:rsidRPr="00A30274">
              <w:rPr>
                <w:rFonts w:cstheme="minorHAnsi"/>
              </w:rPr>
              <w:t>, will update and implement this DMP.</w:t>
            </w:r>
          </w:p>
        </w:tc>
      </w:tr>
    </w:tbl>
    <w:p w14:paraId="56BE6C05" w14:textId="77777777" w:rsidR="0095381F" w:rsidRPr="00A30274" w:rsidRDefault="0095381F" w:rsidP="0095381F">
      <w:pPr>
        <w:rPr>
          <w:rFonts w:cstheme="minorHAnsi"/>
        </w:rPr>
      </w:pPr>
    </w:p>
    <w:p w14:paraId="6242D9C6" w14:textId="77777777" w:rsidR="00FB3BB1" w:rsidRPr="00A30274" w:rsidRDefault="00FB3BB1" w:rsidP="0095381F">
      <w:pPr>
        <w:rPr>
          <w:rFonts w:cstheme="minorHAnsi"/>
        </w:rPr>
      </w:pPr>
    </w:p>
    <w:p w14:paraId="39A97897" w14:textId="77777777" w:rsidR="00FB3BB1" w:rsidRPr="00A30274" w:rsidRDefault="00FB3BB1" w:rsidP="0095381F">
      <w:pPr>
        <w:rPr>
          <w:rFonts w:cstheme="minorHAnsi"/>
        </w:rPr>
      </w:pPr>
    </w:p>
    <w:p w14:paraId="358415C4" w14:textId="77777777" w:rsidR="00FB3BB1" w:rsidRPr="00A30274" w:rsidRDefault="00FB3BB1" w:rsidP="0095381F">
      <w:pPr>
        <w:rPr>
          <w:rFonts w:cstheme="minorHAnsi"/>
        </w:rPr>
      </w:pPr>
    </w:p>
    <w:p w14:paraId="2743E309" w14:textId="77777777" w:rsidR="00FB3BB1" w:rsidRPr="00A30274" w:rsidRDefault="00FB3BB1" w:rsidP="0095381F">
      <w:pPr>
        <w:rPr>
          <w:rFonts w:cstheme="minorHAnsi"/>
        </w:rPr>
      </w:pPr>
    </w:p>
    <w:p w14:paraId="72699A25" w14:textId="77777777" w:rsidR="00FB3BB1" w:rsidRPr="00A30274" w:rsidRDefault="00FB3BB1" w:rsidP="0095381F">
      <w:pPr>
        <w:rPr>
          <w:rFonts w:cstheme="minorHAnsi"/>
        </w:rPr>
      </w:pPr>
    </w:p>
    <w:p w14:paraId="584B8164" w14:textId="77777777" w:rsidR="00FB3BB1" w:rsidRPr="00A30274" w:rsidRDefault="00FB3BB1" w:rsidP="0095381F">
      <w:pPr>
        <w:rPr>
          <w:rFonts w:cstheme="minorHAnsi"/>
        </w:rPr>
      </w:pPr>
    </w:p>
    <w:p w14:paraId="63AFAE38" w14:textId="77777777" w:rsidR="00FB3BB1" w:rsidRPr="00A30274" w:rsidRDefault="00FB3BB1" w:rsidP="0095381F">
      <w:pPr>
        <w:rPr>
          <w:rFonts w:cstheme="minorHAnsi"/>
        </w:rPr>
      </w:pPr>
    </w:p>
    <w:p w14:paraId="65BB92D4" w14:textId="77777777" w:rsidR="00FB3BB1" w:rsidRPr="00A30274" w:rsidRDefault="00FB3BB1" w:rsidP="0095381F">
      <w:pPr>
        <w:rPr>
          <w:rFonts w:cstheme="minorHAnsi"/>
        </w:rPr>
      </w:pPr>
    </w:p>
    <w:p w14:paraId="67FCABDA" w14:textId="77777777" w:rsidR="00FB3BB1" w:rsidRPr="00A30274" w:rsidRDefault="00FB3BB1" w:rsidP="0095381F">
      <w:pPr>
        <w:rPr>
          <w:rFonts w:cstheme="minorHAnsi"/>
          <w:u w:val="single"/>
        </w:rPr>
      </w:pPr>
    </w:p>
    <w:sectPr w:rsidR="00FB3BB1" w:rsidRPr="00A30274" w:rsidSect="002A56A0">
      <w:footerReference w:type="default" r:id="rId20"/>
      <w:pgSz w:w="16840" w:h="11900" w:orient="landscape" w:code="9"/>
      <w:pgMar w:top="1134" w:right="1134" w:bottom="1134" w:left="1134"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199B79" w14:textId="77777777" w:rsidR="00306CBC" w:rsidRDefault="00306CBC" w:rsidP="00CE49D2">
      <w:r>
        <w:separator/>
      </w:r>
    </w:p>
  </w:endnote>
  <w:endnote w:type="continuationSeparator" w:id="0">
    <w:p w14:paraId="7CCDEA90" w14:textId="77777777" w:rsidR="00306CBC" w:rsidRDefault="00306CBC" w:rsidP="00CE49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Symbols">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4374084"/>
      <w:docPartObj>
        <w:docPartGallery w:val="Page Numbers (Bottom of Page)"/>
        <w:docPartUnique/>
      </w:docPartObj>
    </w:sdtPr>
    <w:sdtEndPr>
      <w:rPr>
        <w:noProof/>
        <w:sz w:val="20"/>
        <w:szCs w:val="20"/>
      </w:rPr>
    </w:sdtEndPr>
    <w:sdtContent>
      <w:p w14:paraId="31E07A15" w14:textId="77777777" w:rsidR="00D11EAA" w:rsidRDefault="00D11EAA" w:rsidP="00321EE3">
        <w:pPr>
          <w:pStyle w:val="Footer"/>
          <w:jc w:val="center"/>
        </w:pPr>
      </w:p>
      <w:p w14:paraId="0BB85299" w14:textId="77777777" w:rsidR="00306CBC" w:rsidRDefault="00306CBC" w:rsidP="00321EE3">
        <w:pPr>
          <w:pStyle w:val="Footer"/>
          <w:jc w:val="center"/>
        </w:pPr>
        <w:r w:rsidRPr="00D11EAA">
          <w:rPr>
            <w:sz w:val="20"/>
          </w:rPr>
          <w:t>FWO DMP Template (Flemish Standard DMP)</w:t>
        </w:r>
        <w:r w:rsidRPr="00D11EAA">
          <w:rPr>
            <w:sz w:val="20"/>
          </w:rPr>
          <w:tab/>
        </w:r>
        <w:r w:rsidR="00674155" w:rsidRPr="00D11EAA">
          <w:rPr>
            <w:sz w:val="20"/>
          </w:rPr>
          <w:t xml:space="preserve"> - Version KU Leuven</w:t>
        </w:r>
        <w:r w:rsidR="00321EE3">
          <w:tab/>
        </w:r>
        <w:r w:rsidR="00321EE3">
          <w:tab/>
        </w:r>
        <w:r w:rsidR="00321EE3">
          <w:tab/>
        </w:r>
        <w:r w:rsidR="00321EE3">
          <w:tab/>
        </w:r>
        <w:r w:rsidR="00321EE3">
          <w:tab/>
        </w:r>
        <w:r w:rsidR="00321EE3">
          <w:tab/>
        </w:r>
        <w:r>
          <w:tab/>
        </w:r>
        <w:r w:rsidRPr="00017BCF">
          <w:rPr>
            <w:sz w:val="20"/>
            <w:szCs w:val="20"/>
          </w:rPr>
          <w:fldChar w:fldCharType="begin"/>
        </w:r>
        <w:r w:rsidRPr="00017BCF">
          <w:rPr>
            <w:sz w:val="20"/>
            <w:szCs w:val="20"/>
          </w:rPr>
          <w:instrText xml:space="preserve"> PAGE   \* MERGEFORMAT </w:instrText>
        </w:r>
        <w:r w:rsidRPr="00017BCF">
          <w:rPr>
            <w:sz w:val="20"/>
            <w:szCs w:val="20"/>
          </w:rPr>
          <w:fldChar w:fldCharType="separate"/>
        </w:r>
        <w:r w:rsidR="008A4580">
          <w:rPr>
            <w:noProof/>
            <w:sz w:val="20"/>
            <w:szCs w:val="20"/>
          </w:rPr>
          <w:t>2</w:t>
        </w:r>
        <w:r w:rsidRPr="00017BCF">
          <w:rPr>
            <w:noProof/>
            <w:sz w:val="20"/>
            <w:szCs w:val="20"/>
          </w:rPr>
          <w:fldChar w:fldCharType="end"/>
        </w:r>
      </w:p>
    </w:sdtContent>
  </w:sdt>
  <w:p w14:paraId="39456F54" w14:textId="77777777" w:rsidR="00306CBC" w:rsidRDefault="00306C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59A60E" w14:textId="77777777" w:rsidR="00306CBC" w:rsidRDefault="00306CBC" w:rsidP="00CE49D2">
      <w:r>
        <w:separator/>
      </w:r>
    </w:p>
  </w:footnote>
  <w:footnote w:type="continuationSeparator" w:id="0">
    <w:p w14:paraId="367527FD" w14:textId="77777777" w:rsidR="00306CBC" w:rsidRDefault="00306CBC" w:rsidP="00CE49D2">
      <w:r>
        <w:continuationSeparator/>
      </w:r>
    </w:p>
  </w:footnote>
  <w:footnote w:id="1">
    <w:p w14:paraId="5D86E673" w14:textId="77777777" w:rsidR="00306CBC" w:rsidRPr="00170415" w:rsidRDefault="00306CBC" w:rsidP="00202C9D">
      <w:pPr>
        <w:pStyle w:val="FootnoteText"/>
        <w:rPr>
          <w:sz w:val="18"/>
          <w:szCs w:val="18"/>
        </w:rPr>
      </w:pPr>
      <w:r w:rsidRPr="00170415">
        <w:rPr>
          <w:rStyle w:val="FootnoteReference"/>
        </w:rPr>
        <w:footnoteRef/>
      </w:r>
      <w:r w:rsidRPr="00170415">
        <w:rPr>
          <w:sz w:val="18"/>
          <w:szCs w:val="18"/>
        </w:rPr>
        <w:t xml:space="preserve"> “Project number” refers to the institutional project number. This question is optional</w:t>
      </w:r>
      <w:r>
        <w:rPr>
          <w:sz w:val="18"/>
          <w:szCs w:val="18"/>
        </w:rPr>
        <w:t>.</w:t>
      </w:r>
      <w:r w:rsidRPr="00170415">
        <w:rPr>
          <w:sz w:val="18"/>
          <w:szCs w:val="18"/>
        </w:rPr>
        <w:t xml:space="preserve"> Applicants can only provide one project number. </w:t>
      </w:r>
    </w:p>
  </w:footnote>
  <w:footnote w:id="2">
    <w:p w14:paraId="1B43B2FB" w14:textId="77777777" w:rsidR="00306CBC" w:rsidRPr="00170415" w:rsidRDefault="00306CBC" w:rsidP="00202C9D">
      <w:pPr>
        <w:pStyle w:val="FootnoteText"/>
        <w:rPr>
          <w:sz w:val="18"/>
          <w:szCs w:val="18"/>
        </w:rPr>
      </w:pPr>
      <w:r w:rsidRPr="00170415">
        <w:rPr>
          <w:rStyle w:val="FootnoteReference"/>
        </w:rPr>
        <w:footnoteRef/>
      </w:r>
      <w:r w:rsidRPr="00170415">
        <w:rPr>
          <w:sz w:val="18"/>
          <w:szCs w:val="18"/>
        </w:rPr>
        <w:t xml:space="preserve"> Funder(s) </w:t>
      </w:r>
      <w:proofErr w:type="spellStart"/>
      <w:r w:rsidRPr="00170415">
        <w:rPr>
          <w:sz w:val="18"/>
          <w:szCs w:val="18"/>
        </w:rPr>
        <w:t>GrantID</w:t>
      </w:r>
      <w:proofErr w:type="spellEnd"/>
      <w:r w:rsidRPr="00170415">
        <w:rPr>
          <w:sz w:val="18"/>
          <w:szCs w:val="18"/>
        </w:rPr>
        <w:t xml:space="preserve"> refers to the number of the DMP at the funder(s), here one can specify multiple </w:t>
      </w:r>
      <w:proofErr w:type="spellStart"/>
      <w:r w:rsidRPr="00170415">
        <w:rPr>
          <w:sz w:val="18"/>
          <w:szCs w:val="18"/>
        </w:rPr>
        <w:t>GrantIDs</w:t>
      </w:r>
      <w:proofErr w:type="spellEnd"/>
      <w:r w:rsidRPr="00170415">
        <w:rPr>
          <w:sz w:val="18"/>
          <w:szCs w:val="18"/>
        </w:rPr>
        <w:t xml:space="preserve"> if multiple funding sources were used.</w:t>
      </w:r>
    </w:p>
  </w:footnote>
  <w:footnote w:id="3">
    <w:p w14:paraId="0F35FB90" w14:textId="77777777" w:rsidR="00306CBC" w:rsidRPr="0097375E" w:rsidRDefault="00306CBC">
      <w:pPr>
        <w:pStyle w:val="FootnoteText"/>
      </w:pPr>
      <w:r>
        <w:rPr>
          <w:rStyle w:val="FootnoteReference"/>
        </w:rPr>
        <w:footnoteRef/>
      </w:r>
      <w:r>
        <w:t xml:space="preserve"> </w:t>
      </w:r>
      <w:r w:rsidRPr="0097375E">
        <w:t>Add rows for each dataset you want to describe.</w:t>
      </w:r>
    </w:p>
  </w:footnote>
  <w:footnote w:id="4">
    <w:p w14:paraId="25007584" w14:textId="77777777" w:rsidR="00306CBC" w:rsidRPr="00972851" w:rsidRDefault="00306CBC" w:rsidP="00FF09CC">
      <w:pPr>
        <w:pStyle w:val="FootnoteText"/>
      </w:pPr>
      <w:r>
        <w:rPr>
          <w:rStyle w:val="FootnoteReference"/>
        </w:rPr>
        <w:footnoteRef/>
      </w:r>
      <w:r w:rsidRPr="00972851">
        <w:t xml:space="preserve"> </w:t>
      </w:r>
      <w:r>
        <w:t xml:space="preserve">See Glossary Flemish Standard Data Management Plan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272CA"/>
    <w:multiLevelType w:val="multilevel"/>
    <w:tmpl w:val="FF24AC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1A00201"/>
    <w:multiLevelType w:val="hybridMultilevel"/>
    <w:tmpl w:val="3E0A6054"/>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01C041BE"/>
    <w:multiLevelType w:val="hybridMultilevel"/>
    <w:tmpl w:val="2D72E8FA"/>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2647385"/>
    <w:multiLevelType w:val="hybridMultilevel"/>
    <w:tmpl w:val="881AE19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2675F9F"/>
    <w:multiLevelType w:val="hybridMultilevel"/>
    <w:tmpl w:val="4BEACAA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09826E6A"/>
    <w:multiLevelType w:val="hybridMultilevel"/>
    <w:tmpl w:val="6D70DFE8"/>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AB1682D"/>
    <w:multiLevelType w:val="multilevel"/>
    <w:tmpl w:val="A9886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BC70678"/>
    <w:multiLevelType w:val="hybridMultilevel"/>
    <w:tmpl w:val="C4660F5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E7F528E"/>
    <w:multiLevelType w:val="hybridMultilevel"/>
    <w:tmpl w:val="B2923E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B9601C8"/>
    <w:multiLevelType w:val="multilevel"/>
    <w:tmpl w:val="1A2ED0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D713906"/>
    <w:multiLevelType w:val="multilevel"/>
    <w:tmpl w:val="AC2CB1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3C60F4C"/>
    <w:multiLevelType w:val="hybridMultilevel"/>
    <w:tmpl w:val="62AA7F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7A10F16"/>
    <w:multiLevelType w:val="hybridMultilevel"/>
    <w:tmpl w:val="0896DC2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88C48FE"/>
    <w:multiLevelType w:val="hybridMultilevel"/>
    <w:tmpl w:val="EBA26A68"/>
    <w:lvl w:ilvl="0" w:tplc="1B12E8C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93F1885"/>
    <w:multiLevelType w:val="hybridMultilevel"/>
    <w:tmpl w:val="9678E632"/>
    <w:lvl w:ilvl="0" w:tplc="1AD6F21A">
      <w:start w:val="4"/>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F8D7648"/>
    <w:multiLevelType w:val="hybridMultilevel"/>
    <w:tmpl w:val="07BCF06C"/>
    <w:lvl w:ilvl="0" w:tplc="0052CC4A">
      <w:start w:val="1"/>
      <w:numFmt w:val="bullet"/>
      <w:lvlText w:val=""/>
      <w:lvlJc w:val="left"/>
      <w:pPr>
        <w:ind w:left="720" w:hanging="360"/>
      </w:pPr>
      <w:rPr>
        <w:rFonts w:ascii="Symbol" w:hAnsi="Symbol" w:hint="default"/>
      </w:rPr>
    </w:lvl>
    <w:lvl w:ilvl="1" w:tplc="DB3C1242">
      <w:start w:val="1"/>
      <w:numFmt w:val="bullet"/>
      <w:lvlText w:val="o"/>
      <w:lvlJc w:val="left"/>
      <w:pPr>
        <w:ind w:left="1440" w:hanging="360"/>
      </w:pPr>
      <w:rPr>
        <w:rFonts w:ascii="Courier New" w:hAnsi="Courier New" w:hint="default"/>
      </w:rPr>
    </w:lvl>
    <w:lvl w:ilvl="2" w:tplc="F4E0D5BA">
      <w:start w:val="1"/>
      <w:numFmt w:val="bullet"/>
      <w:lvlText w:val=""/>
      <w:lvlJc w:val="left"/>
      <w:pPr>
        <w:ind w:left="2160" w:hanging="360"/>
      </w:pPr>
      <w:rPr>
        <w:rFonts w:ascii="Wingdings" w:hAnsi="Wingdings" w:hint="default"/>
      </w:rPr>
    </w:lvl>
    <w:lvl w:ilvl="3" w:tplc="FB50D2C0">
      <w:start w:val="1"/>
      <w:numFmt w:val="bullet"/>
      <w:lvlText w:val=""/>
      <w:lvlJc w:val="left"/>
      <w:pPr>
        <w:ind w:left="2880" w:hanging="360"/>
      </w:pPr>
      <w:rPr>
        <w:rFonts w:ascii="Symbol" w:hAnsi="Symbol" w:hint="default"/>
      </w:rPr>
    </w:lvl>
    <w:lvl w:ilvl="4" w:tplc="C30AFE26">
      <w:start w:val="1"/>
      <w:numFmt w:val="bullet"/>
      <w:lvlText w:val="o"/>
      <w:lvlJc w:val="left"/>
      <w:pPr>
        <w:ind w:left="3600" w:hanging="360"/>
      </w:pPr>
      <w:rPr>
        <w:rFonts w:ascii="Courier New" w:hAnsi="Courier New" w:hint="default"/>
      </w:rPr>
    </w:lvl>
    <w:lvl w:ilvl="5" w:tplc="8AEC1F0A">
      <w:start w:val="1"/>
      <w:numFmt w:val="bullet"/>
      <w:lvlText w:val=""/>
      <w:lvlJc w:val="left"/>
      <w:pPr>
        <w:ind w:left="4320" w:hanging="360"/>
      </w:pPr>
      <w:rPr>
        <w:rFonts w:ascii="Wingdings" w:hAnsi="Wingdings" w:hint="default"/>
      </w:rPr>
    </w:lvl>
    <w:lvl w:ilvl="6" w:tplc="35D227D6">
      <w:start w:val="1"/>
      <w:numFmt w:val="bullet"/>
      <w:lvlText w:val=""/>
      <w:lvlJc w:val="left"/>
      <w:pPr>
        <w:ind w:left="5040" w:hanging="360"/>
      </w:pPr>
      <w:rPr>
        <w:rFonts w:ascii="Symbol" w:hAnsi="Symbol" w:hint="default"/>
      </w:rPr>
    </w:lvl>
    <w:lvl w:ilvl="7" w:tplc="7F2C18EE">
      <w:start w:val="1"/>
      <w:numFmt w:val="bullet"/>
      <w:lvlText w:val="o"/>
      <w:lvlJc w:val="left"/>
      <w:pPr>
        <w:ind w:left="5760" w:hanging="360"/>
      </w:pPr>
      <w:rPr>
        <w:rFonts w:ascii="Courier New" w:hAnsi="Courier New" w:hint="default"/>
      </w:rPr>
    </w:lvl>
    <w:lvl w:ilvl="8" w:tplc="A9825BCA">
      <w:start w:val="1"/>
      <w:numFmt w:val="bullet"/>
      <w:lvlText w:val=""/>
      <w:lvlJc w:val="left"/>
      <w:pPr>
        <w:ind w:left="6480" w:hanging="360"/>
      </w:pPr>
      <w:rPr>
        <w:rFonts w:ascii="Wingdings" w:hAnsi="Wingdings" w:hint="default"/>
      </w:rPr>
    </w:lvl>
  </w:abstractNum>
  <w:abstractNum w:abstractNumId="16" w15:restartNumberingAfterBreak="0">
    <w:nsid w:val="30B01CFF"/>
    <w:multiLevelType w:val="hybridMultilevel"/>
    <w:tmpl w:val="67F205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1E56750"/>
    <w:multiLevelType w:val="hybridMultilevel"/>
    <w:tmpl w:val="5152291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8" w15:restartNumberingAfterBreak="0">
    <w:nsid w:val="33E058F4"/>
    <w:multiLevelType w:val="hybridMultilevel"/>
    <w:tmpl w:val="9446A72E"/>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C051A54"/>
    <w:multiLevelType w:val="multilevel"/>
    <w:tmpl w:val="5D8E81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4C924135"/>
    <w:multiLevelType w:val="hybridMultilevel"/>
    <w:tmpl w:val="C4C8B696"/>
    <w:lvl w:ilvl="0" w:tplc="A1E08390">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1" w15:restartNumberingAfterBreak="0">
    <w:nsid w:val="4CFB00AE"/>
    <w:multiLevelType w:val="hybridMultilevel"/>
    <w:tmpl w:val="992EF726"/>
    <w:lvl w:ilvl="0" w:tplc="2B6A1046">
      <w:numFmt w:val="bullet"/>
      <w:lvlText w:val="-"/>
      <w:lvlJc w:val="left"/>
      <w:pPr>
        <w:ind w:left="720" w:hanging="360"/>
      </w:pPr>
      <w:rPr>
        <w:rFonts w:ascii="Calibri" w:eastAsiaTheme="minorHAnsi" w:hAnsi="Calibri" w:cs="Calibri" w:hint="default"/>
        <w:b w:val="0"/>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2" w15:restartNumberingAfterBreak="0">
    <w:nsid w:val="4D075097"/>
    <w:multiLevelType w:val="hybridMultilevel"/>
    <w:tmpl w:val="CB1EFC7C"/>
    <w:lvl w:ilvl="0" w:tplc="08130005">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3" w15:restartNumberingAfterBreak="0">
    <w:nsid w:val="55DC27A0"/>
    <w:multiLevelType w:val="multilevel"/>
    <w:tmpl w:val="E4761A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5BFD364B"/>
    <w:multiLevelType w:val="hybridMultilevel"/>
    <w:tmpl w:val="BBD6901C"/>
    <w:lvl w:ilvl="0" w:tplc="B39C064A">
      <w:start w:val="1"/>
      <w:numFmt w:val="bullet"/>
      <w:lvlText w:val="-"/>
      <w:lvlJc w:val="left"/>
      <w:pPr>
        <w:ind w:left="720" w:hanging="360"/>
      </w:pPr>
      <w:rPr>
        <w:rFonts w:ascii="Calibri" w:eastAsiaTheme="minorHAnsi"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5" w15:restartNumberingAfterBreak="0">
    <w:nsid w:val="5E035BE0"/>
    <w:multiLevelType w:val="hybridMultilevel"/>
    <w:tmpl w:val="2B92C57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6" w15:restartNumberingAfterBreak="0">
    <w:nsid w:val="640C77BA"/>
    <w:multiLevelType w:val="hybridMultilevel"/>
    <w:tmpl w:val="49DE24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68734C43"/>
    <w:multiLevelType w:val="hybridMultilevel"/>
    <w:tmpl w:val="1FD241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0716F26"/>
    <w:multiLevelType w:val="hybridMultilevel"/>
    <w:tmpl w:val="857EB4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729C2C87"/>
    <w:multiLevelType w:val="hybridMultilevel"/>
    <w:tmpl w:val="C3E81EC0"/>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4385EBB"/>
    <w:multiLevelType w:val="hybridMultilevel"/>
    <w:tmpl w:val="BB6C91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74A3603F"/>
    <w:multiLevelType w:val="hybridMultilevel"/>
    <w:tmpl w:val="3498127A"/>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2" w15:restartNumberingAfterBreak="0">
    <w:nsid w:val="74DB4FC1"/>
    <w:multiLevelType w:val="hybridMultilevel"/>
    <w:tmpl w:val="D3726648"/>
    <w:lvl w:ilvl="0" w:tplc="6F5A2C8A">
      <w:start w:val="1"/>
      <w:numFmt w:val="bullet"/>
      <w:lvlText w:val=""/>
      <w:lvlJc w:val="left"/>
      <w:pPr>
        <w:ind w:left="720" w:hanging="360"/>
      </w:pPr>
      <w:rPr>
        <w:rFonts w:ascii="Symbol" w:hAnsi="Symbol" w:hint="default"/>
      </w:rPr>
    </w:lvl>
    <w:lvl w:ilvl="1" w:tplc="326E366E">
      <w:start w:val="1"/>
      <w:numFmt w:val="bullet"/>
      <w:lvlText w:val="o"/>
      <w:lvlJc w:val="left"/>
      <w:pPr>
        <w:ind w:left="1440" w:hanging="360"/>
      </w:pPr>
      <w:rPr>
        <w:rFonts w:ascii="Courier New" w:hAnsi="Courier New" w:hint="default"/>
      </w:rPr>
    </w:lvl>
    <w:lvl w:ilvl="2" w:tplc="A6FE0330">
      <w:start w:val="1"/>
      <w:numFmt w:val="bullet"/>
      <w:lvlText w:val=""/>
      <w:lvlJc w:val="left"/>
      <w:pPr>
        <w:ind w:left="2160" w:hanging="360"/>
      </w:pPr>
      <w:rPr>
        <w:rFonts w:ascii="Wingdings" w:hAnsi="Wingdings" w:hint="default"/>
      </w:rPr>
    </w:lvl>
    <w:lvl w:ilvl="3" w:tplc="A29A9022">
      <w:start w:val="1"/>
      <w:numFmt w:val="bullet"/>
      <w:lvlText w:val=""/>
      <w:lvlJc w:val="left"/>
      <w:pPr>
        <w:ind w:left="2880" w:hanging="360"/>
      </w:pPr>
      <w:rPr>
        <w:rFonts w:ascii="Symbol" w:hAnsi="Symbol" w:hint="default"/>
      </w:rPr>
    </w:lvl>
    <w:lvl w:ilvl="4" w:tplc="FD58AF2C">
      <w:start w:val="1"/>
      <w:numFmt w:val="bullet"/>
      <w:lvlText w:val="o"/>
      <w:lvlJc w:val="left"/>
      <w:pPr>
        <w:ind w:left="3600" w:hanging="360"/>
      </w:pPr>
      <w:rPr>
        <w:rFonts w:ascii="Courier New" w:hAnsi="Courier New" w:hint="default"/>
      </w:rPr>
    </w:lvl>
    <w:lvl w:ilvl="5" w:tplc="CB787710">
      <w:start w:val="1"/>
      <w:numFmt w:val="bullet"/>
      <w:lvlText w:val=""/>
      <w:lvlJc w:val="left"/>
      <w:pPr>
        <w:ind w:left="4320" w:hanging="360"/>
      </w:pPr>
      <w:rPr>
        <w:rFonts w:ascii="Wingdings" w:hAnsi="Wingdings" w:hint="default"/>
      </w:rPr>
    </w:lvl>
    <w:lvl w:ilvl="6" w:tplc="33E4FB52">
      <w:start w:val="1"/>
      <w:numFmt w:val="bullet"/>
      <w:lvlText w:val=""/>
      <w:lvlJc w:val="left"/>
      <w:pPr>
        <w:ind w:left="5040" w:hanging="360"/>
      </w:pPr>
      <w:rPr>
        <w:rFonts w:ascii="Symbol" w:hAnsi="Symbol" w:hint="default"/>
      </w:rPr>
    </w:lvl>
    <w:lvl w:ilvl="7" w:tplc="16F28968">
      <w:start w:val="1"/>
      <w:numFmt w:val="bullet"/>
      <w:lvlText w:val="o"/>
      <w:lvlJc w:val="left"/>
      <w:pPr>
        <w:ind w:left="5760" w:hanging="360"/>
      </w:pPr>
      <w:rPr>
        <w:rFonts w:ascii="Courier New" w:hAnsi="Courier New" w:hint="default"/>
      </w:rPr>
    </w:lvl>
    <w:lvl w:ilvl="8" w:tplc="C5D61A84">
      <w:start w:val="1"/>
      <w:numFmt w:val="bullet"/>
      <w:lvlText w:val=""/>
      <w:lvlJc w:val="left"/>
      <w:pPr>
        <w:ind w:left="6480" w:hanging="360"/>
      </w:pPr>
      <w:rPr>
        <w:rFonts w:ascii="Wingdings" w:hAnsi="Wingdings" w:hint="default"/>
      </w:rPr>
    </w:lvl>
  </w:abstractNum>
  <w:abstractNum w:abstractNumId="33" w15:restartNumberingAfterBreak="0">
    <w:nsid w:val="78C271F8"/>
    <w:multiLevelType w:val="hybridMultilevel"/>
    <w:tmpl w:val="064851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7B9E2B2F"/>
    <w:multiLevelType w:val="hybridMultilevel"/>
    <w:tmpl w:val="AFE8DA86"/>
    <w:lvl w:ilvl="0" w:tplc="583ECCE2">
      <w:start w:val="7"/>
      <w:numFmt w:val="bullet"/>
      <w:lvlText w:val="-"/>
      <w:lvlJc w:val="left"/>
      <w:pPr>
        <w:ind w:left="360" w:hanging="360"/>
      </w:pPr>
      <w:rPr>
        <w:rFonts w:ascii="Calibri" w:eastAsiaTheme="minorHAnsi" w:hAnsi="Calibri"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5" w15:restartNumberingAfterBreak="0">
    <w:nsid w:val="7DF90C0A"/>
    <w:multiLevelType w:val="hybridMultilevel"/>
    <w:tmpl w:val="6ED672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7F326E3D"/>
    <w:multiLevelType w:val="multilevel"/>
    <w:tmpl w:val="EE96804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160392424">
    <w:abstractNumId w:val="15"/>
  </w:num>
  <w:num w:numId="2" w16cid:durableId="769667298">
    <w:abstractNumId w:val="32"/>
  </w:num>
  <w:num w:numId="3" w16cid:durableId="228158104">
    <w:abstractNumId w:val="11"/>
  </w:num>
  <w:num w:numId="4" w16cid:durableId="1903517508">
    <w:abstractNumId w:val="8"/>
  </w:num>
  <w:num w:numId="5" w16cid:durableId="16540032">
    <w:abstractNumId w:val="28"/>
  </w:num>
  <w:num w:numId="6" w16cid:durableId="1387491122">
    <w:abstractNumId w:val="25"/>
  </w:num>
  <w:num w:numId="7" w16cid:durableId="790365243">
    <w:abstractNumId w:val="33"/>
  </w:num>
  <w:num w:numId="8" w16cid:durableId="1574119759">
    <w:abstractNumId w:val="7"/>
  </w:num>
  <w:num w:numId="9" w16cid:durableId="922642933">
    <w:abstractNumId w:val="5"/>
  </w:num>
  <w:num w:numId="10" w16cid:durableId="1091708000">
    <w:abstractNumId w:val="18"/>
  </w:num>
  <w:num w:numId="11" w16cid:durableId="1828400353">
    <w:abstractNumId w:val="16"/>
  </w:num>
  <w:num w:numId="12" w16cid:durableId="1685747279">
    <w:abstractNumId w:val="2"/>
  </w:num>
  <w:num w:numId="13" w16cid:durableId="1171601269">
    <w:abstractNumId w:val="34"/>
  </w:num>
  <w:num w:numId="14" w16cid:durableId="1151141764">
    <w:abstractNumId w:val="3"/>
  </w:num>
  <w:num w:numId="15" w16cid:durableId="1464423417">
    <w:abstractNumId w:val="35"/>
  </w:num>
  <w:num w:numId="16" w16cid:durableId="1479498017">
    <w:abstractNumId w:val="4"/>
  </w:num>
  <w:num w:numId="17" w16cid:durableId="206114207">
    <w:abstractNumId w:val="27"/>
  </w:num>
  <w:num w:numId="18" w16cid:durableId="1968662143">
    <w:abstractNumId w:val="30"/>
  </w:num>
  <w:num w:numId="19" w16cid:durableId="2102990111">
    <w:abstractNumId w:val="26"/>
  </w:num>
  <w:num w:numId="20" w16cid:durableId="624702593">
    <w:abstractNumId w:val="29"/>
  </w:num>
  <w:num w:numId="21" w16cid:durableId="1881091480">
    <w:abstractNumId w:val="12"/>
  </w:num>
  <w:num w:numId="22" w16cid:durableId="2073650775">
    <w:abstractNumId w:val="31"/>
  </w:num>
  <w:num w:numId="23" w16cid:durableId="1622103882">
    <w:abstractNumId w:val="14"/>
  </w:num>
  <w:num w:numId="24" w16cid:durableId="929703458">
    <w:abstractNumId w:val="17"/>
  </w:num>
  <w:num w:numId="25" w16cid:durableId="2030061066">
    <w:abstractNumId w:val="22"/>
  </w:num>
  <w:num w:numId="26" w16cid:durableId="183250495">
    <w:abstractNumId w:val="20"/>
  </w:num>
  <w:num w:numId="27" w16cid:durableId="2039158432">
    <w:abstractNumId w:val="21"/>
  </w:num>
  <w:num w:numId="28" w16cid:durableId="526218095">
    <w:abstractNumId w:val="6"/>
  </w:num>
  <w:num w:numId="29" w16cid:durableId="151456775">
    <w:abstractNumId w:val="13"/>
  </w:num>
  <w:num w:numId="30" w16cid:durableId="673649113">
    <w:abstractNumId w:val="19"/>
  </w:num>
  <w:num w:numId="31" w16cid:durableId="1313681967">
    <w:abstractNumId w:val="0"/>
  </w:num>
  <w:num w:numId="32" w16cid:durableId="857549633">
    <w:abstractNumId w:val="9"/>
  </w:num>
  <w:num w:numId="33" w16cid:durableId="1696810278">
    <w:abstractNumId w:val="23"/>
  </w:num>
  <w:num w:numId="34" w16cid:durableId="1738168856">
    <w:abstractNumId w:val="36"/>
  </w:num>
  <w:num w:numId="35" w16cid:durableId="1199733147">
    <w:abstractNumId w:val="10"/>
  </w:num>
  <w:num w:numId="36" w16cid:durableId="1625115379">
    <w:abstractNumId w:val="1"/>
  </w:num>
  <w:num w:numId="37" w16cid:durableId="14432586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defaultTabStop w:val="720"/>
  <w:hyphenationZone w:val="425"/>
  <w:drawingGridHorizontalSpacing w:val="120"/>
  <w:displayHorizontalDrawingGridEvery w:val="2"/>
  <w:displayVerticalDrawingGridEvery w:val="2"/>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381F"/>
    <w:rsid w:val="00001FD2"/>
    <w:rsid w:val="000046F7"/>
    <w:rsid w:val="000058FD"/>
    <w:rsid w:val="00007531"/>
    <w:rsid w:val="00007854"/>
    <w:rsid w:val="000108DF"/>
    <w:rsid w:val="0001291E"/>
    <w:rsid w:val="00017A08"/>
    <w:rsid w:val="00017BCF"/>
    <w:rsid w:val="00020990"/>
    <w:rsid w:val="00025AC4"/>
    <w:rsid w:val="000260CC"/>
    <w:rsid w:val="00026CC4"/>
    <w:rsid w:val="00030165"/>
    <w:rsid w:val="00032ED4"/>
    <w:rsid w:val="00033BAF"/>
    <w:rsid w:val="00033F6C"/>
    <w:rsid w:val="00036CE5"/>
    <w:rsid w:val="00037A31"/>
    <w:rsid w:val="00037F83"/>
    <w:rsid w:val="0004309D"/>
    <w:rsid w:val="00043AF8"/>
    <w:rsid w:val="0004420C"/>
    <w:rsid w:val="00044F8E"/>
    <w:rsid w:val="00047A5F"/>
    <w:rsid w:val="000522A7"/>
    <w:rsid w:val="00054B40"/>
    <w:rsid w:val="00055A12"/>
    <w:rsid w:val="00057AAF"/>
    <w:rsid w:val="00064D19"/>
    <w:rsid w:val="00065E37"/>
    <w:rsid w:val="00070249"/>
    <w:rsid w:val="00072018"/>
    <w:rsid w:val="000743EB"/>
    <w:rsid w:val="0008393F"/>
    <w:rsid w:val="00083FD0"/>
    <w:rsid w:val="000906CC"/>
    <w:rsid w:val="00094570"/>
    <w:rsid w:val="00097E2A"/>
    <w:rsid w:val="000A2BC9"/>
    <w:rsid w:val="000A46BC"/>
    <w:rsid w:val="000B154E"/>
    <w:rsid w:val="000B2E0A"/>
    <w:rsid w:val="000B379A"/>
    <w:rsid w:val="000B414C"/>
    <w:rsid w:val="000B6BB4"/>
    <w:rsid w:val="000B7A5C"/>
    <w:rsid w:val="000C023E"/>
    <w:rsid w:val="000C3CB5"/>
    <w:rsid w:val="000C4BF5"/>
    <w:rsid w:val="000C4E15"/>
    <w:rsid w:val="000D154F"/>
    <w:rsid w:val="000D6B43"/>
    <w:rsid w:val="000E002C"/>
    <w:rsid w:val="000E1E84"/>
    <w:rsid w:val="000E5EEF"/>
    <w:rsid w:val="000E6129"/>
    <w:rsid w:val="000E6D2E"/>
    <w:rsid w:val="000E7787"/>
    <w:rsid w:val="000F0D57"/>
    <w:rsid w:val="000F13FA"/>
    <w:rsid w:val="00100DBE"/>
    <w:rsid w:val="00102451"/>
    <w:rsid w:val="00110756"/>
    <w:rsid w:val="00114359"/>
    <w:rsid w:val="00114BDA"/>
    <w:rsid w:val="0011665F"/>
    <w:rsid w:val="00117455"/>
    <w:rsid w:val="00120BCC"/>
    <w:rsid w:val="00121E34"/>
    <w:rsid w:val="00123984"/>
    <w:rsid w:val="00124813"/>
    <w:rsid w:val="0012483E"/>
    <w:rsid w:val="00134F62"/>
    <w:rsid w:val="0013590B"/>
    <w:rsid w:val="00135919"/>
    <w:rsid w:val="00144014"/>
    <w:rsid w:val="00145CC7"/>
    <w:rsid w:val="001468CB"/>
    <w:rsid w:val="0015218E"/>
    <w:rsid w:val="00155351"/>
    <w:rsid w:val="001569A1"/>
    <w:rsid w:val="00165EC0"/>
    <w:rsid w:val="00166718"/>
    <w:rsid w:val="00167247"/>
    <w:rsid w:val="001707E4"/>
    <w:rsid w:val="00171BDA"/>
    <w:rsid w:val="00171BFB"/>
    <w:rsid w:val="00174B35"/>
    <w:rsid w:val="00174CE7"/>
    <w:rsid w:val="00175B65"/>
    <w:rsid w:val="00177772"/>
    <w:rsid w:val="00184061"/>
    <w:rsid w:val="001847ED"/>
    <w:rsid w:val="00184881"/>
    <w:rsid w:val="00184A64"/>
    <w:rsid w:val="00184DDE"/>
    <w:rsid w:val="00186511"/>
    <w:rsid w:val="001942F8"/>
    <w:rsid w:val="001945B9"/>
    <w:rsid w:val="001956AB"/>
    <w:rsid w:val="00197920"/>
    <w:rsid w:val="001A0CD1"/>
    <w:rsid w:val="001A45E1"/>
    <w:rsid w:val="001A63D0"/>
    <w:rsid w:val="001A6D63"/>
    <w:rsid w:val="001B2621"/>
    <w:rsid w:val="001B2BD8"/>
    <w:rsid w:val="001B4C60"/>
    <w:rsid w:val="001B5551"/>
    <w:rsid w:val="001C3D28"/>
    <w:rsid w:val="001E7642"/>
    <w:rsid w:val="001F6067"/>
    <w:rsid w:val="00202C9D"/>
    <w:rsid w:val="00203D87"/>
    <w:rsid w:val="00207D68"/>
    <w:rsid w:val="00223EB2"/>
    <w:rsid w:val="002300DE"/>
    <w:rsid w:val="002330AD"/>
    <w:rsid w:val="00243B39"/>
    <w:rsid w:val="00244A11"/>
    <w:rsid w:val="002466F2"/>
    <w:rsid w:val="0024685C"/>
    <w:rsid w:val="00247520"/>
    <w:rsid w:val="00250516"/>
    <w:rsid w:val="00250D8D"/>
    <w:rsid w:val="00251FCB"/>
    <w:rsid w:val="0025638E"/>
    <w:rsid w:val="002651EF"/>
    <w:rsid w:val="00265950"/>
    <w:rsid w:val="00274F0B"/>
    <w:rsid w:val="00277747"/>
    <w:rsid w:val="00280887"/>
    <w:rsid w:val="00282F85"/>
    <w:rsid w:val="00282FDF"/>
    <w:rsid w:val="00283137"/>
    <w:rsid w:val="0029352E"/>
    <w:rsid w:val="00294D7D"/>
    <w:rsid w:val="00296559"/>
    <w:rsid w:val="002977B7"/>
    <w:rsid w:val="002A0F9E"/>
    <w:rsid w:val="002A243F"/>
    <w:rsid w:val="002A56A0"/>
    <w:rsid w:val="002A7B37"/>
    <w:rsid w:val="002C28CD"/>
    <w:rsid w:val="002C5FEE"/>
    <w:rsid w:val="002D0C7D"/>
    <w:rsid w:val="002E49B6"/>
    <w:rsid w:val="002F5624"/>
    <w:rsid w:val="003004C8"/>
    <w:rsid w:val="0030069C"/>
    <w:rsid w:val="003057A3"/>
    <w:rsid w:val="003061B6"/>
    <w:rsid w:val="0030680D"/>
    <w:rsid w:val="00306CBC"/>
    <w:rsid w:val="00306F7B"/>
    <w:rsid w:val="003104AE"/>
    <w:rsid w:val="003107D3"/>
    <w:rsid w:val="00310D46"/>
    <w:rsid w:val="00313DB3"/>
    <w:rsid w:val="0031680E"/>
    <w:rsid w:val="00316EB3"/>
    <w:rsid w:val="00321EE3"/>
    <w:rsid w:val="0032471C"/>
    <w:rsid w:val="00325C0C"/>
    <w:rsid w:val="00331ACC"/>
    <w:rsid w:val="00331EA7"/>
    <w:rsid w:val="00340878"/>
    <w:rsid w:val="00341BE4"/>
    <w:rsid w:val="0034222F"/>
    <w:rsid w:val="0034263E"/>
    <w:rsid w:val="003427F6"/>
    <w:rsid w:val="00343B19"/>
    <w:rsid w:val="0034429D"/>
    <w:rsid w:val="00345E00"/>
    <w:rsid w:val="0035345E"/>
    <w:rsid w:val="003605DF"/>
    <w:rsid w:val="00361B98"/>
    <w:rsid w:val="003625F8"/>
    <w:rsid w:val="003639ED"/>
    <w:rsid w:val="0036548C"/>
    <w:rsid w:val="00367F6D"/>
    <w:rsid w:val="003716A8"/>
    <w:rsid w:val="003725B0"/>
    <w:rsid w:val="00382948"/>
    <w:rsid w:val="00384EF4"/>
    <w:rsid w:val="00391536"/>
    <w:rsid w:val="0039254C"/>
    <w:rsid w:val="0039292F"/>
    <w:rsid w:val="00394E22"/>
    <w:rsid w:val="00397CAE"/>
    <w:rsid w:val="003A0344"/>
    <w:rsid w:val="003A18D8"/>
    <w:rsid w:val="003A6916"/>
    <w:rsid w:val="003C0359"/>
    <w:rsid w:val="003C48A9"/>
    <w:rsid w:val="003C7883"/>
    <w:rsid w:val="003D036F"/>
    <w:rsid w:val="003D128A"/>
    <w:rsid w:val="003D2185"/>
    <w:rsid w:val="003D2DDC"/>
    <w:rsid w:val="003E12E0"/>
    <w:rsid w:val="003E566A"/>
    <w:rsid w:val="003E7A5B"/>
    <w:rsid w:val="003E7F04"/>
    <w:rsid w:val="003F0B05"/>
    <w:rsid w:val="00401452"/>
    <w:rsid w:val="004014E1"/>
    <w:rsid w:val="0040421C"/>
    <w:rsid w:val="00405AAD"/>
    <w:rsid w:val="004060FE"/>
    <w:rsid w:val="004079B4"/>
    <w:rsid w:val="004105C0"/>
    <w:rsid w:val="00412CAA"/>
    <w:rsid w:val="004140F2"/>
    <w:rsid w:val="00415B89"/>
    <w:rsid w:val="004217AE"/>
    <w:rsid w:val="00422BA9"/>
    <w:rsid w:val="00424DBA"/>
    <w:rsid w:val="00425D61"/>
    <w:rsid w:val="00425E19"/>
    <w:rsid w:val="00436EB9"/>
    <w:rsid w:val="0044123C"/>
    <w:rsid w:val="00441D64"/>
    <w:rsid w:val="004420AA"/>
    <w:rsid w:val="00442BCA"/>
    <w:rsid w:val="00447077"/>
    <w:rsid w:val="0046404A"/>
    <w:rsid w:val="0046695E"/>
    <w:rsid w:val="00470052"/>
    <w:rsid w:val="0047216C"/>
    <w:rsid w:val="004822B2"/>
    <w:rsid w:val="004830FF"/>
    <w:rsid w:val="00483CF2"/>
    <w:rsid w:val="0048548C"/>
    <w:rsid w:val="00490B09"/>
    <w:rsid w:val="00491041"/>
    <w:rsid w:val="00492E32"/>
    <w:rsid w:val="00494771"/>
    <w:rsid w:val="0049739D"/>
    <w:rsid w:val="004A04ED"/>
    <w:rsid w:val="004A39C4"/>
    <w:rsid w:val="004A420D"/>
    <w:rsid w:val="004A454D"/>
    <w:rsid w:val="004A6E68"/>
    <w:rsid w:val="004B2CCF"/>
    <w:rsid w:val="004B3A11"/>
    <w:rsid w:val="004B414E"/>
    <w:rsid w:val="004B6368"/>
    <w:rsid w:val="004C16AA"/>
    <w:rsid w:val="004C570E"/>
    <w:rsid w:val="004C72B8"/>
    <w:rsid w:val="004D18B8"/>
    <w:rsid w:val="004D37B4"/>
    <w:rsid w:val="004E5067"/>
    <w:rsid w:val="004E5EC5"/>
    <w:rsid w:val="004E6101"/>
    <w:rsid w:val="004E7651"/>
    <w:rsid w:val="004F1D91"/>
    <w:rsid w:val="004F4F1C"/>
    <w:rsid w:val="004F6D0E"/>
    <w:rsid w:val="004F7863"/>
    <w:rsid w:val="00501AA5"/>
    <w:rsid w:val="00507DA6"/>
    <w:rsid w:val="005111C4"/>
    <w:rsid w:val="005122EA"/>
    <w:rsid w:val="00513A0C"/>
    <w:rsid w:val="00514168"/>
    <w:rsid w:val="0051621F"/>
    <w:rsid w:val="005175DC"/>
    <w:rsid w:val="00517620"/>
    <w:rsid w:val="005252B9"/>
    <w:rsid w:val="00526D79"/>
    <w:rsid w:val="00531564"/>
    <w:rsid w:val="005321D4"/>
    <w:rsid w:val="00534576"/>
    <w:rsid w:val="00534707"/>
    <w:rsid w:val="00535892"/>
    <w:rsid w:val="0054104A"/>
    <w:rsid w:val="00543386"/>
    <w:rsid w:val="005434A0"/>
    <w:rsid w:val="00552B61"/>
    <w:rsid w:val="00555EA1"/>
    <w:rsid w:val="00561EE6"/>
    <w:rsid w:val="00566351"/>
    <w:rsid w:val="00572C6D"/>
    <w:rsid w:val="0057545A"/>
    <w:rsid w:val="0057740F"/>
    <w:rsid w:val="0058666D"/>
    <w:rsid w:val="00586889"/>
    <w:rsid w:val="005904AD"/>
    <w:rsid w:val="005907FA"/>
    <w:rsid w:val="00595441"/>
    <w:rsid w:val="005954D6"/>
    <w:rsid w:val="005A5A37"/>
    <w:rsid w:val="005B75F8"/>
    <w:rsid w:val="005B780B"/>
    <w:rsid w:val="005C2645"/>
    <w:rsid w:val="005C6FF1"/>
    <w:rsid w:val="005C71C0"/>
    <w:rsid w:val="005D4D9E"/>
    <w:rsid w:val="005D5814"/>
    <w:rsid w:val="005D70BF"/>
    <w:rsid w:val="005D763F"/>
    <w:rsid w:val="005E32FD"/>
    <w:rsid w:val="005E451B"/>
    <w:rsid w:val="005E5386"/>
    <w:rsid w:val="005F1A74"/>
    <w:rsid w:val="005F6665"/>
    <w:rsid w:val="00605302"/>
    <w:rsid w:val="00605AAD"/>
    <w:rsid w:val="00610242"/>
    <w:rsid w:val="006200AD"/>
    <w:rsid w:val="00620BB0"/>
    <w:rsid w:val="00620EDF"/>
    <w:rsid w:val="006211B3"/>
    <w:rsid w:val="006218C5"/>
    <w:rsid w:val="00622873"/>
    <w:rsid w:val="006247A4"/>
    <w:rsid w:val="00626238"/>
    <w:rsid w:val="0062643D"/>
    <w:rsid w:val="00632536"/>
    <w:rsid w:val="006362D7"/>
    <w:rsid w:val="00641D7D"/>
    <w:rsid w:val="00642BC5"/>
    <w:rsid w:val="00646E0C"/>
    <w:rsid w:val="00650192"/>
    <w:rsid w:val="00650708"/>
    <w:rsid w:val="00653953"/>
    <w:rsid w:val="006553BC"/>
    <w:rsid w:val="00662A5F"/>
    <w:rsid w:val="006673DA"/>
    <w:rsid w:val="00671B90"/>
    <w:rsid w:val="00674155"/>
    <w:rsid w:val="00682AAC"/>
    <w:rsid w:val="00687A26"/>
    <w:rsid w:val="00691D07"/>
    <w:rsid w:val="00693CE5"/>
    <w:rsid w:val="00694E66"/>
    <w:rsid w:val="006A5D4A"/>
    <w:rsid w:val="006A6191"/>
    <w:rsid w:val="006B279A"/>
    <w:rsid w:val="006C0CA3"/>
    <w:rsid w:val="006C1970"/>
    <w:rsid w:val="006C3324"/>
    <w:rsid w:val="006C344D"/>
    <w:rsid w:val="006C680B"/>
    <w:rsid w:val="006D08F2"/>
    <w:rsid w:val="006D1D70"/>
    <w:rsid w:val="006D2E56"/>
    <w:rsid w:val="006D642B"/>
    <w:rsid w:val="006E04E8"/>
    <w:rsid w:val="006E47C1"/>
    <w:rsid w:val="006F5F48"/>
    <w:rsid w:val="00712AC0"/>
    <w:rsid w:val="00716FA0"/>
    <w:rsid w:val="00721DBF"/>
    <w:rsid w:val="00721DD9"/>
    <w:rsid w:val="007270FB"/>
    <w:rsid w:val="00735DBA"/>
    <w:rsid w:val="007362F5"/>
    <w:rsid w:val="00736EF6"/>
    <w:rsid w:val="007405A6"/>
    <w:rsid w:val="00751BD4"/>
    <w:rsid w:val="00752E4A"/>
    <w:rsid w:val="007533BA"/>
    <w:rsid w:val="007546D8"/>
    <w:rsid w:val="007553AA"/>
    <w:rsid w:val="00761583"/>
    <w:rsid w:val="00762983"/>
    <w:rsid w:val="00765983"/>
    <w:rsid w:val="00770EC7"/>
    <w:rsid w:val="00771609"/>
    <w:rsid w:val="00771CF4"/>
    <w:rsid w:val="00772473"/>
    <w:rsid w:val="0077269A"/>
    <w:rsid w:val="00773AF9"/>
    <w:rsid w:val="00776FEF"/>
    <w:rsid w:val="0078107F"/>
    <w:rsid w:val="0078188B"/>
    <w:rsid w:val="0078430C"/>
    <w:rsid w:val="00784847"/>
    <w:rsid w:val="00794DEC"/>
    <w:rsid w:val="00797E32"/>
    <w:rsid w:val="007A26E0"/>
    <w:rsid w:val="007A56FE"/>
    <w:rsid w:val="007A5CC7"/>
    <w:rsid w:val="007A6DDB"/>
    <w:rsid w:val="007B6E98"/>
    <w:rsid w:val="007B6EED"/>
    <w:rsid w:val="007C0C85"/>
    <w:rsid w:val="007C3FA4"/>
    <w:rsid w:val="007D6EBF"/>
    <w:rsid w:val="007E35BB"/>
    <w:rsid w:val="007F11F0"/>
    <w:rsid w:val="007F13A5"/>
    <w:rsid w:val="007F2F46"/>
    <w:rsid w:val="007F3B26"/>
    <w:rsid w:val="007F3E3D"/>
    <w:rsid w:val="007F4754"/>
    <w:rsid w:val="007F5AC1"/>
    <w:rsid w:val="00803AF8"/>
    <w:rsid w:val="00806A6B"/>
    <w:rsid w:val="00806FB4"/>
    <w:rsid w:val="00807DDC"/>
    <w:rsid w:val="00813CAC"/>
    <w:rsid w:val="00816268"/>
    <w:rsid w:val="00822852"/>
    <w:rsid w:val="00822E4E"/>
    <w:rsid w:val="00824607"/>
    <w:rsid w:val="0083192F"/>
    <w:rsid w:val="00833350"/>
    <w:rsid w:val="00834A9E"/>
    <w:rsid w:val="008355FA"/>
    <w:rsid w:val="008525D0"/>
    <w:rsid w:val="00852762"/>
    <w:rsid w:val="00854DD7"/>
    <w:rsid w:val="00855608"/>
    <w:rsid w:val="00857334"/>
    <w:rsid w:val="00861A4A"/>
    <w:rsid w:val="008621C9"/>
    <w:rsid w:val="00862410"/>
    <w:rsid w:val="008626AA"/>
    <w:rsid w:val="0086362F"/>
    <w:rsid w:val="00864E53"/>
    <w:rsid w:val="00870E5A"/>
    <w:rsid w:val="00870FB5"/>
    <w:rsid w:val="00872F86"/>
    <w:rsid w:val="0087485C"/>
    <w:rsid w:val="00877514"/>
    <w:rsid w:val="00877A71"/>
    <w:rsid w:val="00880395"/>
    <w:rsid w:val="00880752"/>
    <w:rsid w:val="008852B8"/>
    <w:rsid w:val="00895A49"/>
    <w:rsid w:val="00897E82"/>
    <w:rsid w:val="008A28C6"/>
    <w:rsid w:val="008A4580"/>
    <w:rsid w:val="008A7DC0"/>
    <w:rsid w:val="008B5D86"/>
    <w:rsid w:val="008C202C"/>
    <w:rsid w:val="008C4396"/>
    <w:rsid w:val="008D3E1D"/>
    <w:rsid w:val="008F15D8"/>
    <w:rsid w:val="008F2823"/>
    <w:rsid w:val="008F2D7E"/>
    <w:rsid w:val="008F2E0D"/>
    <w:rsid w:val="008F41F6"/>
    <w:rsid w:val="008F6455"/>
    <w:rsid w:val="008F6A70"/>
    <w:rsid w:val="008F6DC0"/>
    <w:rsid w:val="008F73BC"/>
    <w:rsid w:val="00900116"/>
    <w:rsid w:val="00900D74"/>
    <w:rsid w:val="00901351"/>
    <w:rsid w:val="00902638"/>
    <w:rsid w:val="00905D63"/>
    <w:rsid w:val="00906DA8"/>
    <w:rsid w:val="0091060F"/>
    <w:rsid w:val="009142A7"/>
    <w:rsid w:val="00916AB5"/>
    <w:rsid w:val="0092127A"/>
    <w:rsid w:val="00923488"/>
    <w:rsid w:val="00925163"/>
    <w:rsid w:val="009340EF"/>
    <w:rsid w:val="0093526F"/>
    <w:rsid w:val="00935EFB"/>
    <w:rsid w:val="00937E61"/>
    <w:rsid w:val="009413CA"/>
    <w:rsid w:val="0094370D"/>
    <w:rsid w:val="00950DB8"/>
    <w:rsid w:val="00951016"/>
    <w:rsid w:val="0095316C"/>
    <w:rsid w:val="0095381F"/>
    <w:rsid w:val="009554FC"/>
    <w:rsid w:val="00960037"/>
    <w:rsid w:val="0096485F"/>
    <w:rsid w:val="0096486E"/>
    <w:rsid w:val="00964E11"/>
    <w:rsid w:val="0097375E"/>
    <w:rsid w:val="00973E14"/>
    <w:rsid w:val="00975146"/>
    <w:rsid w:val="00975C08"/>
    <w:rsid w:val="00980823"/>
    <w:rsid w:val="00984679"/>
    <w:rsid w:val="009940AD"/>
    <w:rsid w:val="009966C3"/>
    <w:rsid w:val="009A45CB"/>
    <w:rsid w:val="009A60A5"/>
    <w:rsid w:val="009B33FA"/>
    <w:rsid w:val="009B7BF9"/>
    <w:rsid w:val="009C0EAA"/>
    <w:rsid w:val="009C32D2"/>
    <w:rsid w:val="009C532A"/>
    <w:rsid w:val="009C54E5"/>
    <w:rsid w:val="009C66B2"/>
    <w:rsid w:val="009D090C"/>
    <w:rsid w:val="009D32FB"/>
    <w:rsid w:val="009E1DAC"/>
    <w:rsid w:val="009E2081"/>
    <w:rsid w:val="009F0CD6"/>
    <w:rsid w:val="009F3B66"/>
    <w:rsid w:val="009F5507"/>
    <w:rsid w:val="009F5B28"/>
    <w:rsid w:val="009F7382"/>
    <w:rsid w:val="00A107B3"/>
    <w:rsid w:val="00A11B82"/>
    <w:rsid w:val="00A12425"/>
    <w:rsid w:val="00A133D9"/>
    <w:rsid w:val="00A14579"/>
    <w:rsid w:val="00A14918"/>
    <w:rsid w:val="00A23DCD"/>
    <w:rsid w:val="00A30274"/>
    <w:rsid w:val="00A3290C"/>
    <w:rsid w:val="00A37797"/>
    <w:rsid w:val="00A447AF"/>
    <w:rsid w:val="00A46496"/>
    <w:rsid w:val="00A517CF"/>
    <w:rsid w:val="00A555D2"/>
    <w:rsid w:val="00A564D2"/>
    <w:rsid w:val="00A616E0"/>
    <w:rsid w:val="00A64CBA"/>
    <w:rsid w:val="00A65FEF"/>
    <w:rsid w:val="00A668A3"/>
    <w:rsid w:val="00A729DC"/>
    <w:rsid w:val="00A73E90"/>
    <w:rsid w:val="00A75039"/>
    <w:rsid w:val="00A77C6A"/>
    <w:rsid w:val="00A82458"/>
    <w:rsid w:val="00A83C02"/>
    <w:rsid w:val="00A87F42"/>
    <w:rsid w:val="00A9457D"/>
    <w:rsid w:val="00A97EA4"/>
    <w:rsid w:val="00AA7C92"/>
    <w:rsid w:val="00AB0E32"/>
    <w:rsid w:val="00AB1B9A"/>
    <w:rsid w:val="00AB1DED"/>
    <w:rsid w:val="00AB3302"/>
    <w:rsid w:val="00AB4374"/>
    <w:rsid w:val="00AB4AFB"/>
    <w:rsid w:val="00AB632D"/>
    <w:rsid w:val="00AB6A1F"/>
    <w:rsid w:val="00AB71F6"/>
    <w:rsid w:val="00AD5ABD"/>
    <w:rsid w:val="00AE0878"/>
    <w:rsid w:val="00AE0BF5"/>
    <w:rsid w:val="00AE13F1"/>
    <w:rsid w:val="00AE1C23"/>
    <w:rsid w:val="00AE2062"/>
    <w:rsid w:val="00AE4A22"/>
    <w:rsid w:val="00AE5AA3"/>
    <w:rsid w:val="00AE65E6"/>
    <w:rsid w:val="00B0310E"/>
    <w:rsid w:val="00B06724"/>
    <w:rsid w:val="00B06F2D"/>
    <w:rsid w:val="00B06F87"/>
    <w:rsid w:val="00B1021F"/>
    <w:rsid w:val="00B10E44"/>
    <w:rsid w:val="00B11EAD"/>
    <w:rsid w:val="00B12C23"/>
    <w:rsid w:val="00B13D0A"/>
    <w:rsid w:val="00B20831"/>
    <w:rsid w:val="00B3218B"/>
    <w:rsid w:val="00B3336D"/>
    <w:rsid w:val="00B40546"/>
    <w:rsid w:val="00B43371"/>
    <w:rsid w:val="00B44061"/>
    <w:rsid w:val="00B45C14"/>
    <w:rsid w:val="00B45D33"/>
    <w:rsid w:val="00B519BA"/>
    <w:rsid w:val="00B55935"/>
    <w:rsid w:val="00B57CF4"/>
    <w:rsid w:val="00B6004B"/>
    <w:rsid w:val="00B6037F"/>
    <w:rsid w:val="00B638D0"/>
    <w:rsid w:val="00B66107"/>
    <w:rsid w:val="00B66C62"/>
    <w:rsid w:val="00B71484"/>
    <w:rsid w:val="00B71968"/>
    <w:rsid w:val="00B730BD"/>
    <w:rsid w:val="00B735B6"/>
    <w:rsid w:val="00B819E4"/>
    <w:rsid w:val="00B83C35"/>
    <w:rsid w:val="00B85A06"/>
    <w:rsid w:val="00B90014"/>
    <w:rsid w:val="00B9081C"/>
    <w:rsid w:val="00B91795"/>
    <w:rsid w:val="00B92A46"/>
    <w:rsid w:val="00B95D39"/>
    <w:rsid w:val="00BA0C2F"/>
    <w:rsid w:val="00BA1C80"/>
    <w:rsid w:val="00BA1FC0"/>
    <w:rsid w:val="00BA21AB"/>
    <w:rsid w:val="00BA789F"/>
    <w:rsid w:val="00BB0DEB"/>
    <w:rsid w:val="00BB11D1"/>
    <w:rsid w:val="00BB2951"/>
    <w:rsid w:val="00BB45C3"/>
    <w:rsid w:val="00BB4EB5"/>
    <w:rsid w:val="00BB76F4"/>
    <w:rsid w:val="00BB7DDF"/>
    <w:rsid w:val="00BC076D"/>
    <w:rsid w:val="00BC1A18"/>
    <w:rsid w:val="00BC2885"/>
    <w:rsid w:val="00BD4178"/>
    <w:rsid w:val="00BE1EDA"/>
    <w:rsid w:val="00BE259C"/>
    <w:rsid w:val="00BF3E6A"/>
    <w:rsid w:val="00C0755D"/>
    <w:rsid w:val="00C10A94"/>
    <w:rsid w:val="00C1455E"/>
    <w:rsid w:val="00C149C1"/>
    <w:rsid w:val="00C15D94"/>
    <w:rsid w:val="00C161F1"/>
    <w:rsid w:val="00C21924"/>
    <w:rsid w:val="00C25D47"/>
    <w:rsid w:val="00C26A02"/>
    <w:rsid w:val="00C271CA"/>
    <w:rsid w:val="00C4422C"/>
    <w:rsid w:val="00C47672"/>
    <w:rsid w:val="00C512C7"/>
    <w:rsid w:val="00C57639"/>
    <w:rsid w:val="00C61245"/>
    <w:rsid w:val="00C64163"/>
    <w:rsid w:val="00C6497B"/>
    <w:rsid w:val="00C652EE"/>
    <w:rsid w:val="00C67569"/>
    <w:rsid w:val="00C70EFA"/>
    <w:rsid w:val="00C7438E"/>
    <w:rsid w:val="00C80545"/>
    <w:rsid w:val="00C873EB"/>
    <w:rsid w:val="00C87DF9"/>
    <w:rsid w:val="00C90462"/>
    <w:rsid w:val="00C94198"/>
    <w:rsid w:val="00C95055"/>
    <w:rsid w:val="00CA24FE"/>
    <w:rsid w:val="00CA2D12"/>
    <w:rsid w:val="00CA4241"/>
    <w:rsid w:val="00CA4252"/>
    <w:rsid w:val="00CA44D7"/>
    <w:rsid w:val="00CA6EB1"/>
    <w:rsid w:val="00CB01C8"/>
    <w:rsid w:val="00CB3F10"/>
    <w:rsid w:val="00CB4D5A"/>
    <w:rsid w:val="00CC0428"/>
    <w:rsid w:val="00CC7B3F"/>
    <w:rsid w:val="00CD0EA7"/>
    <w:rsid w:val="00CD114B"/>
    <w:rsid w:val="00CD1C5B"/>
    <w:rsid w:val="00CD36C2"/>
    <w:rsid w:val="00CD74BA"/>
    <w:rsid w:val="00CE49D2"/>
    <w:rsid w:val="00CE658F"/>
    <w:rsid w:val="00CE6D90"/>
    <w:rsid w:val="00CE7FFC"/>
    <w:rsid w:val="00CF07B7"/>
    <w:rsid w:val="00CF3DAB"/>
    <w:rsid w:val="00CF5E77"/>
    <w:rsid w:val="00D01CA4"/>
    <w:rsid w:val="00D01F5C"/>
    <w:rsid w:val="00D03316"/>
    <w:rsid w:val="00D04299"/>
    <w:rsid w:val="00D1179C"/>
    <w:rsid w:val="00D11884"/>
    <w:rsid w:val="00D11EAA"/>
    <w:rsid w:val="00D141F3"/>
    <w:rsid w:val="00D158F7"/>
    <w:rsid w:val="00D17D55"/>
    <w:rsid w:val="00D2506B"/>
    <w:rsid w:val="00D3054D"/>
    <w:rsid w:val="00D36325"/>
    <w:rsid w:val="00D41136"/>
    <w:rsid w:val="00D41ED1"/>
    <w:rsid w:val="00D4266B"/>
    <w:rsid w:val="00D43C73"/>
    <w:rsid w:val="00D47ACE"/>
    <w:rsid w:val="00D5497C"/>
    <w:rsid w:val="00D650F6"/>
    <w:rsid w:val="00D712D9"/>
    <w:rsid w:val="00D71422"/>
    <w:rsid w:val="00D72439"/>
    <w:rsid w:val="00D775D9"/>
    <w:rsid w:val="00D830E9"/>
    <w:rsid w:val="00D83587"/>
    <w:rsid w:val="00D8400D"/>
    <w:rsid w:val="00D84BF4"/>
    <w:rsid w:val="00D90D85"/>
    <w:rsid w:val="00DA563E"/>
    <w:rsid w:val="00DA5AD2"/>
    <w:rsid w:val="00DB04E9"/>
    <w:rsid w:val="00DB185C"/>
    <w:rsid w:val="00DB1F56"/>
    <w:rsid w:val="00DB45C0"/>
    <w:rsid w:val="00DB5456"/>
    <w:rsid w:val="00DB6B82"/>
    <w:rsid w:val="00DC140B"/>
    <w:rsid w:val="00DC64A0"/>
    <w:rsid w:val="00DC6DD5"/>
    <w:rsid w:val="00DD3A5D"/>
    <w:rsid w:val="00DD5262"/>
    <w:rsid w:val="00DE0273"/>
    <w:rsid w:val="00DE315A"/>
    <w:rsid w:val="00DE371E"/>
    <w:rsid w:val="00DE7CB0"/>
    <w:rsid w:val="00DF0167"/>
    <w:rsid w:val="00DF0787"/>
    <w:rsid w:val="00DF2884"/>
    <w:rsid w:val="00DF3028"/>
    <w:rsid w:val="00DF372D"/>
    <w:rsid w:val="00DF3E6A"/>
    <w:rsid w:val="00DF4913"/>
    <w:rsid w:val="00E011D1"/>
    <w:rsid w:val="00E12740"/>
    <w:rsid w:val="00E14E40"/>
    <w:rsid w:val="00E20180"/>
    <w:rsid w:val="00E25EC7"/>
    <w:rsid w:val="00E30883"/>
    <w:rsid w:val="00E36981"/>
    <w:rsid w:val="00E40098"/>
    <w:rsid w:val="00E414CA"/>
    <w:rsid w:val="00E427BD"/>
    <w:rsid w:val="00E44ADC"/>
    <w:rsid w:val="00E4728F"/>
    <w:rsid w:val="00E47889"/>
    <w:rsid w:val="00E52B19"/>
    <w:rsid w:val="00E5577F"/>
    <w:rsid w:val="00E57FED"/>
    <w:rsid w:val="00E6127A"/>
    <w:rsid w:val="00E62A40"/>
    <w:rsid w:val="00E67B8A"/>
    <w:rsid w:val="00E77592"/>
    <w:rsid w:val="00E83AF7"/>
    <w:rsid w:val="00E841AA"/>
    <w:rsid w:val="00E8604D"/>
    <w:rsid w:val="00E90FEE"/>
    <w:rsid w:val="00E93C67"/>
    <w:rsid w:val="00EA1B20"/>
    <w:rsid w:val="00EA21F4"/>
    <w:rsid w:val="00EA3D21"/>
    <w:rsid w:val="00EA3EAE"/>
    <w:rsid w:val="00EA6BDF"/>
    <w:rsid w:val="00EA77B5"/>
    <w:rsid w:val="00EB125A"/>
    <w:rsid w:val="00EC3A89"/>
    <w:rsid w:val="00EC7281"/>
    <w:rsid w:val="00ED3CF4"/>
    <w:rsid w:val="00ED5CBB"/>
    <w:rsid w:val="00EE114C"/>
    <w:rsid w:val="00EE1CA6"/>
    <w:rsid w:val="00EE33E8"/>
    <w:rsid w:val="00EE6614"/>
    <w:rsid w:val="00EF0947"/>
    <w:rsid w:val="00EF170D"/>
    <w:rsid w:val="00EF6E3A"/>
    <w:rsid w:val="00EF7190"/>
    <w:rsid w:val="00F002B8"/>
    <w:rsid w:val="00F036DD"/>
    <w:rsid w:val="00F04613"/>
    <w:rsid w:val="00F04C6A"/>
    <w:rsid w:val="00F12E7F"/>
    <w:rsid w:val="00F175CA"/>
    <w:rsid w:val="00F17D69"/>
    <w:rsid w:val="00F2558D"/>
    <w:rsid w:val="00F2717A"/>
    <w:rsid w:val="00F33180"/>
    <w:rsid w:val="00F34590"/>
    <w:rsid w:val="00F41148"/>
    <w:rsid w:val="00F41A4D"/>
    <w:rsid w:val="00F41FFA"/>
    <w:rsid w:val="00F42A6F"/>
    <w:rsid w:val="00F4339D"/>
    <w:rsid w:val="00F479A3"/>
    <w:rsid w:val="00F5427E"/>
    <w:rsid w:val="00F5432F"/>
    <w:rsid w:val="00F621F9"/>
    <w:rsid w:val="00F73076"/>
    <w:rsid w:val="00F81457"/>
    <w:rsid w:val="00F81AE8"/>
    <w:rsid w:val="00F84399"/>
    <w:rsid w:val="00F943F8"/>
    <w:rsid w:val="00F96350"/>
    <w:rsid w:val="00FA1621"/>
    <w:rsid w:val="00FA2444"/>
    <w:rsid w:val="00FA78D3"/>
    <w:rsid w:val="00FB1A92"/>
    <w:rsid w:val="00FB3BB1"/>
    <w:rsid w:val="00FB55E4"/>
    <w:rsid w:val="00FB5895"/>
    <w:rsid w:val="00FB642F"/>
    <w:rsid w:val="00FB786F"/>
    <w:rsid w:val="00FC0475"/>
    <w:rsid w:val="00FC11F3"/>
    <w:rsid w:val="00FD65B1"/>
    <w:rsid w:val="00FD75F2"/>
    <w:rsid w:val="00FE4199"/>
    <w:rsid w:val="00FF09CC"/>
    <w:rsid w:val="00FF0A6F"/>
    <w:rsid w:val="00FF2B69"/>
    <w:rsid w:val="024D50F9"/>
    <w:rsid w:val="0728289E"/>
    <w:rsid w:val="074AD2AF"/>
    <w:rsid w:val="083272C9"/>
    <w:rsid w:val="09C0C006"/>
    <w:rsid w:val="0A558A88"/>
    <w:rsid w:val="0D563E5C"/>
    <w:rsid w:val="128B3CAE"/>
    <w:rsid w:val="14F79AA3"/>
    <w:rsid w:val="16B7BD45"/>
    <w:rsid w:val="17DE46AC"/>
    <w:rsid w:val="1925484F"/>
    <w:rsid w:val="198AF7D5"/>
    <w:rsid w:val="1CD0E0D0"/>
    <w:rsid w:val="1E5CA52E"/>
    <w:rsid w:val="1F234B5B"/>
    <w:rsid w:val="2153916E"/>
    <w:rsid w:val="222E43EE"/>
    <w:rsid w:val="249B6555"/>
    <w:rsid w:val="299DF57D"/>
    <w:rsid w:val="2EC16B26"/>
    <w:rsid w:val="2EEF334B"/>
    <w:rsid w:val="2FA18FE0"/>
    <w:rsid w:val="308A91B3"/>
    <w:rsid w:val="3109B17B"/>
    <w:rsid w:val="32059EFE"/>
    <w:rsid w:val="401C9B85"/>
    <w:rsid w:val="44CE5FEC"/>
    <w:rsid w:val="46B0562C"/>
    <w:rsid w:val="4A9679DF"/>
    <w:rsid w:val="4E4818B6"/>
    <w:rsid w:val="4E491197"/>
    <w:rsid w:val="51DCA359"/>
    <w:rsid w:val="52674E7F"/>
    <w:rsid w:val="56F66814"/>
    <w:rsid w:val="57357FE6"/>
    <w:rsid w:val="57444132"/>
    <w:rsid w:val="57FF3339"/>
    <w:rsid w:val="5BB2912E"/>
    <w:rsid w:val="5D59270C"/>
    <w:rsid w:val="5FB6CA38"/>
    <w:rsid w:val="60474A6A"/>
    <w:rsid w:val="625DF4C4"/>
    <w:rsid w:val="6320600B"/>
    <w:rsid w:val="65DD9B1A"/>
    <w:rsid w:val="6AD4B756"/>
    <w:rsid w:val="6DE44195"/>
    <w:rsid w:val="711F695F"/>
    <w:rsid w:val="7373BAE6"/>
    <w:rsid w:val="74BBE937"/>
    <w:rsid w:val="74C4A0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146A0A1A"/>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381F"/>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381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DF49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F4913"/>
    <w:pPr>
      <w:ind w:left="720"/>
      <w:contextualSpacing/>
    </w:pPr>
  </w:style>
  <w:style w:type="character" w:styleId="CommentReference">
    <w:name w:val="annotation reference"/>
    <w:basedOn w:val="DefaultParagraphFont"/>
    <w:uiPriority w:val="99"/>
    <w:semiHidden/>
    <w:unhideWhenUsed/>
    <w:rsid w:val="00693CE5"/>
    <w:rPr>
      <w:sz w:val="18"/>
      <w:szCs w:val="18"/>
    </w:rPr>
  </w:style>
  <w:style w:type="paragraph" w:styleId="CommentText">
    <w:name w:val="annotation text"/>
    <w:basedOn w:val="Normal"/>
    <w:link w:val="CommentTextChar"/>
    <w:uiPriority w:val="99"/>
    <w:unhideWhenUsed/>
    <w:rsid w:val="00693CE5"/>
  </w:style>
  <w:style w:type="character" w:customStyle="1" w:styleId="CommentTextChar">
    <w:name w:val="Comment Text Char"/>
    <w:basedOn w:val="DefaultParagraphFont"/>
    <w:link w:val="CommentText"/>
    <w:uiPriority w:val="99"/>
    <w:rsid w:val="00693CE5"/>
  </w:style>
  <w:style w:type="paragraph" w:styleId="CommentSubject">
    <w:name w:val="annotation subject"/>
    <w:basedOn w:val="CommentText"/>
    <w:next w:val="CommentText"/>
    <w:link w:val="CommentSubjectChar"/>
    <w:uiPriority w:val="99"/>
    <w:semiHidden/>
    <w:unhideWhenUsed/>
    <w:rsid w:val="00693CE5"/>
    <w:rPr>
      <w:b/>
      <w:bCs/>
      <w:sz w:val="20"/>
      <w:szCs w:val="20"/>
    </w:rPr>
  </w:style>
  <w:style w:type="character" w:customStyle="1" w:styleId="CommentSubjectChar">
    <w:name w:val="Comment Subject Char"/>
    <w:basedOn w:val="CommentTextChar"/>
    <w:link w:val="CommentSubject"/>
    <w:uiPriority w:val="99"/>
    <w:semiHidden/>
    <w:rsid w:val="00693CE5"/>
    <w:rPr>
      <w:b/>
      <w:bCs/>
      <w:sz w:val="20"/>
      <w:szCs w:val="20"/>
    </w:rPr>
  </w:style>
  <w:style w:type="paragraph" w:styleId="BalloonText">
    <w:name w:val="Balloon Text"/>
    <w:basedOn w:val="Normal"/>
    <w:link w:val="BalloonTextChar"/>
    <w:uiPriority w:val="99"/>
    <w:semiHidden/>
    <w:unhideWhenUsed/>
    <w:rsid w:val="00693CE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93CE5"/>
    <w:rPr>
      <w:rFonts w:ascii="Times New Roman" w:hAnsi="Times New Roman" w:cs="Times New Roman"/>
      <w:sz w:val="18"/>
      <w:szCs w:val="18"/>
    </w:rPr>
  </w:style>
  <w:style w:type="paragraph" w:styleId="Revision">
    <w:name w:val="Revision"/>
    <w:hidden/>
    <w:uiPriority w:val="99"/>
    <w:semiHidden/>
    <w:rsid w:val="001956AB"/>
  </w:style>
  <w:style w:type="character" w:styleId="Hyperlink">
    <w:name w:val="Hyperlink"/>
    <w:basedOn w:val="DefaultParagraphFont"/>
    <w:uiPriority w:val="99"/>
    <w:unhideWhenUsed/>
    <w:rsid w:val="00B71968"/>
    <w:rPr>
      <w:color w:val="0563C1" w:themeColor="hyperlink"/>
      <w:u w:val="single"/>
    </w:rPr>
  </w:style>
  <w:style w:type="character" w:styleId="FollowedHyperlink">
    <w:name w:val="FollowedHyperlink"/>
    <w:basedOn w:val="DefaultParagraphFont"/>
    <w:uiPriority w:val="99"/>
    <w:semiHidden/>
    <w:unhideWhenUsed/>
    <w:rsid w:val="004105C0"/>
    <w:rPr>
      <w:color w:val="954F72" w:themeColor="followedHyperlink"/>
      <w:u w:val="single"/>
    </w:rPr>
  </w:style>
  <w:style w:type="paragraph" w:styleId="NormalWeb">
    <w:name w:val="Normal (Web)"/>
    <w:basedOn w:val="Normal"/>
    <w:uiPriority w:val="99"/>
    <w:unhideWhenUsed/>
    <w:rsid w:val="005122EA"/>
    <w:pPr>
      <w:spacing w:before="100" w:beforeAutospacing="1" w:after="100" w:afterAutospacing="1"/>
    </w:pPr>
    <w:rPr>
      <w:rFonts w:ascii="Times New Roman" w:eastAsia="Times New Roman" w:hAnsi="Times New Roman" w:cs="Times New Roman"/>
      <w:lang w:val="nl-BE" w:eastAsia="nl-BE"/>
    </w:rPr>
  </w:style>
  <w:style w:type="paragraph" w:styleId="z-TopofForm">
    <w:name w:val="HTML Top of Form"/>
    <w:basedOn w:val="Normal"/>
    <w:next w:val="Normal"/>
    <w:link w:val="z-TopofFormChar"/>
    <w:hidden/>
    <w:uiPriority w:val="99"/>
    <w:semiHidden/>
    <w:unhideWhenUsed/>
    <w:rsid w:val="00F04C6A"/>
    <w:pPr>
      <w:pBdr>
        <w:bottom w:val="single" w:sz="6" w:space="1" w:color="auto"/>
      </w:pBdr>
      <w:jc w:val="center"/>
    </w:pPr>
    <w:rPr>
      <w:rFonts w:ascii="Arial" w:eastAsia="Times New Roman" w:hAnsi="Arial" w:cs="Arial"/>
      <w:vanish/>
      <w:sz w:val="16"/>
      <w:szCs w:val="16"/>
      <w:lang w:val="nl-BE" w:eastAsia="nl-BE"/>
    </w:rPr>
  </w:style>
  <w:style w:type="character" w:customStyle="1" w:styleId="z-TopofFormChar">
    <w:name w:val="z-Top of Form Char"/>
    <w:basedOn w:val="DefaultParagraphFont"/>
    <w:link w:val="z-TopofForm"/>
    <w:uiPriority w:val="99"/>
    <w:semiHidden/>
    <w:rsid w:val="00F04C6A"/>
    <w:rPr>
      <w:rFonts w:ascii="Arial" w:eastAsia="Times New Roman" w:hAnsi="Arial" w:cs="Arial"/>
      <w:vanish/>
      <w:sz w:val="16"/>
      <w:szCs w:val="16"/>
      <w:lang w:val="nl-BE" w:eastAsia="nl-BE"/>
    </w:rPr>
  </w:style>
  <w:style w:type="character" w:customStyle="1" w:styleId="label">
    <w:name w:val="label"/>
    <w:basedOn w:val="DefaultParagraphFont"/>
    <w:rsid w:val="00F04C6A"/>
  </w:style>
  <w:style w:type="paragraph" w:styleId="z-BottomofForm">
    <w:name w:val="HTML Bottom of Form"/>
    <w:basedOn w:val="Normal"/>
    <w:next w:val="Normal"/>
    <w:link w:val="z-BottomofFormChar"/>
    <w:hidden/>
    <w:uiPriority w:val="99"/>
    <w:semiHidden/>
    <w:unhideWhenUsed/>
    <w:rsid w:val="00F04C6A"/>
    <w:pPr>
      <w:pBdr>
        <w:top w:val="single" w:sz="6" w:space="1" w:color="auto"/>
      </w:pBdr>
      <w:jc w:val="center"/>
    </w:pPr>
    <w:rPr>
      <w:rFonts w:ascii="Arial" w:eastAsia="Times New Roman" w:hAnsi="Arial" w:cs="Arial"/>
      <w:vanish/>
      <w:sz w:val="16"/>
      <w:szCs w:val="16"/>
      <w:lang w:val="nl-BE" w:eastAsia="nl-BE"/>
    </w:rPr>
  </w:style>
  <w:style w:type="character" w:customStyle="1" w:styleId="z-BottomofFormChar">
    <w:name w:val="z-Bottom of Form Char"/>
    <w:basedOn w:val="DefaultParagraphFont"/>
    <w:link w:val="z-BottomofForm"/>
    <w:uiPriority w:val="99"/>
    <w:semiHidden/>
    <w:rsid w:val="00F04C6A"/>
    <w:rPr>
      <w:rFonts w:ascii="Arial" w:eastAsia="Times New Roman" w:hAnsi="Arial" w:cs="Arial"/>
      <w:vanish/>
      <w:sz w:val="16"/>
      <w:szCs w:val="16"/>
      <w:lang w:val="nl-BE" w:eastAsia="nl-BE"/>
    </w:rPr>
  </w:style>
  <w:style w:type="character" w:styleId="Strong">
    <w:name w:val="Strong"/>
    <w:basedOn w:val="DefaultParagraphFont"/>
    <w:uiPriority w:val="22"/>
    <w:qFormat/>
    <w:rsid w:val="00F04C6A"/>
    <w:rPr>
      <w:b/>
      <w:bCs/>
    </w:rPr>
  </w:style>
  <w:style w:type="paragraph" w:styleId="Header">
    <w:name w:val="header"/>
    <w:basedOn w:val="Normal"/>
    <w:link w:val="HeaderChar"/>
    <w:uiPriority w:val="99"/>
    <w:unhideWhenUsed/>
    <w:rsid w:val="00CE49D2"/>
    <w:pPr>
      <w:tabs>
        <w:tab w:val="center" w:pos="4536"/>
        <w:tab w:val="right" w:pos="9072"/>
      </w:tabs>
    </w:pPr>
  </w:style>
  <w:style w:type="character" w:customStyle="1" w:styleId="HeaderChar">
    <w:name w:val="Header Char"/>
    <w:basedOn w:val="DefaultParagraphFont"/>
    <w:link w:val="Header"/>
    <w:uiPriority w:val="99"/>
    <w:rsid w:val="00CE49D2"/>
  </w:style>
  <w:style w:type="paragraph" w:styleId="Footer">
    <w:name w:val="footer"/>
    <w:basedOn w:val="Normal"/>
    <w:link w:val="FooterChar"/>
    <w:uiPriority w:val="99"/>
    <w:unhideWhenUsed/>
    <w:rsid w:val="00CE49D2"/>
    <w:pPr>
      <w:tabs>
        <w:tab w:val="center" w:pos="4536"/>
        <w:tab w:val="right" w:pos="9072"/>
      </w:tabs>
    </w:pPr>
  </w:style>
  <w:style w:type="character" w:customStyle="1" w:styleId="FooterChar">
    <w:name w:val="Footer Char"/>
    <w:basedOn w:val="DefaultParagraphFont"/>
    <w:link w:val="Footer"/>
    <w:uiPriority w:val="99"/>
    <w:rsid w:val="00CE49D2"/>
  </w:style>
  <w:style w:type="paragraph" w:styleId="FootnoteText">
    <w:name w:val="footnote text"/>
    <w:basedOn w:val="Normal"/>
    <w:link w:val="FootnoteTextChar"/>
    <w:uiPriority w:val="99"/>
    <w:semiHidden/>
    <w:unhideWhenUsed/>
    <w:rsid w:val="0035345E"/>
    <w:rPr>
      <w:sz w:val="20"/>
      <w:szCs w:val="20"/>
    </w:rPr>
  </w:style>
  <w:style w:type="character" w:customStyle="1" w:styleId="FootnoteTextChar">
    <w:name w:val="Footnote Text Char"/>
    <w:basedOn w:val="DefaultParagraphFont"/>
    <w:link w:val="FootnoteText"/>
    <w:uiPriority w:val="99"/>
    <w:semiHidden/>
    <w:rsid w:val="0035345E"/>
    <w:rPr>
      <w:sz w:val="20"/>
      <w:szCs w:val="20"/>
    </w:rPr>
  </w:style>
  <w:style w:type="character" w:styleId="FootnoteReference">
    <w:name w:val="footnote reference"/>
    <w:basedOn w:val="DefaultParagraphFont"/>
    <w:uiPriority w:val="99"/>
    <w:semiHidden/>
    <w:unhideWhenUsed/>
    <w:rsid w:val="0035345E"/>
    <w:rPr>
      <w:vertAlign w:val="superscript"/>
    </w:rPr>
  </w:style>
  <w:style w:type="character" w:styleId="SubtleReference">
    <w:name w:val="Subtle Reference"/>
    <w:basedOn w:val="DefaultParagraphFont"/>
    <w:uiPriority w:val="31"/>
    <w:qFormat/>
    <w:rsid w:val="005907FA"/>
    <w:rPr>
      <w:smallCaps/>
      <w:color w:val="5A5A5A" w:themeColor="text1" w:themeTint="A5"/>
    </w:rPr>
  </w:style>
  <w:style w:type="character" w:customStyle="1" w:styleId="UnresolvedMention1">
    <w:name w:val="Unresolved Mention1"/>
    <w:basedOn w:val="DefaultParagraphFont"/>
    <w:uiPriority w:val="99"/>
    <w:semiHidden/>
    <w:unhideWhenUsed/>
    <w:rsid w:val="0013590B"/>
    <w:rPr>
      <w:color w:val="605E5C"/>
      <w:shd w:val="clear" w:color="auto" w:fill="E1DFDD"/>
    </w:rPr>
  </w:style>
  <w:style w:type="paragraph" w:customStyle="1" w:styleId="paragraph">
    <w:name w:val="paragraph"/>
    <w:basedOn w:val="Normal"/>
    <w:rsid w:val="00BB0DEB"/>
    <w:pPr>
      <w:spacing w:before="100" w:beforeAutospacing="1" w:after="100" w:afterAutospacing="1"/>
    </w:pPr>
    <w:rPr>
      <w:rFonts w:ascii="Times New Roman" w:eastAsia="Times New Roman" w:hAnsi="Times New Roman" w:cs="Times New Roman"/>
      <w:lang w:val="nl-BE" w:eastAsia="nl-BE"/>
    </w:rPr>
  </w:style>
  <w:style w:type="character" w:customStyle="1" w:styleId="normaltextrun">
    <w:name w:val="normaltextrun"/>
    <w:basedOn w:val="DefaultParagraphFont"/>
    <w:rsid w:val="00BB0DEB"/>
  </w:style>
  <w:style w:type="character" w:customStyle="1" w:styleId="eop">
    <w:name w:val="eop"/>
    <w:basedOn w:val="DefaultParagraphFont"/>
    <w:rsid w:val="00BB0DEB"/>
  </w:style>
  <w:style w:type="character" w:customStyle="1" w:styleId="new-window-popup-info">
    <w:name w:val="new-window-popup-info"/>
    <w:basedOn w:val="DefaultParagraphFont"/>
    <w:rsid w:val="00EF7190"/>
  </w:style>
  <w:style w:type="character" w:customStyle="1" w:styleId="contentcontrolboundarysink">
    <w:name w:val="contentcontrolboundarysink"/>
    <w:basedOn w:val="DefaultParagraphFont"/>
    <w:rsid w:val="005321D4"/>
  </w:style>
  <w:style w:type="character" w:styleId="UnresolvedMention">
    <w:name w:val="Unresolved Mention"/>
    <w:basedOn w:val="DefaultParagraphFont"/>
    <w:uiPriority w:val="99"/>
    <w:semiHidden/>
    <w:unhideWhenUsed/>
    <w:rsid w:val="00D3054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346711">
      <w:bodyDiv w:val="1"/>
      <w:marLeft w:val="0"/>
      <w:marRight w:val="0"/>
      <w:marTop w:val="0"/>
      <w:marBottom w:val="0"/>
      <w:divBdr>
        <w:top w:val="none" w:sz="0" w:space="0" w:color="auto"/>
        <w:left w:val="none" w:sz="0" w:space="0" w:color="auto"/>
        <w:bottom w:val="none" w:sz="0" w:space="0" w:color="auto"/>
        <w:right w:val="none" w:sz="0" w:space="0" w:color="auto"/>
      </w:divBdr>
      <w:divsChild>
        <w:div w:id="497425546">
          <w:marLeft w:val="0"/>
          <w:marRight w:val="0"/>
          <w:marTop w:val="0"/>
          <w:marBottom w:val="0"/>
          <w:divBdr>
            <w:top w:val="none" w:sz="0" w:space="0" w:color="auto"/>
            <w:left w:val="none" w:sz="0" w:space="0" w:color="auto"/>
            <w:bottom w:val="none" w:sz="0" w:space="0" w:color="auto"/>
            <w:right w:val="none" w:sz="0" w:space="0" w:color="auto"/>
          </w:divBdr>
        </w:div>
        <w:div w:id="1484395924">
          <w:marLeft w:val="0"/>
          <w:marRight w:val="0"/>
          <w:marTop w:val="0"/>
          <w:marBottom w:val="0"/>
          <w:divBdr>
            <w:top w:val="none" w:sz="0" w:space="0" w:color="auto"/>
            <w:left w:val="none" w:sz="0" w:space="0" w:color="auto"/>
            <w:bottom w:val="none" w:sz="0" w:space="0" w:color="auto"/>
            <w:right w:val="none" w:sz="0" w:space="0" w:color="auto"/>
          </w:divBdr>
        </w:div>
        <w:div w:id="1266035789">
          <w:marLeft w:val="0"/>
          <w:marRight w:val="0"/>
          <w:marTop w:val="0"/>
          <w:marBottom w:val="0"/>
          <w:divBdr>
            <w:top w:val="none" w:sz="0" w:space="0" w:color="auto"/>
            <w:left w:val="none" w:sz="0" w:space="0" w:color="auto"/>
            <w:bottom w:val="none" w:sz="0" w:space="0" w:color="auto"/>
            <w:right w:val="none" w:sz="0" w:space="0" w:color="auto"/>
          </w:divBdr>
        </w:div>
      </w:divsChild>
    </w:div>
    <w:div w:id="220949198">
      <w:bodyDiv w:val="1"/>
      <w:marLeft w:val="0"/>
      <w:marRight w:val="0"/>
      <w:marTop w:val="0"/>
      <w:marBottom w:val="0"/>
      <w:divBdr>
        <w:top w:val="none" w:sz="0" w:space="0" w:color="auto"/>
        <w:left w:val="none" w:sz="0" w:space="0" w:color="auto"/>
        <w:bottom w:val="none" w:sz="0" w:space="0" w:color="auto"/>
        <w:right w:val="none" w:sz="0" w:space="0" w:color="auto"/>
      </w:divBdr>
      <w:divsChild>
        <w:div w:id="1892614221">
          <w:marLeft w:val="0"/>
          <w:marRight w:val="0"/>
          <w:marTop w:val="0"/>
          <w:marBottom w:val="0"/>
          <w:divBdr>
            <w:top w:val="none" w:sz="0" w:space="0" w:color="auto"/>
            <w:left w:val="none" w:sz="0" w:space="0" w:color="auto"/>
            <w:bottom w:val="none" w:sz="0" w:space="0" w:color="auto"/>
            <w:right w:val="none" w:sz="0" w:space="0" w:color="auto"/>
          </w:divBdr>
        </w:div>
      </w:divsChild>
    </w:div>
    <w:div w:id="795484177">
      <w:bodyDiv w:val="1"/>
      <w:marLeft w:val="0"/>
      <w:marRight w:val="0"/>
      <w:marTop w:val="0"/>
      <w:marBottom w:val="0"/>
      <w:divBdr>
        <w:top w:val="none" w:sz="0" w:space="0" w:color="auto"/>
        <w:left w:val="none" w:sz="0" w:space="0" w:color="auto"/>
        <w:bottom w:val="none" w:sz="0" w:space="0" w:color="auto"/>
        <w:right w:val="none" w:sz="0" w:space="0" w:color="auto"/>
      </w:divBdr>
      <w:divsChild>
        <w:div w:id="1609385581">
          <w:marLeft w:val="0"/>
          <w:marRight w:val="0"/>
          <w:marTop w:val="0"/>
          <w:marBottom w:val="0"/>
          <w:divBdr>
            <w:top w:val="none" w:sz="0" w:space="0" w:color="auto"/>
            <w:left w:val="none" w:sz="0" w:space="0" w:color="auto"/>
            <w:bottom w:val="none" w:sz="0" w:space="0" w:color="auto"/>
            <w:right w:val="none" w:sz="0" w:space="0" w:color="auto"/>
          </w:divBdr>
          <w:divsChild>
            <w:div w:id="1961448296">
              <w:marLeft w:val="0"/>
              <w:marRight w:val="0"/>
              <w:marTop w:val="0"/>
              <w:marBottom w:val="0"/>
              <w:divBdr>
                <w:top w:val="none" w:sz="0" w:space="0" w:color="auto"/>
                <w:left w:val="none" w:sz="0" w:space="0" w:color="auto"/>
                <w:bottom w:val="none" w:sz="0" w:space="0" w:color="auto"/>
                <w:right w:val="none" w:sz="0" w:space="0" w:color="auto"/>
              </w:divBdr>
            </w:div>
          </w:divsChild>
        </w:div>
        <w:div w:id="187839736">
          <w:marLeft w:val="0"/>
          <w:marRight w:val="0"/>
          <w:marTop w:val="0"/>
          <w:marBottom w:val="0"/>
          <w:divBdr>
            <w:top w:val="none" w:sz="0" w:space="0" w:color="auto"/>
            <w:left w:val="none" w:sz="0" w:space="0" w:color="auto"/>
            <w:bottom w:val="none" w:sz="0" w:space="0" w:color="auto"/>
            <w:right w:val="none" w:sz="0" w:space="0" w:color="auto"/>
          </w:divBdr>
          <w:divsChild>
            <w:div w:id="107551486">
              <w:marLeft w:val="0"/>
              <w:marRight w:val="0"/>
              <w:marTop w:val="0"/>
              <w:marBottom w:val="0"/>
              <w:divBdr>
                <w:top w:val="none" w:sz="0" w:space="0" w:color="auto"/>
                <w:left w:val="none" w:sz="0" w:space="0" w:color="auto"/>
                <w:bottom w:val="none" w:sz="0" w:space="0" w:color="auto"/>
                <w:right w:val="none" w:sz="0" w:space="0" w:color="auto"/>
              </w:divBdr>
              <w:divsChild>
                <w:div w:id="431096822">
                  <w:marLeft w:val="0"/>
                  <w:marRight w:val="0"/>
                  <w:marTop w:val="0"/>
                  <w:marBottom w:val="0"/>
                  <w:divBdr>
                    <w:top w:val="none" w:sz="0" w:space="0" w:color="auto"/>
                    <w:left w:val="none" w:sz="0" w:space="0" w:color="auto"/>
                    <w:bottom w:val="none" w:sz="0" w:space="0" w:color="auto"/>
                    <w:right w:val="none" w:sz="0" w:space="0" w:color="auto"/>
                  </w:divBdr>
                  <w:divsChild>
                    <w:div w:id="1126705387">
                      <w:marLeft w:val="0"/>
                      <w:marRight w:val="0"/>
                      <w:marTop w:val="0"/>
                      <w:marBottom w:val="0"/>
                      <w:divBdr>
                        <w:top w:val="none" w:sz="0" w:space="0" w:color="auto"/>
                        <w:left w:val="none" w:sz="0" w:space="0" w:color="auto"/>
                        <w:bottom w:val="none" w:sz="0" w:space="0" w:color="auto"/>
                        <w:right w:val="none" w:sz="0" w:space="0" w:color="auto"/>
                      </w:divBdr>
                      <w:divsChild>
                        <w:div w:id="1452244706">
                          <w:marLeft w:val="0"/>
                          <w:marRight w:val="0"/>
                          <w:marTop w:val="0"/>
                          <w:marBottom w:val="0"/>
                          <w:divBdr>
                            <w:top w:val="none" w:sz="0" w:space="0" w:color="auto"/>
                            <w:left w:val="none" w:sz="0" w:space="0" w:color="auto"/>
                            <w:bottom w:val="none" w:sz="0" w:space="0" w:color="auto"/>
                            <w:right w:val="none" w:sz="0" w:space="0" w:color="auto"/>
                          </w:divBdr>
                        </w:div>
                      </w:divsChild>
                    </w:div>
                    <w:div w:id="47732536">
                      <w:marLeft w:val="0"/>
                      <w:marRight w:val="0"/>
                      <w:marTop w:val="0"/>
                      <w:marBottom w:val="0"/>
                      <w:divBdr>
                        <w:top w:val="none" w:sz="0" w:space="0" w:color="auto"/>
                        <w:left w:val="none" w:sz="0" w:space="0" w:color="auto"/>
                        <w:bottom w:val="none" w:sz="0" w:space="0" w:color="auto"/>
                        <w:right w:val="none" w:sz="0" w:space="0" w:color="auto"/>
                      </w:divBdr>
                      <w:divsChild>
                        <w:div w:id="163494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5104264">
      <w:bodyDiv w:val="1"/>
      <w:marLeft w:val="0"/>
      <w:marRight w:val="0"/>
      <w:marTop w:val="0"/>
      <w:marBottom w:val="0"/>
      <w:divBdr>
        <w:top w:val="none" w:sz="0" w:space="0" w:color="auto"/>
        <w:left w:val="none" w:sz="0" w:space="0" w:color="auto"/>
        <w:bottom w:val="none" w:sz="0" w:space="0" w:color="auto"/>
        <w:right w:val="none" w:sz="0" w:space="0" w:color="auto"/>
      </w:divBdr>
      <w:divsChild>
        <w:div w:id="1464810006">
          <w:marLeft w:val="0"/>
          <w:marRight w:val="0"/>
          <w:marTop w:val="0"/>
          <w:marBottom w:val="0"/>
          <w:divBdr>
            <w:top w:val="none" w:sz="0" w:space="0" w:color="auto"/>
            <w:left w:val="none" w:sz="0" w:space="0" w:color="auto"/>
            <w:bottom w:val="none" w:sz="0" w:space="0" w:color="auto"/>
            <w:right w:val="none" w:sz="0" w:space="0" w:color="auto"/>
          </w:divBdr>
        </w:div>
        <w:div w:id="1936672283">
          <w:marLeft w:val="0"/>
          <w:marRight w:val="0"/>
          <w:marTop w:val="0"/>
          <w:marBottom w:val="0"/>
          <w:divBdr>
            <w:top w:val="none" w:sz="0" w:space="0" w:color="auto"/>
            <w:left w:val="none" w:sz="0" w:space="0" w:color="auto"/>
            <w:bottom w:val="none" w:sz="0" w:space="0" w:color="auto"/>
            <w:right w:val="none" w:sz="0" w:space="0" w:color="auto"/>
          </w:divBdr>
        </w:div>
        <w:div w:id="66731507">
          <w:marLeft w:val="0"/>
          <w:marRight w:val="0"/>
          <w:marTop w:val="0"/>
          <w:marBottom w:val="0"/>
          <w:divBdr>
            <w:top w:val="none" w:sz="0" w:space="0" w:color="auto"/>
            <w:left w:val="none" w:sz="0" w:space="0" w:color="auto"/>
            <w:bottom w:val="none" w:sz="0" w:space="0" w:color="auto"/>
            <w:right w:val="none" w:sz="0" w:space="0" w:color="auto"/>
          </w:divBdr>
        </w:div>
      </w:divsChild>
    </w:div>
    <w:div w:id="1210217183">
      <w:bodyDiv w:val="1"/>
      <w:marLeft w:val="0"/>
      <w:marRight w:val="0"/>
      <w:marTop w:val="0"/>
      <w:marBottom w:val="0"/>
      <w:divBdr>
        <w:top w:val="none" w:sz="0" w:space="0" w:color="auto"/>
        <w:left w:val="none" w:sz="0" w:space="0" w:color="auto"/>
        <w:bottom w:val="none" w:sz="0" w:space="0" w:color="auto"/>
        <w:right w:val="none" w:sz="0" w:space="0" w:color="auto"/>
      </w:divBdr>
      <w:divsChild>
        <w:div w:id="1891108843">
          <w:marLeft w:val="0"/>
          <w:marRight w:val="0"/>
          <w:marTop w:val="0"/>
          <w:marBottom w:val="0"/>
          <w:divBdr>
            <w:top w:val="none" w:sz="0" w:space="0" w:color="auto"/>
            <w:left w:val="none" w:sz="0" w:space="0" w:color="auto"/>
            <w:bottom w:val="none" w:sz="0" w:space="0" w:color="auto"/>
            <w:right w:val="none" w:sz="0" w:space="0" w:color="auto"/>
          </w:divBdr>
        </w:div>
        <w:div w:id="1369527326">
          <w:marLeft w:val="0"/>
          <w:marRight w:val="0"/>
          <w:marTop w:val="0"/>
          <w:marBottom w:val="0"/>
          <w:divBdr>
            <w:top w:val="none" w:sz="0" w:space="0" w:color="auto"/>
            <w:left w:val="none" w:sz="0" w:space="0" w:color="auto"/>
            <w:bottom w:val="none" w:sz="0" w:space="0" w:color="auto"/>
            <w:right w:val="none" w:sz="0" w:space="0" w:color="auto"/>
          </w:divBdr>
        </w:div>
        <w:div w:id="619647463">
          <w:marLeft w:val="0"/>
          <w:marRight w:val="0"/>
          <w:marTop w:val="0"/>
          <w:marBottom w:val="0"/>
          <w:divBdr>
            <w:top w:val="none" w:sz="0" w:space="0" w:color="auto"/>
            <w:left w:val="none" w:sz="0" w:space="0" w:color="auto"/>
            <w:bottom w:val="none" w:sz="0" w:space="0" w:color="auto"/>
            <w:right w:val="none" w:sz="0" w:space="0" w:color="auto"/>
          </w:divBdr>
        </w:div>
      </w:divsChild>
    </w:div>
    <w:div w:id="1440952949">
      <w:bodyDiv w:val="1"/>
      <w:marLeft w:val="0"/>
      <w:marRight w:val="0"/>
      <w:marTop w:val="0"/>
      <w:marBottom w:val="0"/>
      <w:divBdr>
        <w:top w:val="none" w:sz="0" w:space="0" w:color="auto"/>
        <w:left w:val="none" w:sz="0" w:space="0" w:color="auto"/>
        <w:bottom w:val="none" w:sz="0" w:space="0" w:color="auto"/>
        <w:right w:val="none" w:sz="0" w:space="0" w:color="auto"/>
      </w:divBdr>
    </w:div>
    <w:div w:id="1467510946">
      <w:bodyDiv w:val="1"/>
      <w:marLeft w:val="0"/>
      <w:marRight w:val="0"/>
      <w:marTop w:val="0"/>
      <w:marBottom w:val="0"/>
      <w:divBdr>
        <w:top w:val="none" w:sz="0" w:space="0" w:color="auto"/>
        <w:left w:val="none" w:sz="0" w:space="0" w:color="auto"/>
        <w:bottom w:val="none" w:sz="0" w:space="0" w:color="auto"/>
        <w:right w:val="none" w:sz="0" w:space="0" w:color="auto"/>
      </w:divBdr>
      <w:divsChild>
        <w:div w:id="666205252">
          <w:marLeft w:val="0"/>
          <w:marRight w:val="0"/>
          <w:marTop w:val="0"/>
          <w:marBottom w:val="45"/>
          <w:divBdr>
            <w:top w:val="none" w:sz="0" w:space="0" w:color="auto"/>
            <w:left w:val="none" w:sz="0" w:space="0" w:color="auto"/>
            <w:bottom w:val="none" w:sz="0" w:space="0" w:color="auto"/>
            <w:right w:val="none" w:sz="0" w:space="0" w:color="auto"/>
          </w:divBdr>
        </w:div>
        <w:div w:id="1553151654">
          <w:marLeft w:val="0"/>
          <w:marRight w:val="0"/>
          <w:marTop w:val="0"/>
          <w:marBottom w:val="45"/>
          <w:divBdr>
            <w:top w:val="none" w:sz="0" w:space="0" w:color="auto"/>
            <w:left w:val="none" w:sz="0" w:space="0" w:color="auto"/>
            <w:bottom w:val="none" w:sz="0" w:space="0" w:color="auto"/>
            <w:right w:val="none" w:sz="0" w:space="0" w:color="auto"/>
          </w:divBdr>
        </w:div>
        <w:div w:id="538975336">
          <w:marLeft w:val="0"/>
          <w:marRight w:val="0"/>
          <w:marTop w:val="0"/>
          <w:marBottom w:val="45"/>
          <w:divBdr>
            <w:top w:val="none" w:sz="0" w:space="0" w:color="auto"/>
            <w:left w:val="none" w:sz="0" w:space="0" w:color="auto"/>
            <w:bottom w:val="none" w:sz="0" w:space="0" w:color="auto"/>
            <w:right w:val="none" w:sz="0" w:space="0" w:color="auto"/>
          </w:divBdr>
        </w:div>
      </w:divsChild>
    </w:div>
    <w:div w:id="1502814826">
      <w:bodyDiv w:val="1"/>
      <w:marLeft w:val="0"/>
      <w:marRight w:val="0"/>
      <w:marTop w:val="0"/>
      <w:marBottom w:val="0"/>
      <w:divBdr>
        <w:top w:val="none" w:sz="0" w:space="0" w:color="auto"/>
        <w:left w:val="none" w:sz="0" w:space="0" w:color="auto"/>
        <w:bottom w:val="none" w:sz="0" w:space="0" w:color="auto"/>
        <w:right w:val="none" w:sz="0" w:space="0" w:color="auto"/>
      </w:divBdr>
    </w:div>
    <w:div w:id="1503813230">
      <w:bodyDiv w:val="1"/>
      <w:marLeft w:val="0"/>
      <w:marRight w:val="0"/>
      <w:marTop w:val="0"/>
      <w:marBottom w:val="0"/>
      <w:divBdr>
        <w:top w:val="none" w:sz="0" w:space="0" w:color="auto"/>
        <w:left w:val="none" w:sz="0" w:space="0" w:color="auto"/>
        <w:bottom w:val="none" w:sz="0" w:space="0" w:color="auto"/>
        <w:right w:val="none" w:sz="0" w:space="0" w:color="auto"/>
      </w:divBdr>
    </w:div>
    <w:div w:id="184130879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wo.be/media/1024841/glossary-flemish-standard-data-management-plan.pdf" TargetMode="External"/><Relationship Id="rId13" Type="http://schemas.openxmlformats.org/officeDocument/2006/relationships/hyperlink" Target="https://icts.kuleuven.be/storagewijzer/en" TargetMode="External"/><Relationship Id="rId18" Type="http://schemas.openxmlformats.org/officeDocument/2006/relationships/hyperlink" Target="https://www.kuleuven.be/rdm/en/rdr/licenses" TargetMode="External"/><Relationship Id="rId26" Type="http://schemas.openxmlformats.org/officeDocument/2006/relationships/customXml" Target="../customXml/item5.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icts.kuleuven.be/storagewijzer/en" TargetMode="External"/><Relationship Id="rId17" Type="http://schemas.openxmlformats.org/officeDocument/2006/relationships/hyperlink" Target="https://wiki.surfnet.nl/display/standards/info-eu-repo/" TargetMode="External"/><Relationship Id="rId25" Type="http://schemas.openxmlformats.org/officeDocument/2006/relationships/customXml" Target="../customXml/item4.xml"/><Relationship Id="rId2" Type="http://schemas.openxmlformats.org/officeDocument/2006/relationships/numbering" Target="numbering.xml"/><Relationship Id="rId16" Type="http://schemas.openxmlformats.org/officeDocument/2006/relationships/hyperlink" Target="https://www.kuleuven.be/rdm/en/guidance/data-sharing"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am.ukdataservice.ac.uk/media/622387/ukda-datamanagement-nvivo.pdf" TargetMode="External"/><Relationship Id="rId24" Type="http://schemas.openxmlformats.org/officeDocument/2006/relationships/customXml" Target="../customXml/item3.xml"/><Relationship Id="rId5" Type="http://schemas.openxmlformats.org/officeDocument/2006/relationships/webSettings" Target="webSettings.xml"/><Relationship Id="rId15" Type="http://schemas.openxmlformats.org/officeDocument/2006/relationships/hyperlink" Target="https://www.kuleuven.be/rdm/en/policy" TargetMode="External"/><Relationship Id="rId23" Type="http://schemas.openxmlformats.org/officeDocument/2006/relationships/customXml" Target="../customXml/item2.xml"/><Relationship Id="rId10" Type="http://schemas.openxmlformats.org/officeDocument/2006/relationships/hyperlink" Target="https://www.kuleuven.be/rdm/en/guidance/documentation-metadata" TargetMode="External"/><Relationship Id="rId19" Type="http://schemas.openxmlformats.org/officeDocument/2006/relationships/hyperlink" Target="https://ufal.github.io/public-license-selector/" TargetMode="External"/><Relationship Id="rId4" Type="http://schemas.openxmlformats.org/officeDocument/2006/relationships/settings" Target="settings.xml"/><Relationship Id="rId9" Type="http://schemas.openxmlformats.org/officeDocument/2006/relationships/hyperlink" Target="https://www.kuleuven.be/rdm/en/guidance/data-standards" TargetMode="External"/><Relationship Id="rId14" Type="http://schemas.openxmlformats.org/officeDocument/2006/relationships/hyperlink" Target="https://icts.kuleuven.be/storagewijzer/en"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8D29503D226F634A8095E1151E554585" ma:contentTypeVersion="25" ma:contentTypeDescription="Create a new document." ma:contentTypeScope="" ma:versionID="76a2f211dc553d3748459bfc30370bce">
  <xsd:schema xmlns:xsd="http://www.w3.org/2001/XMLSchema" xmlns:xs="http://www.w3.org/2001/XMLSchema" xmlns:p="http://schemas.microsoft.com/office/2006/metadata/properties" xmlns:ns2="de64d03d-2dbc-4782-9fbf-1d8df1c50cf7" xmlns:ns3="d2b4f59a-05ce-4744-9d1c-9dd30147ee09" targetNamespace="http://schemas.microsoft.com/office/2006/metadata/properties" ma:root="true" ma:fieldsID="ffa51fdd4f313c07394a6de38852cef6" ns2:_="" ns3:_="">
    <xsd:import namespace="de64d03d-2dbc-4782-9fbf-1d8df1c50cf7"/>
    <xsd:import namespace="d2b4f59a-05ce-4744-9d1c-9dd30147ee09"/>
    <xsd:element name="properties">
      <xsd:complexType>
        <xsd:sequence>
          <xsd:element name="documentManagement">
            <xsd:complexType>
              <xsd:all>
                <xsd:element ref="ns2:iPathID" minOccurs="0"/>
                <xsd:element ref="ns2:iPathFull" minOccurs="0"/>
                <xsd:element ref="ns2:iPathRelative" minOccurs="0"/>
                <xsd:element ref="ns2:iPathN1" minOccurs="0"/>
                <xsd:element ref="ns2:iPathN2" minOccurs="0"/>
                <xsd:element ref="ns2:iPathN3" minOccurs="0"/>
                <xsd:element ref="ns2:iPathTitle" minOccurs="0"/>
                <xsd:element ref="ns2:iPathLog" minOccurs="0"/>
                <xsd:element ref="ns3:FundingCallID" minOccurs="0"/>
                <xsd:element ref="ns3:FormID" minOccurs="0"/>
                <xsd:element ref="ns3:Code" minOccurs="0"/>
                <xsd:element ref="ns3:Project_x0020_Ref." minOccurs="0"/>
                <xsd:element ref="ns3:_dlc_DocId" minOccurs="0"/>
                <xsd:element ref="ns3:_dlc_DocIdUrl" minOccurs="0"/>
                <xsd:element ref="ns3:_dlc_DocIdPersistId" minOccurs="0"/>
                <xsd:element ref="ns2:TypeDoc"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64d03d-2dbc-4782-9fbf-1d8df1c50cf7" elementFormDefault="qualified">
    <xsd:import namespace="http://schemas.microsoft.com/office/2006/documentManagement/types"/>
    <xsd:import namespace="http://schemas.microsoft.com/office/infopath/2007/PartnerControls"/>
    <xsd:element name="iPathID" ma:index="8" nillable="true" ma:displayName="iPathID" ma:internalName="iPathID" ma:readOnly="true">
      <xsd:simpleType>
        <xsd:restriction base="dms:Unknown"/>
      </xsd:simpleType>
    </xsd:element>
    <xsd:element name="iPathFull" ma:index="9" nillable="true" ma:displayName="iPathFull" ma:internalName="iPathFull" ma:readOnly="true">
      <xsd:simpleType>
        <xsd:restriction base="dms:Text"/>
      </xsd:simpleType>
    </xsd:element>
    <xsd:element name="iPathRelative" ma:index="10" nillable="true" ma:displayName="iPathRelative" ma:internalName="iPathRelative" ma:readOnly="true">
      <xsd:simpleType>
        <xsd:restriction base="dms:Text"/>
      </xsd:simpleType>
    </xsd:element>
    <xsd:element name="iPathN1" ma:index="11" nillable="true" ma:displayName="iPathN1" ma:internalName="iPathN1" ma:readOnly="true">
      <xsd:simpleType>
        <xsd:restriction base="dms:Text"/>
      </xsd:simpleType>
    </xsd:element>
    <xsd:element name="iPathN2" ma:index="12" nillable="true" ma:displayName="iPathN2" ma:internalName="iPathN2" ma:readOnly="true">
      <xsd:simpleType>
        <xsd:restriction base="dms:Text"/>
      </xsd:simpleType>
    </xsd:element>
    <xsd:element name="iPathN3" ma:index="13" nillable="true" ma:displayName="iPathN3" ma:internalName="iPathN3" ma:readOnly="true">
      <xsd:simpleType>
        <xsd:restriction base="dms:Text"/>
      </xsd:simpleType>
    </xsd:element>
    <xsd:element name="iPathTitle" ma:index="14" nillable="true" ma:displayName="iPathTitle" ma:internalName="iPathTitle" ma:readOnly="true">
      <xsd:simpleType>
        <xsd:restriction base="dms:Text"/>
      </xsd:simpleType>
    </xsd:element>
    <xsd:element name="iPathLog" ma:index="15" nillable="true" ma:displayName="iPathLog" ma:internalName="iPathLog" ma:readOnly="true">
      <xsd:simpleType>
        <xsd:restriction base="dms:Text"/>
      </xsd:simpleType>
    </xsd:element>
    <xsd:element name="TypeDoc" ma:index="23" nillable="true" ma:displayName="TypeDoc" ma:default="---" ma:format="Dropdown" ma:internalName="TypeDoc">
      <xsd:simpleType>
        <xsd:restriction base="dms:Choice">
          <xsd:enumeration value="---"/>
          <xsd:enumeration value="Initial"/>
          <xsd:enumeration value="Intermediate"/>
          <xsd:enumeration value="Final"/>
          <xsd:enumeration value="Feedback"/>
          <xsd:enumeration value="Archive"/>
        </xsd:restriction>
      </xsd:simpleType>
    </xsd:element>
  </xsd:schema>
  <xsd:schema xmlns:xsd="http://www.w3.org/2001/XMLSchema" xmlns:xs="http://www.w3.org/2001/XMLSchema" xmlns:dms="http://schemas.microsoft.com/office/2006/documentManagement/types" xmlns:pc="http://schemas.microsoft.com/office/infopath/2007/PartnerControls" targetNamespace="d2b4f59a-05ce-4744-9d1c-9dd30147ee09" elementFormDefault="qualified">
    <xsd:import namespace="http://schemas.microsoft.com/office/2006/documentManagement/types"/>
    <xsd:import namespace="http://schemas.microsoft.com/office/infopath/2007/PartnerControls"/>
    <xsd:element name="FundingCallID" ma:index="16" nillable="true" ma:displayName="FundingCallID" ma:internalName="FundingCallID">
      <xsd:simpleType>
        <xsd:restriction base="dms:Text">
          <xsd:maxLength value="255"/>
        </xsd:restriction>
      </xsd:simpleType>
    </xsd:element>
    <xsd:element name="FormID" ma:index="17" nillable="true" ma:displayName="FormID" ma:list="{b07bbe2a-080f-45c0-a89f-3e09b5b0e608}" ma:internalName="FormID" ma:showField="FormID" ma:web="d2b4f59a-05ce-4744-9d1c-9dd30147ee09">
      <xsd:simpleType>
        <xsd:restriction base="dms:Lookup"/>
      </xsd:simpleType>
    </xsd:element>
    <xsd:element name="Code" ma:index="18" nillable="true" ma:displayName="Code" ma:internalName="Code">
      <xsd:simpleType>
        <xsd:restriction base="dms:Text">
          <xsd:maxLength value="255"/>
        </xsd:restriction>
      </xsd:simpleType>
    </xsd:element>
    <xsd:element name="Project_x0020_Ref." ma:index="19" nillable="true" ma:displayName="Project Ref." ma:internalName="Project_x0020_Ref_x002e_">
      <xsd:simpleType>
        <xsd:restriction base="dms:Text">
          <xsd:maxLength value="255"/>
        </xsd:restriction>
      </xsd:simpleType>
    </xsd:element>
    <xsd:element name="_dlc_DocId" ma:index="20" nillable="true" ma:displayName="Document ID Value" ma:description="The value of the document ID assigned to this item." ma:internalName="_dlc_DocId" ma:readOnly="true">
      <xsd:simpleType>
        <xsd:restriction base="dms:Text"/>
      </xsd:simpleType>
    </xsd:element>
    <xsd:element name="_dlc_DocIdUrl" ma:index="21"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2" nillable="true" ma:displayName="Persist ID" ma:description="Keep ID on add." ma:hidden="true" ma:internalName="_dlc_DocIdPersistId" ma:readOnly="true">
      <xsd:simpleType>
        <xsd:restriction base="dms:Boolean"/>
      </xsd:simpleType>
    </xsd:element>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roject_x0020_Ref. xmlns="d2b4f59a-05ce-4744-9d1c-9dd30147ee09">PDMT2/24/012</Project_x0020_Ref.>
    <Code xmlns="d2b4f59a-05ce-4744-9d1c-9dd30147ee09">3H240250</Code>
    <FundingCallID xmlns="d2b4f59a-05ce-4744-9d1c-9dd30147ee09">40622</FundingCallID>
    <_dlc_DocId xmlns="d2b4f59a-05ce-4744-9d1c-9dd30147ee09">P4FNSWA4HVKW-73199252-21806</_dlc_DocId>
    <_dlc_DocIdUrl xmlns="d2b4f59a-05ce-4744-9d1c-9dd30147ee09">
      <Url>https://www.groupware.kuleuven.be/sites/dmpmt/_layouts/15/DocIdRedir.aspx?ID=P4FNSWA4HVKW-73199252-21806</Url>
      <Description>P4FNSWA4HVKW-73199252-21806</Description>
    </_dlc_DocIdUrl>
    <TypeDoc xmlns="de64d03d-2dbc-4782-9fbf-1d8df1c50cf7">Initial</TypeDoc>
    <FormID xmlns="d2b4f59a-05ce-4744-9d1c-9dd30147ee09">3825</FormID>
  </documentManagement>
</p:properties>
</file>

<file path=customXml/itemProps1.xml><?xml version="1.0" encoding="utf-8"?>
<ds:datastoreItem xmlns:ds="http://schemas.openxmlformats.org/officeDocument/2006/customXml" ds:itemID="{DD4EE3CB-F0E9-4F19-951A-5926577AF5BC}">
  <ds:schemaRefs>
    <ds:schemaRef ds:uri="http://schemas.openxmlformats.org/officeDocument/2006/bibliography"/>
  </ds:schemaRefs>
</ds:datastoreItem>
</file>

<file path=customXml/itemProps2.xml><?xml version="1.0" encoding="utf-8"?>
<ds:datastoreItem xmlns:ds="http://schemas.openxmlformats.org/officeDocument/2006/customXml" ds:itemID="{8D7444AB-71A6-4EA7-9042-CCC2EB7DFDEE}"/>
</file>

<file path=customXml/itemProps3.xml><?xml version="1.0" encoding="utf-8"?>
<ds:datastoreItem xmlns:ds="http://schemas.openxmlformats.org/officeDocument/2006/customXml" ds:itemID="{F257A4AF-D98D-4058-9696-67247FF664D0}"/>
</file>

<file path=customXml/itemProps4.xml><?xml version="1.0" encoding="utf-8"?>
<ds:datastoreItem xmlns:ds="http://schemas.openxmlformats.org/officeDocument/2006/customXml" ds:itemID="{8394D7EB-9162-4DF3-81C2-6DC1DF87CF1B}"/>
</file>

<file path=customXml/itemProps5.xml><?xml version="1.0" encoding="utf-8"?>
<ds:datastoreItem xmlns:ds="http://schemas.openxmlformats.org/officeDocument/2006/customXml" ds:itemID="{A67D3A89-6450-43A6-B7B2-43D408AEE509}"/>
</file>

<file path=docProps/app.xml><?xml version="1.0" encoding="utf-8"?>
<Properties xmlns="http://schemas.openxmlformats.org/officeDocument/2006/extended-properties" xmlns:vt="http://schemas.openxmlformats.org/officeDocument/2006/docPropsVTypes">
  <Template>Normal</Template>
  <TotalTime>0</TotalTime>
  <Pages>19</Pages>
  <Words>3698</Words>
  <Characters>20340</Characters>
  <Application>Microsoft Office Word</Application>
  <DocSecurity>0</DocSecurity>
  <Lines>169</Lines>
  <Paragraphs>47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23991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2024-12-12T14:13:00Z</dcterms:created>
  <dcterms:modified xsi:type="dcterms:W3CDTF">2024-12-12T15:37:00Z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0x0101008D29503D226F634A8095E1151E554585</vt:lpwstr>
  </property>
  <property fmtid="{D5CDD505-2E9C-101B-9397-08002B2CF9AE}" pid="3" name="_dlc_DocIdItemGuid">
    <vt:lpwstr>6773906f-3775-4e5b-86c7-149bc4410f02</vt:lpwstr>
  </property>
</Properties>
</file>