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FE43"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0E541906" w14:textId="77777777" w:rsidR="003C48A9" w:rsidRDefault="003C48A9" w:rsidP="00AB3302">
      <w:pPr>
        <w:rPr>
          <w:bCs/>
        </w:rPr>
      </w:pPr>
    </w:p>
    <w:p w14:paraId="4B50B5FF"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262E807"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76C4010"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EE298D3" w14:textId="77777777" w:rsidR="00AB3302" w:rsidRDefault="00AB3302" w:rsidP="00F17D69">
      <w:pPr>
        <w:spacing w:after="120"/>
        <w:rPr>
          <w:bCs/>
        </w:rPr>
      </w:pPr>
    </w:p>
    <w:p w14:paraId="060DCFE4" w14:textId="77777777" w:rsidR="00E20180" w:rsidRDefault="00E20180" w:rsidP="00AE0BF5"/>
    <w:p w14:paraId="5AED0D68" w14:textId="77777777" w:rsidR="00AB3302" w:rsidRDefault="00AB3302" w:rsidP="00AE0BF5">
      <w:pPr>
        <w:rPr>
          <w:rFonts w:cstheme="minorHAnsi"/>
        </w:rPr>
      </w:pPr>
    </w:p>
    <w:p w14:paraId="532835BB" w14:textId="77777777" w:rsidR="00AB3302" w:rsidRDefault="00AB3302" w:rsidP="00AE0BF5">
      <w:pPr>
        <w:rPr>
          <w:rFonts w:cstheme="minorHAnsi"/>
        </w:rPr>
      </w:pPr>
    </w:p>
    <w:p w14:paraId="48A236CD"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FC8AB14" w14:textId="77777777" w:rsidTr="003B1BA3">
        <w:trPr>
          <w:cantSplit/>
        </w:trPr>
        <w:tc>
          <w:tcPr>
            <w:tcW w:w="15593" w:type="dxa"/>
            <w:gridSpan w:val="2"/>
            <w:shd w:val="clear" w:color="auto" w:fill="5B9BD5" w:themeFill="accent5"/>
          </w:tcPr>
          <w:p w14:paraId="121D3795"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5EA1232" w14:textId="77777777" w:rsidR="00202C9D" w:rsidRPr="00265950" w:rsidRDefault="00202C9D" w:rsidP="003B1BA3">
            <w:pPr>
              <w:pStyle w:val="ListParagraph"/>
              <w:ind w:left="1080"/>
              <w:rPr>
                <w:b/>
                <w:lang w:val="nl-BE"/>
              </w:rPr>
            </w:pPr>
          </w:p>
        </w:tc>
      </w:tr>
      <w:tr w:rsidR="00202C9D" w14:paraId="26FEA8DD" w14:textId="77777777" w:rsidTr="003B1BA3">
        <w:trPr>
          <w:cantSplit/>
          <w:trHeight w:val="269"/>
        </w:trPr>
        <w:tc>
          <w:tcPr>
            <w:tcW w:w="4962" w:type="dxa"/>
          </w:tcPr>
          <w:p w14:paraId="505810D5"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5D8A8AE0" w14:textId="58CCC677" w:rsidR="00202C9D" w:rsidRPr="003605DF" w:rsidRDefault="002636EE" w:rsidP="003B1BA3">
            <w:pPr>
              <w:rPr>
                <w:b/>
                <w:bCs/>
                <w:lang w:val="nl-BE"/>
              </w:rPr>
            </w:pPr>
            <w:r>
              <w:rPr>
                <w:b/>
                <w:bCs/>
                <w:lang w:val="nl-BE"/>
              </w:rPr>
              <w:t xml:space="preserve">Angeliki Paidakaki </w:t>
            </w:r>
            <w:r w:rsidRPr="002636EE">
              <w:rPr>
                <w:b/>
                <w:bCs/>
                <w:lang w:val="nl-BE"/>
              </w:rPr>
              <w:t>0000-0001-5019-0998</w:t>
            </w:r>
          </w:p>
        </w:tc>
      </w:tr>
      <w:tr w:rsidR="00202C9D" w:rsidRPr="0011740B" w14:paraId="30CD907F" w14:textId="77777777" w:rsidTr="003B1BA3">
        <w:trPr>
          <w:cantSplit/>
          <w:trHeight w:val="633"/>
        </w:trPr>
        <w:tc>
          <w:tcPr>
            <w:tcW w:w="4962" w:type="dxa"/>
          </w:tcPr>
          <w:p w14:paraId="12A0F8EF"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447AA9B6" w14:textId="79559F71" w:rsidR="00202C9D" w:rsidRPr="0011740B" w:rsidRDefault="0011740B" w:rsidP="003B1BA3">
            <w:pPr>
              <w:rPr>
                <w:b/>
                <w:bCs/>
                <w:lang w:val="nl-BE"/>
              </w:rPr>
            </w:pPr>
            <w:r w:rsidRPr="0011740B">
              <w:rPr>
                <w:b/>
                <w:bCs/>
                <w:lang w:val="nl-BE"/>
              </w:rPr>
              <w:t>Pieter Van den Broeck (s</w:t>
            </w:r>
            <w:r>
              <w:rPr>
                <w:b/>
                <w:bCs/>
                <w:lang w:val="nl-BE"/>
              </w:rPr>
              <w:t>upervisor)</w:t>
            </w:r>
            <w:r w:rsidR="004C0F37">
              <w:rPr>
                <w:b/>
                <w:bCs/>
                <w:lang w:val="nl-BE"/>
              </w:rPr>
              <w:t xml:space="preserve"> </w:t>
            </w:r>
            <w:r w:rsidRPr="0011740B">
              <w:rPr>
                <w:b/>
                <w:bCs/>
                <w:lang w:val="nl-BE"/>
              </w:rPr>
              <w:t>0000-0002-3388-0759</w:t>
            </w:r>
          </w:p>
        </w:tc>
      </w:tr>
      <w:tr w:rsidR="00202C9D" w14:paraId="67E77B9C" w14:textId="77777777" w:rsidTr="003B1BA3">
        <w:trPr>
          <w:cantSplit/>
          <w:trHeight w:val="269"/>
        </w:trPr>
        <w:tc>
          <w:tcPr>
            <w:tcW w:w="4962" w:type="dxa"/>
          </w:tcPr>
          <w:p w14:paraId="592D28C2"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34818566" w14:textId="30DAF000" w:rsidR="00202C9D" w:rsidRPr="002636EE" w:rsidRDefault="002636EE" w:rsidP="002636EE">
            <w:pPr>
              <w:rPr>
                <w:lang w:val="en-US"/>
              </w:rPr>
            </w:pPr>
            <w:r w:rsidRPr="002636EE">
              <w:rPr>
                <w:lang w:val="en-US"/>
              </w:rPr>
              <w:t>Identifying the political potential of housing alliances for the production of post-crisis egalitarian</w:t>
            </w:r>
            <w:r>
              <w:rPr>
                <w:lang w:val="en-US"/>
              </w:rPr>
              <w:t xml:space="preserve"> </w:t>
            </w:r>
            <w:r w:rsidRPr="002636EE">
              <w:rPr>
                <w:lang w:val="en-US"/>
              </w:rPr>
              <w:t>cities: a transatlantic and transdisciplinary perspective.</w:t>
            </w:r>
          </w:p>
        </w:tc>
      </w:tr>
      <w:tr w:rsidR="00202C9D" w14:paraId="45B0ABF5" w14:textId="77777777" w:rsidTr="003B1BA3">
        <w:trPr>
          <w:cantSplit/>
          <w:trHeight w:val="269"/>
        </w:trPr>
        <w:tc>
          <w:tcPr>
            <w:tcW w:w="4962" w:type="dxa"/>
          </w:tcPr>
          <w:p w14:paraId="367DFC8B"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1A4E376A" w14:textId="3DA9A991" w:rsidR="00202C9D" w:rsidRDefault="002636EE" w:rsidP="003B1BA3">
            <w:pPr>
              <w:rPr>
                <w:lang w:val="nl-BE"/>
              </w:rPr>
            </w:pPr>
            <w:r w:rsidRPr="002636EE">
              <w:rPr>
                <w:lang w:val="en-US"/>
              </w:rPr>
              <w:t>1254823N</w:t>
            </w:r>
          </w:p>
        </w:tc>
      </w:tr>
      <w:tr w:rsidR="00202C9D" w:rsidRPr="003716A8" w14:paraId="0C564AF3" w14:textId="77777777" w:rsidTr="003B1BA3">
        <w:trPr>
          <w:cantSplit/>
          <w:trHeight w:val="269"/>
        </w:trPr>
        <w:tc>
          <w:tcPr>
            <w:tcW w:w="4962" w:type="dxa"/>
          </w:tcPr>
          <w:p w14:paraId="25C1B6AA" w14:textId="77777777" w:rsidR="00202C9D" w:rsidRPr="00B84C69" w:rsidRDefault="00202C9D" w:rsidP="003B1BA3">
            <w:r w:rsidRPr="00C512C7">
              <w:t>Affiliation(s)</w:t>
            </w:r>
          </w:p>
        </w:tc>
        <w:tc>
          <w:tcPr>
            <w:tcW w:w="10631" w:type="dxa"/>
          </w:tcPr>
          <w:p w14:paraId="13895760" w14:textId="223AF7CE" w:rsidR="00202C9D" w:rsidRDefault="002636EE" w:rsidP="003B1BA3">
            <w:pPr>
              <w:rPr>
                <w:lang w:val="nl-BE"/>
              </w:rPr>
            </w:pPr>
            <w:r>
              <w:rPr>
                <w:rFonts w:ascii="Segoe UI Symbol" w:hAnsi="Segoe UI Symbol" w:cs="Segoe UI Symbol"/>
                <w:lang w:val="nl-BE"/>
              </w:rPr>
              <w:t>X</w:t>
            </w:r>
            <w:r w:rsidR="00202C9D" w:rsidRPr="0094370D">
              <w:rPr>
                <w:lang w:val="nl-BE"/>
              </w:rPr>
              <w:t xml:space="preserve"> KU Leuven </w:t>
            </w:r>
          </w:p>
          <w:p w14:paraId="16E9B985"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1F7EED46"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6361549E"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27F82876"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76350264"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6AA9BA20"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13354B2E" w14:textId="77777777" w:rsidTr="003B1BA3">
        <w:trPr>
          <w:cantSplit/>
          <w:trHeight w:val="269"/>
        </w:trPr>
        <w:tc>
          <w:tcPr>
            <w:tcW w:w="4962" w:type="dxa"/>
          </w:tcPr>
          <w:p w14:paraId="65860047" w14:textId="77777777" w:rsidR="00202C9D" w:rsidRPr="00C512C7" w:rsidRDefault="00202C9D" w:rsidP="003B1BA3">
            <w:r w:rsidRPr="003716A8">
              <w:lastRenderedPageBreak/>
              <w:t>Please provide a short project description</w:t>
            </w:r>
          </w:p>
        </w:tc>
        <w:tc>
          <w:tcPr>
            <w:tcW w:w="10631" w:type="dxa"/>
          </w:tcPr>
          <w:p w14:paraId="4F7BBA0D" w14:textId="77777777" w:rsidR="002636EE" w:rsidRPr="00AD53FC" w:rsidRDefault="002636EE" w:rsidP="002636EE">
            <w:pPr>
              <w:rPr>
                <w:rFonts w:cstheme="minorHAnsi"/>
              </w:rPr>
            </w:pPr>
            <w:r w:rsidRPr="00AD53FC">
              <w:rPr>
                <w:rFonts w:cstheme="minorHAnsi"/>
              </w:rPr>
              <w:t>This research focuses on the question: how do housing alliances impact the governance and</w:t>
            </w:r>
          </w:p>
          <w:p w14:paraId="0BA6A5DA" w14:textId="79253C73" w:rsidR="00202C9D" w:rsidRPr="003716A8" w:rsidRDefault="002636EE" w:rsidP="002636EE">
            <w:pPr>
              <w:rPr>
                <w:rFonts w:ascii="Segoe UI Symbol" w:hAnsi="Segoe UI Symbol" w:cs="Segoe UI Symbol"/>
              </w:rPr>
            </w:pPr>
            <w:r w:rsidRPr="00AD53FC">
              <w:rPr>
                <w:rFonts w:cstheme="minorHAnsi"/>
              </w:rPr>
              <w:t>development of post-crisis cities? Housing alliances not only implement urban policies through their members, but also aim to improve the institutions of affordable housing provision. In the midst of a multifaceted housing crisis in Europe and the US, several housing alliances have emerged and become invigorated. These have further democratized their own operations from a bottom-linked perspective (conciliating bottom-up and top-down logics) by co-learning between housing organizations and institutions, democratizing communication and decision-making, and fitting the housing system to the needs of all. Yet their institutional impact on shaping “cities for all” has been underexamined. This study unlocks this impact by studying four housing alliances through transdisciplinary and transatlantic lenses and with a triple ambition: (1) to further develop the concept of bottom-linked governance, the neo-welfare state and an egalitarian city; (2) to identify the potentials of housing alliances to advance bottom-linked governance in promoting egalitarian cities; and (3) to make concrete suggestions on how research can better support urban policy makers and housing advocates. By reflecting on advocacy strategies and governance-formation processes led by housing alliances, this research aspires to provide suggestions for democratizing housing governance systems and materializing egalitarian cities.</w:t>
            </w:r>
          </w:p>
        </w:tc>
      </w:tr>
    </w:tbl>
    <w:p w14:paraId="7E91D2EA" w14:textId="77777777" w:rsidR="00AB3302" w:rsidRDefault="00AB3302" w:rsidP="00AE0BF5">
      <w:pPr>
        <w:rPr>
          <w:rFonts w:cstheme="minorHAnsi"/>
        </w:rPr>
      </w:pPr>
    </w:p>
    <w:p w14:paraId="3B55457B" w14:textId="77777777" w:rsidR="00AB3302" w:rsidRDefault="00AB3302" w:rsidP="00AE0BF5">
      <w:pPr>
        <w:rPr>
          <w:rFonts w:cstheme="minorHAnsi"/>
        </w:rPr>
      </w:pPr>
    </w:p>
    <w:p w14:paraId="51575DDE" w14:textId="77777777" w:rsidR="00FF09CC" w:rsidRDefault="00FF09CC" w:rsidP="00AE0BF5">
      <w:pPr>
        <w:rPr>
          <w:rFonts w:cstheme="minorHAnsi"/>
        </w:rPr>
      </w:pPr>
    </w:p>
    <w:p w14:paraId="1FB8F3DA" w14:textId="77777777" w:rsidR="00FF09CC" w:rsidRPr="00AE0BF5" w:rsidRDefault="00FF09CC" w:rsidP="00AE0BF5">
      <w:pPr>
        <w:rPr>
          <w:rFonts w:cstheme="minorHAnsi"/>
        </w:rPr>
      </w:pPr>
    </w:p>
    <w:p w14:paraId="156FC2BF" w14:textId="77777777" w:rsidR="5BB2912E" w:rsidRDefault="5BB2912E"/>
    <w:p w14:paraId="7B8ED6F9"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36C0F29" w14:textId="77777777" w:rsidTr="00BA789F">
        <w:trPr>
          <w:cantSplit/>
          <w:trHeight w:val="269"/>
        </w:trPr>
        <w:tc>
          <w:tcPr>
            <w:tcW w:w="15593" w:type="dxa"/>
            <w:gridSpan w:val="2"/>
            <w:shd w:val="clear" w:color="auto" w:fill="5B9BD5" w:themeFill="accent5"/>
          </w:tcPr>
          <w:p w14:paraId="31DA1A80"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73766B6" w14:textId="77777777" w:rsidR="00BA789F" w:rsidRPr="00184881" w:rsidRDefault="00BA789F" w:rsidP="00184881"/>
        </w:tc>
      </w:tr>
      <w:tr w:rsidR="00184881" w:rsidRPr="00F42A6F" w14:paraId="4812ED4A" w14:textId="77777777" w:rsidTr="00DF0787">
        <w:trPr>
          <w:cantSplit/>
          <w:trHeight w:val="269"/>
        </w:trPr>
        <w:tc>
          <w:tcPr>
            <w:tcW w:w="15593" w:type="dxa"/>
            <w:gridSpan w:val="2"/>
          </w:tcPr>
          <w:p w14:paraId="238E76D5"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7953EE41" w14:textId="77777777" w:rsidTr="009E2081">
              <w:tc>
                <w:tcPr>
                  <w:tcW w:w="7116" w:type="dxa"/>
                  <w:gridSpan w:val="4"/>
                  <w:tcBorders>
                    <w:top w:val="nil"/>
                    <w:left w:val="nil"/>
                  </w:tcBorders>
                </w:tcPr>
                <w:p w14:paraId="2B71822D" w14:textId="77777777" w:rsidR="007B6EED" w:rsidRPr="00184DDE" w:rsidRDefault="007B6EED" w:rsidP="00184881">
                  <w:pPr>
                    <w:rPr>
                      <w:sz w:val="20"/>
                    </w:rPr>
                  </w:pPr>
                </w:p>
              </w:tc>
              <w:tc>
                <w:tcPr>
                  <w:tcW w:w="1984" w:type="dxa"/>
                </w:tcPr>
                <w:p w14:paraId="3C9BC60D"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3F09A20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6F9B0245"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28B315B1"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B7F2517" w14:textId="77777777" w:rsidTr="009E2081">
              <w:tc>
                <w:tcPr>
                  <w:tcW w:w="1588" w:type="dxa"/>
                </w:tcPr>
                <w:p w14:paraId="23E83458" w14:textId="77777777" w:rsidR="00202C9D" w:rsidRDefault="00202C9D" w:rsidP="00202C9D">
                  <w:r>
                    <w:t xml:space="preserve">Dataset </w:t>
                  </w:r>
                  <w:r w:rsidR="009E2081">
                    <w:t>N</w:t>
                  </w:r>
                  <w:r>
                    <w:t>ame</w:t>
                  </w:r>
                </w:p>
              </w:tc>
              <w:tc>
                <w:tcPr>
                  <w:tcW w:w="1842" w:type="dxa"/>
                </w:tcPr>
                <w:p w14:paraId="1E2CC9D8" w14:textId="77777777" w:rsidR="00202C9D" w:rsidRDefault="00202C9D" w:rsidP="00202C9D">
                  <w:r>
                    <w:t>Description</w:t>
                  </w:r>
                </w:p>
              </w:tc>
              <w:tc>
                <w:tcPr>
                  <w:tcW w:w="2332" w:type="dxa"/>
                </w:tcPr>
                <w:p w14:paraId="37482DF3" w14:textId="77777777" w:rsidR="00202C9D" w:rsidRPr="00F42A6F" w:rsidRDefault="009E2081" w:rsidP="00202C9D">
                  <w:r>
                    <w:t>New or Reused</w:t>
                  </w:r>
                  <w:r w:rsidR="00202C9D">
                    <w:t xml:space="preserve"> </w:t>
                  </w:r>
                </w:p>
              </w:tc>
              <w:tc>
                <w:tcPr>
                  <w:tcW w:w="1354" w:type="dxa"/>
                </w:tcPr>
                <w:p w14:paraId="67178BE1" w14:textId="77777777" w:rsidR="00202C9D" w:rsidRDefault="009E2081" w:rsidP="00202C9D">
                  <w:r>
                    <w:t>Digital or Physical</w:t>
                  </w:r>
                  <w:r w:rsidR="00202C9D">
                    <w:t xml:space="preserve"> </w:t>
                  </w:r>
                </w:p>
              </w:tc>
              <w:tc>
                <w:tcPr>
                  <w:tcW w:w="1984" w:type="dxa"/>
                </w:tcPr>
                <w:p w14:paraId="0D5E3752" w14:textId="77777777" w:rsidR="00202C9D" w:rsidRDefault="00202C9D" w:rsidP="00202C9D">
                  <w:r>
                    <w:t>Digital Data Type</w:t>
                  </w:r>
                </w:p>
                <w:p w14:paraId="727CEC93" w14:textId="77777777" w:rsidR="00202C9D" w:rsidRDefault="00202C9D" w:rsidP="00807DDC"/>
              </w:tc>
              <w:tc>
                <w:tcPr>
                  <w:tcW w:w="1985" w:type="dxa"/>
                </w:tcPr>
                <w:p w14:paraId="3D8CAE8D" w14:textId="77777777" w:rsidR="00202C9D" w:rsidRDefault="00202C9D" w:rsidP="00202C9D">
                  <w:r>
                    <w:t xml:space="preserve">Digital Data Format </w:t>
                  </w:r>
                </w:p>
                <w:p w14:paraId="59112778" w14:textId="77777777" w:rsidR="00202C9D" w:rsidRDefault="00202C9D" w:rsidP="00184DDE"/>
              </w:tc>
              <w:tc>
                <w:tcPr>
                  <w:tcW w:w="2126" w:type="dxa"/>
                </w:tcPr>
                <w:p w14:paraId="0224150B" w14:textId="77777777" w:rsidR="00202C9D" w:rsidRDefault="00202C9D" w:rsidP="00202C9D">
                  <w:r>
                    <w:t>Digital Data Volume (MB, GB, TB)</w:t>
                  </w:r>
                </w:p>
              </w:tc>
              <w:tc>
                <w:tcPr>
                  <w:tcW w:w="2156" w:type="dxa"/>
                </w:tcPr>
                <w:p w14:paraId="3D47F06F" w14:textId="77777777" w:rsidR="00202C9D" w:rsidRDefault="00202C9D" w:rsidP="00202C9D">
                  <w:r>
                    <w:t>Physical Volume</w:t>
                  </w:r>
                </w:p>
                <w:p w14:paraId="0BDF96F7" w14:textId="77777777" w:rsidR="00202C9D" w:rsidRDefault="00202C9D" w:rsidP="00202C9D"/>
                <w:p w14:paraId="1BAF3489" w14:textId="77777777" w:rsidR="00202C9D" w:rsidRDefault="00202C9D" w:rsidP="00184DDE"/>
              </w:tc>
            </w:tr>
            <w:tr w:rsidR="00202C9D" w14:paraId="4AA2F491" w14:textId="77777777" w:rsidTr="009E2081">
              <w:tc>
                <w:tcPr>
                  <w:tcW w:w="1588" w:type="dxa"/>
                </w:tcPr>
                <w:p w14:paraId="47BEBB79" w14:textId="2955CEF9" w:rsidR="00202C9D" w:rsidRDefault="00264EDD" w:rsidP="00202C9D">
                  <w:r>
                    <w:t>Interview and meeting attendance transcripts</w:t>
                  </w:r>
                  <w:r w:rsidR="00D550E3">
                    <w:t xml:space="preserve"> and notes</w:t>
                  </w:r>
                </w:p>
              </w:tc>
              <w:tc>
                <w:tcPr>
                  <w:tcW w:w="1842" w:type="dxa"/>
                </w:tcPr>
                <w:p w14:paraId="7B2ADBCF" w14:textId="32F50B91" w:rsidR="00202C9D" w:rsidRDefault="00121BCF" w:rsidP="00202C9D">
                  <w:r>
                    <w:t xml:space="preserve">The audio recorded interviews and meetings will be transcribed, coded and </w:t>
                  </w:r>
                  <w:proofErr w:type="spellStart"/>
                  <w:r>
                    <w:t>pseudonamized</w:t>
                  </w:r>
                  <w:proofErr w:type="spellEnd"/>
                  <w:r w:rsidR="00800A84">
                    <w:t>. Consent forms will be signed.</w:t>
                  </w:r>
                </w:p>
              </w:tc>
              <w:tc>
                <w:tcPr>
                  <w:tcW w:w="2332" w:type="dxa"/>
                </w:tcPr>
                <w:p w14:paraId="363F7FA6" w14:textId="0232BBF6"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2636EE">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3D10C910" w14:textId="53CE7075"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11740B">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7FE48C6" w14:textId="0A0AD7CD"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2636EE">
                        <w:rPr>
                          <w:rFonts w:ascii="MS Gothic" w:eastAsia="MS Gothic" w:hAnsi="MS Gothic" w:hint="eastAsia"/>
                          <w:lang w:val="en-US"/>
                        </w:rPr>
                        <w:t>☒</w:t>
                      </w:r>
                    </w:sdtContent>
                  </w:sdt>
                  <w:r w:rsidR="00202C9D">
                    <w:rPr>
                      <w:lang w:val="en-US"/>
                    </w:rPr>
                    <w:t xml:space="preserve"> Digital</w:t>
                  </w:r>
                </w:p>
                <w:p w14:paraId="013AA53B" w14:textId="3D222F64" w:rsidR="00202C9D" w:rsidRDefault="00000000" w:rsidP="00202C9D">
                  <w:sdt>
                    <w:sdtPr>
                      <w:rPr>
                        <w:lang w:val="en-US"/>
                      </w:rPr>
                      <w:id w:val="-1655596918"/>
                      <w14:checkbox>
                        <w14:checked w14:val="1"/>
                        <w14:checkedState w14:val="2612" w14:font="MS Gothic"/>
                        <w14:uncheckedState w14:val="2610" w14:font="MS Gothic"/>
                      </w14:checkbox>
                    </w:sdtPr>
                    <w:sdtContent>
                      <w:r w:rsidR="0011740B">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41E17EFB" w14:textId="3AB78BB0" w:rsidR="00202C9D" w:rsidRPr="00250516" w:rsidRDefault="00000000" w:rsidP="00202C9D">
                  <w:pPr>
                    <w:rPr>
                      <w:lang w:val="en-US"/>
                    </w:rPr>
                  </w:pPr>
                  <w:sdt>
                    <w:sdtPr>
                      <w:rPr>
                        <w:lang w:val="en-US"/>
                      </w:rPr>
                      <w:id w:val="-1200165630"/>
                      <w14:checkbox>
                        <w14:checked w14:val="1"/>
                        <w14:checkedState w14:val="2612" w14:font="MS Gothic"/>
                        <w14:uncheckedState w14:val="2610" w14:font="MS Gothic"/>
                      </w14:checkbox>
                    </w:sdtPr>
                    <w:sdtContent>
                      <w:r w:rsidR="002636EE">
                        <w:rPr>
                          <w:rFonts w:ascii="MS Gothic" w:eastAsia="MS Gothic" w:hAnsi="MS Gothic" w:hint="eastAsia"/>
                          <w:lang w:val="en-US"/>
                        </w:rPr>
                        <w:t>☒</w:t>
                      </w:r>
                    </w:sdtContent>
                  </w:sdt>
                  <w:r w:rsidR="00202C9D">
                    <w:rPr>
                      <w:lang w:val="en-US"/>
                    </w:rPr>
                    <w:t xml:space="preserve"> Observational</w:t>
                  </w:r>
                </w:p>
                <w:p w14:paraId="02D14605"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3177DCCC"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5E5E53AE"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63BD1552"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67E7E632"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4676EC39"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5B511B4D" w14:textId="77777777" w:rsidR="00202C9D" w:rsidRDefault="00202C9D" w:rsidP="00202C9D">
                  <w:pPr>
                    <w:rPr>
                      <w:lang w:val="en-US"/>
                    </w:rPr>
                  </w:pPr>
                </w:p>
                <w:p w14:paraId="51913595" w14:textId="77777777" w:rsidR="00202C9D" w:rsidRDefault="00202C9D" w:rsidP="00202C9D">
                  <w:pPr>
                    <w:rPr>
                      <w:lang w:val="en-US"/>
                    </w:rPr>
                  </w:pPr>
                </w:p>
              </w:tc>
              <w:tc>
                <w:tcPr>
                  <w:tcW w:w="1985" w:type="dxa"/>
                </w:tcPr>
                <w:p w14:paraId="4AC18273"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por</w:t>
                  </w:r>
                  <w:proofErr w:type="spellEnd"/>
                </w:p>
                <w:p w14:paraId="7CB65023" w14:textId="64164170" w:rsidR="00202C9D" w:rsidRPr="0011740B" w:rsidRDefault="00000000" w:rsidP="00202C9D">
                  <w:pPr>
                    <w:rPr>
                      <w:lang w:val="en-US"/>
                    </w:rPr>
                  </w:pPr>
                  <w:sdt>
                    <w:sdtPr>
                      <w:rPr>
                        <w:lang w:val="en-US"/>
                      </w:rPr>
                      <w:id w:val="471179152"/>
                      <w14:checkbox>
                        <w14:checked w14:val="1"/>
                        <w14:checkedState w14:val="2612" w14:font="MS Gothic"/>
                        <w14:uncheckedState w14:val="2610" w14:font="MS Gothic"/>
                      </w14:checkbox>
                    </w:sdtPr>
                    <w:sdtContent>
                      <w:r w:rsidR="0011740B" w:rsidRPr="0011740B">
                        <w:rPr>
                          <w:rFonts w:ascii="MS Gothic" w:eastAsia="MS Gothic" w:hAnsi="MS Gothic" w:hint="eastAsia"/>
                          <w:lang w:val="en-US"/>
                        </w:rPr>
                        <w:t>☒</w:t>
                      </w:r>
                    </w:sdtContent>
                  </w:sdt>
                  <w:r w:rsidR="00202C9D" w:rsidRPr="0011740B">
                    <w:rPr>
                      <w:lang w:val="en-US"/>
                    </w:rPr>
                    <w:t xml:space="preserve"> .xml</w:t>
                  </w:r>
                </w:p>
                <w:p w14:paraId="792D5129" w14:textId="77777777" w:rsidR="00202C9D" w:rsidRPr="0011740B"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sidRPr="0011740B">
                        <w:rPr>
                          <w:rFonts w:ascii="MS Gothic" w:eastAsia="MS Gothic" w:hAnsi="MS Gothic" w:hint="eastAsia"/>
                          <w:lang w:val="en-US"/>
                        </w:rPr>
                        <w:t>☐</w:t>
                      </w:r>
                    </w:sdtContent>
                  </w:sdt>
                  <w:r w:rsidR="00202C9D" w:rsidRPr="0011740B">
                    <w:rPr>
                      <w:lang w:val="en-US"/>
                    </w:rPr>
                    <w:t xml:space="preserve"> .tab</w:t>
                  </w:r>
                </w:p>
                <w:p w14:paraId="5A8F9B3D" w14:textId="77777777" w:rsidR="00202C9D" w:rsidRPr="0011740B"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sidRPr="0011740B">
                        <w:rPr>
                          <w:rFonts w:ascii="MS Gothic" w:eastAsia="MS Gothic" w:hAnsi="MS Gothic" w:hint="eastAsia"/>
                          <w:lang w:val="en-US"/>
                        </w:rPr>
                        <w:t>☐</w:t>
                      </w:r>
                    </w:sdtContent>
                  </w:sdt>
                  <w:r w:rsidR="00202C9D" w:rsidRPr="0011740B">
                    <w:rPr>
                      <w:lang w:val="en-US"/>
                    </w:rPr>
                    <w:t xml:space="preserve"> .csv</w:t>
                  </w:r>
                </w:p>
                <w:p w14:paraId="52434B0D" w14:textId="5F18FC2F" w:rsidR="00202C9D" w:rsidRPr="0011740B" w:rsidRDefault="00000000" w:rsidP="00202C9D">
                  <w:pPr>
                    <w:rPr>
                      <w:lang w:val="en-US"/>
                    </w:rPr>
                  </w:pPr>
                  <w:sdt>
                    <w:sdtPr>
                      <w:rPr>
                        <w:lang w:val="en-US"/>
                      </w:rPr>
                      <w:id w:val="38248088"/>
                      <w14:checkbox>
                        <w14:checked w14:val="1"/>
                        <w14:checkedState w14:val="2612" w14:font="MS Gothic"/>
                        <w14:uncheckedState w14:val="2610" w14:font="MS Gothic"/>
                      </w14:checkbox>
                    </w:sdtPr>
                    <w:sdtContent>
                      <w:r w:rsidR="0011740B" w:rsidRPr="0011740B">
                        <w:rPr>
                          <w:rFonts w:ascii="MS Gothic" w:eastAsia="MS Gothic" w:hAnsi="MS Gothic" w:hint="eastAsia"/>
                          <w:lang w:val="en-US"/>
                        </w:rPr>
                        <w:t>☒</w:t>
                      </w:r>
                    </w:sdtContent>
                  </w:sdt>
                  <w:r w:rsidR="00202C9D" w:rsidRPr="0011740B">
                    <w:rPr>
                      <w:lang w:val="en-US"/>
                    </w:rPr>
                    <w:t xml:space="preserve"> .pdf</w:t>
                  </w:r>
                </w:p>
                <w:p w14:paraId="7AA30E08" w14:textId="1AC105CC" w:rsidR="00202C9D" w:rsidRDefault="00000000" w:rsidP="00202C9D">
                  <w:pPr>
                    <w:rPr>
                      <w:lang w:val="en-US"/>
                    </w:rPr>
                  </w:pPr>
                  <w:sdt>
                    <w:sdtPr>
                      <w:rPr>
                        <w:lang w:val="en-US"/>
                      </w:rPr>
                      <w:id w:val="-1742712654"/>
                      <w14:checkbox>
                        <w14:checked w14:val="1"/>
                        <w14:checkedState w14:val="2612" w14:font="MS Gothic"/>
                        <w14:uncheckedState w14:val="2610" w14:font="MS Gothic"/>
                      </w14:checkbox>
                    </w:sdtPr>
                    <w:sdtContent>
                      <w:r w:rsidR="002636EE" w:rsidRPr="0011740B">
                        <w:rPr>
                          <w:rFonts w:ascii="MS Gothic" w:eastAsia="MS Gothic" w:hAnsi="MS Gothic" w:hint="eastAsia"/>
                          <w:lang w:val="en-US"/>
                        </w:rPr>
                        <w:t>☒</w:t>
                      </w:r>
                    </w:sdtContent>
                  </w:sdt>
                  <w:r w:rsidR="00202C9D" w:rsidRPr="0011740B">
                    <w:rPr>
                      <w:lang w:val="en-US"/>
                    </w:rPr>
                    <w:t xml:space="preserve"> .txt</w:t>
                  </w:r>
                </w:p>
                <w:p w14:paraId="5C5E40B7"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26E59768"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50EE2BF9"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5C19DC54"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gml</w:t>
                  </w:r>
                  <w:proofErr w:type="spellEnd"/>
                </w:p>
                <w:p w14:paraId="6726596E" w14:textId="77777777" w:rsidR="00202C9D" w:rsidRDefault="00000000" w:rsidP="00202C9D">
                  <w:pPr>
                    <w:rPr>
                      <w:lang w:val="en-US"/>
                    </w:rPr>
                  </w:pPr>
                  <w:sdt>
                    <w:sdtPr>
                      <w:rPr>
                        <w:lang w:val="en-US"/>
                      </w:rPr>
                      <w:id w:val="-8341451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 </w:t>
                  </w:r>
                </w:p>
                <w:p w14:paraId="4541C5C6"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074D1D97" w14:textId="2350264B" w:rsidR="00202C9D" w:rsidRPr="00250516" w:rsidRDefault="00000000" w:rsidP="00202C9D">
                  <w:pPr>
                    <w:rPr>
                      <w:lang w:val="en-US"/>
                    </w:rPr>
                  </w:pPr>
                  <w:sdt>
                    <w:sdtPr>
                      <w:rPr>
                        <w:lang w:val="en-US"/>
                      </w:rPr>
                      <w:id w:val="-1851712533"/>
                      <w14:checkbox>
                        <w14:checked w14:val="1"/>
                        <w14:checkedState w14:val="2612" w14:font="MS Gothic"/>
                        <w14:uncheckedState w14:val="2610" w14:font="MS Gothic"/>
                      </w14:checkbox>
                    </w:sdtPr>
                    <w:sdtContent>
                      <w:r w:rsidR="00461FA1">
                        <w:rPr>
                          <w:rFonts w:ascii="MS Gothic" w:eastAsia="MS Gothic" w:hAnsi="MS Gothic" w:hint="eastAsia"/>
                          <w:lang w:val="en-US"/>
                        </w:rPr>
                        <w:t>☒</w:t>
                      </w:r>
                    </w:sdtContent>
                  </w:sdt>
                  <w:r w:rsidR="00202C9D">
                    <w:rPr>
                      <w:lang w:val="en-US"/>
                    </w:rPr>
                    <w:t xml:space="preserve"> &lt; 100 MB</w:t>
                  </w:r>
                </w:p>
                <w:p w14:paraId="3474E978"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42D829B"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60F817E6"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28B9B71C" w14:textId="77777777"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77B27DDE"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15939F8B"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5B5C4E91"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7F3EFDEB"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2EA01A22" w14:textId="77777777" w:rsidR="00202C9D" w:rsidRDefault="00202C9D" w:rsidP="00202C9D"/>
              </w:tc>
              <w:tc>
                <w:tcPr>
                  <w:tcW w:w="2156" w:type="dxa"/>
                </w:tcPr>
                <w:p w14:paraId="4F174445" w14:textId="1C4C5251" w:rsidR="00202C9D" w:rsidRDefault="00800A84" w:rsidP="00202C9D">
                  <w:r>
                    <w:t>Around 100</w:t>
                  </w:r>
                  <w:r w:rsidR="00226E49">
                    <w:t>-120</w:t>
                  </w:r>
                  <w:r>
                    <w:t xml:space="preserve"> pages (consent forms)</w:t>
                  </w:r>
                  <w:r w:rsidR="00D550E3">
                    <w:t xml:space="preserve"> and 5-6 notebooks. </w:t>
                  </w:r>
                </w:p>
              </w:tc>
            </w:tr>
            <w:tr w:rsidR="00461FA1" w14:paraId="49FBC951" w14:textId="77777777" w:rsidTr="009E2081">
              <w:tc>
                <w:tcPr>
                  <w:tcW w:w="1588" w:type="dxa"/>
                </w:tcPr>
                <w:p w14:paraId="688D2EEC" w14:textId="0423E902" w:rsidR="00461FA1" w:rsidRDefault="00264EDD" w:rsidP="00461FA1">
                  <w:r>
                    <w:t>Audio interviews</w:t>
                  </w:r>
                </w:p>
              </w:tc>
              <w:tc>
                <w:tcPr>
                  <w:tcW w:w="1842" w:type="dxa"/>
                </w:tcPr>
                <w:p w14:paraId="0B4E022F" w14:textId="0A76B6EC" w:rsidR="00461FA1" w:rsidRDefault="00121BCF" w:rsidP="00461FA1">
                  <w:r>
                    <w:t xml:space="preserve">Interviews will be recorded, coded and </w:t>
                  </w:r>
                  <w:proofErr w:type="spellStart"/>
                  <w:r>
                    <w:t>pseudonamized</w:t>
                  </w:r>
                  <w:proofErr w:type="spellEnd"/>
                  <w:r>
                    <w:t xml:space="preserve"> after a consent form is signed between the interviewer and </w:t>
                  </w:r>
                  <w:r>
                    <w:lastRenderedPageBreak/>
                    <w:t xml:space="preserve">the interviewees. </w:t>
                  </w:r>
                </w:p>
              </w:tc>
              <w:tc>
                <w:tcPr>
                  <w:tcW w:w="2332" w:type="dxa"/>
                </w:tcPr>
                <w:p w14:paraId="4418D422" w14:textId="77777777" w:rsidR="00461FA1" w:rsidRPr="00250516" w:rsidRDefault="00000000" w:rsidP="00461FA1">
                  <w:pPr>
                    <w:rPr>
                      <w:lang w:val="en-US"/>
                    </w:rPr>
                  </w:pPr>
                  <w:sdt>
                    <w:sdtPr>
                      <w:rPr>
                        <w:lang w:val="en-US"/>
                      </w:rPr>
                      <w:id w:val="-2000958836"/>
                      <w14:checkbox>
                        <w14:checked w14:val="1"/>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w:t>
                  </w:r>
                  <w:r w:rsidR="00461FA1" w:rsidRPr="00250516">
                    <w:rPr>
                      <w:lang w:val="en-US"/>
                    </w:rPr>
                    <w:t>Generate new data</w:t>
                  </w:r>
                </w:p>
                <w:p w14:paraId="4AB66E82" w14:textId="078EE82F" w:rsidR="00461FA1" w:rsidRDefault="00000000" w:rsidP="00461FA1">
                  <w:pPr>
                    <w:rPr>
                      <w:rFonts w:ascii="MS Gothic" w:eastAsia="MS Gothic" w:hAnsi="MS Gothic"/>
                      <w:lang w:val="en-US"/>
                    </w:rPr>
                  </w:pPr>
                  <w:sdt>
                    <w:sdtPr>
                      <w:rPr>
                        <w:lang w:val="en-US"/>
                      </w:rPr>
                      <w:id w:val="-997804855"/>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sidRPr="00250516">
                    <w:rPr>
                      <w:lang w:val="en-US"/>
                    </w:rPr>
                    <w:t xml:space="preserve"> Reuse existing data</w:t>
                  </w:r>
                </w:p>
              </w:tc>
              <w:tc>
                <w:tcPr>
                  <w:tcW w:w="1354" w:type="dxa"/>
                </w:tcPr>
                <w:p w14:paraId="106DFFA9" w14:textId="77777777" w:rsidR="00461FA1" w:rsidRPr="00250516" w:rsidRDefault="00000000" w:rsidP="00461FA1">
                  <w:pPr>
                    <w:rPr>
                      <w:lang w:val="en-US"/>
                    </w:rPr>
                  </w:pPr>
                  <w:sdt>
                    <w:sdtPr>
                      <w:rPr>
                        <w:lang w:val="en-US"/>
                      </w:rPr>
                      <w:id w:val="-148292034"/>
                      <w14:checkbox>
                        <w14:checked w14:val="1"/>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Digital</w:t>
                  </w:r>
                </w:p>
                <w:p w14:paraId="53BA5C39" w14:textId="66F5ACCA" w:rsidR="00461FA1" w:rsidRDefault="00000000" w:rsidP="00461FA1">
                  <w:pPr>
                    <w:rPr>
                      <w:rFonts w:ascii="MS Gothic" w:eastAsia="MS Gothic" w:hAnsi="MS Gothic"/>
                      <w:lang w:val="en-US"/>
                    </w:rPr>
                  </w:pPr>
                  <w:sdt>
                    <w:sdtPr>
                      <w:rPr>
                        <w:lang w:val="en-US"/>
                      </w:rPr>
                      <w:id w:val="695120662"/>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sidRPr="00250516">
                    <w:rPr>
                      <w:lang w:val="en-US"/>
                    </w:rPr>
                    <w:t xml:space="preserve"> </w:t>
                  </w:r>
                  <w:r w:rsidR="00461FA1">
                    <w:rPr>
                      <w:lang w:val="en-US"/>
                    </w:rPr>
                    <w:t>Physical</w:t>
                  </w:r>
                </w:p>
              </w:tc>
              <w:tc>
                <w:tcPr>
                  <w:tcW w:w="1984" w:type="dxa"/>
                </w:tcPr>
                <w:p w14:paraId="79F2BCA3" w14:textId="77777777" w:rsidR="00461FA1" w:rsidRPr="00250516" w:rsidRDefault="00000000" w:rsidP="00461FA1">
                  <w:pPr>
                    <w:rPr>
                      <w:lang w:val="en-US"/>
                    </w:rPr>
                  </w:pPr>
                  <w:sdt>
                    <w:sdtPr>
                      <w:rPr>
                        <w:lang w:val="en-US"/>
                      </w:rPr>
                      <w:id w:val="-1128316280"/>
                      <w14:checkbox>
                        <w14:checked w14:val="1"/>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Observational</w:t>
                  </w:r>
                </w:p>
                <w:p w14:paraId="703BB1B2" w14:textId="77777777" w:rsidR="00461FA1" w:rsidRDefault="00000000" w:rsidP="00461FA1">
                  <w:pPr>
                    <w:rPr>
                      <w:lang w:val="en-US"/>
                    </w:rPr>
                  </w:pPr>
                  <w:sdt>
                    <w:sdtPr>
                      <w:rPr>
                        <w:lang w:val="en-US"/>
                      </w:rPr>
                      <w:id w:val="-1594391684"/>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sidRPr="00250516">
                    <w:rPr>
                      <w:lang w:val="en-US"/>
                    </w:rPr>
                    <w:t xml:space="preserve"> </w:t>
                  </w:r>
                  <w:r w:rsidR="00461FA1">
                    <w:rPr>
                      <w:lang w:val="en-US"/>
                    </w:rPr>
                    <w:t>Experimental</w:t>
                  </w:r>
                </w:p>
                <w:p w14:paraId="3D1CFCDD" w14:textId="77777777" w:rsidR="00461FA1" w:rsidRDefault="00000000" w:rsidP="00461FA1">
                  <w:pPr>
                    <w:rPr>
                      <w:lang w:val="en-US"/>
                    </w:rPr>
                  </w:pPr>
                  <w:sdt>
                    <w:sdtPr>
                      <w:rPr>
                        <w:lang w:val="en-US"/>
                      </w:rPr>
                      <w:id w:val="2025210162"/>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Compiled/ aggregated data</w:t>
                  </w:r>
                </w:p>
                <w:p w14:paraId="1C1D863A" w14:textId="77777777" w:rsidR="00461FA1" w:rsidRDefault="00000000" w:rsidP="00461FA1">
                  <w:pPr>
                    <w:rPr>
                      <w:lang w:val="en-US"/>
                    </w:rPr>
                  </w:pPr>
                  <w:sdt>
                    <w:sdtPr>
                      <w:rPr>
                        <w:lang w:val="en-US"/>
                      </w:rPr>
                      <w:id w:val="1590736856"/>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Simulation data</w:t>
                  </w:r>
                </w:p>
                <w:p w14:paraId="33B30DAD" w14:textId="77777777" w:rsidR="00461FA1" w:rsidRDefault="00000000" w:rsidP="00461FA1">
                  <w:pPr>
                    <w:rPr>
                      <w:lang w:val="en-US"/>
                    </w:rPr>
                  </w:pPr>
                  <w:sdt>
                    <w:sdtPr>
                      <w:rPr>
                        <w:lang w:val="en-US"/>
                      </w:rPr>
                      <w:id w:val="1101913715"/>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Software</w:t>
                  </w:r>
                </w:p>
                <w:p w14:paraId="77207EEF" w14:textId="77777777" w:rsidR="00461FA1" w:rsidRDefault="00000000" w:rsidP="00461FA1">
                  <w:pPr>
                    <w:rPr>
                      <w:lang w:val="en-US"/>
                    </w:rPr>
                  </w:pPr>
                  <w:sdt>
                    <w:sdtPr>
                      <w:rPr>
                        <w:lang w:val="en-US"/>
                      </w:rPr>
                      <w:id w:val="1051650194"/>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Other</w:t>
                  </w:r>
                </w:p>
                <w:p w14:paraId="34B295E7" w14:textId="77777777" w:rsidR="00461FA1" w:rsidRDefault="00000000" w:rsidP="00461FA1">
                  <w:pPr>
                    <w:rPr>
                      <w:lang w:val="en-US"/>
                    </w:rPr>
                  </w:pPr>
                  <w:sdt>
                    <w:sdtPr>
                      <w:rPr>
                        <w:lang w:val="en-US"/>
                      </w:rPr>
                      <w:id w:val="-1554304623"/>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NA</w:t>
                  </w:r>
                </w:p>
                <w:p w14:paraId="422D9B28" w14:textId="77777777" w:rsidR="00461FA1" w:rsidRDefault="00461FA1" w:rsidP="00461FA1">
                  <w:pPr>
                    <w:rPr>
                      <w:lang w:val="en-US"/>
                    </w:rPr>
                  </w:pPr>
                </w:p>
                <w:p w14:paraId="2F70DF3C" w14:textId="77777777" w:rsidR="00461FA1" w:rsidRDefault="00461FA1" w:rsidP="00461FA1">
                  <w:pPr>
                    <w:rPr>
                      <w:rFonts w:ascii="MS Gothic" w:eastAsia="MS Gothic" w:hAnsi="MS Gothic"/>
                      <w:lang w:val="en-US"/>
                    </w:rPr>
                  </w:pPr>
                </w:p>
              </w:tc>
              <w:tc>
                <w:tcPr>
                  <w:tcW w:w="1985" w:type="dxa"/>
                </w:tcPr>
                <w:p w14:paraId="6AA61802" w14:textId="77777777" w:rsidR="00461FA1" w:rsidRPr="00250516" w:rsidRDefault="00000000" w:rsidP="00461FA1">
                  <w:pPr>
                    <w:rPr>
                      <w:lang w:val="en-US"/>
                    </w:rPr>
                  </w:pPr>
                  <w:sdt>
                    <w:sdtPr>
                      <w:rPr>
                        <w:lang w:val="en-US"/>
                      </w:rPr>
                      <w:id w:val="-520474471"/>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w:t>
                  </w:r>
                  <w:proofErr w:type="spellStart"/>
                  <w:r w:rsidR="00461FA1">
                    <w:rPr>
                      <w:lang w:val="en-US"/>
                    </w:rPr>
                    <w:t>por</w:t>
                  </w:r>
                  <w:proofErr w:type="spellEnd"/>
                </w:p>
                <w:p w14:paraId="00F3F3B3" w14:textId="77777777" w:rsidR="00461FA1" w:rsidRDefault="00000000" w:rsidP="00461FA1">
                  <w:pPr>
                    <w:rPr>
                      <w:lang w:val="en-US"/>
                    </w:rPr>
                  </w:pPr>
                  <w:sdt>
                    <w:sdtPr>
                      <w:rPr>
                        <w:lang w:val="en-US"/>
                      </w:rPr>
                      <w:id w:val="-1220819365"/>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sidRPr="00250516">
                    <w:rPr>
                      <w:lang w:val="en-US"/>
                    </w:rPr>
                    <w:t xml:space="preserve"> </w:t>
                  </w:r>
                  <w:r w:rsidR="00461FA1">
                    <w:rPr>
                      <w:lang w:val="en-US"/>
                    </w:rPr>
                    <w:t>.xml</w:t>
                  </w:r>
                </w:p>
                <w:p w14:paraId="29D8CDE1" w14:textId="77777777" w:rsidR="00461FA1" w:rsidRDefault="00000000" w:rsidP="00461FA1">
                  <w:pPr>
                    <w:rPr>
                      <w:lang w:val="en-US"/>
                    </w:rPr>
                  </w:pPr>
                  <w:sdt>
                    <w:sdtPr>
                      <w:rPr>
                        <w:lang w:val="en-US"/>
                      </w:rPr>
                      <w:id w:val="-61099744"/>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.tab</w:t>
                  </w:r>
                </w:p>
                <w:p w14:paraId="7D5EFEE3" w14:textId="77777777" w:rsidR="00461FA1" w:rsidRDefault="00000000" w:rsidP="00461FA1">
                  <w:pPr>
                    <w:rPr>
                      <w:lang w:val="en-US"/>
                    </w:rPr>
                  </w:pPr>
                  <w:sdt>
                    <w:sdtPr>
                      <w:rPr>
                        <w:lang w:val="en-US"/>
                      </w:rPr>
                      <w:id w:val="2095505103"/>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.csv</w:t>
                  </w:r>
                </w:p>
                <w:p w14:paraId="4065411D" w14:textId="77777777" w:rsidR="00461FA1" w:rsidRDefault="00000000" w:rsidP="00461FA1">
                  <w:pPr>
                    <w:rPr>
                      <w:lang w:val="en-US"/>
                    </w:rPr>
                  </w:pPr>
                  <w:sdt>
                    <w:sdtPr>
                      <w:rPr>
                        <w:lang w:val="en-US"/>
                      </w:rPr>
                      <w:id w:val="314845990"/>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.pdf</w:t>
                  </w:r>
                </w:p>
                <w:p w14:paraId="077FD453" w14:textId="6EB47CE0" w:rsidR="00461FA1" w:rsidRDefault="00000000" w:rsidP="00461FA1">
                  <w:pPr>
                    <w:rPr>
                      <w:lang w:val="en-US"/>
                    </w:rPr>
                  </w:pPr>
                  <w:sdt>
                    <w:sdtPr>
                      <w:rPr>
                        <w:lang w:val="en-US"/>
                      </w:rPr>
                      <w:id w:val="-1442918651"/>
                      <w14:checkbox>
                        <w14:checked w14:val="0"/>
                        <w14:checkedState w14:val="2612" w14:font="MS Gothic"/>
                        <w14:uncheckedState w14:val="2610" w14:font="MS Gothic"/>
                      </w14:checkbox>
                    </w:sdtPr>
                    <w:sdtContent>
                      <w:r w:rsidR="00264EDD">
                        <w:rPr>
                          <w:rFonts w:ascii="MS Gothic" w:eastAsia="MS Gothic" w:hAnsi="MS Gothic" w:hint="eastAsia"/>
                          <w:lang w:val="en-US"/>
                        </w:rPr>
                        <w:t>☐</w:t>
                      </w:r>
                    </w:sdtContent>
                  </w:sdt>
                  <w:r w:rsidR="00461FA1">
                    <w:rPr>
                      <w:lang w:val="en-US"/>
                    </w:rPr>
                    <w:t xml:space="preserve"> .txt</w:t>
                  </w:r>
                </w:p>
                <w:p w14:paraId="4E011F03" w14:textId="77777777" w:rsidR="00461FA1" w:rsidRPr="00250516" w:rsidRDefault="00000000" w:rsidP="00461FA1">
                  <w:pPr>
                    <w:rPr>
                      <w:lang w:val="en-US"/>
                    </w:rPr>
                  </w:pPr>
                  <w:sdt>
                    <w:sdtPr>
                      <w:rPr>
                        <w:lang w:val="en-US"/>
                      </w:rPr>
                      <w:id w:val="1640298280"/>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.rtf</w:t>
                  </w:r>
                </w:p>
                <w:p w14:paraId="1C0F8C09" w14:textId="77777777" w:rsidR="00461FA1" w:rsidRDefault="00000000" w:rsidP="00461FA1">
                  <w:pPr>
                    <w:rPr>
                      <w:lang w:val="en-US"/>
                    </w:rPr>
                  </w:pPr>
                  <w:sdt>
                    <w:sdtPr>
                      <w:rPr>
                        <w:lang w:val="en-US"/>
                      </w:rPr>
                      <w:id w:val="631447077"/>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sidRPr="00250516">
                    <w:rPr>
                      <w:lang w:val="en-US"/>
                    </w:rPr>
                    <w:t xml:space="preserve"> </w:t>
                  </w:r>
                  <w:r w:rsidR="00461FA1">
                    <w:rPr>
                      <w:lang w:val="en-US"/>
                    </w:rPr>
                    <w:t>.dwg</w:t>
                  </w:r>
                </w:p>
                <w:p w14:paraId="1B7BF5DC" w14:textId="77777777" w:rsidR="00461FA1" w:rsidRDefault="00000000" w:rsidP="00461FA1">
                  <w:pPr>
                    <w:rPr>
                      <w:lang w:val="en-US"/>
                    </w:rPr>
                  </w:pPr>
                  <w:sdt>
                    <w:sdtPr>
                      <w:rPr>
                        <w:lang w:val="en-US"/>
                      </w:rPr>
                      <w:id w:val="-1066875513"/>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.tab</w:t>
                  </w:r>
                </w:p>
                <w:p w14:paraId="7D93C26C" w14:textId="77777777" w:rsidR="00461FA1" w:rsidRDefault="00000000" w:rsidP="00461FA1">
                  <w:pPr>
                    <w:rPr>
                      <w:lang w:val="en-US"/>
                    </w:rPr>
                  </w:pPr>
                  <w:sdt>
                    <w:sdtPr>
                      <w:rPr>
                        <w:lang w:val="en-US"/>
                      </w:rPr>
                      <w:id w:val="629366921"/>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w:t>
                  </w:r>
                  <w:proofErr w:type="spellStart"/>
                  <w:r w:rsidR="00461FA1">
                    <w:rPr>
                      <w:lang w:val="en-US"/>
                    </w:rPr>
                    <w:t>gml</w:t>
                  </w:r>
                  <w:proofErr w:type="spellEnd"/>
                </w:p>
                <w:p w14:paraId="2896B0B5" w14:textId="116E294D" w:rsidR="00461FA1" w:rsidRDefault="00000000" w:rsidP="00461FA1">
                  <w:pPr>
                    <w:rPr>
                      <w:lang w:val="en-US"/>
                    </w:rPr>
                  </w:pPr>
                  <w:sdt>
                    <w:sdtPr>
                      <w:rPr>
                        <w:lang w:val="en-US"/>
                      </w:rPr>
                      <w:id w:val="-1169248036"/>
                      <w14:checkbox>
                        <w14:checked w14:val="1"/>
                        <w14:checkedState w14:val="2612" w14:font="MS Gothic"/>
                        <w14:uncheckedState w14:val="2610" w14:font="MS Gothic"/>
                      </w14:checkbox>
                    </w:sdtPr>
                    <w:sdtContent>
                      <w:r w:rsidR="00264EDD">
                        <w:rPr>
                          <w:rFonts w:ascii="MS Gothic" w:eastAsia="MS Gothic" w:hAnsi="MS Gothic" w:hint="eastAsia"/>
                          <w:lang w:val="en-US"/>
                        </w:rPr>
                        <w:t>☒</w:t>
                      </w:r>
                    </w:sdtContent>
                  </w:sdt>
                  <w:r w:rsidR="00461FA1">
                    <w:rPr>
                      <w:lang w:val="en-US"/>
                    </w:rPr>
                    <w:t xml:space="preserve"> other: </w:t>
                  </w:r>
                  <w:r w:rsidR="00264EDD" w:rsidRPr="00264EDD">
                    <w:rPr>
                      <w:lang w:val="en-US"/>
                    </w:rPr>
                    <w:t>m</w:t>
                  </w:r>
                  <w:r w:rsidR="00121BCF">
                    <w:rPr>
                      <w:lang w:val="en-US"/>
                    </w:rPr>
                    <w:t>4a</w:t>
                  </w:r>
                </w:p>
                <w:p w14:paraId="1830C330" w14:textId="3805D2D1" w:rsidR="00461FA1" w:rsidRDefault="00000000" w:rsidP="00461FA1">
                  <w:pPr>
                    <w:rPr>
                      <w:rFonts w:ascii="MS Gothic" w:eastAsia="MS Gothic" w:hAnsi="MS Gothic"/>
                      <w:lang w:val="en-US"/>
                    </w:rPr>
                  </w:pPr>
                  <w:sdt>
                    <w:sdtPr>
                      <w:rPr>
                        <w:lang w:val="en-US"/>
                      </w:rPr>
                      <w:id w:val="1415820942"/>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NA</w:t>
                  </w:r>
                </w:p>
              </w:tc>
              <w:tc>
                <w:tcPr>
                  <w:tcW w:w="2126" w:type="dxa"/>
                </w:tcPr>
                <w:p w14:paraId="52756534" w14:textId="129E967C" w:rsidR="00461FA1" w:rsidRPr="00250516" w:rsidRDefault="00000000" w:rsidP="00461FA1">
                  <w:pPr>
                    <w:rPr>
                      <w:lang w:val="en-US"/>
                    </w:rPr>
                  </w:pPr>
                  <w:sdt>
                    <w:sdtPr>
                      <w:rPr>
                        <w:lang w:val="en-US"/>
                      </w:rPr>
                      <w:id w:val="-674415865"/>
                      <w14:checkbox>
                        <w14:checked w14:val="0"/>
                        <w14:checkedState w14:val="2612" w14:font="MS Gothic"/>
                        <w14:uncheckedState w14:val="2610" w14:font="MS Gothic"/>
                      </w14:checkbox>
                    </w:sdtPr>
                    <w:sdtContent>
                      <w:r w:rsidR="00264EDD">
                        <w:rPr>
                          <w:rFonts w:ascii="MS Gothic" w:eastAsia="MS Gothic" w:hAnsi="MS Gothic" w:hint="eastAsia"/>
                          <w:lang w:val="en-US"/>
                        </w:rPr>
                        <w:t>☐</w:t>
                      </w:r>
                    </w:sdtContent>
                  </w:sdt>
                  <w:r w:rsidR="00461FA1">
                    <w:rPr>
                      <w:lang w:val="en-US"/>
                    </w:rPr>
                    <w:t xml:space="preserve"> &lt; 100 MB</w:t>
                  </w:r>
                </w:p>
                <w:p w14:paraId="7CB86E74" w14:textId="77777777" w:rsidR="00461FA1" w:rsidRDefault="00000000" w:rsidP="00461FA1">
                  <w:pPr>
                    <w:rPr>
                      <w:lang w:val="en-US"/>
                    </w:rPr>
                  </w:pPr>
                  <w:sdt>
                    <w:sdtPr>
                      <w:rPr>
                        <w:lang w:val="en-US"/>
                      </w:rPr>
                      <w:id w:val="-729696380"/>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sidRPr="00250516">
                    <w:rPr>
                      <w:lang w:val="en-US"/>
                    </w:rPr>
                    <w:t xml:space="preserve"> </w:t>
                  </w:r>
                  <w:r w:rsidR="00461FA1">
                    <w:rPr>
                      <w:lang w:val="en-US"/>
                    </w:rPr>
                    <w:t>&lt; 1 GB</w:t>
                  </w:r>
                </w:p>
                <w:p w14:paraId="4A724DED" w14:textId="28FA0904" w:rsidR="00461FA1" w:rsidRDefault="00000000" w:rsidP="00461FA1">
                  <w:pPr>
                    <w:rPr>
                      <w:lang w:val="en-US"/>
                    </w:rPr>
                  </w:pPr>
                  <w:sdt>
                    <w:sdtPr>
                      <w:rPr>
                        <w:lang w:val="en-US"/>
                      </w:rPr>
                      <w:id w:val="-1543889672"/>
                      <w14:checkbox>
                        <w14:checked w14:val="1"/>
                        <w14:checkedState w14:val="2612" w14:font="MS Gothic"/>
                        <w14:uncheckedState w14:val="2610" w14:font="MS Gothic"/>
                      </w14:checkbox>
                    </w:sdtPr>
                    <w:sdtContent>
                      <w:r w:rsidR="00264EDD">
                        <w:rPr>
                          <w:rFonts w:ascii="MS Gothic" w:eastAsia="MS Gothic" w:hAnsi="MS Gothic" w:hint="eastAsia"/>
                          <w:lang w:val="en-US"/>
                        </w:rPr>
                        <w:t>☒</w:t>
                      </w:r>
                    </w:sdtContent>
                  </w:sdt>
                  <w:r w:rsidR="00461FA1">
                    <w:rPr>
                      <w:lang w:val="en-US"/>
                    </w:rPr>
                    <w:t xml:space="preserve"> &lt; 100 GB</w:t>
                  </w:r>
                </w:p>
                <w:p w14:paraId="1E246B9F" w14:textId="77777777" w:rsidR="00461FA1" w:rsidRDefault="00000000" w:rsidP="00461FA1">
                  <w:pPr>
                    <w:rPr>
                      <w:lang w:val="en-US"/>
                    </w:rPr>
                  </w:pPr>
                  <w:sdt>
                    <w:sdtPr>
                      <w:rPr>
                        <w:lang w:val="en-US"/>
                      </w:rPr>
                      <w:id w:val="-1670937651"/>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&lt; 1 TB</w:t>
                  </w:r>
                </w:p>
                <w:p w14:paraId="7641632A" w14:textId="77777777" w:rsidR="00461FA1" w:rsidRDefault="00000000" w:rsidP="00461FA1">
                  <w:pPr>
                    <w:rPr>
                      <w:lang w:val="en-US"/>
                    </w:rPr>
                  </w:pPr>
                  <w:sdt>
                    <w:sdtPr>
                      <w:rPr>
                        <w:lang w:val="en-US"/>
                      </w:rPr>
                      <w:id w:val="-1211644722"/>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&lt; 5 TB</w:t>
                  </w:r>
                </w:p>
                <w:p w14:paraId="45862922" w14:textId="77777777" w:rsidR="00461FA1" w:rsidRDefault="00000000" w:rsidP="00461FA1">
                  <w:pPr>
                    <w:rPr>
                      <w:lang w:val="en-US"/>
                    </w:rPr>
                  </w:pPr>
                  <w:sdt>
                    <w:sdtPr>
                      <w:rPr>
                        <w:lang w:val="en-US"/>
                      </w:rPr>
                      <w:id w:val="1732736894"/>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&lt; 10 TB</w:t>
                  </w:r>
                </w:p>
                <w:p w14:paraId="46E4E653" w14:textId="77777777" w:rsidR="00461FA1" w:rsidRPr="00250516" w:rsidRDefault="00000000" w:rsidP="00461FA1">
                  <w:pPr>
                    <w:rPr>
                      <w:lang w:val="en-US"/>
                    </w:rPr>
                  </w:pPr>
                  <w:sdt>
                    <w:sdtPr>
                      <w:rPr>
                        <w:lang w:val="en-US"/>
                      </w:rPr>
                      <w:id w:val="1804652953"/>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&lt; 50 TB</w:t>
                  </w:r>
                </w:p>
                <w:p w14:paraId="5664EA59" w14:textId="77777777" w:rsidR="00461FA1" w:rsidRDefault="00000000" w:rsidP="00461FA1">
                  <w:pPr>
                    <w:rPr>
                      <w:lang w:val="en-US"/>
                    </w:rPr>
                  </w:pPr>
                  <w:sdt>
                    <w:sdtPr>
                      <w:rPr>
                        <w:lang w:val="en-US"/>
                      </w:rPr>
                      <w:id w:val="1005410267"/>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sidRPr="00250516">
                    <w:rPr>
                      <w:lang w:val="en-US"/>
                    </w:rPr>
                    <w:t xml:space="preserve"> </w:t>
                  </w:r>
                  <w:r w:rsidR="00461FA1">
                    <w:rPr>
                      <w:lang w:val="en-US"/>
                    </w:rPr>
                    <w:t>&gt; 50 TB</w:t>
                  </w:r>
                </w:p>
                <w:p w14:paraId="787F3D42" w14:textId="77777777" w:rsidR="00461FA1" w:rsidRDefault="00000000" w:rsidP="00461FA1">
                  <w:pPr>
                    <w:rPr>
                      <w:lang w:val="en-US"/>
                    </w:rPr>
                  </w:pPr>
                  <w:sdt>
                    <w:sdtPr>
                      <w:rPr>
                        <w:lang w:val="en-US"/>
                      </w:rPr>
                      <w:id w:val="-1013533219"/>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NA</w:t>
                  </w:r>
                </w:p>
                <w:p w14:paraId="21BCB95E" w14:textId="77777777" w:rsidR="00461FA1" w:rsidRDefault="00461FA1" w:rsidP="00461FA1">
                  <w:pPr>
                    <w:rPr>
                      <w:rFonts w:ascii="MS Gothic" w:eastAsia="MS Gothic" w:hAnsi="MS Gothic"/>
                      <w:lang w:val="en-US"/>
                    </w:rPr>
                  </w:pPr>
                </w:p>
              </w:tc>
              <w:tc>
                <w:tcPr>
                  <w:tcW w:w="2156" w:type="dxa"/>
                </w:tcPr>
                <w:p w14:paraId="60201613" w14:textId="77777777" w:rsidR="00461FA1" w:rsidRDefault="00461FA1" w:rsidP="00461FA1"/>
              </w:tc>
            </w:tr>
            <w:tr w:rsidR="00461FA1" w14:paraId="253C6D63" w14:textId="77777777" w:rsidTr="009E2081">
              <w:tc>
                <w:tcPr>
                  <w:tcW w:w="1588" w:type="dxa"/>
                </w:tcPr>
                <w:p w14:paraId="5B671046" w14:textId="547A552E" w:rsidR="00461FA1" w:rsidRDefault="00264EDD" w:rsidP="00461FA1">
                  <w:r>
                    <w:t>Photographing/videotaping</w:t>
                  </w:r>
                </w:p>
              </w:tc>
              <w:tc>
                <w:tcPr>
                  <w:tcW w:w="1842" w:type="dxa"/>
                </w:tcPr>
                <w:p w14:paraId="1BE84432" w14:textId="363B3C4A" w:rsidR="00461FA1" w:rsidRDefault="00121BCF" w:rsidP="00461FA1">
                  <w:r>
                    <w:t>Photo taking and videot</w:t>
                  </w:r>
                  <w:r w:rsidR="00DA34F4">
                    <w:t xml:space="preserve">aping will be coded and </w:t>
                  </w:r>
                  <w:r w:rsidR="00800A84">
                    <w:t>pseudonymized</w:t>
                  </w:r>
                  <w:r w:rsidR="00DA34F4">
                    <w:t xml:space="preserve"> after a consent form is signed by the individuals appearing in the pictures and the videos. </w:t>
                  </w:r>
                </w:p>
              </w:tc>
              <w:tc>
                <w:tcPr>
                  <w:tcW w:w="2332" w:type="dxa"/>
                </w:tcPr>
                <w:p w14:paraId="68B0CF55" w14:textId="77777777" w:rsidR="00461FA1" w:rsidRPr="00250516" w:rsidRDefault="00000000" w:rsidP="00461FA1">
                  <w:pPr>
                    <w:rPr>
                      <w:lang w:val="en-US"/>
                    </w:rPr>
                  </w:pPr>
                  <w:sdt>
                    <w:sdtPr>
                      <w:rPr>
                        <w:lang w:val="en-US"/>
                      </w:rPr>
                      <w:id w:val="261420191"/>
                      <w14:checkbox>
                        <w14:checked w14:val="1"/>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w:t>
                  </w:r>
                  <w:r w:rsidR="00461FA1" w:rsidRPr="00250516">
                    <w:rPr>
                      <w:lang w:val="en-US"/>
                    </w:rPr>
                    <w:t>Generate new data</w:t>
                  </w:r>
                </w:p>
                <w:p w14:paraId="388CE1D2" w14:textId="620EF028" w:rsidR="00461FA1" w:rsidRDefault="00000000" w:rsidP="00461FA1">
                  <w:pPr>
                    <w:rPr>
                      <w:rFonts w:ascii="MS Gothic" w:eastAsia="MS Gothic" w:hAnsi="MS Gothic"/>
                      <w:lang w:val="en-US"/>
                    </w:rPr>
                  </w:pPr>
                  <w:sdt>
                    <w:sdtPr>
                      <w:rPr>
                        <w:lang w:val="en-US"/>
                      </w:rPr>
                      <w:id w:val="-686987036"/>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sidRPr="00250516">
                    <w:rPr>
                      <w:lang w:val="en-US"/>
                    </w:rPr>
                    <w:t xml:space="preserve"> Reuse existing data</w:t>
                  </w:r>
                </w:p>
              </w:tc>
              <w:tc>
                <w:tcPr>
                  <w:tcW w:w="1354" w:type="dxa"/>
                </w:tcPr>
                <w:p w14:paraId="7220072B" w14:textId="77777777" w:rsidR="00461FA1" w:rsidRPr="00250516" w:rsidRDefault="00000000" w:rsidP="00461FA1">
                  <w:pPr>
                    <w:rPr>
                      <w:lang w:val="en-US"/>
                    </w:rPr>
                  </w:pPr>
                  <w:sdt>
                    <w:sdtPr>
                      <w:rPr>
                        <w:lang w:val="en-US"/>
                      </w:rPr>
                      <w:id w:val="952821841"/>
                      <w14:checkbox>
                        <w14:checked w14:val="1"/>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Digital</w:t>
                  </w:r>
                </w:p>
                <w:p w14:paraId="0FBFFCD9" w14:textId="51BFF841" w:rsidR="00461FA1" w:rsidRDefault="00000000" w:rsidP="00461FA1">
                  <w:pPr>
                    <w:rPr>
                      <w:rFonts w:ascii="MS Gothic" w:eastAsia="MS Gothic" w:hAnsi="MS Gothic"/>
                      <w:lang w:val="en-US"/>
                    </w:rPr>
                  </w:pPr>
                  <w:sdt>
                    <w:sdtPr>
                      <w:rPr>
                        <w:lang w:val="en-US"/>
                      </w:rPr>
                      <w:id w:val="-460493421"/>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sidRPr="00250516">
                    <w:rPr>
                      <w:lang w:val="en-US"/>
                    </w:rPr>
                    <w:t xml:space="preserve"> </w:t>
                  </w:r>
                  <w:r w:rsidR="00461FA1">
                    <w:rPr>
                      <w:lang w:val="en-US"/>
                    </w:rPr>
                    <w:t>Physical</w:t>
                  </w:r>
                </w:p>
              </w:tc>
              <w:tc>
                <w:tcPr>
                  <w:tcW w:w="1984" w:type="dxa"/>
                </w:tcPr>
                <w:p w14:paraId="4CA3A45D" w14:textId="77777777" w:rsidR="00461FA1" w:rsidRPr="00250516" w:rsidRDefault="00000000" w:rsidP="00461FA1">
                  <w:pPr>
                    <w:rPr>
                      <w:lang w:val="en-US"/>
                    </w:rPr>
                  </w:pPr>
                  <w:sdt>
                    <w:sdtPr>
                      <w:rPr>
                        <w:lang w:val="en-US"/>
                      </w:rPr>
                      <w:id w:val="23301175"/>
                      <w14:checkbox>
                        <w14:checked w14:val="1"/>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Observational</w:t>
                  </w:r>
                </w:p>
                <w:p w14:paraId="3CE559F4" w14:textId="77777777" w:rsidR="00461FA1" w:rsidRDefault="00000000" w:rsidP="00461FA1">
                  <w:pPr>
                    <w:rPr>
                      <w:lang w:val="en-US"/>
                    </w:rPr>
                  </w:pPr>
                  <w:sdt>
                    <w:sdtPr>
                      <w:rPr>
                        <w:lang w:val="en-US"/>
                      </w:rPr>
                      <w:id w:val="2095047913"/>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sidRPr="00250516">
                    <w:rPr>
                      <w:lang w:val="en-US"/>
                    </w:rPr>
                    <w:t xml:space="preserve"> </w:t>
                  </w:r>
                  <w:r w:rsidR="00461FA1">
                    <w:rPr>
                      <w:lang w:val="en-US"/>
                    </w:rPr>
                    <w:t>Experimental</w:t>
                  </w:r>
                </w:p>
                <w:p w14:paraId="45B8BB22" w14:textId="77777777" w:rsidR="00461FA1" w:rsidRDefault="00000000" w:rsidP="00461FA1">
                  <w:pPr>
                    <w:rPr>
                      <w:lang w:val="en-US"/>
                    </w:rPr>
                  </w:pPr>
                  <w:sdt>
                    <w:sdtPr>
                      <w:rPr>
                        <w:lang w:val="en-US"/>
                      </w:rPr>
                      <w:id w:val="803967384"/>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Compiled/ aggregated data</w:t>
                  </w:r>
                </w:p>
                <w:p w14:paraId="5AEFEADB" w14:textId="77777777" w:rsidR="00461FA1" w:rsidRDefault="00000000" w:rsidP="00461FA1">
                  <w:pPr>
                    <w:rPr>
                      <w:lang w:val="en-US"/>
                    </w:rPr>
                  </w:pPr>
                  <w:sdt>
                    <w:sdtPr>
                      <w:rPr>
                        <w:lang w:val="en-US"/>
                      </w:rPr>
                      <w:id w:val="-581843760"/>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Simulation data</w:t>
                  </w:r>
                </w:p>
                <w:p w14:paraId="4111B5CA" w14:textId="77777777" w:rsidR="00461FA1" w:rsidRDefault="00000000" w:rsidP="00461FA1">
                  <w:pPr>
                    <w:rPr>
                      <w:lang w:val="en-US"/>
                    </w:rPr>
                  </w:pPr>
                  <w:sdt>
                    <w:sdtPr>
                      <w:rPr>
                        <w:lang w:val="en-US"/>
                      </w:rPr>
                      <w:id w:val="-1099098292"/>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Software</w:t>
                  </w:r>
                </w:p>
                <w:p w14:paraId="5F77E53E" w14:textId="77777777" w:rsidR="00461FA1" w:rsidRDefault="00000000" w:rsidP="00461FA1">
                  <w:pPr>
                    <w:rPr>
                      <w:lang w:val="en-US"/>
                    </w:rPr>
                  </w:pPr>
                  <w:sdt>
                    <w:sdtPr>
                      <w:rPr>
                        <w:lang w:val="en-US"/>
                      </w:rPr>
                      <w:id w:val="401799703"/>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Other</w:t>
                  </w:r>
                </w:p>
                <w:p w14:paraId="15A253B8" w14:textId="77777777" w:rsidR="00461FA1" w:rsidRDefault="00000000" w:rsidP="00461FA1">
                  <w:pPr>
                    <w:rPr>
                      <w:lang w:val="en-US"/>
                    </w:rPr>
                  </w:pPr>
                  <w:sdt>
                    <w:sdtPr>
                      <w:rPr>
                        <w:lang w:val="en-US"/>
                      </w:rPr>
                      <w:id w:val="-1545514367"/>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NA</w:t>
                  </w:r>
                </w:p>
                <w:p w14:paraId="0F72654E" w14:textId="77777777" w:rsidR="00461FA1" w:rsidRDefault="00461FA1" w:rsidP="00461FA1">
                  <w:pPr>
                    <w:rPr>
                      <w:lang w:val="en-US"/>
                    </w:rPr>
                  </w:pPr>
                </w:p>
                <w:p w14:paraId="5353D637" w14:textId="77777777" w:rsidR="00461FA1" w:rsidRDefault="00461FA1" w:rsidP="00461FA1">
                  <w:pPr>
                    <w:rPr>
                      <w:rFonts w:ascii="MS Gothic" w:eastAsia="MS Gothic" w:hAnsi="MS Gothic"/>
                      <w:lang w:val="en-US"/>
                    </w:rPr>
                  </w:pPr>
                </w:p>
              </w:tc>
              <w:tc>
                <w:tcPr>
                  <w:tcW w:w="1985" w:type="dxa"/>
                </w:tcPr>
                <w:p w14:paraId="32A5224D" w14:textId="77777777" w:rsidR="00461FA1" w:rsidRPr="00250516" w:rsidRDefault="00000000" w:rsidP="00461FA1">
                  <w:pPr>
                    <w:rPr>
                      <w:lang w:val="en-US"/>
                    </w:rPr>
                  </w:pPr>
                  <w:sdt>
                    <w:sdtPr>
                      <w:rPr>
                        <w:lang w:val="en-US"/>
                      </w:rPr>
                      <w:id w:val="-2085985479"/>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w:t>
                  </w:r>
                  <w:proofErr w:type="spellStart"/>
                  <w:r w:rsidR="00461FA1">
                    <w:rPr>
                      <w:lang w:val="en-US"/>
                    </w:rPr>
                    <w:t>por</w:t>
                  </w:r>
                  <w:proofErr w:type="spellEnd"/>
                </w:p>
                <w:p w14:paraId="0421A9F6" w14:textId="77777777" w:rsidR="00461FA1" w:rsidRDefault="00000000" w:rsidP="00461FA1">
                  <w:pPr>
                    <w:rPr>
                      <w:lang w:val="en-US"/>
                    </w:rPr>
                  </w:pPr>
                  <w:sdt>
                    <w:sdtPr>
                      <w:rPr>
                        <w:lang w:val="en-US"/>
                      </w:rPr>
                      <w:id w:val="-937288111"/>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sidRPr="00250516">
                    <w:rPr>
                      <w:lang w:val="en-US"/>
                    </w:rPr>
                    <w:t xml:space="preserve"> </w:t>
                  </w:r>
                  <w:r w:rsidR="00461FA1">
                    <w:rPr>
                      <w:lang w:val="en-US"/>
                    </w:rPr>
                    <w:t>.xml</w:t>
                  </w:r>
                </w:p>
                <w:p w14:paraId="1A81E882" w14:textId="77777777" w:rsidR="00461FA1" w:rsidRDefault="00000000" w:rsidP="00461FA1">
                  <w:pPr>
                    <w:rPr>
                      <w:lang w:val="en-US"/>
                    </w:rPr>
                  </w:pPr>
                  <w:sdt>
                    <w:sdtPr>
                      <w:rPr>
                        <w:lang w:val="en-US"/>
                      </w:rPr>
                      <w:id w:val="1547096772"/>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.tab</w:t>
                  </w:r>
                </w:p>
                <w:p w14:paraId="04C1882A" w14:textId="77777777" w:rsidR="00461FA1" w:rsidRDefault="00000000" w:rsidP="00461FA1">
                  <w:pPr>
                    <w:rPr>
                      <w:lang w:val="en-US"/>
                    </w:rPr>
                  </w:pPr>
                  <w:sdt>
                    <w:sdtPr>
                      <w:rPr>
                        <w:lang w:val="en-US"/>
                      </w:rPr>
                      <w:id w:val="8270037"/>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.csv</w:t>
                  </w:r>
                </w:p>
                <w:p w14:paraId="0F916AEF" w14:textId="77777777" w:rsidR="00461FA1" w:rsidRDefault="00000000" w:rsidP="00461FA1">
                  <w:pPr>
                    <w:rPr>
                      <w:lang w:val="en-US"/>
                    </w:rPr>
                  </w:pPr>
                  <w:sdt>
                    <w:sdtPr>
                      <w:rPr>
                        <w:lang w:val="en-US"/>
                      </w:rPr>
                      <w:id w:val="-1663239720"/>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.pdf</w:t>
                  </w:r>
                </w:p>
                <w:p w14:paraId="58C004BA" w14:textId="77777777" w:rsidR="00461FA1" w:rsidRDefault="00000000" w:rsidP="00461FA1">
                  <w:pPr>
                    <w:rPr>
                      <w:lang w:val="en-US"/>
                    </w:rPr>
                  </w:pPr>
                  <w:sdt>
                    <w:sdtPr>
                      <w:rPr>
                        <w:lang w:val="en-US"/>
                      </w:rPr>
                      <w:id w:val="1339505374"/>
                      <w14:checkbox>
                        <w14:checked w14:val="1"/>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.txt</w:t>
                  </w:r>
                </w:p>
                <w:p w14:paraId="59822C5C" w14:textId="77777777" w:rsidR="00461FA1" w:rsidRPr="00250516" w:rsidRDefault="00000000" w:rsidP="00461FA1">
                  <w:pPr>
                    <w:rPr>
                      <w:lang w:val="en-US"/>
                    </w:rPr>
                  </w:pPr>
                  <w:sdt>
                    <w:sdtPr>
                      <w:rPr>
                        <w:lang w:val="en-US"/>
                      </w:rPr>
                      <w:id w:val="-1198619803"/>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.rtf</w:t>
                  </w:r>
                </w:p>
                <w:p w14:paraId="71ECA8A0" w14:textId="77777777" w:rsidR="00461FA1" w:rsidRDefault="00000000" w:rsidP="00461FA1">
                  <w:pPr>
                    <w:rPr>
                      <w:lang w:val="en-US"/>
                    </w:rPr>
                  </w:pPr>
                  <w:sdt>
                    <w:sdtPr>
                      <w:rPr>
                        <w:lang w:val="en-US"/>
                      </w:rPr>
                      <w:id w:val="441040072"/>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sidRPr="00250516">
                    <w:rPr>
                      <w:lang w:val="en-US"/>
                    </w:rPr>
                    <w:t xml:space="preserve"> </w:t>
                  </w:r>
                  <w:r w:rsidR="00461FA1">
                    <w:rPr>
                      <w:lang w:val="en-US"/>
                    </w:rPr>
                    <w:t>.dwg</w:t>
                  </w:r>
                </w:p>
                <w:p w14:paraId="1F0DEED9" w14:textId="77777777" w:rsidR="00461FA1" w:rsidRDefault="00000000" w:rsidP="00461FA1">
                  <w:pPr>
                    <w:rPr>
                      <w:lang w:val="en-US"/>
                    </w:rPr>
                  </w:pPr>
                  <w:sdt>
                    <w:sdtPr>
                      <w:rPr>
                        <w:lang w:val="en-US"/>
                      </w:rPr>
                      <w:id w:val="-1610043456"/>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.tab</w:t>
                  </w:r>
                </w:p>
                <w:p w14:paraId="7490C3E2" w14:textId="77777777" w:rsidR="00461FA1" w:rsidRDefault="00000000" w:rsidP="00461FA1">
                  <w:pPr>
                    <w:rPr>
                      <w:lang w:val="en-US"/>
                    </w:rPr>
                  </w:pPr>
                  <w:sdt>
                    <w:sdtPr>
                      <w:rPr>
                        <w:lang w:val="en-US"/>
                      </w:rPr>
                      <w:id w:val="-1071122451"/>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w:t>
                  </w:r>
                  <w:proofErr w:type="spellStart"/>
                  <w:r w:rsidR="00461FA1">
                    <w:rPr>
                      <w:lang w:val="en-US"/>
                    </w:rPr>
                    <w:t>gml</w:t>
                  </w:r>
                  <w:proofErr w:type="spellEnd"/>
                </w:p>
                <w:p w14:paraId="70B7B91F" w14:textId="367E079B" w:rsidR="00461FA1" w:rsidRDefault="00000000" w:rsidP="00461FA1">
                  <w:pPr>
                    <w:rPr>
                      <w:lang w:val="en-US"/>
                    </w:rPr>
                  </w:pPr>
                  <w:sdt>
                    <w:sdtPr>
                      <w:rPr>
                        <w:lang w:val="en-US"/>
                      </w:rPr>
                      <w:id w:val="-1482621084"/>
                      <w14:checkbox>
                        <w14:checked w14:val="1"/>
                        <w14:checkedState w14:val="2612" w14:font="MS Gothic"/>
                        <w14:uncheckedState w14:val="2610" w14:font="MS Gothic"/>
                      </w14:checkbox>
                    </w:sdtPr>
                    <w:sdtContent>
                      <w:r w:rsidR="00264EDD">
                        <w:rPr>
                          <w:rFonts w:ascii="MS Gothic" w:eastAsia="MS Gothic" w:hAnsi="MS Gothic" w:hint="eastAsia"/>
                          <w:lang w:val="en-US"/>
                        </w:rPr>
                        <w:t>☒</w:t>
                      </w:r>
                    </w:sdtContent>
                  </w:sdt>
                  <w:r w:rsidR="00461FA1">
                    <w:rPr>
                      <w:lang w:val="en-US"/>
                    </w:rPr>
                    <w:t xml:space="preserve"> other: </w:t>
                  </w:r>
                  <w:r w:rsidR="00264EDD">
                    <w:rPr>
                      <w:lang w:val="en-US"/>
                    </w:rPr>
                    <w:t xml:space="preserve">.jpg and </w:t>
                  </w:r>
                  <w:r w:rsidR="00121BCF">
                    <w:rPr>
                      <w:lang w:val="en-US"/>
                    </w:rPr>
                    <w:t>mp4</w:t>
                  </w:r>
                </w:p>
                <w:p w14:paraId="524DDD76" w14:textId="5345DC90" w:rsidR="00461FA1" w:rsidRDefault="00000000" w:rsidP="00461FA1">
                  <w:pPr>
                    <w:rPr>
                      <w:rFonts w:ascii="MS Gothic" w:eastAsia="MS Gothic" w:hAnsi="MS Gothic"/>
                      <w:lang w:val="en-US"/>
                    </w:rPr>
                  </w:pPr>
                  <w:sdt>
                    <w:sdtPr>
                      <w:rPr>
                        <w:lang w:val="en-US"/>
                      </w:rPr>
                      <w:id w:val="557598212"/>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NA</w:t>
                  </w:r>
                </w:p>
              </w:tc>
              <w:tc>
                <w:tcPr>
                  <w:tcW w:w="2126" w:type="dxa"/>
                </w:tcPr>
                <w:p w14:paraId="3A2B555B" w14:textId="6A19E5E2" w:rsidR="00461FA1" w:rsidRPr="00250516" w:rsidRDefault="00000000" w:rsidP="00461FA1">
                  <w:pPr>
                    <w:rPr>
                      <w:lang w:val="en-US"/>
                    </w:rPr>
                  </w:pPr>
                  <w:sdt>
                    <w:sdtPr>
                      <w:rPr>
                        <w:lang w:val="en-US"/>
                      </w:rPr>
                      <w:id w:val="1587264787"/>
                      <w14:checkbox>
                        <w14:checked w14:val="0"/>
                        <w14:checkedState w14:val="2612" w14:font="MS Gothic"/>
                        <w14:uncheckedState w14:val="2610" w14:font="MS Gothic"/>
                      </w14:checkbox>
                    </w:sdtPr>
                    <w:sdtContent>
                      <w:r w:rsidR="00264EDD">
                        <w:rPr>
                          <w:rFonts w:ascii="MS Gothic" w:eastAsia="MS Gothic" w:hAnsi="MS Gothic" w:hint="eastAsia"/>
                          <w:lang w:val="en-US"/>
                        </w:rPr>
                        <w:t>☐</w:t>
                      </w:r>
                    </w:sdtContent>
                  </w:sdt>
                  <w:r w:rsidR="00461FA1">
                    <w:rPr>
                      <w:lang w:val="en-US"/>
                    </w:rPr>
                    <w:t xml:space="preserve"> &lt; 100 MB</w:t>
                  </w:r>
                </w:p>
                <w:p w14:paraId="2B76641E" w14:textId="77777777" w:rsidR="00461FA1" w:rsidRDefault="00000000" w:rsidP="00461FA1">
                  <w:pPr>
                    <w:rPr>
                      <w:lang w:val="en-US"/>
                    </w:rPr>
                  </w:pPr>
                  <w:sdt>
                    <w:sdtPr>
                      <w:rPr>
                        <w:lang w:val="en-US"/>
                      </w:rPr>
                      <w:id w:val="-506530273"/>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sidRPr="00250516">
                    <w:rPr>
                      <w:lang w:val="en-US"/>
                    </w:rPr>
                    <w:t xml:space="preserve"> </w:t>
                  </w:r>
                  <w:r w:rsidR="00461FA1">
                    <w:rPr>
                      <w:lang w:val="en-US"/>
                    </w:rPr>
                    <w:t>&lt; 1 GB</w:t>
                  </w:r>
                </w:p>
                <w:p w14:paraId="77EBA77D" w14:textId="3276EEB0" w:rsidR="00461FA1" w:rsidRDefault="00000000" w:rsidP="00461FA1">
                  <w:pPr>
                    <w:rPr>
                      <w:lang w:val="en-US"/>
                    </w:rPr>
                  </w:pPr>
                  <w:sdt>
                    <w:sdtPr>
                      <w:rPr>
                        <w:lang w:val="en-US"/>
                      </w:rPr>
                      <w:id w:val="1909643713"/>
                      <w14:checkbox>
                        <w14:checked w14:val="1"/>
                        <w14:checkedState w14:val="2612" w14:font="MS Gothic"/>
                        <w14:uncheckedState w14:val="2610" w14:font="MS Gothic"/>
                      </w14:checkbox>
                    </w:sdtPr>
                    <w:sdtContent>
                      <w:r w:rsidR="00264EDD">
                        <w:rPr>
                          <w:rFonts w:ascii="MS Gothic" w:eastAsia="MS Gothic" w:hAnsi="MS Gothic" w:hint="eastAsia"/>
                          <w:lang w:val="en-US"/>
                        </w:rPr>
                        <w:t>☒</w:t>
                      </w:r>
                    </w:sdtContent>
                  </w:sdt>
                  <w:r w:rsidR="00461FA1">
                    <w:rPr>
                      <w:lang w:val="en-US"/>
                    </w:rPr>
                    <w:t xml:space="preserve"> &lt; 100 GB</w:t>
                  </w:r>
                </w:p>
                <w:p w14:paraId="26856963" w14:textId="77777777" w:rsidR="00461FA1" w:rsidRDefault="00000000" w:rsidP="00461FA1">
                  <w:pPr>
                    <w:rPr>
                      <w:lang w:val="en-US"/>
                    </w:rPr>
                  </w:pPr>
                  <w:sdt>
                    <w:sdtPr>
                      <w:rPr>
                        <w:lang w:val="en-US"/>
                      </w:rPr>
                      <w:id w:val="528301615"/>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&lt; 1 TB</w:t>
                  </w:r>
                </w:p>
                <w:p w14:paraId="6728C1EB" w14:textId="77777777" w:rsidR="00461FA1" w:rsidRDefault="00000000" w:rsidP="00461FA1">
                  <w:pPr>
                    <w:rPr>
                      <w:lang w:val="en-US"/>
                    </w:rPr>
                  </w:pPr>
                  <w:sdt>
                    <w:sdtPr>
                      <w:rPr>
                        <w:lang w:val="en-US"/>
                      </w:rPr>
                      <w:id w:val="-290584684"/>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&lt; 5 TB</w:t>
                  </w:r>
                </w:p>
                <w:p w14:paraId="21A4551A" w14:textId="77777777" w:rsidR="00461FA1" w:rsidRDefault="00000000" w:rsidP="00461FA1">
                  <w:pPr>
                    <w:rPr>
                      <w:lang w:val="en-US"/>
                    </w:rPr>
                  </w:pPr>
                  <w:sdt>
                    <w:sdtPr>
                      <w:rPr>
                        <w:lang w:val="en-US"/>
                      </w:rPr>
                      <w:id w:val="-137031027"/>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&lt; 10 TB</w:t>
                  </w:r>
                </w:p>
                <w:p w14:paraId="38617C2B" w14:textId="77777777" w:rsidR="00461FA1" w:rsidRPr="00250516" w:rsidRDefault="00000000" w:rsidP="00461FA1">
                  <w:pPr>
                    <w:rPr>
                      <w:lang w:val="en-US"/>
                    </w:rPr>
                  </w:pPr>
                  <w:sdt>
                    <w:sdtPr>
                      <w:rPr>
                        <w:lang w:val="en-US"/>
                      </w:rPr>
                      <w:id w:val="-428580747"/>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&lt; 50 TB</w:t>
                  </w:r>
                </w:p>
                <w:p w14:paraId="0EE56088" w14:textId="77777777" w:rsidR="00461FA1" w:rsidRDefault="00000000" w:rsidP="00461FA1">
                  <w:pPr>
                    <w:rPr>
                      <w:lang w:val="en-US"/>
                    </w:rPr>
                  </w:pPr>
                  <w:sdt>
                    <w:sdtPr>
                      <w:rPr>
                        <w:lang w:val="en-US"/>
                      </w:rPr>
                      <w:id w:val="-749349065"/>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sidRPr="00250516">
                    <w:rPr>
                      <w:lang w:val="en-US"/>
                    </w:rPr>
                    <w:t xml:space="preserve"> </w:t>
                  </w:r>
                  <w:r w:rsidR="00461FA1">
                    <w:rPr>
                      <w:lang w:val="en-US"/>
                    </w:rPr>
                    <w:t>&gt; 50 TB</w:t>
                  </w:r>
                </w:p>
                <w:p w14:paraId="10B4EBE5" w14:textId="77777777" w:rsidR="00461FA1" w:rsidRDefault="00000000" w:rsidP="00461FA1">
                  <w:pPr>
                    <w:rPr>
                      <w:lang w:val="en-US"/>
                    </w:rPr>
                  </w:pPr>
                  <w:sdt>
                    <w:sdtPr>
                      <w:rPr>
                        <w:lang w:val="en-US"/>
                      </w:rPr>
                      <w:id w:val="-1259980092"/>
                      <w14:checkbox>
                        <w14:checked w14:val="0"/>
                        <w14:checkedState w14:val="2612" w14:font="MS Gothic"/>
                        <w14:uncheckedState w14:val="2610" w14:font="MS Gothic"/>
                      </w14:checkbox>
                    </w:sdtPr>
                    <w:sdtContent>
                      <w:r w:rsidR="00461FA1">
                        <w:rPr>
                          <w:rFonts w:ascii="MS Gothic" w:eastAsia="MS Gothic" w:hAnsi="MS Gothic" w:hint="eastAsia"/>
                          <w:lang w:val="en-US"/>
                        </w:rPr>
                        <w:t>☐</w:t>
                      </w:r>
                    </w:sdtContent>
                  </w:sdt>
                  <w:r w:rsidR="00461FA1">
                    <w:rPr>
                      <w:lang w:val="en-US"/>
                    </w:rPr>
                    <w:t xml:space="preserve"> NA</w:t>
                  </w:r>
                </w:p>
                <w:p w14:paraId="1035DDC6" w14:textId="77777777" w:rsidR="00461FA1" w:rsidRDefault="00461FA1" w:rsidP="00461FA1">
                  <w:pPr>
                    <w:rPr>
                      <w:rFonts w:ascii="MS Gothic" w:eastAsia="MS Gothic" w:hAnsi="MS Gothic"/>
                      <w:lang w:val="en-US"/>
                    </w:rPr>
                  </w:pPr>
                </w:p>
              </w:tc>
              <w:tc>
                <w:tcPr>
                  <w:tcW w:w="2156" w:type="dxa"/>
                </w:tcPr>
                <w:p w14:paraId="7D89A99A" w14:textId="77777777" w:rsidR="00461FA1" w:rsidRDefault="00461FA1" w:rsidP="00461FA1"/>
              </w:tc>
            </w:tr>
          </w:tbl>
          <w:p w14:paraId="1A3D2CEF" w14:textId="77777777" w:rsidR="00BA789F" w:rsidRDefault="00BA789F" w:rsidP="00BA789F">
            <w:pPr>
              <w:spacing w:before="80"/>
              <w:rPr>
                <w:lang w:val="en-US"/>
              </w:rPr>
            </w:pPr>
          </w:p>
          <w:p w14:paraId="37F1889E" w14:textId="77777777" w:rsidR="00BA789F" w:rsidRDefault="00BA789F" w:rsidP="00BA789F">
            <w:pPr>
              <w:spacing w:before="80"/>
              <w:rPr>
                <w:lang w:val="en-US"/>
              </w:rPr>
            </w:pPr>
          </w:p>
        </w:tc>
      </w:tr>
      <w:tr w:rsidR="00BA789F" w:rsidRPr="00F42A6F" w14:paraId="51945B31" w14:textId="77777777" w:rsidTr="008B586D">
        <w:trPr>
          <w:cantSplit/>
          <w:trHeight w:val="269"/>
        </w:trPr>
        <w:tc>
          <w:tcPr>
            <w:tcW w:w="15593" w:type="dxa"/>
            <w:gridSpan w:val="2"/>
          </w:tcPr>
          <w:p w14:paraId="19260C32"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63AEAB9C"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3EFA6A85"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27D54AE8"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w:t>
            </w:r>
            <w:proofErr w:type="spellStart"/>
            <w:r w:rsidRPr="00184DDE">
              <w:rPr>
                <w:rStyle w:val="SubtleReference"/>
                <w:i/>
                <w:sz w:val="20"/>
              </w:rPr>
              <w:t>por</w:t>
            </w:r>
            <w:proofErr w:type="spell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GML,  ..), image data, audio data, video data, documentation &amp; computational script.</w:t>
            </w:r>
          </w:p>
          <w:p w14:paraId="3CA770E9"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7EA3712F"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5F3A1068" w14:textId="77777777" w:rsidR="00BA789F" w:rsidRPr="00BA789F" w:rsidRDefault="00BA789F" w:rsidP="00345E00"/>
        </w:tc>
      </w:tr>
      <w:tr w:rsidR="00AE4A22" w:rsidRPr="00F42A6F" w14:paraId="128AD04D" w14:textId="77777777" w:rsidTr="00436EB9">
        <w:trPr>
          <w:cantSplit/>
          <w:trHeight w:val="269"/>
        </w:trPr>
        <w:tc>
          <w:tcPr>
            <w:tcW w:w="4962" w:type="dxa"/>
          </w:tcPr>
          <w:p w14:paraId="437B58D7"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6E0C1B7A" w14:textId="77777777" w:rsidR="00AE4A22" w:rsidRDefault="00AE4A22" w:rsidP="00CA2D12"/>
        </w:tc>
        <w:tc>
          <w:tcPr>
            <w:tcW w:w="10631" w:type="dxa"/>
          </w:tcPr>
          <w:p w14:paraId="6186FC52" w14:textId="3156D280" w:rsidR="00AE4A22" w:rsidRDefault="00D550E3" w:rsidP="00345E00">
            <w:pPr>
              <w:rPr>
                <w:lang w:val="en-US"/>
              </w:rPr>
            </w:pPr>
            <w:r>
              <w:rPr>
                <w:lang w:val="en-US"/>
              </w:rPr>
              <w:t>N/A</w:t>
            </w:r>
          </w:p>
        </w:tc>
      </w:tr>
      <w:tr w:rsidR="003D036F" w:rsidRPr="00F42A6F" w14:paraId="3F35ADB9" w14:textId="77777777" w:rsidTr="00436EB9">
        <w:trPr>
          <w:cantSplit/>
          <w:trHeight w:val="269"/>
        </w:trPr>
        <w:tc>
          <w:tcPr>
            <w:tcW w:w="4962" w:type="dxa"/>
          </w:tcPr>
          <w:p w14:paraId="7265CCC5" w14:textId="77777777" w:rsidR="003D036F" w:rsidRPr="008E2CC2" w:rsidRDefault="00FB5895" w:rsidP="00AE4A22">
            <w:r w:rsidRPr="0036197D">
              <w:lastRenderedPageBreak/>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466DA79D" w14:textId="6D5625DB"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6143D1">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77C40A39"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36C924E5"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5D992627"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7C268264" w14:textId="03E654C1" w:rsidR="006143D1" w:rsidRDefault="00EE33E8" w:rsidP="006143D1">
            <w:pPr>
              <w:rPr>
                <w:lang w:val="en-US"/>
              </w:rPr>
            </w:pPr>
            <w:r>
              <w:rPr>
                <w:lang w:val="en-US"/>
              </w:rPr>
              <w:t>If yes, please describe:</w:t>
            </w:r>
            <w:r w:rsidR="006143D1">
              <w:rPr>
                <w:lang w:val="en-US"/>
              </w:rPr>
              <w:t xml:space="preserve"> </w:t>
            </w:r>
          </w:p>
          <w:p w14:paraId="364E1A4D" w14:textId="77777777" w:rsidR="00690D34" w:rsidRPr="006143D1" w:rsidRDefault="00690D34" w:rsidP="006143D1">
            <w:pPr>
              <w:rPr>
                <w:lang w:val="en-US"/>
              </w:rPr>
            </w:pPr>
          </w:p>
          <w:p w14:paraId="57599283" w14:textId="0C55A16F" w:rsidR="003D036F" w:rsidRDefault="006143D1" w:rsidP="006143D1">
            <w:pPr>
              <w:rPr>
                <w:lang w:val="en-US"/>
              </w:rPr>
            </w:pPr>
            <w:r w:rsidRPr="006143D1">
              <w:rPr>
                <w:lang w:val="en-US"/>
              </w:rPr>
              <w:t>Human participation in this project is planned on a voluntary basis. Research subjects will be over the age of 18 and be</w:t>
            </w:r>
            <w:r>
              <w:rPr>
                <w:lang w:val="en-US"/>
              </w:rPr>
              <w:t xml:space="preserve"> </w:t>
            </w:r>
            <w:r w:rsidRPr="006143D1">
              <w:rPr>
                <w:lang w:val="en-US"/>
              </w:rPr>
              <w:t>fully informed about the objective, methodology and expected outcome of the research project and the voluntary nature of</w:t>
            </w:r>
            <w:r>
              <w:rPr>
                <w:lang w:val="en-US"/>
              </w:rPr>
              <w:t xml:space="preserve"> </w:t>
            </w:r>
            <w:r w:rsidRPr="006143D1">
              <w:rPr>
                <w:lang w:val="en-US"/>
              </w:rPr>
              <w:t>their participation orally and in written form, namely in the form of emails when first contact is established as well as</w:t>
            </w:r>
            <w:r>
              <w:rPr>
                <w:lang w:val="en-US"/>
              </w:rPr>
              <w:t xml:space="preserve"> </w:t>
            </w:r>
            <w:r w:rsidRPr="006143D1">
              <w:rPr>
                <w:lang w:val="en-US"/>
              </w:rPr>
              <w:t>through consent request forms signed by both parties (interviewer and interviewee) prior to the interview</w:t>
            </w:r>
            <w:r>
              <w:rPr>
                <w:lang w:val="en-US"/>
              </w:rPr>
              <w:t>s, photographing and videotaping</w:t>
            </w:r>
            <w:r w:rsidRPr="006143D1">
              <w:rPr>
                <w:lang w:val="en-US"/>
              </w:rPr>
              <w:t>.</w:t>
            </w:r>
          </w:p>
          <w:p w14:paraId="5149F028" w14:textId="0CBEA1E0" w:rsidR="005B6F59" w:rsidRDefault="005B6F59" w:rsidP="003D128A">
            <w:pPr>
              <w:rPr>
                <w:lang w:val="en-US"/>
              </w:rPr>
            </w:pPr>
          </w:p>
          <w:p w14:paraId="373BB2C1" w14:textId="77777777" w:rsidR="005B6F59" w:rsidRPr="005B6F59" w:rsidRDefault="005B6F59" w:rsidP="005B6F59">
            <w:pPr>
              <w:rPr>
                <w:lang w:val="en-US"/>
              </w:rPr>
            </w:pPr>
            <w:r w:rsidRPr="005B6F59">
              <w:rPr>
                <w:lang w:val="en-US"/>
              </w:rPr>
              <w:t>Short description of the kind of personal data that will be used: Research participants include representatives from housing alliances (staff and member organizations), housing experts,</w:t>
            </w:r>
          </w:p>
          <w:p w14:paraId="6B5A9002" w14:textId="60A3269C" w:rsidR="005B6F59" w:rsidRPr="005B6F59" w:rsidRDefault="005B6F59" w:rsidP="005B6F59">
            <w:pPr>
              <w:rPr>
                <w:lang w:val="en-US"/>
              </w:rPr>
            </w:pPr>
            <w:r w:rsidRPr="005B6F59">
              <w:rPr>
                <w:lang w:val="en-US"/>
              </w:rPr>
              <w:t>public authorities, and charity foundations. Only personal data that enable the researcher to contact participants and communicate with them will be collected. For example, Name, e-mail address, profession/role in the institution/organization that the participant represents, phone number (when voluntarily provided for facilitating communication), images of participants in photos taken and audio recorded during research activities. The personal data of the participants (described in the previous section) will not be processed, but collected to facilitate the</w:t>
            </w:r>
            <w:r>
              <w:rPr>
                <w:lang w:val="en-US"/>
              </w:rPr>
              <w:t xml:space="preserve"> </w:t>
            </w:r>
            <w:r w:rsidRPr="005B6F59">
              <w:rPr>
                <w:lang w:val="en-US"/>
              </w:rPr>
              <w:t xml:space="preserve">communication and define their role in case study analysis. </w:t>
            </w:r>
          </w:p>
          <w:p w14:paraId="0854C5FA" w14:textId="77777777" w:rsidR="005B6F59" w:rsidRPr="005B6F59" w:rsidRDefault="005B6F59" w:rsidP="003D128A"/>
          <w:p w14:paraId="7009B36F" w14:textId="77777777" w:rsidR="00EE33E8" w:rsidRDefault="00EE33E8" w:rsidP="003D128A">
            <w:pPr>
              <w:rPr>
                <w:lang w:val="en-US"/>
              </w:rPr>
            </w:pPr>
          </w:p>
        </w:tc>
      </w:tr>
      <w:tr w:rsidR="003D036F" w:rsidRPr="00F42A6F" w14:paraId="19D03D08" w14:textId="77777777" w:rsidTr="00436EB9">
        <w:trPr>
          <w:cantSplit/>
          <w:trHeight w:val="269"/>
        </w:trPr>
        <w:tc>
          <w:tcPr>
            <w:tcW w:w="4962" w:type="dxa"/>
          </w:tcPr>
          <w:p w14:paraId="09566A8D"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53425C9E" w14:textId="1EBB9372"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5B6F59">
                  <w:rPr>
                    <w:rFonts w:ascii="MS Gothic" w:eastAsia="MS Gothic" w:hAnsi="MS Gothic" w:hint="eastAsia"/>
                    <w:lang w:val="en-US"/>
                  </w:rPr>
                  <w:t>☐</w:t>
                </w:r>
              </w:sdtContent>
            </w:sdt>
            <w:r w:rsidR="00E62A40">
              <w:rPr>
                <w:lang w:val="en-US"/>
              </w:rPr>
              <w:t xml:space="preserve"> Yes</w:t>
            </w:r>
          </w:p>
          <w:p w14:paraId="33E7F87C" w14:textId="551CDA7B"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5B6F59">
                  <w:rPr>
                    <w:rFonts w:ascii="MS Gothic" w:eastAsia="MS Gothic" w:hAnsi="MS Gothic" w:hint="eastAsia"/>
                    <w:lang w:val="en-US"/>
                  </w:rPr>
                  <w:t>☒</w:t>
                </w:r>
              </w:sdtContent>
            </w:sdt>
            <w:r w:rsidR="00E62A40" w:rsidRPr="00250516">
              <w:rPr>
                <w:lang w:val="en-US"/>
              </w:rPr>
              <w:t xml:space="preserve"> </w:t>
            </w:r>
            <w:r w:rsidR="00E62A40">
              <w:rPr>
                <w:lang w:val="en-US"/>
              </w:rPr>
              <w:t>No</w:t>
            </w:r>
          </w:p>
          <w:p w14:paraId="653473C7" w14:textId="77777777" w:rsidR="00E62A40" w:rsidRDefault="00E62A40" w:rsidP="00E62A40">
            <w:pPr>
              <w:rPr>
                <w:lang w:val="en-US"/>
              </w:rPr>
            </w:pPr>
            <w:r>
              <w:rPr>
                <w:lang w:val="en-US"/>
              </w:rPr>
              <w:t>If yes:</w:t>
            </w:r>
          </w:p>
          <w:p w14:paraId="50E8070A" w14:textId="77777777" w:rsidR="004B3AD3" w:rsidRDefault="004B3AD3" w:rsidP="004B3AD3">
            <w:pPr>
              <w:pStyle w:val="ListParagraph"/>
              <w:rPr>
                <w:lang w:val="en-US"/>
              </w:rPr>
            </w:pPr>
          </w:p>
          <w:p w14:paraId="61AA5254" w14:textId="39B7F49A" w:rsidR="00AD5ABD" w:rsidRPr="00CA2D12" w:rsidRDefault="00AD5ABD" w:rsidP="00AD5ABD">
            <w:pPr>
              <w:pStyle w:val="ListParagraph"/>
              <w:numPr>
                <w:ilvl w:val="0"/>
                <w:numId w:val="29"/>
              </w:numPr>
              <w:rPr>
                <w:lang w:val="en-US"/>
              </w:rPr>
            </w:pPr>
            <w:r w:rsidRPr="00CA2D12">
              <w:rPr>
                <w:lang w:val="en-US"/>
              </w:rPr>
              <w:t>Privacy Registry Reference:</w:t>
            </w:r>
            <w:r w:rsidR="004B3AD3">
              <w:rPr>
                <w:lang w:val="en-US"/>
              </w:rPr>
              <w:t xml:space="preserve"> </w:t>
            </w:r>
          </w:p>
          <w:p w14:paraId="5E253BED" w14:textId="77777777" w:rsidR="00E62A40" w:rsidRDefault="00E62A40" w:rsidP="00E62A40">
            <w:pPr>
              <w:rPr>
                <w:lang w:val="en-US"/>
              </w:rPr>
            </w:pPr>
          </w:p>
          <w:p w14:paraId="5578E403" w14:textId="77777777" w:rsidR="003D036F" w:rsidRDefault="003D036F" w:rsidP="00345E00">
            <w:pPr>
              <w:rPr>
                <w:lang w:val="en-US"/>
              </w:rPr>
            </w:pPr>
          </w:p>
        </w:tc>
      </w:tr>
      <w:tr w:rsidR="003D036F" w:rsidRPr="00F42A6F" w14:paraId="5E6591B4" w14:textId="77777777" w:rsidTr="00436EB9">
        <w:trPr>
          <w:cantSplit/>
          <w:trHeight w:val="269"/>
        </w:trPr>
        <w:tc>
          <w:tcPr>
            <w:tcW w:w="4962" w:type="dxa"/>
          </w:tcPr>
          <w:p w14:paraId="64C20BA2"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3453ABE"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11EB4C4A" w14:textId="5C27127F"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C608E8">
                  <w:rPr>
                    <w:rFonts w:ascii="MS Gothic" w:eastAsia="MS Gothic" w:hAnsi="MS Gothic" w:hint="eastAsia"/>
                    <w:lang w:val="en-US"/>
                  </w:rPr>
                  <w:t>☒</w:t>
                </w:r>
              </w:sdtContent>
            </w:sdt>
            <w:r w:rsidR="00DF3028">
              <w:rPr>
                <w:lang w:val="en-US"/>
              </w:rPr>
              <w:t xml:space="preserve"> No</w:t>
            </w:r>
          </w:p>
          <w:p w14:paraId="0ADA6E62"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78C95241" w14:textId="77777777" w:rsidR="003D036F" w:rsidRDefault="003D036F" w:rsidP="00345E00">
            <w:pPr>
              <w:rPr>
                <w:lang w:val="en-US"/>
              </w:rPr>
            </w:pPr>
          </w:p>
        </w:tc>
      </w:tr>
      <w:tr w:rsidR="003D036F" w:rsidRPr="00F42A6F" w14:paraId="435E136E" w14:textId="77777777" w:rsidTr="00436EB9">
        <w:trPr>
          <w:cantSplit/>
          <w:trHeight w:val="269"/>
        </w:trPr>
        <w:tc>
          <w:tcPr>
            <w:tcW w:w="4962" w:type="dxa"/>
          </w:tcPr>
          <w:p w14:paraId="79939D99"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F11F669"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5F26EF7C" w14:textId="52944273"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C608E8">
                  <w:rPr>
                    <w:rFonts w:ascii="MS Gothic" w:eastAsia="MS Gothic" w:hAnsi="MS Gothic" w:hint="eastAsia"/>
                    <w:lang w:val="en-US"/>
                  </w:rPr>
                  <w:t>☒</w:t>
                </w:r>
              </w:sdtContent>
            </w:sdt>
            <w:r w:rsidR="007C3FA4">
              <w:rPr>
                <w:lang w:val="en-US"/>
              </w:rPr>
              <w:t xml:space="preserve"> No</w:t>
            </w:r>
          </w:p>
          <w:p w14:paraId="73BE63FA" w14:textId="77777777" w:rsidR="007C3FA4" w:rsidRDefault="007C3FA4" w:rsidP="007C3FA4">
            <w:pPr>
              <w:rPr>
                <w:lang w:val="en-US"/>
              </w:rPr>
            </w:pPr>
            <w:r>
              <w:rPr>
                <w:lang w:val="en-US"/>
              </w:rPr>
              <w:t xml:space="preserve">If yes, please explain: </w:t>
            </w:r>
          </w:p>
          <w:p w14:paraId="6A0E584B" w14:textId="77777777" w:rsidR="003D036F" w:rsidRDefault="003D036F" w:rsidP="00345E00">
            <w:pPr>
              <w:rPr>
                <w:lang w:val="en-US"/>
              </w:rPr>
            </w:pPr>
          </w:p>
        </w:tc>
      </w:tr>
      <w:tr w:rsidR="003D036F" w:rsidRPr="00F42A6F" w14:paraId="6D65EA5A" w14:textId="77777777" w:rsidTr="00436EB9">
        <w:trPr>
          <w:cantSplit/>
          <w:trHeight w:val="269"/>
        </w:trPr>
        <w:tc>
          <w:tcPr>
            <w:tcW w:w="4962" w:type="dxa"/>
          </w:tcPr>
          <w:p w14:paraId="0B1C492B"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72FA0CE"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5938E2CA" w14:textId="03E00A17"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E64E74">
                  <w:rPr>
                    <w:rFonts w:ascii="MS Gothic" w:eastAsia="MS Gothic" w:hAnsi="MS Gothic" w:hint="eastAsia"/>
                    <w:lang w:val="en-US"/>
                  </w:rPr>
                  <w:t>☒</w:t>
                </w:r>
              </w:sdtContent>
            </w:sdt>
            <w:r w:rsidR="00950DB8">
              <w:rPr>
                <w:lang w:val="en-US"/>
              </w:rPr>
              <w:t xml:space="preserve"> No</w:t>
            </w:r>
          </w:p>
          <w:p w14:paraId="7661450F" w14:textId="77777777" w:rsidR="00950DB8" w:rsidRDefault="00950DB8" w:rsidP="00950DB8">
            <w:pPr>
              <w:rPr>
                <w:lang w:val="en-US"/>
              </w:rPr>
            </w:pPr>
            <w:r>
              <w:rPr>
                <w:lang w:val="en-US"/>
              </w:rPr>
              <w:t xml:space="preserve">If yes, please explain: </w:t>
            </w:r>
          </w:p>
          <w:p w14:paraId="0CA33CF3" w14:textId="77777777" w:rsidR="003D036F" w:rsidRDefault="003D036F" w:rsidP="00345E00">
            <w:pPr>
              <w:rPr>
                <w:lang w:val="en-US"/>
              </w:rPr>
            </w:pPr>
          </w:p>
        </w:tc>
      </w:tr>
    </w:tbl>
    <w:p w14:paraId="79DC61BF" w14:textId="77777777" w:rsidR="00171BFB" w:rsidRDefault="00171BFB"/>
    <w:p w14:paraId="169EE1B0" w14:textId="77777777" w:rsidR="00171BFB" w:rsidRDefault="00171BFB"/>
    <w:p w14:paraId="6844D5CE"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F2CAC45" w14:textId="77777777" w:rsidTr="005E32FD">
        <w:trPr>
          <w:cantSplit/>
          <w:trHeight w:val="269"/>
        </w:trPr>
        <w:tc>
          <w:tcPr>
            <w:tcW w:w="15593" w:type="dxa"/>
            <w:gridSpan w:val="2"/>
            <w:shd w:val="clear" w:color="auto" w:fill="5B9BD5" w:themeFill="accent5"/>
          </w:tcPr>
          <w:p w14:paraId="33CB3ADF" w14:textId="77777777" w:rsidR="00877A71" w:rsidRPr="00184DDE" w:rsidRDefault="00171BFB" w:rsidP="00BA789F">
            <w:pPr>
              <w:pStyle w:val="ListParagraph"/>
              <w:numPr>
                <w:ilvl w:val="0"/>
                <w:numId w:val="22"/>
              </w:numPr>
              <w:jc w:val="center"/>
              <w:rPr>
                <w:b/>
              </w:rPr>
            </w:pPr>
            <w:r>
              <w:rPr>
                <w:b/>
                <w:bCs/>
              </w:rPr>
              <w:t>Documentation and Metadata</w:t>
            </w:r>
          </w:p>
          <w:p w14:paraId="169E3A3B" w14:textId="77777777" w:rsidR="00184DDE" w:rsidRPr="00AB71F6" w:rsidRDefault="00184DDE" w:rsidP="00184DDE">
            <w:pPr>
              <w:pStyle w:val="ListParagraph"/>
              <w:ind w:left="1080"/>
              <w:rPr>
                <w:b/>
              </w:rPr>
            </w:pPr>
          </w:p>
        </w:tc>
      </w:tr>
      <w:tr w:rsidR="002300DE" w14:paraId="6F545E4E" w14:textId="77777777" w:rsidTr="00436EB9">
        <w:trPr>
          <w:cantSplit/>
          <w:trHeight w:val="269"/>
        </w:trPr>
        <w:tc>
          <w:tcPr>
            <w:tcW w:w="4962" w:type="dxa"/>
            <w:shd w:val="clear" w:color="auto" w:fill="FFFFFF" w:themeFill="background1"/>
          </w:tcPr>
          <w:p w14:paraId="7FD9ADCD" w14:textId="77777777" w:rsidR="00CA2D12" w:rsidRPr="00CA2D12" w:rsidRDefault="003004C8" w:rsidP="0035345E">
            <w:pPr>
              <w:jc w:val="both"/>
              <w:rPr>
                <w:sz w:val="12"/>
              </w:rPr>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5CED9066" w14:textId="77777777" w:rsidR="00CA2D12" w:rsidRPr="00CA2D12" w:rsidRDefault="00CA2D12" w:rsidP="0035345E">
            <w:pPr>
              <w:jc w:val="both"/>
              <w:rPr>
                <w:i/>
              </w:rPr>
            </w:pPr>
          </w:p>
        </w:tc>
        <w:tc>
          <w:tcPr>
            <w:tcW w:w="10631" w:type="dxa"/>
            <w:shd w:val="clear" w:color="auto" w:fill="FFFFFF" w:themeFill="background1"/>
          </w:tcPr>
          <w:p w14:paraId="20C98DDF" w14:textId="542B5E1B" w:rsidR="00CA2D12" w:rsidRPr="00302521" w:rsidRDefault="00302521" w:rsidP="00DD2D34">
            <w:r w:rsidRPr="00302521">
              <w:t xml:space="preserve">All recordings and transcripts of formal interviews and meetings will be marked with the date of interview/activity and either only a code for assigned to the participant or the institution they represent. </w:t>
            </w:r>
          </w:p>
        </w:tc>
      </w:tr>
      <w:tr w:rsidR="002300DE" w14:paraId="7A5B9664" w14:textId="77777777" w:rsidTr="00436EB9">
        <w:trPr>
          <w:cantSplit/>
          <w:trHeight w:val="269"/>
        </w:trPr>
        <w:tc>
          <w:tcPr>
            <w:tcW w:w="4962" w:type="dxa"/>
            <w:shd w:val="clear" w:color="auto" w:fill="FFFFFF" w:themeFill="background1"/>
          </w:tcPr>
          <w:p w14:paraId="12B2BC51"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6DEF2B24"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B56FB5E" w14:textId="77777777" w:rsidR="00771CF4" w:rsidRDefault="00771CF4" w:rsidP="00771CF4">
            <w:pPr>
              <w:rPr>
                <w:rFonts w:ascii="Arial" w:eastAsia="Times New Roman" w:hAnsi="Arial" w:cs="Arial"/>
                <w:sz w:val="16"/>
                <w:szCs w:val="16"/>
                <w:lang w:val="en-US" w:eastAsia="nl-BE"/>
              </w:rPr>
            </w:pPr>
          </w:p>
          <w:p w14:paraId="22F5FF38"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524CD86A"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91748E0"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3D53A892" w14:textId="4FED0B81"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302521">
                  <w:rPr>
                    <w:rFonts w:ascii="MS Gothic" w:eastAsia="MS Gothic" w:hAnsi="MS Gothic" w:hint="eastAsia"/>
                    <w:lang w:val="en-US"/>
                  </w:rPr>
                  <w:t>☒</w:t>
                </w:r>
              </w:sdtContent>
            </w:sdt>
            <w:r w:rsidR="00CA2D12">
              <w:rPr>
                <w:lang w:val="en-US"/>
              </w:rPr>
              <w:t xml:space="preserve"> No</w:t>
            </w:r>
          </w:p>
          <w:p w14:paraId="4D76B1CB"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D8FA0E5" w14:textId="77777777" w:rsidR="00F81457" w:rsidRDefault="00F81457" w:rsidP="00F81457">
            <w:pPr>
              <w:rPr>
                <w:lang w:val="en-US"/>
              </w:rPr>
            </w:pPr>
          </w:p>
          <w:p w14:paraId="6A1C5D76" w14:textId="77777777" w:rsidR="00F81457" w:rsidRDefault="00F81457" w:rsidP="00F81457">
            <w:pPr>
              <w:rPr>
                <w:lang w:val="en-US"/>
              </w:rPr>
            </w:pPr>
          </w:p>
          <w:p w14:paraId="5D3A63C3"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4121F43" w14:textId="77777777" w:rsidR="00F81457" w:rsidRDefault="00F81457" w:rsidP="00F81457">
            <w:pPr>
              <w:rPr>
                <w:lang w:val="en-US"/>
              </w:rPr>
            </w:pPr>
          </w:p>
          <w:p w14:paraId="664604A3" w14:textId="2134A25F" w:rsidR="00F81457" w:rsidRPr="00F81457" w:rsidRDefault="00302521" w:rsidP="00F81457">
            <w:pPr>
              <w:rPr>
                <w:lang w:val="en-US"/>
              </w:rPr>
            </w:pPr>
            <w:r w:rsidRPr="00302521">
              <w:t>The list of participants and their contact details with the key relating interviews codification will be saved in separate files and folders, protected with password, and will never be subject to sharing or publication. Only the researcher who collected the data and the Promotor will have access to these protected files.</w:t>
            </w:r>
          </w:p>
          <w:p w14:paraId="272CBD01" w14:textId="77777777" w:rsidR="002300DE" w:rsidRDefault="002300DE" w:rsidP="00534707">
            <w:pPr>
              <w:jc w:val="both"/>
              <w:rPr>
                <w:b/>
                <w:bCs/>
              </w:rPr>
            </w:pPr>
          </w:p>
        </w:tc>
      </w:tr>
    </w:tbl>
    <w:p w14:paraId="26A58206" w14:textId="77777777" w:rsidR="00CE6D90" w:rsidRDefault="00CE6D90"/>
    <w:p w14:paraId="3679F839"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0DA80D6" w14:textId="77777777" w:rsidTr="005E32FD">
        <w:trPr>
          <w:cantSplit/>
          <w:trHeight w:val="269"/>
        </w:trPr>
        <w:tc>
          <w:tcPr>
            <w:tcW w:w="15593" w:type="dxa"/>
            <w:gridSpan w:val="2"/>
            <w:shd w:val="clear" w:color="auto" w:fill="5B9BD5" w:themeFill="accent5"/>
          </w:tcPr>
          <w:p w14:paraId="00346699"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5509E6C" w14:textId="77777777" w:rsidR="00877A71" w:rsidRPr="00145CC7" w:rsidRDefault="00877A71" w:rsidP="00EE6614">
            <w:pPr>
              <w:ind w:left="360"/>
              <w:jc w:val="center"/>
              <w:rPr>
                <w:b/>
              </w:rPr>
            </w:pPr>
          </w:p>
        </w:tc>
      </w:tr>
      <w:tr w:rsidR="002300DE" w:rsidRPr="00F42A6F" w14:paraId="032E63BF" w14:textId="77777777" w:rsidTr="00436EB9">
        <w:trPr>
          <w:cantSplit/>
          <w:trHeight w:val="269"/>
        </w:trPr>
        <w:tc>
          <w:tcPr>
            <w:tcW w:w="4962" w:type="dxa"/>
          </w:tcPr>
          <w:p w14:paraId="056B36FF" w14:textId="77777777" w:rsidR="002300DE" w:rsidRPr="00DD2D34" w:rsidRDefault="00CE6D90" w:rsidP="008F2D7E">
            <w:r w:rsidRPr="00DD2D34">
              <w:lastRenderedPageBreak/>
              <w:t>Where will the data be stored?</w:t>
            </w:r>
          </w:p>
          <w:p w14:paraId="498D4D4F" w14:textId="00A10F89" w:rsidR="005B6F59" w:rsidRPr="005B6F59" w:rsidRDefault="005B6F59" w:rsidP="008F2D7E">
            <w:pPr>
              <w:rPr>
                <w:highlight w:val="yellow"/>
              </w:rPr>
            </w:pPr>
          </w:p>
        </w:tc>
        <w:tc>
          <w:tcPr>
            <w:tcW w:w="10631" w:type="dxa"/>
          </w:tcPr>
          <w:p w14:paraId="19A5B622" w14:textId="64FEC697" w:rsidR="00690D34" w:rsidRPr="00DD2D34" w:rsidRDefault="00690D34" w:rsidP="00690D34">
            <w:pPr>
              <w:pStyle w:val="NormalWeb"/>
              <w:shd w:val="clear" w:color="auto" w:fill="FFFFFF"/>
              <w:spacing w:before="0" w:beforeAutospacing="0" w:after="150" w:afterAutospacing="0" w:line="276" w:lineRule="auto"/>
              <w:rPr>
                <w:rStyle w:val="apple-converted-space"/>
                <w:rFonts w:asciiTheme="minorHAnsi" w:hAnsiTheme="minorHAnsi" w:cstheme="minorHAnsi"/>
                <w:color w:val="333333"/>
                <w:lang w:val="en-US"/>
              </w:rPr>
            </w:pPr>
            <w:r w:rsidRPr="00DD2D34">
              <w:rPr>
                <w:rFonts w:asciiTheme="minorHAnsi" w:hAnsiTheme="minorHAnsi" w:cstheme="minorHAnsi"/>
                <w:color w:val="333333"/>
                <w:lang w:val="en-US"/>
              </w:rPr>
              <w:t xml:space="preserve">Hard copies and physical documents (handwritten notes, signed consent forms) will be kept in </w:t>
            </w:r>
            <w:r w:rsidR="00DD2D34" w:rsidRPr="00DD2D34">
              <w:rPr>
                <w:rFonts w:asciiTheme="minorHAnsi" w:hAnsiTheme="minorHAnsi" w:cstheme="minorHAnsi"/>
                <w:color w:val="333333"/>
                <w:lang w:val="en-US"/>
              </w:rPr>
              <w:t>the r</w:t>
            </w:r>
            <w:r w:rsidRPr="00DD2D34">
              <w:rPr>
                <w:rFonts w:asciiTheme="minorHAnsi" w:hAnsiTheme="minorHAnsi" w:cstheme="minorHAnsi"/>
                <w:color w:val="333333"/>
                <w:lang w:val="en-US"/>
              </w:rPr>
              <w:t>esearcher's locked cupboard/drawer.</w:t>
            </w:r>
            <w:r w:rsidRPr="00DD2D34">
              <w:rPr>
                <w:rStyle w:val="apple-converted-space"/>
                <w:rFonts w:asciiTheme="minorHAnsi" w:hAnsiTheme="minorHAnsi" w:cstheme="minorHAnsi"/>
                <w:color w:val="333333"/>
                <w:lang w:val="en-US"/>
              </w:rPr>
              <w:t> </w:t>
            </w:r>
            <w:r w:rsidRPr="00DD2D34">
              <w:rPr>
                <w:rFonts w:asciiTheme="minorHAnsi" w:hAnsiTheme="minorHAnsi" w:cstheme="minorHAnsi"/>
                <w:color w:val="333333"/>
                <w:lang w:val="en-US"/>
              </w:rPr>
              <w:t>After the project is finished, paper data will be handed over to the supervisor, who will store them in his office in a locked drawer or cupboard that can only be accessed by himself.</w:t>
            </w:r>
            <w:r w:rsidRPr="00DD2D34">
              <w:rPr>
                <w:rStyle w:val="apple-converted-space"/>
                <w:rFonts w:asciiTheme="minorHAnsi" w:hAnsiTheme="minorHAnsi" w:cstheme="minorHAnsi"/>
                <w:color w:val="333333"/>
                <w:lang w:val="en-US"/>
              </w:rPr>
              <w:t> </w:t>
            </w:r>
          </w:p>
          <w:p w14:paraId="2198D8E3" w14:textId="61343868" w:rsidR="00690D34" w:rsidRPr="00DD2D34" w:rsidRDefault="00DD2D34" w:rsidP="00DD2D34">
            <w:pPr>
              <w:pStyle w:val="NormalWeb"/>
              <w:shd w:val="clear" w:color="auto" w:fill="FFFFFF"/>
              <w:spacing w:before="0" w:beforeAutospacing="0" w:after="150" w:afterAutospacing="0" w:line="276" w:lineRule="auto"/>
            </w:pPr>
            <w:r w:rsidRPr="00DD2D34">
              <w:rPr>
                <w:rFonts w:asciiTheme="minorHAnsi" w:hAnsiTheme="minorHAnsi" w:cstheme="minorHAnsi"/>
                <w:color w:val="333333"/>
                <w:lang w:val="en-GB"/>
              </w:rPr>
              <w:t>D</w:t>
            </w:r>
            <w:r w:rsidRPr="00DD2D34">
              <w:rPr>
                <w:rFonts w:asciiTheme="minorHAnsi" w:hAnsiTheme="minorHAnsi" w:cstheme="minorHAnsi"/>
                <w:color w:val="333333"/>
                <w:lang w:val="en-GB"/>
              </w:rPr>
              <w:t>igital d</w:t>
            </w:r>
            <w:r w:rsidRPr="00DD2D34">
              <w:rPr>
                <w:rFonts w:asciiTheme="minorHAnsi" w:hAnsiTheme="minorHAnsi" w:cstheme="minorHAnsi"/>
                <w:color w:val="333333"/>
                <w:lang w:val="en-GB"/>
              </w:rPr>
              <w:t>ata</w:t>
            </w:r>
            <w:r w:rsidRPr="00DD2D34">
              <w:rPr>
                <w:rFonts w:asciiTheme="minorHAnsi" w:hAnsiTheme="minorHAnsi" w:cstheme="minorHAnsi"/>
                <w:color w:val="333333"/>
                <w:lang w:val="en-GB"/>
              </w:rPr>
              <w:t xml:space="preserve"> (text documents, images, audio files, videos, presentations)</w:t>
            </w:r>
            <w:r w:rsidRPr="00DD2D34">
              <w:rPr>
                <w:rFonts w:asciiTheme="minorHAnsi" w:hAnsiTheme="minorHAnsi" w:cstheme="minorHAnsi"/>
                <w:color w:val="333333"/>
                <w:lang w:val="en-GB"/>
              </w:rPr>
              <w:t xml:space="preserve"> and metadata will be stored and preserved in the researcher’s laptop, OneDrive and the proposed project’s subfolder that is added in the existing folder of Planning and Development Research Group in the J-drive or K-drive of the KU Leuven server.</w:t>
            </w:r>
          </w:p>
          <w:p w14:paraId="525E3544" w14:textId="77777777" w:rsidR="00CE6D90" w:rsidRPr="00877A71" w:rsidRDefault="00CE6D90" w:rsidP="6320600B">
            <w:pPr>
              <w:rPr>
                <w:b/>
                <w:bCs/>
              </w:rPr>
            </w:pPr>
          </w:p>
        </w:tc>
      </w:tr>
      <w:tr w:rsidR="002300DE" w:rsidRPr="00F42A6F" w14:paraId="66B2CC09" w14:textId="77777777" w:rsidTr="00436EB9">
        <w:trPr>
          <w:cantSplit/>
          <w:trHeight w:val="269"/>
        </w:trPr>
        <w:tc>
          <w:tcPr>
            <w:tcW w:w="4962" w:type="dxa"/>
          </w:tcPr>
          <w:p w14:paraId="25B55B66" w14:textId="77777777" w:rsidR="0008393F" w:rsidRDefault="00C67569" w:rsidP="00877A71">
            <w:r w:rsidRPr="002B78E0">
              <w:t>How will the data be backed up?</w:t>
            </w:r>
          </w:p>
          <w:p w14:paraId="398016B3" w14:textId="77777777" w:rsidR="0008393F" w:rsidRDefault="0008393F" w:rsidP="0008393F"/>
          <w:p w14:paraId="01F395D1"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78C71CA8" w14:textId="77777777" w:rsidR="0093526F" w:rsidRDefault="0093526F" w:rsidP="0008393F">
            <w:pPr>
              <w:rPr>
                <w:i/>
                <w:sz w:val="20"/>
                <w:szCs w:val="20"/>
              </w:rPr>
            </w:pPr>
          </w:p>
          <w:p w14:paraId="09A35FE8"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5BA31009" w14:textId="77777777" w:rsidR="002300DE" w:rsidRPr="0008393F" w:rsidRDefault="002300DE" w:rsidP="0008393F"/>
        </w:tc>
        <w:tc>
          <w:tcPr>
            <w:tcW w:w="10631" w:type="dxa"/>
          </w:tcPr>
          <w:p w14:paraId="52C82224" w14:textId="46BBE962" w:rsidR="00C67569" w:rsidRPr="00302521" w:rsidRDefault="00302521" w:rsidP="00C67569">
            <w:pPr>
              <w:rPr>
                <w:lang w:val="en-US"/>
              </w:rPr>
            </w:pPr>
            <w:r w:rsidRPr="00302521">
              <w:rPr>
                <w:lang w:val="en-US"/>
              </w:rPr>
              <w:t xml:space="preserve">The data and metadata will be stored in the J-drive of the KU Leuven server, and as a backup, also in OneDrive. </w:t>
            </w:r>
          </w:p>
          <w:p w14:paraId="46F601E0" w14:textId="45D9A4F8" w:rsidR="00690D34" w:rsidRPr="00690D34" w:rsidRDefault="00690D34" w:rsidP="00C67569">
            <w:pPr>
              <w:rPr>
                <w:sz w:val="22"/>
                <w:szCs w:val="22"/>
              </w:rPr>
            </w:pPr>
          </w:p>
        </w:tc>
      </w:tr>
      <w:tr w:rsidR="00C271CA" w:rsidRPr="00F42A6F" w14:paraId="7F7C56FF" w14:textId="77777777" w:rsidTr="00436EB9">
        <w:trPr>
          <w:cantSplit/>
          <w:trHeight w:val="269"/>
        </w:trPr>
        <w:tc>
          <w:tcPr>
            <w:tcW w:w="4962" w:type="dxa"/>
          </w:tcPr>
          <w:p w14:paraId="744A510E"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214737B" w14:textId="24F26303"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302521">
                  <w:rPr>
                    <w:rFonts w:ascii="MS Gothic" w:eastAsia="MS Gothic" w:hAnsi="MS Gothic" w:hint="eastAsia"/>
                    <w:lang w:val="en-US"/>
                  </w:rPr>
                  <w:t>☒</w:t>
                </w:r>
              </w:sdtContent>
            </w:sdt>
            <w:r w:rsidR="00C271CA" w:rsidRPr="00436EB9">
              <w:rPr>
                <w:lang w:val="en-US"/>
              </w:rPr>
              <w:t xml:space="preserve"> Yes</w:t>
            </w:r>
          </w:p>
          <w:p w14:paraId="459F1704"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0342CC6C" w14:textId="01CD24FD" w:rsidR="0087485C" w:rsidRDefault="0087485C" w:rsidP="00C271CA">
            <w:pPr>
              <w:rPr>
                <w:bCs/>
              </w:rPr>
            </w:pPr>
            <w:r>
              <w:rPr>
                <w:bCs/>
              </w:rPr>
              <w:t>If yes, please specify concisely:</w:t>
            </w:r>
            <w:r w:rsidR="00302521">
              <w:rPr>
                <w:bCs/>
              </w:rPr>
              <w:t xml:space="preserve"> </w:t>
            </w:r>
          </w:p>
          <w:p w14:paraId="57B3B545" w14:textId="77777777" w:rsidR="00156492" w:rsidRDefault="00156492" w:rsidP="00C271CA">
            <w:pPr>
              <w:rPr>
                <w:bCs/>
              </w:rPr>
            </w:pPr>
          </w:p>
          <w:p w14:paraId="5EDB6399" w14:textId="237B9945" w:rsidR="00690D34" w:rsidRDefault="00690D34" w:rsidP="00C271CA">
            <w:pPr>
              <w:rPr>
                <w:bCs/>
              </w:rPr>
            </w:pPr>
            <w:r w:rsidRPr="00690D34">
              <w:rPr>
                <w:bCs/>
              </w:rPr>
              <w:t>Sufficient storage and backup capacity is ensured, since KUL supervisor and researchers have access to 2 TB storage in KUL Network Drive each, plus 2 TB online storage in KUL OneDrive for business cloud system.</w:t>
            </w:r>
          </w:p>
          <w:p w14:paraId="14216903" w14:textId="77777777" w:rsidR="00690D34" w:rsidRDefault="00690D34" w:rsidP="00C271CA">
            <w:pPr>
              <w:rPr>
                <w:bCs/>
              </w:rPr>
            </w:pPr>
          </w:p>
          <w:p w14:paraId="53AA8D7F" w14:textId="77777777" w:rsidR="00C271CA" w:rsidRDefault="00C271CA" w:rsidP="00C271CA">
            <w:pPr>
              <w:rPr>
                <w:bCs/>
              </w:rPr>
            </w:pPr>
            <w:r w:rsidRPr="00436EB9">
              <w:rPr>
                <w:bCs/>
              </w:rPr>
              <w:t xml:space="preserve">If no, please </w:t>
            </w:r>
            <w:r>
              <w:rPr>
                <w:bCs/>
              </w:rPr>
              <w:t>specify</w:t>
            </w:r>
            <w:r w:rsidRPr="00436EB9">
              <w:rPr>
                <w:bCs/>
              </w:rPr>
              <w:t xml:space="preserve">: </w:t>
            </w:r>
          </w:p>
          <w:p w14:paraId="51031D00" w14:textId="77777777" w:rsidR="0087485C" w:rsidRPr="00436EB9" w:rsidRDefault="0087485C" w:rsidP="00C271CA">
            <w:pPr>
              <w:rPr>
                <w:bCs/>
              </w:rPr>
            </w:pPr>
          </w:p>
        </w:tc>
      </w:tr>
      <w:tr w:rsidR="00C271CA" w:rsidRPr="00F42A6F" w14:paraId="46FE2D93" w14:textId="77777777" w:rsidTr="00436EB9">
        <w:trPr>
          <w:cantSplit/>
          <w:trHeight w:val="269"/>
        </w:trPr>
        <w:tc>
          <w:tcPr>
            <w:tcW w:w="4962" w:type="dxa"/>
          </w:tcPr>
          <w:p w14:paraId="60227836" w14:textId="77777777" w:rsidR="00EB125A" w:rsidRDefault="00EB125A" w:rsidP="00C271CA">
            <w:r w:rsidRPr="00C40606">
              <w:t>How will you ensure that the data are securely stored and not accessed or modified by unauthorized persons?</w:t>
            </w:r>
          </w:p>
          <w:p w14:paraId="256A87F6" w14:textId="77777777" w:rsidR="00EB125A" w:rsidRDefault="00EB125A" w:rsidP="00EB125A"/>
          <w:p w14:paraId="02EEA1C4"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17C094ED" w14:textId="77777777" w:rsidR="00C271CA" w:rsidRPr="00EB125A" w:rsidRDefault="00C271CA" w:rsidP="00EB125A"/>
        </w:tc>
        <w:tc>
          <w:tcPr>
            <w:tcW w:w="10631" w:type="dxa"/>
          </w:tcPr>
          <w:p w14:paraId="5AE33ACA" w14:textId="27F92AF7" w:rsidR="00EB125A" w:rsidRDefault="004868E2" w:rsidP="00C271CA">
            <w:pPr>
              <w:rPr>
                <w:rFonts w:ascii="MS Gothic" w:eastAsia="MS Gothic" w:hAnsi="MS Gothic"/>
                <w:lang w:val="en-US"/>
              </w:rPr>
            </w:pPr>
            <w:r>
              <w:t>T</w:t>
            </w:r>
            <w:r w:rsidRPr="00302521">
              <w:t>he J-drive of the KU Leuven server</w:t>
            </w:r>
            <w:r>
              <w:t xml:space="preserve"> </w:t>
            </w:r>
            <w:r w:rsidRPr="00302521">
              <w:t>is a password protected, encrypted server that only designated individuals have access to. The supervisor of the proposed research project - Prof. Pieter Van den Broeck - as well as myself have access to this subfolder. Prof. Pieter Van den Broeck will have access to the folder for at least ten years after the end of the research, according to KU Leuven policy.</w:t>
            </w:r>
            <w:r w:rsidR="00782156">
              <w:t xml:space="preserve"> T</w:t>
            </w:r>
            <w:r w:rsidR="00782156" w:rsidRPr="00690D34">
              <w:t>he Department’s Network Drive and OneDrive for Business cloud accessed by KUL managed PCs and accounts</w:t>
            </w:r>
            <w:r w:rsidR="00782156">
              <w:t xml:space="preserve"> are considered by the KU Leuven as the most secure solutions for storing confidential data. </w:t>
            </w:r>
            <w:r w:rsidR="00690D34" w:rsidRPr="00690D34">
              <w:t>Further protection techniques will be applied, such as the KUL Authenticator App, encryption and password protected folders and files.</w:t>
            </w:r>
          </w:p>
          <w:p w14:paraId="5A534155" w14:textId="77777777" w:rsidR="00EB125A" w:rsidRDefault="00EB125A" w:rsidP="00C271CA">
            <w:pPr>
              <w:rPr>
                <w:rFonts w:ascii="MS Gothic" w:eastAsia="MS Gothic" w:hAnsi="MS Gothic"/>
                <w:lang w:val="en-US"/>
              </w:rPr>
            </w:pPr>
          </w:p>
        </w:tc>
      </w:tr>
      <w:tr w:rsidR="00C271CA" w:rsidRPr="00F42A6F" w14:paraId="369E088D" w14:textId="77777777" w:rsidTr="00436EB9">
        <w:trPr>
          <w:cantSplit/>
          <w:trHeight w:val="269"/>
        </w:trPr>
        <w:tc>
          <w:tcPr>
            <w:tcW w:w="4962" w:type="dxa"/>
          </w:tcPr>
          <w:p w14:paraId="2027361F" w14:textId="0098F56C" w:rsidR="00C271CA" w:rsidRPr="00690D34" w:rsidRDefault="00526D79" w:rsidP="00C271CA">
            <w:pPr>
              <w:rPr>
                <w:lang w:val="en-US"/>
              </w:rPr>
            </w:pPr>
            <w:r w:rsidRPr="00C40606">
              <w:t>What are the expected costs for data storage and backup during the research project? How will these costs be covered?</w:t>
            </w:r>
          </w:p>
        </w:tc>
        <w:tc>
          <w:tcPr>
            <w:tcW w:w="10631" w:type="dxa"/>
          </w:tcPr>
          <w:p w14:paraId="72FB8804" w14:textId="381CABB3" w:rsidR="00771609" w:rsidRPr="00782156" w:rsidRDefault="00782156" w:rsidP="00C271CA">
            <w:pPr>
              <w:rPr>
                <w:rFonts w:eastAsia="MS Gothic" w:cstheme="minorHAnsi"/>
                <w:lang w:val="en-US"/>
              </w:rPr>
            </w:pPr>
            <w:r w:rsidRPr="00782156">
              <w:rPr>
                <w:rFonts w:eastAsia="MS Gothic" w:cstheme="minorHAnsi"/>
              </w:rPr>
              <w:t xml:space="preserve">In the view of the expected size of the database (&lt;200GB) there are no costs for data </w:t>
            </w:r>
            <w:r w:rsidRPr="00782156">
              <w:rPr>
                <w:rFonts w:eastAsia="MS Gothic" w:cstheme="minorHAnsi"/>
              </w:rPr>
              <w:t>storage and backup during the research project</w:t>
            </w:r>
            <w:r>
              <w:rPr>
                <w:rFonts w:eastAsia="MS Gothic" w:cstheme="minorHAnsi"/>
              </w:rPr>
              <w:t>,</w:t>
            </w:r>
            <w:r>
              <w:t xml:space="preserve"> because </w:t>
            </w:r>
            <w:r>
              <w:t>the project does not</w:t>
            </w:r>
            <w:r>
              <w:t xml:space="preserve"> exceed allocated storage space</w:t>
            </w:r>
            <w:r>
              <w:t>.</w:t>
            </w:r>
          </w:p>
        </w:tc>
      </w:tr>
    </w:tbl>
    <w:p w14:paraId="67BACFE1" w14:textId="77777777" w:rsidR="00E93C67" w:rsidRDefault="00E93C67"/>
    <w:p w14:paraId="04C5CF9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A6BC04C" w14:textId="77777777" w:rsidTr="005E32FD">
        <w:trPr>
          <w:cantSplit/>
          <w:trHeight w:val="269"/>
        </w:trPr>
        <w:tc>
          <w:tcPr>
            <w:tcW w:w="15593" w:type="dxa"/>
            <w:gridSpan w:val="2"/>
            <w:shd w:val="clear" w:color="auto" w:fill="5B9BD5" w:themeFill="accent5"/>
          </w:tcPr>
          <w:p w14:paraId="33B9C06D"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817F700" w14:textId="77777777" w:rsidR="00877A71" w:rsidRPr="00145CC7" w:rsidRDefault="00877A71" w:rsidP="00A729DC">
            <w:pPr>
              <w:ind w:left="720"/>
              <w:jc w:val="center"/>
              <w:rPr>
                <w:b/>
              </w:rPr>
            </w:pPr>
          </w:p>
        </w:tc>
      </w:tr>
      <w:tr w:rsidR="002300DE" w:rsidRPr="00F42A6F" w14:paraId="7EF03B4B" w14:textId="77777777" w:rsidTr="00436EB9">
        <w:trPr>
          <w:cantSplit/>
          <w:trHeight w:val="269"/>
        </w:trPr>
        <w:tc>
          <w:tcPr>
            <w:tcW w:w="4962" w:type="dxa"/>
          </w:tcPr>
          <w:p w14:paraId="22BD02D8" w14:textId="77777777" w:rsidR="002300DE" w:rsidRDefault="0091060F" w:rsidP="5D59270C">
            <w:pPr>
              <w:spacing w:after="160" w:line="259" w:lineRule="auto"/>
              <w:rPr>
                <w:highlight w:val="yellow"/>
              </w:rPr>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3062D303" w14:textId="77777777" w:rsidR="000B6FE2" w:rsidRPr="00782156" w:rsidRDefault="000B6FE2" w:rsidP="000B6FE2">
            <w:pPr>
              <w:autoSpaceDE w:val="0"/>
              <w:autoSpaceDN w:val="0"/>
              <w:adjustRightInd w:val="0"/>
              <w:rPr>
                <w:rFonts w:cstheme="minorHAnsi"/>
                <w:lang w:val="en-US"/>
              </w:rPr>
            </w:pPr>
            <w:r w:rsidRPr="00782156">
              <w:rPr>
                <w:rFonts w:cstheme="minorHAnsi"/>
                <w:lang w:val="en-US"/>
              </w:rPr>
              <w:t xml:space="preserve">The audio recordings of interviews with participants who asked to be </w:t>
            </w:r>
            <w:proofErr w:type="spellStart"/>
            <w:r w:rsidRPr="00782156">
              <w:rPr>
                <w:rFonts w:cstheme="minorHAnsi"/>
                <w:lang w:val="en-US"/>
              </w:rPr>
              <w:t>pseudonomized</w:t>
            </w:r>
            <w:proofErr w:type="spellEnd"/>
            <w:r w:rsidRPr="00782156">
              <w:rPr>
                <w:rFonts w:cstheme="minorHAnsi"/>
                <w:lang w:val="en-US"/>
              </w:rPr>
              <w:t xml:space="preserve"> and who will appear</w:t>
            </w:r>
          </w:p>
          <w:p w14:paraId="01E22AF6" w14:textId="122C942D" w:rsidR="002300DE" w:rsidRDefault="000B6FE2" w:rsidP="00782156">
            <w:pPr>
              <w:autoSpaceDE w:val="0"/>
              <w:autoSpaceDN w:val="0"/>
              <w:adjustRightInd w:val="0"/>
              <w:rPr>
                <w:rFonts w:cstheme="minorHAnsi"/>
                <w:lang w:val="en-US"/>
              </w:rPr>
            </w:pPr>
            <w:r w:rsidRPr="00782156">
              <w:rPr>
                <w:rFonts w:cstheme="minorHAnsi"/>
                <w:lang w:val="en-US"/>
              </w:rPr>
              <w:t>with a coded name in the transcripts will be destroyed after being transcribed. The ones in which participants agreed in the</w:t>
            </w:r>
            <w:r w:rsidR="00782156">
              <w:rPr>
                <w:rFonts w:cstheme="minorHAnsi"/>
                <w:lang w:val="en-US"/>
              </w:rPr>
              <w:t xml:space="preserve"> </w:t>
            </w:r>
            <w:r w:rsidRPr="00782156">
              <w:rPr>
                <w:rFonts w:cstheme="minorHAnsi"/>
                <w:lang w:val="en-US"/>
              </w:rPr>
              <w:t>consent form to have their details visible will not be destroyed and will remain at the KU Leuven drives as</w:t>
            </w:r>
            <w:r w:rsidR="00782156">
              <w:rPr>
                <w:rFonts w:cstheme="minorHAnsi"/>
                <w:lang w:val="en-US"/>
              </w:rPr>
              <w:t xml:space="preserve"> </w:t>
            </w:r>
            <w:r w:rsidRPr="00782156">
              <w:rPr>
                <w:rFonts w:cstheme="minorHAnsi"/>
                <w:lang w:val="en-US"/>
              </w:rPr>
              <w:t>recommended by the University. Recordings from participant observation activities will be coded with the name, date and place of the event,</w:t>
            </w:r>
            <w:r w:rsidR="00782156">
              <w:rPr>
                <w:rFonts w:cstheme="minorHAnsi"/>
                <w:lang w:val="en-US"/>
              </w:rPr>
              <w:t xml:space="preserve"> </w:t>
            </w:r>
            <w:r w:rsidRPr="00782156">
              <w:rPr>
                <w:rFonts w:cstheme="minorHAnsi"/>
                <w:lang w:val="en-US"/>
              </w:rPr>
              <w:t>safeguarding confidentiality about people involved, and making sure no details are included that may reveal</w:t>
            </w:r>
            <w:r w:rsidR="00782156">
              <w:rPr>
                <w:rFonts w:cstheme="minorHAnsi"/>
                <w:lang w:val="en-US"/>
              </w:rPr>
              <w:t xml:space="preserve"> </w:t>
            </w:r>
            <w:r w:rsidRPr="00782156">
              <w:rPr>
                <w:rFonts w:cstheme="minorHAnsi"/>
                <w:lang w:val="en-US"/>
              </w:rPr>
              <w:t>identities. Data and metadata will be stored and preserved in OneDrive and the proposed project’s subfolder that is added in the</w:t>
            </w:r>
            <w:r w:rsidR="00782156">
              <w:rPr>
                <w:rFonts w:cstheme="minorHAnsi"/>
                <w:lang w:val="en-US"/>
              </w:rPr>
              <w:t xml:space="preserve"> </w:t>
            </w:r>
            <w:r w:rsidRPr="00782156">
              <w:rPr>
                <w:rFonts w:cstheme="minorHAnsi"/>
                <w:lang w:val="en-US"/>
              </w:rPr>
              <w:t>existing folder of Planning and Development Research Group in the J-drive of the KU Leuven server. Prof. Pieter Van den Broeck will have access to the folder for at least ten years after the end of the research, according to KU Leuven policy.</w:t>
            </w:r>
          </w:p>
          <w:p w14:paraId="4822ED23" w14:textId="704E2B5B" w:rsidR="00215563" w:rsidRPr="000B6FE2" w:rsidRDefault="00215563" w:rsidP="00782156">
            <w:pPr>
              <w:autoSpaceDE w:val="0"/>
              <w:autoSpaceDN w:val="0"/>
              <w:adjustRightInd w:val="0"/>
              <w:rPr>
                <w:b/>
                <w:bCs/>
                <w:lang w:val="en-US"/>
              </w:rPr>
            </w:pPr>
          </w:p>
        </w:tc>
      </w:tr>
      <w:tr w:rsidR="002300DE" w:rsidRPr="00F42A6F" w14:paraId="05E4E010" w14:textId="77777777" w:rsidTr="00436EB9">
        <w:trPr>
          <w:cantSplit/>
          <w:trHeight w:val="269"/>
        </w:trPr>
        <w:tc>
          <w:tcPr>
            <w:tcW w:w="4962" w:type="dxa"/>
          </w:tcPr>
          <w:p w14:paraId="611F9572" w14:textId="77777777" w:rsidR="002300DE" w:rsidRDefault="000C4BF5" w:rsidP="000C4BF5">
            <w:r w:rsidRPr="00C40606">
              <w:t>Where will these data be archived (stored and curated for the long-term)?</w:t>
            </w:r>
          </w:p>
        </w:tc>
        <w:tc>
          <w:tcPr>
            <w:tcW w:w="10631" w:type="dxa"/>
          </w:tcPr>
          <w:p w14:paraId="6F2EE853" w14:textId="10E55DEB" w:rsidR="00AD53FC" w:rsidRPr="00215563" w:rsidRDefault="00AD53FC" w:rsidP="00AD53FC">
            <w:pPr>
              <w:pStyle w:val="Normal1"/>
              <w:spacing w:line="276" w:lineRule="auto"/>
              <w:rPr>
                <w:rFonts w:asciiTheme="minorHAnsi" w:hAnsiTheme="minorHAnsi" w:cstheme="minorHAnsi"/>
              </w:rPr>
            </w:pPr>
            <w:r w:rsidRPr="00215563">
              <w:rPr>
                <w:rFonts w:asciiTheme="minorHAnsi" w:hAnsiTheme="minorHAnsi" w:cstheme="minorHAnsi"/>
              </w:rPr>
              <w:t xml:space="preserve">The volume of data and metadata to be archived after the finalization of the project is not expected to be larger </w:t>
            </w:r>
            <w:proofErr w:type="spellStart"/>
            <w:r w:rsidRPr="00215563">
              <w:rPr>
                <w:rFonts w:asciiTheme="minorHAnsi" w:hAnsiTheme="minorHAnsi" w:cstheme="minorHAnsi"/>
              </w:rPr>
              <w:t>that</w:t>
            </w:r>
            <w:proofErr w:type="spellEnd"/>
            <w:r w:rsidRPr="00215563">
              <w:rPr>
                <w:rFonts w:asciiTheme="minorHAnsi" w:hAnsiTheme="minorHAnsi" w:cstheme="minorHAnsi"/>
              </w:rPr>
              <w:t xml:space="preserve"> 200 GB. They will be stored on the supervisor's J-Drive for 10 years to comply both with FWO and KUL RDM requirements. </w:t>
            </w:r>
          </w:p>
          <w:p w14:paraId="0CCA439A" w14:textId="77777777" w:rsidR="000C4BF5" w:rsidRDefault="000C4BF5" w:rsidP="6320600B">
            <w:pPr>
              <w:rPr>
                <w:b/>
                <w:bCs/>
              </w:rPr>
            </w:pPr>
          </w:p>
          <w:p w14:paraId="4690174E" w14:textId="77777777" w:rsidR="000C4BF5" w:rsidRDefault="000C4BF5" w:rsidP="6320600B">
            <w:pPr>
              <w:rPr>
                <w:b/>
                <w:bCs/>
              </w:rPr>
            </w:pPr>
          </w:p>
          <w:p w14:paraId="20DAD332" w14:textId="77777777" w:rsidR="000C4BF5" w:rsidRPr="00C57639" w:rsidRDefault="000C4BF5" w:rsidP="6320600B">
            <w:pPr>
              <w:rPr>
                <w:b/>
                <w:bCs/>
              </w:rPr>
            </w:pPr>
          </w:p>
        </w:tc>
      </w:tr>
      <w:tr w:rsidR="002300DE" w:rsidRPr="00906DA8" w14:paraId="056BBF8E" w14:textId="77777777" w:rsidTr="00436EB9">
        <w:trPr>
          <w:cantSplit/>
          <w:trHeight w:val="269"/>
        </w:trPr>
        <w:tc>
          <w:tcPr>
            <w:tcW w:w="4962" w:type="dxa"/>
          </w:tcPr>
          <w:p w14:paraId="38747073" w14:textId="77777777" w:rsidR="00436EB9" w:rsidRDefault="00AB632D" w:rsidP="00877A71">
            <w:r w:rsidRPr="00C40606">
              <w:t>What are the expected costs for data preservation during the expected retention period? How will these costs be covered?</w:t>
            </w:r>
          </w:p>
          <w:p w14:paraId="660AACD0" w14:textId="77777777" w:rsidR="00AB632D" w:rsidRPr="00436EB9" w:rsidRDefault="00AB632D" w:rsidP="00877A71">
            <w:pPr>
              <w:rPr>
                <w:sz w:val="12"/>
              </w:rPr>
            </w:pPr>
          </w:p>
          <w:p w14:paraId="42949AE1" w14:textId="77777777" w:rsidR="00436EB9" w:rsidRDefault="00436EB9" w:rsidP="00877A71">
            <w:pPr>
              <w:rPr>
                <w:i/>
                <w:sz w:val="22"/>
                <w:lang w:val="en-US"/>
              </w:rPr>
            </w:pPr>
          </w:p>
          <w:p w14:paraId="5A06721E" w14:textId="77777777" w:rsidR="00AB632D" w:rsidRPr="00436EB9" w:rsidRDefault="00AB632D" w:rsidP="00877A71">
            <w:pPr>
              <w:rPr>
                <w:i/>
              </w:rPr>
            </w:pPr>
          </w:p>
        </w:tc>
        <w:tc>
          <w:tcPr>
            <w:tcW w:w="10631" w:type="dxa"/>
          </w:tcPr>
          <w:p w14:paraId="4454D492" w14:textId="0BD25D82" w:rsidR="002300DE" w:rsidRPr="00AD53FC" w:rsidRDefault="00AD53FC" w:rsidP="00782156">
            <w:pPr>
              <w:rPr>
                <w:b/>
                <w:bCs/>
                <w:lang w:val="en-US"/>
              </w:rPr>
            </w:pPr>
            <w:r w:rsidRPr="00782156">
              <w:rPr>
                <w:rFonts w:eastAsia="MS Gothic" w:cstheme="minorHAnsi"/>
              </w:rPr>
              <w:t>In the view of the expected size of the database (&lt;200GB) there are no costs for data preservation during the retention period of 10 years</w:t>
            </w:r>
            <w:r w:rsidR="00782156">
              <w:rPr>
                <w:rFonts w:eastAsia="MS Gothic" w:cstheme="minorHAnsi"/>
              </w:rPr>
              <w:t xml:space="preserve">. </w:t>
            </w:r>
          </w:p>
        </w:tc>
      </w:tr>
    </w:tbl>
    <w:p w14:paraId="11A06E40" w14:textId="77777777" w:rsidR="00032ED4" w:rsidRDefault="00032ED4"/>
    <w:p w14:paraId="52B2418D"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BCF4176" w14:textId="77777777" w:rsidTr="005E32FD">
        <w:trPr>
          <w:cantSplit/>
          <w:trHeight w:val="269"/>
        </w:trPr>
        <w:tc>
          <w:tcPr>
            <w:tcW w:w="15593" w:type="dxa"/>
            <w:gridSpan w:val="2"/>
            <w:shd w:val="clear" w:color="auto" w:fill="5B9BD5" w:themeFill="accent5"/>
          </w:tcPr>
          <w:p w14:paraId="1B898FD2"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075F3DB7" w14:textId="77777777" w:rsidR="00877A71" w:rsidRPr="00145CC7" w:rsidRDefault="00877A71" w:rsidP="00EE6614">
            <w:pPr>
              <w:rPr>
                <w:b/>
              </w:rPr>
            </w:pPr>
          </w:p>
        </w:tc>
      </w:tr>
      <w:tr w:rsidR="0046404A" w:rsidRPr="00F42A6F" w14:paraId="1D304B4B" w14:textId="77777777" w:rsidTr="00436EB9">
        <w:trPr>
          <w:cantSplit/>
          <w:trHeight w:val="269"/>
        </w:trPr>
        <w:tc>
          <w:tcPr>
            <w:tcW w:w="4962" w:type="dxa"/>
          </w:tcPr>
          <w:p w14:paraId="090F3D9D" w14:textId="77777777" w:rsidR="0046404A" w:rsidRDefault="0046404A" w:rsidP="00877A71">
            <w:r w:rsidRPr="0046404A">
              <w:t xml:space="preserve">Will the data (or part of the data) be made available for reuse after/during the project?  </w:t>
            </w:r>
          </w:p>
          <w:p w14:paraId="28BB5953"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65E7BDA"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61C22499" w14:textId="77777777" w:rsidR="0046404A" w:rsidRPr="00394E22" w:rsidRDefault="0046404A" w:rsidP="00394E22"/>
        </w:tc>
        <w:tc>
          <w:tcPr>
            <w:tcW w:w="10631" w:type="dxa"/>
          </w:tcPr>
          <w:p w14:paraId="7002E994"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an Open Access repository</w:t>
            </w:r>
          </w:p>
          <w:p w14:paraId="3AC7D777" w14:textId="77777777" w:rsidR="004D37B4"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1FA1BE15" w14:textId="36A58272" w:rsidR="004D37B4" w:rsidRDefault="00000000" w:rsidP="004D37B4">
            <w:sdt>
              <w:sdtPr>
                <w:rPr>
                  <w:lang w:val="en-US"/>
                </w:rPr>
                <w:id w:val="468630886"/>
                <w14:checkbox>
                  <w14:checked w14:val="1"/>
                  <w14:checkedState w14:val="2612" w14:font="MS Gothic"/>
                  <w14:uncheckedState w14:val="2610" w14:font="MS Gothic"/>
                </w14:checkbox>
              </w:sdtPr>
              <w:sdtContent>
                <w:r w:rsidR="00B30F00">
                  <w:rPr>
                    <w:rFonts w:ascii="MS Gothic" w:eastAsia="MS Gothic" w:hAnsi="MS Gothic" w:hint="eastAsia"/>
                    <w:lang w:val="en-US"/>
                  </w:rPr>
                  <w:t>☒</w:t>
                </w:r>
              </w:sdtContent>
            </w:sdt>
            <w:r w:rsidR="004D37B4">
              <w:t xml:space="preserve"> No (closed access)</w:t>
            </w:r>
          </w:p>
          <w:p w14:paraId="1B05FAE8"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4F775080" w14:textId="77777777" w:rsidR="004D37B4" w:rsidRDefault="004D37B4" w:rsidP="004D37B4"/>
          <w:p w14:paraId="2F581D83" w14:textId="77777777" w:rsidR="004D37B4" w:rsidRDefault="004D37B4" w:rsidP="004D37B4"/>
          <w:p w14:paraId="6270EA5A" w14:textId="77777777" w:rsidR="004D37B4" w:rsidRDefault="004D37B4" w:rsidP="004D37B4"/>
          <w:p w14:paraId="20DB6EA4" w14:textId="77777777" w:rsidR="0046404A" w:rsidRPr="004D37B4" w:rsidRDefault="0046404A" w:rsidP="00436EB9"/>
        </w:tc>
      </w:tr>
      <w:tr w:rsidR="008F41F6" w:rsidRPr="00F42A6F" w14:paraId="04FEE367" w14:textId="77777777" w:rsidTr="00436EB9">
        <w:trPr>
          <w:cantSplit/>
          <w:trHeight w:val="269"/>
        </w:trPr>
        <w:tc>
          <w:tcPr>
            <w:tcW w:w="4962" w:type="dxa"/>
          </w:tcPr>
          <w:p w14:paraId="60C53B2F" w14:textId="77777777" w:rsidR="008F41F6" w:rsidRDefault="008F41F6" w:rsidP="00877A71">
            <w:r w:rsidRPr="008F41F6">
              <w:t>If access is restricted, please specify who will be able to access the data and under what conditions.</w:t>
            </w:r>
          </w:p>
        </w:tc>
        <w:tc>
          <w:tcPr>
            <w:tcW w:w="10631" w:type="dxa"/>
          </w:tcPr>
          <w:p w14:paraId="71320FB2" w14:textId="77777777" w:rsidR="008F41F6" w:rsidRDefault="00AD53FC" w:rsidP="00436EB9">
            <w:pPr>
              <w:rPr>
                <w:lang w:val="en-US"/>
              </w:rPr>
            </w:pPr>
            <w:r>
              <w:rPr>
                <w:lang w:val="en-US"/>
              </w:rPr>
              <w:t xml:space="preserve">The Planning &amp; Development research group coordinator (Prof. Pieter Van den Broeck) will always have access. Moreover, </w:t>
            </w:r>
            <w:r w:rsidR="00B30F00">
              <w:rPr>
                <w:lang w:val="en-US"/>
              </w:rPr>
              <w:t>potential manuscript co-authors could be able to access some of the data, after signing a</w:t>
            </w:r>
            <w:r w:rsidR="00DA7F0B">
              <w:rPr>
                <w:lang w:val="en-US"/>
              </w:rPr>
              <w:t xml:space="preserve"> collaboration</w:t>
            </w:r>
            <w:r w:rsidR="00B30F00">
              <w:rPr>
                <w:lang w:val="en-US"/>
              </w:rPr>
              <w:t xml:space="preserve"> agreement </w:t>
            </w:r>
            <w:r w:rsidR="00DA7F0B">
              <w:rPr>
                <w:lang w:val="en-US"/>
              </w:rPr>
              <w:t xml:space="preserve">setting the conditions under which this is possible (e.g. data cannot be shared or be made available publicly).   </w:t>
            </w:r>
          </w:p>
          <w:p w14:paraId="097C6A18" w14:textId="533D494E" w:rsidR="00215563" w:rsidRDefault="00215563" w:rsidP="00436EB9">
            <w:pPr>
              <w:rPr>
                <w:lang w:val="en-US"/>
              </w:rPr>
            </w:pPr>
          </w:p>
        </w:tc>
      </w:tr>
      <w:tr w:rsidR="002300DE" w:rsidRPr="00F42A6F" w14:paraId="1A144134" w14:textId="77777777" w:rsidTr="00436EB9">
        <w:trPr>
          <w:cantSplit/>
          <w:trHeight w:val="269"/>
        </w:trPr>
        <w:tc>
          <w:tcPr>
            <w:tcW w:w="4962" w:type="dxa"/>
          </w:tcPr>
          <w:p w14:paraId="4166A13D"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19446B31" w14:textId="2578A9EC"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DA7F0B">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0D0FBF5" w14:textId="3647DF24"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DA7F0B">
                  <w:rPr>
                    <w:rFonts w:ascii="MS Gothic" w:eastAsia="MS Gothic" w:hAnsi="MS Gothic" w:hint="eastAsia"/>
                    <w:lang w:val="en-US"/>
                  </w:rPr>
                  <w:t>☒</w:t>
                </w:r>
              </w:sdtContent>
            </w:sdt>
            <w:r w:rsidR="00566351">
              <w:rPr>
                <w:lang w:val="en-US"/>
              </w:rPr>
              <w:t xml:space="preserve"> Yes, intellectual property rights</w:t>
            </w:r>
          </w:p>
          <w:p w14:paraId="1C5ED8F2" w14:textId="343C54E3" w:rsidR="00566351" w:rsidRDefault="00000000" w:rsidP="00436EB9">
            <w:pPr>
              <w:rPr>
                <w:lang w:val="en-US"/>
              </w:rPr>
            </w:pPr>
            <w:sdt>
              <w:sdtPr>
                <w:rPr>
                  <w:lang w:val="en-US"/>
                </w:rPr>
                <w:id w:val="-933977856"/>
                <w14:checkbox>
                  <w14:checked w14:val="1"/>
                  <w14:checkedState w14:val="2612" w14:font="MS Gothic"/>
                  <w14:uncheckedState w14:val="2610" w14:font="MS Gothic"/>
                </w14:checkbox>
              </w:sdtPr>
              <w:sdtContent>
                <w:r w:rsidR="00DA7F0B">
                  <w:rPr>
                    <w:rFonts w:ascii="MS Gothic" w:eastAsia="MS Gothic" w:hAnsi="MS Gothic" w:hint="eastAsia"/>
                    <w:lang w:val="en-US"/>
                  </w:rPr>
                  <w:t>☒</w:t>
                </w:r>
              </w:sdtContent>
            </w:sdt>
            <w:r w:rsidR="00566351">
              <w:rPr>
                <w:lang w:val="en-US"/>
              </w:rPr>
              <w:t xml:space="preserve"> Yes, ethical aspects </w:t>
            </w:r>
          </w:p>
          <w:p w14:paraId="7DB587F6" w14:textId="365A776E" w:rsidR="00566351" w:rsidRDefault="00000000" w:rsidP="00436EB9">
            <w:pPr>
              <w:rPr>
                <w:lang w:val="en-US"/>
              </w:rPr>
            </w:pPr>
            <w:sdt>
              <w:sdtPr>
                <w:rPr>
                  <w:lang w:val="en-US"/>
                </w:rPr>
                <w:id w:val="-350880801"/>
                <w14:checkbox>
                  <w14:checked w14:val="1"/>
                  <w14:checkedState w14:val="2612" w14:font="MS Gothic"/>
                  <w14:uncheckedState w14:val="2610" w14:font="MS Gothic"/>
                </w14:checkbox>
              </w:sdtPr>
              <w:sdtContent>
                <w:r w:rsidR="00DA7F0B">
                  <w:rPr>
                    <w:rFonts w:ascii="MS Gothic" w:eastAsia="MS Gothic" w:hAnsi="MS Gothic" w:hint="eastAsia"/>
                    <w:lang w:val="en-US"/>
                  </w:rPr>
                  <w:t>☒</w:t>
                </w:r>
              </w:sdtContent>
            </w:sdt>
            <w:r w:rsidR="005904AD">
              <w:rPr>
                <w:lang w:val="en-US"/>
              </w:rPr>
              <w:t xml:space="preserve"> Yes, aspects of dual use</w:t>
            </w:r>
          </w:p>
          <w:p w14:paraId="382DF695"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565982AD"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42F70ACD" w14:textId="77777777" w:rsidR="005904AD" w:rsidRPr="00436EB9" w:rsidRDefault="005904AD" w:rsidP="00436EB9">
            <w:pPr>
              <w:rPr>
                <w:lang w:val="en-US"/>
              </w:rPr>
            </w:pPr>
          </w:p>
          <w:p w14:paraId="1A664027" w14:textId="77777777" w:rsidR="002300DE" w:rsidRDefault="00436EB9" w:rsidP="00436EB9">
            <w:pPr>
              <w:rPr>
                <w:bCs/>
              </w:rPr>
            </w:pPr>
            <w:r w:rsidRPr="00436EB9">
              <w:rPr>
                <w:bCs/>
              </w:rPr>
              <w:t>I</w:t>
            </w:r>
            <w:r>
              <w:rPr>
                <w:bCs/>
              </w:rPr>
              <w:t>f yes, please specify</w:t>
            </w:r>
            <w:r w:rsidRPr="00436EB9">
              <w:rPr>
                <w:bCs/>
              </w:rPr>
              <w:t>:</w:t>
            </w:r>
          </w:p>
          <w:p w14:paraId="5FB7DE4D" w14:textId="77777777" w:rsidR="005904AD" w:rsidRDefault="005904AD" w:rsidP="00436EB9">
            <w:pPr>
              <w:rPr>
                <w:b/>
                <w:bCs/>
              </w:rPr>
            </w:pPr>
          </w:p>
          <w:p w14:paraId="2BD80A6A" w14:textId="77777777" w:rsidR="005904AD" w:rsidRPr="00C57639" w:rsidRDefault="005904AD" w:rsidP="00436EB9">
            <w:pPr>
              <w:rPr>
                <w:b/>
                <w:bCs/>
              </w:rPr>
            </w:pPr>
          </w:p>
        </w:tc>
      </w:tr>
      <w:tr w:rsidR="002300DE" w:rsidRPr="00F42A6F" w14:paraId="2EADBC77" w14:textId="77777777" w:rsidTr="00436EB9">
        <w:trPr>
          <w:cantSplit/>
          <w:trHeight w:val="269"/>
        </w:trPr>
        <w:tc>
          <w:tcPr>
            <w:tcW w:w="4962" w:type="dxa"/>
          </w:tcPr>
          <w:p w14:paraId="16162051"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69E26E48" w14:textId="2BE723CC" w:rsidR="00AD53FC" w:rsidRPr="00C57639" w:rsidRDefault="00BC27CE" w:rsidP="00BC27CE">
            <w:pPr>
              <w:rPr>
                <w:b/>
                <w:bCs/>
              </w:rPr>
            </w:pPr>
            <w:r>
              <w:t>The</w:t>
            </w:r>
            <w:r>
              <w:t xml:space="preserve"> data will not be made available. Project outputs will be available, through the KU Leuven repository </w:t>
            </w:r>
            <w:proofErr w:type="spellStart"/>
            <w:r>
              <w:t>Lirias</w:t>
            </w:r>
            <w:proofErr w:type="spellEnd"/>
            <w:r>
              <w:t>, open access publications, and online repositories like google scholar and ResearchGate</w:t>
            </w:r>
            <w:r>
              <w:t xml:space="preserve">. </w:t>
            </w:r>
          </w:p>
        </w:tc>
      </w:tr>
      <w:tr w:rsidR="00BC27CE" w:rsidRPr="00F42A6F" w14:paraId="5F7A58F3" w14:textId="77777777" w:rsidTr="00436EB9">
        <w:trPr>
          <w:cantSplit/>
          <w:trHeight w:val="269"/>
        </w:trPr>
        <w:tc>
          <w:tcPr>
            <w:tcW w:w="4962" w:type="dxa"/>
          </w:tcPr>
          <w:p w14:paraId="5A23E1D1" w14:textId="77777777" w:rsidR="00BC27CE" w:rsidRDefault="00BC27CE" w:rsidP="00BC27CE">
            <w:r w:rsidRPr="00CF3DAB">
              <w:t>When will the data be made available?</w:t>
            </w:r>
          </w:p>
          <w:p w14:paraId="2D9AFECC" w14:textId="77777777" w:rsidR="00BC27CE" w:rsidRDefault="00BC27CE" w:rsidP="00BC27CE"/>
          <w:p w14:paraId="2E2D92DB" w14:textId="77777777" w:rsidR="00BC27CE" w:rsidRPr="00CF3DAB" w:rsidRDefault="00BC27CE" w:rsidP="00BC27CE">
            <w:pPr>
              <w:rPr>
                <w:i/>
                <w:smallCaps/>
                <w:color w:val="5A5A5A" w:themeColor="text1" w:themeTint="A5"/>
                <w:sz w:val="20"/>
                <w:szCs w:val="20"/>
              </w:rPr>
            </w:pPr>
            <w:r w:rsidRPr="00CF3DAB">
              <w:rPr>
                <w:rStyle w:val="SubtleReference"/>
                <w:i/>
                <w:sz w:val="20"/>
                <w:szCs w:val="20"/>
              </w:rPr>
              <w:t>This could be a specific date (dd/mm/</w:t>
            </w:r>
            <w:proofErr w:type="spellStart"/>
            <w:r w:rsidRPr="00CF3DAB">
              <w:rPr>
                <w:rStyle w:val="SubtleReference"/>
                <w:i/>
                <w:sz w:val="20"/>
                <w:szCs w:val="20"/>
              </w:rPr>
              <w:t>yyyy</w:t>
            </w:r>
            <w:proofErr w:type="spellEnd"/>
            <w:r w:rsidRPr="00CF3DAB">
              <w:rPr>
                <w:rStyle w:val="SubtleReference"/>
                <w:i/>
                <w:sz w:val="20"/>
                <w:szCs w:val="20"/>
              </w:rPr>
              <w:t>) or an indication such as ‘upon publication of research results’.</w:t>
            </w:r>
          </w:p>
        </w:tc>
        <w:tc>
          <w:tcPr>
            <w:tcW w:w="10631" w:type="dxa"/>
          </w:tcPr>
          <w:p w14:paraId="74BBB0CB" w14:textId="3F4F051E" w:rsidR="00BC27CE" w:rsidRPr="00C57639" w:rsidRDefault="00BC27CE" w:rsidP="00BC27CE">
            <w:pPr>
              <w:rPr>
                <w:b/>
                <w:bCs/>
              </w:rPr>
            </w:pPr>
            <w:r>
              <w:t xml:space="preserve">The data will not be made available. Project outputs will be available, through the KU Leuven repository </w:t>
            </w:r>
            <w:proofErr w:type="spellStart"/>
            <w:r>
              <w:t>Lirias</w:t>
            </w:r>
            <w:proofErr w:type="spellEnd"/>
            <w:r>
              <w:t xml:space="preserve">, open access publications, and online repositories like google scholar and ResearchGate. </w:t>
            </w:r>
          </w:p>
        </w:tc>
      </w:tr>
      <w:tr w:rsidR="00BC27CE" w:rsidRPr="00F42A6F" w14:paraId="2966EB13" w14:textId="77777777" w:rsidTr="00436EB9">
        <w:trPr>
          <w:cantSplit/>
          <w:trHeight w:val="269"/>
        </w:trPr>
        <w:tc>
          <w:tcPr>
            <w:tcW w:w="4962" w:type="dxa"/>
          </w:tcPr>
          <w:p w14:paraId="73B35032" w14:textId="77777777" w:rsidR="00BC27CE" w:rsidRDefault="00BC27CE" w:rsidP="00BC27CE">
            <w:r w:rsidRPr="009966C3">
              <w:t>Which data usage licenses are you going to provide? If none, please explain why.</w:t>
            </w:r>
          </w:p>
          <w:p w14:paraId="411879E9" w14:textId="77777777" w:rsidR="00BC27CE" w:rsidRDefault="00BC27CE" w:rsidP="00BC27CE"/>
          <w:p w14:paraId="6309C146" w14:textId="77777777" w:rsidR="00BC27CE" w:rsidRPr="007B6EED" w:rsidRDefault="00BC27CE" w:rsidP="00BC27CE">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8488E46" w14:textId="77777777" w:rsidR="00BC27CE" w:rsidRPr="007B6EED" w:rsidRDefault="00BC27CE" w:rsidP="00BC27CE">
            <w:pPr>
              <w:rPr>
                <w:rStyle w:val="SubtleReference"/>
                <w:i/>
                <w:sz w:val="20"/>
                <w:szCs w:val="20"/>
              </w:rPr>
            </w:pPr>
          </w:p>
          <w:p w14:paraId="6286BFDC" w14:textId="77777777" w:rsidR="00BC27CE" w:rsidRPr="001F6067" w:rsidRDefault="00BC27CE" w:rsidP="00BC27CE">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Pr>
                <w:rStyle w:val="SubtleReference"/>
                <w:i/>
                <w:sz w:val="20"/>
                <w:szCs w:val="20"/>
              </w:rPr>
              <w:t xml:space="preserve"> </w:t>
            </w:r>
            <w:r>
              <w:rPr>
                <w:rStyle w:val="FootnoteReference"/>
                <w:i/>
                <w:smallCaps/>
                <w:color w:val="5A5A5A" w:themeColor="text1" w:themeTint="A5"/>
                <w:sz w:val="20"/>
                <w:szCs w:val="20"/>
              </w:rPr>
              <w:footnoteReference w:id="8"/>
            </w:r>
            <w:r>
              <w:rPr>
                <w:rStyle w:val="SubtleReference"/>
                <w:i/>
                <w:sz w:val="20"/>
                <w:szCs w:val="20"/>
              </w:rPr>
              <w:t xml:space="preserve"> </w:t>
            </w:r>
            <w:r w:rsidRPr="001F6067">
              <w:rPr>
                <w:i/>
                <w:smallCaps/>
                <w:color w:val="5A5A5A" w:themeColor="text1" w:themeTint="A5"/>
                <w:sz w:val="20"/>
                <w:szCs w:val="20"/>
              </w:rPr>
              <w:t xml:space="preserve"> </w:t>
            </w:r>
          </w:p>
          <w:p w14:paraId="667B501C" w14:textId="77777777" w:rsidR="00BC27CE" w:rsidRDefault="00BC27CE" w:rsidP="00BC27CE"/>
        </w:tc>
        <w:tc>
          <w:tcPr>
            <w:tcW w:w="10631" w:type="dxa"/>
          </w:tcPr>
          <w:p w14:paraId="23BD1F4F" w14:textId="4A881085" w:rsidR="00BC27CE" w:rsidRPr="00BC27CE" w:rsidRDefault="00BC27CE" w:rsidP="00BC27CE">
            <w:r w:rsidRPr="00BC27CE">
              <w:t>N/A</w:t>
            </w:r>
          </w:p>
        </w:tc>
      </w:tr>
      <w:tr w:rsidR="00BC27CE" w:rsidRPr="00F42A6F" w14:paraId="034EE2D3" w14:textId="77777777" w:rsidTr="00436EB9">
        <w:trPr>
          <w:cantSplit/>
          <w:trHeight w:val="269"/>
        </w:trPr>
        <w:tc>
          <w:tcPr>
            <w:tcW w:w="4962" w:type="dxa"/>
          </w:tcPr>
          <w:p w14:paraId="6C54F56B" w14:textId="77777777" w:rsidR="00BC27CE" w:rsidRDefault="00BC27CE" w:rsidP="00BC27CE">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257E895" w14:textId="77777777" w:rsidR="00BC27CE" w:rsidRDefault="00BC27CE" w:rsidP="00BC27CE"/>
          <w:p w14:paraId="51826662" w14:textId="77777777" w:rsidR="00BC27CE" w:rsidRPr="007B6EED" w:rsidRDefault="00BC27CE" w:rsidP="00BC27CE">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129E97AB" w14:textId="77777777" w:rsidR="00BC27CE" w:rsidRPr="00C25D47" w:rsidRDefault="00BC27CE" w:rsidP="00BC27CE"/>
        </w:tc>
        <w:tc>
          <w:tcPr>
            <w:tcW w:w="10631" w:type="dxa"/>
          </w:tcPr>
          <w:p w14:paraId="692D3B55" w14:textId="77777777" w:rsidR="00BC27CE" w:rsidRPr="00436EB9" w:rsidRDefault="00BC27CE" w:rsidP="00BC27CE">
            <w:pPr>
              <w:rPr>
                <w:lang w:val="en-US"/>
              </w:rPr>
            </w:pPr>
            <w:sdt>
              <w:sdtPr>
                <w:rPr>
                  <w:lang w:val="en-US"/>
                </w:rPr>
                <w:id w:val="-616136886"/>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sidRPr="00436EB9">
              <w:rPr>
                <w:lang w:val="en-US"/>
              </w:rPr>
              <w:t xml:space="preserve"> Yes</w:t>
            </w:r>
          </w:p>
          <w:p w14:paraId="074A1F46" w14:textId="77777777" w:rsidR="00BC27CE" w:rsidRPr="00436EB9" w:rsidRDefault="00BC27CE" w:rsidP="00BC27CE">
            <w:pPr>
              <w:rPr>
                <w:lang w:val="en-US"/>
              </w:rPr>
            </w:pPr>
            <w:sdt>
              <w:sdtPr>
                <w:rPr>
                  <w:lang w:val="en-US"/>
                </w:rPr>
                <w:id w:val="-1466434150"/>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sidRPr="00436EB9">
              <w:rPr>
                <w:lang w:val="en-US"/>
              </w:rPr>
              <w:t xml:space="preserve"> No</w:t>
            </w:r>
          </w:p>
          <w:p w14:paraId="419E696A" w14:textId="77777777" w:rsidR="00BC27CE" w:rsidRDefault="00BC27CE" w:rsidP="00BC27CE">
            <w:pPr>
              <w:rPr>
                <w:bCs/>
              </w:rPr>
            </w:pPr>
            <w:r w:rsidRPr="00436EB9">
              <w:rPr>
                <w:bCs/>
              </w:rPr>
              <w:t xml:space="preserve">If </w:t>
            </w:r>
            <w:r>
              <w:rPr>
                <w:bCs/>
              </w:rPr>
              <w:t>yes</w:t>
            </w:r>
            <w:r w:rsidRPr="00436EB9">
              <w:rPr>
                <w:bCs/>
              </w:rPr>
              <w:t>:</w:t>
            </w:r>
          </w:p>
          <w:p w14:paraId="753EEF0E" w14:textId="77777777" w:rsidR="00BC27CE" w:rsidRPr="00BC27CE" w:rsidRDefault="00BC27CE" w:rsidP="00BC27CE"/>
          <w:p w14:paraId="0A65ED57" w14:textId="457CFF49" w:rsidR="00BC27CE" w:rsidRPr="00C57639" w:rsidRDefault="00BC27CE" w:rsidP="00BC27CE">
            <w:pPr>
              <w:rPr>
                <w:b/>
                <w:bCs/>
              </w:rPr>
            </w:pPr>
            <w:r w:rsidRPr="00BC27CE">
              <w:t>N/A</w:t>
            </w:r>
          </w:p>
        </w:tc>
      </w:tr>
      <w:tr w:rsidR="00BC27CE" w:rsidRPr="005B780B" w14:paraId="3B34A9E3" w14:textId="77777777" w:rsidTr="00436EB9">
        <w:trPr>
          <w:cantSplit/>
          <w:trHeight w:val="269"/>
        </w:trPr>
        <w:tc>
          <w:tcPr>
            <w:tcW w:w="4962" w:type="dxa"/>
          </w:tcPr>
          <w:p w14:paraId="04605F52" w14:textId="77777777" w:rsidR="00BC27CE" w:rsidRPr="00BD4178" w:rsidRDefault="00BC27CE" w:rsidP="00BC27CE">
            <w:r>
              <w:lastRenderedPageBreak/>
              <w:t xml:space="preserve">What are the expected costs for data sharing? How will these costs be covered? </w:t>
            </w:r>
          </w:p>
          <w:p w14:paraId="003575C8" w14:textId="77777777" w:rsidR="00BC27CE" w:rsidRPr="00D712D9" w:rsidRDefault="00BC27CE" w:rsidP="00BC27CE">
            <w:pPr>
              <w:rPr>
                <w:i/>
              </w:rPr>
            </w:pPr>
          </w:p>
        </w:tc>
        <w:tc>
          <w:tcPr>
            <w:tcW w:w="10631" w:type="dxa"/>
          </w:tcPr>
          <w:p w14:paraId="1DF42B7A" w14:textId="381A0BAB" w:rsidR="00BC27CE" w:rsidRPr="00BC27CE" w:rsidRDefault="00BC27CE" w:rsidP="00BC27CE">
            <w:r w:rsidRPr="00BC27CE">
              <w:t>N/A</w:t>
            </w:r>
          </w:p>
        </w:tc>
      </w:tr>
    </w:tbl>
    <w:p w14:paraId="6E663E1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7B640D4" w14:textId="77777777" w:rsidTr="005E32FD">
        <w:trPr>
          <w:cantSplit/>
          <w:trHeight w:val="501"/>
        </w:trPr>
        <w:tc>
          <w:tcPr>
            <w:tcW w:w="15593" w:type="dxa"/>
            <w:gridSpan w:val="2"/>
            <w:shd w:val="clear" w:color="auto" w:fill="5B9BD5" w:themeFill="accent5"/>
          </w:tcPr>
          <w:p w14:paraId="636911F5"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0E2CBEE" w14:textId="77777777" w:rsidR="00877A71" w:rsidRPr="00145CC7" w:rsidRDefault="00877A71" w:rsidP="00EE6614">
            <w:pPr>
              <w:ind w:left="360"/>
              <w:rPr>
                <w:b/>
              </w:rPr>
            </w:pPr>
          </w:p>
        </w:tc>
      </w:tr>
      <w:tr w:rsidR="002300DE" w:rsidRPr="00F42A6F" w14:paraId="28F15D6A" w14:textId="77777777" w:rsidTr="00436EB9">
        <w:trPr>
          <w:cantSplit/>
          <w:trHeight w:val="269"/>
        </w:trPr>
        <w:tc>
          <w:tcPr>
            <w:tcW w:w="4962" w:type="dxa"/>
          </w:tcPr>
          <w:p w14:paraId="15E1D6EA" w14:textId="77777777" w:rsidR="002300DE" w:rsidRPr="00CA44D7" w:rsidRDefault="00F621F9" w:rsidP="00877A71">
            <w:r w:rsidRPr="00C40606">
              <w:t>Who will manage data documentation and metadata during the research project?</w:t>
            </w:r>
          </w:p>
        </w:tc>
        <w:tc>
          <w:tcPr>
            <w:tcW w:w="10631" w:type="dxa"/>
          </w:tcPr>
          <w:p w14:paraId="13FE96F1" w14:textId="61B5A78F" w:rsidR="002300DE" w:rsidRPr="00C57639" w:rsidRDefault="00E506DA" w:rsidP="6320600B">
            <w:pPr>
              <w:rPr>
                <w:b/>
                <w:bCs/>
              </w:rPr>
            </w:pPr>
            <w:r>
              <w:rPr>
                <w:b/>
                <w:bCs/>
              </w:rPr>
              <w:t>Angeliki Paidakaki</w:t>
            </w:r>
          </w:p>
        </w:tc>
      </w:tr>
      <w:tr w:rsidR="002300DE" w:rsidRPr="00F42A6F" w14:paraId="18A265AC" w14:textId="77777777" w:rsidTr="00436EB9">
        <w:trPr>
          <w:cantSplit/>
          <w:trHeight w:val="269"/>
        </w:trPr>
        <w:tc>
          <w:tcPr>
            <w:tcW w:w="4962" w:type="dxa"/>
          </w:tcPr>
          <w:p w14:paraId="4E997862" w14:textId="77777777" w:rsidR="002300DE" w:rsidRDefault="00F621F9" w:rsidP="00877A71">
            <w:r w:rsidRPr="00C40606">
              <w:t>Who will manage data storage and backup during the research project?</w:t>
            </w:r>
          </w:p>
        </w:tc>
        <w:tc>
          <w:tcPr>
            <w:tcW w:w="10631" w:type="dxa"/>
          </w:tcPr>
          <w:p w14:paraId="70AC2F60" w14:textId="04242F2B" w:rsidR="002300DE" w:rsidRPr="00C57639" w:rsidRDefault="00E506DA" w:rsidP="6320600B">
            <w:pPr>
              <w:rPr>
                <w:b/>
                <w:bCs/>
              </w:rPr>
            </w:pPr>
            <w:r>
              <w:rPr>
                <w:b/>
                <w:bCs/>
              </w:rPr>
              <w:t>Angeliki Paidakaki</w:t>
            </w:r>
          </w:p>
        </w:tc>
      </w:tr>
      <w:tr w:rsidR="002300DE" w:rsidRPr="00BC27CE" w14:paraId="2DCC8D96" w14:textId="77777777" w:rsidTr="00436EB9">
        <w:trPr>
          <w:cantSplit/>
          <w:trHeight w:val="269"/>
        </w:trPr>
        <w:tc>
          <w:tcPr>
            <w:tcW w:w="4962" w:type="dxa"/>
          </w:tcPr>
          <w:p w14:paraId="29232B43" w14:textId="77777777" w:rsidR="002300DE" w:rsidRDefault="00F621F9" w:rsidP="00877A71">
            <w:r w:rsidRPr="00C40606">
              <w:t>Who will manage data preservation and sharing?</w:t>
            </w:r>
          </w:p>
        </w:tc>
        <w:tc>
          <w:tcPr>
            <w:tcW w:w="10631" w:type="dxa"/>
          </w:tcPr>
          <w:p w14:paraId="453F7086" w14:textId="07EC04C9" w:rsidR="002300DE" w:rsidRPr="00BC27CE" w:rsidRDefault="00E506DA" w:rsidP="6320600B">
            <w:pPr>
              <w:rPr>
                <w:b/>
                <w:bCs/>
                <w:lang w:val="nl-BE"/>
              </w:rPr>
            </w:pPr>
            <w:r w:rsidRPr="00BC27CE">
              <w:rPr>
                <w:b/>
                <w:bCs/>
                <w:lang w:val="nl-BE"/>
              </w:rPr>
              <w:t>Angeliki Paidakaki</w:t>
            </w:r>
            <w:r w:rsidR="00BC27CE" w:rsidRPr="00BC27CE">
              <w:rPr>
                <w:b/>
                <w:bCs/>
                <w:lang w:val="nl-BE"/>
              </w:rPr>
              <w:t xml:space="preserve"> and Pieter Van de</w:t>
            </w:r>
            <w:r w:rsidR="00BC27CE">
              <w:rPr>
                <w:b/>
                <w:bCs/>
                <w:lang w:val="nl-BE"/>
              </w:rPr>
              <w:t>n Broeck</w:t>
            </w:r>
          </w:p>
        </w:tc>
      </w:tr>
      <w:tr w:rsidR="002300DE" w:rsidRPr="00F42A6F" w14:paraId="11446E60" w14:textId="77777777" w:rsidTr="00436EB9">
        <w:trPr>
          <w:cantSplit/>
          <w:trHeight w:val="269"/>
        </w:trPr>
        <w:tc>
          <w:tcPr>
            <w:tcW w:w="4962" w:type="dxa"/>
          </w:tcPr>
          <w:p w14:paraId="1B608338" w14:textId="77777777" w:rsidR="00D712D9" w:rsidRPr="00D712D9" w:rsidRDefault="000E7787" w:rsidP="00D712D9">
            <w:pPr>
              <w:rPr>
                <w:i/>
              </w:rPr>
            </w:pPr>
            <w:r w:rsidRPr="00C40606">
              <w:t>Who will update and implement this DMP?</w:t>
            </w:r>
          </w:p>
        </w:tc>
        <w:tc>
          <w:tcPr>
            <w:tcW w:w="10631" w:type="dxa"/>
          </w:tcPr>
          <w:p w14:paraId="6096B902" w14:textId="67EAA237" w:rsidR="002300DE" w:rsidRPr="00C57639" w:rsidRDefault="00E506DA" w:rsidP="6320600B">
            <w:pPr>
              <w:rPr>
                <w:b/>
                <w:bCs/>
              </w:rPr>
            </w:pPr>
            <w:r>
              <w:rPr>
                <w:b/>
                <w:bCs/>
              </w:rPr>
              <w:t>Angeliki Paidakaki</w:t>
            </w:r>
          </w:p>
        </w:tc>
      </w:tr>
    </w:tbl>
    <w:p w14:paraId="094B1AE4" w14:textId="77777777" w:rsidR="0095381F" w:rsidRDefault="0095381F" w:rsidP="0095381F"/>
    <w:p w14:paraId="21535148" w14:textId="77777777" w:rsidR="00FB3BB1" w:rsidRDefault="00FB3BB1" w:rsidP="0095381F"/>
    <w:p w14:paraId="1461F054" w14:textId="77777777" w:rsidR="00FB3BB1" w:rsidRDefault="00FB3BB1" w:rsidP="0095381F"/>
    <w:p w14:paraId="0C4D90B3" w14:textId="77777777" w:rsidR="00FB3BB1" w:rsidRDefault="00FB3BB1" w:rsidP="0095381F"/>
    <w:p w14:paraId="16B4CFC3" w14:textId="77777777" w:rsidR="00FB3BB1" w:rsidRDefault="00FB3BB1" w:rsidP="0095381F"/>
    <w:p w14:paraId="3193302D" w14:textId="77777777" w:rsidR="00FB3BB1" w:rsidRDefault="00FB3BB1" w:rsidP="0095381F"/>
    <w:p w14:paraId="76ABFAFF" w14:textId="77777777" w:rsidR="00FB3BB1" w:rsidRDefault="00FB3BB1" w:rsidP="0095381F"/>
    <w:p w14:paraId="3EC901DF" w14:textId="77777777" w:rsidR="00FB3BB1" w:rsidRDefault="00FB3BB1" w:rsidP="0095381F"/>
    <w:p w14:paraId="40599DF4" w14:textId="77777777" w:rsidR="00FB3BB1" w:rsidRDefault="00FB3BB1" w:rsidP="0095381F"/>
    <w:p w14:paraId="490D8098"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C2DBF" w14:textId="77777777" w:rsidR="00191FBD" w:rsidRDefault="00191FBD" w:rsidP="00CE49D2">
      <w:r>
        <w:separator/>
      </w:r>
    </w:p>
  </w:endnote>
  <w:endnote w:type="continuationSeparator" w:id="0">
    <w:p w14:paraId="173921C1" w14:textId="77777777" w:rsidR="00191FBD" w:rsidRDefault="00191FBD"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5C4C35AB"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72B3C73F"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13D1D" w14:textId="77777777" w:rsidR="00191FBD" w:rsidRDefault="00191FBD" w:rsidP="00CE49D2">
      <w:r>
        <w:separator/>
      </w:r>
    </w:p>
  </w:footnote>
  <w:footnote w:type="continuationSeparator" w:id="0">
    <w:p w14:paraId="26F33C40" w14:textId="77777777" w:rsidR="00191FBD" w:rsidRDefault="00191FBD" w:rsidP="00CE49D2">
      <w:r>
        <w:continuationSeparator/>
      </w:r>
    </w:p>
  </w:footnote>
  <w:footnote w:id="1">
    <w:p w14:paraId="3B6B337A"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1AA297B4"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6AA299B2"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7AEF428A"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47D89228"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5A6BE345"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77FAA6A1"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65D76326" w14:textId="77777777" w:rsidR="00BC27CE" w:rsidRPr="00B55935" w:rsidRDefault="00BC27CE">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A3180C"/>
    <w:multiLevelType w:val="multilevel"/>
    <w:tmpl w:val="83E0A58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C1E6347"/>
    <w:multiLevelType w:val="multilevel"/>
    <w:tmpl w:val="B478DEC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8"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EC457A"/>
    <w:multiLevelType w:val="multilevel"/>
    <w:tmpl w:val="5218F84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5"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37842606">
    <w:abstractNumId w:val="17"/>
  </w:num>
  <w:num w:numId="2" w16cid:durableId="1463578278">
    <w:abstractNumId w:val="34"/>
  </w:num>
  <w:num w:numId="3" w16cid:durableId="794251121">
    <w:abstractNumId w:val="13"/>
  </w:num>
  <w:num w:numId="4" w16cid:durableId="1571230862">
    <w:abstractNumId w:val="8"/>
  </w:num>
  <w:num w:numId="5" w16cid:durableId="1784500582">
    <w:abstractNumId w:val="30"/>
  </w:num>
  <w:num w:numId="6" w16cid:durableId="97987811">
    <w:abstractNumId w:val="26"/>
  </w:num>
  <w:num w:numId="7" w16cid:durableId="1865510977">
    <w:abstractNumId w:val="35"/>
  </w:num>
  <w:num w:numId="8" w16cid:durableId="1936749246">
    <w:abstractNumId w:val="7"/>
  </w:num>
  <w:num w:numId="9" w16cid:durableId="1550999110">
    <w:abstractNumId w:val="5"/>
  </w:num>
  <w:num w:numId="10" w16cid:durableId="1686206498">
    <w:abstractNumId w:val="20"/>
  </w:num>
  <w:num w:numId="11" w16cid:durableId="708145094">
    <w:abstractNumId w:val="18"/>
  </w:num>
  <w:num w:numId="12" w16cid:durableId="1801412770">
    <w:abstractNumId w:val="2"/>
  </w:num>
  <w:num w:numId="13" w16cid:durableId="1693871723">
    <w:abstractNumId w:val="36"/>
  </w:num>
  <w:num w:numId="14" w16cid:durableId="151603585">
    <w:abstractNumId w:val="3"/>
  </w:num>
  <w:num w:numId="15" w16cid:durableId="2090033130">
    <w:abstractNumId w:val="37"/>
  </w:num>
  <w:num w:numId="16" w16cid:durableId="768047609">
    <w:abstractNumId w:val="4"/>
  </w:num>
  <w:num w:numId="17" w16cid:durableId="1393312953">
    <w:abstractNumId w:val="29"/>
  </w:num>
  <w:num w:numId="18" w16cid:durableId="547881936">
    <w:abstractNumId w:val="32"/>
  </w:num>
  <w:num w:numId="19" w16cid:durableId="418604877">
    <w:abstractNumId w:val="27"/>
  </w:num>
  <w:num w:numId="20" w16cid:durableId="1341815366">
    <w:abstractNumId w:val="31"/>
  </w:num>
  <w:num w:numId="21" w16cid:durableId="2031637785">
    <w:abstractNumId w:val="14"/>
  </w:num>
  <w:num w:numId="22" w16cid:durableId="277880379">
    <w:abstractNumId w:val="33"/>
  </w:num>
  <w:num w:numId="23" w16cid:durableId="1873154206">
    <w:abstractNumId w:val="16"/>
  </w:num>
  <w:num w:numId="24" w16cid:durableId="1432512692">
    <w:abstractNumId w:val="19"/>
  </w:num>
  <w:num w:numId="25" w16cid:durableId="1855456841">
    <w:abstractNumId w:val="24"/>
  </w:num>
  <w:num w:numId="26" w16cid:durableId="629165427">
    <w:abstractNumId w:val="22"/>
  </w:num>
  <w:num w:numId="27" w16cid:durableId="1771852061">
    <w:abstractNumId w:val="23"/>
  </w:num>
  <w:num w:numId="28" w16cid:durableId="761681140">
    <w:abstractNumId w:val="6"/>
  </w:num>
  <w:num w:numId="29" w16cid:durableId="578709445">
    <w:abstractNumId w:val="15"/>
  </w:num>
  <w:num w:numId="30" w16cid:durableId="2059429604">
    <w:abstractNumId w:val="21"/>
  </w:num>
  <w:num w:numId="31" w16cid:durableId="351685622">
    <w:abstractNumId w:val="0"/>
  </w:num>
  <w:num w:numId="32" w16cid:durableId="143595355">
    <w:abstractNumId w:val="10"/>
  </w:num>
  <w:num w:numId="33" w16cid:durableId="2111967128">
    <w:abstractNumId w:val="25"/>
  </w:num>
  <w:num w:numId="34" w16cid:durableId="1705131982">
    <w:abstractNumId w:val="38"/>
  </w:num>
  <w:num w:numId="35" w16cid:durableId="1558276290">
    <w:abstractNumId w:val="12"/>
  </w:num>
  <w:num w:numId="36" w16cid:durableId="480855883">
    <w:abstractNumId w:val="1"/>
  </w:num>
  <w:num w:numId="37" w16cid:durableId="2091927646">
    <w:abstractNumId w:val="11"/>
  </w:num>
  <w:num w:numId="38" w16cid:durableId="2114278542">
    <w:abstractNumId w:val="9"/>
  </w:num>
  <w:num w:numId="39" w16cid:durableId="130746616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1137"/>
    <w:rsid w:val="00094570"/>
    <w:rsid w:val="00097E2A"/>
    <w:rsid w:val="000A2BC9"/>
    <w:rsid w:val="000A46BC"/>
    <w:rsid w:val="000B154E"/>
    <w:rsid w:val="000B27AB"/>
    <w:rsid w:val="000B2E0A"/>
    <w:rsid w:val="000B379A"/>
    <w:rsid w:val="000B414C"/>
    <w:rsid w:val="000B6BB4"/>
    <w:rsid w:val="000B6FE2"/>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0B"/>
    <w:rsid w:val="00117455"/>
    <w:rsid w:val="00120BCC"/>
    <w:rsid w:val="00121BCF"/>
    <w:rsid w:val="00121E34"/>
    <w:rsid w:val="00123984"/>
    <w:rsid w:val="00124813"/>
    <w:rsid w:val="0012483E"/>
    <w:rsid w:val="00134F62"/>
    <w:rsid w:val="0013590B"/>
    <w:rsid w:val="00135919"/>
    <w:rsid w:val="00144014"/>
    <w:rsid w:val="00145CC7"/>
    <w:rsid w:val="001468CB"/>
    <w:rsid w:val="0015218E"/>
    <w:rsid w:val="00155351"/>
    <w:rsid w:val="00156492"/>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1FBD"/>
    <w:rsid w:val="001942F8"/>
    <w:rsid w:val="001956AB"/>
    <w:rsid w:val="00197920"/>
    <w:rsid w:val="001A0CD1"/>
    <w:rsid w:val="001A63D0"/>
    <w:rsid w:val="001A6D63"/>
    <w:rsid w:val="001B2621"/>
    <w:rsid w:val="001B2BD8"/>
    <w:rsid w:val="001B4C60"/>
    <w:rsid w:val="001B5551"/>
    <w:rsid w:val="001C3D28"/>
    <w:rsid w:val="001D2911"/>
    <w:rsid w:val="001F6067"/>
    <w:rsid w:val="00202C9D"/>
    <w:rsid w:val="00203D87"/>
    <w:rsid w:val="00207D68"/>
    <w:rsid w:val="00215563"/>
    <w:rsid w:val="00223EB2"/>
    <w:rsid w:val="00226E49"/>
    <w:rsid w:val="002300DE"/>
    <w:rsid w:val="002330AD"/>
    <w:rsid w:val="00243B39"/>
    <w:rsid w:val="00244A11"/>
    <w:rsid w:val="002466F2"/>
    <w:rsid w:val="0024685C"/>
    <w:rsid w:val="00247520"/>
    <w:rsid w:val="00250516"/>
    <w:rsid w:val="00250D8D"/>
    <w:rsid w:val="00251FCB"/>
    <w:rsid w:val="0025638E"/>
    <w:rsid w:val="002567CA"/>
    <w:rsid w:val="002636EE"/>
    <w:rsid w:val="00264EDD"/>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2521"/>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49E5"/>
    <w:rsid w:val="003A6916"/>
    <w:rsid w:val="003C48A9"/>
    <w:rsid w:val="003D036F"/>
    <w:rsid w:val="003D128A"/>
    <w:rsid w:val="003D2185"/>
    <w:rsid w:val="003D2DDC"/>
    <w:rsid w:val="003D712E"/>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1FA1"/>
    <w:rsid w:val="0046404A"/>
    <w:rsid w:val="0046695E"/>
    <w:rsid w:val="00470052"/>
    <w:rsid w:val="0047216C"/>
    <w:rsid w:val="004822B2"/>
    <w:rsid w:val="004830FF"/>
    <w:rsid w:val="00483CF2"/>
    <w:rsid w:val="0048548C"/>
    <w:rsid w:val="004868E2"/>
    <w:rsid w:val="00490B09"/>
    <w:rsid w:val="00491041"/>
    <w:rsid w:val="00492E32"/>
    <w:rsid w:val="00494771"/>
    <w:rsid w:val="0049739D"/>
    <w:rsid w:val="004A04ED"/>
    <w:rsid w:val="004A39C4"/>
    <w:rsid w:val="004A454D"/>
    <w:rsid w:val="004A6BD9"/>
    <w:rsid w:val="004A6E68"/>
    <w:rsid w:val="004B2CCF"/>
    <w:rsid w:val="004B3A11"/>
    <w:rsid w:val="004B3AD3"/>
    <w:rsid w:val="004B414E"/>
    <w:rsid w:val="004B6368"/>
    <w:rsid w:val="004C0F37"/>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435F4"/>
    <w:rsid w:val="00552B61"/>
    <w:rsid w:val="00555EA1"/>
    <w:rsid w:val="00561EE6"/>
    <w:rsid w:val="00566351"/>
    <w:rsid w:val="00572C6D"/>
    <w:rsid w:val="0057545A"/>
    <w:rsid w:val="0057740F"/>
    <w:rsid w:val="0058666D"/>
    <w:rsid w:val="00586889"/>
    <w:rsid w:val="005904AD"/>
    <w:rsid w:val="005907FA"/>
    <w:rsid w:val="00595441"/>
    <w:rsid w:val="005A0D2F"/>
    <w:rsid w:val="005A5A37"/>
    <w:rsid w:val="005B6F59"/>
    <w:rsid w:val="005B75F8"/>
    <w:rsid w:val="005B780B"/>
    <w:rsid w:val="005C2645"/>
    <w:rsid w:val="005C6FF1"/>
    <w:rsid w:val="005C71C0"/>
    <w:rsid w:val="005D2030"/>
    <w:rsid w:val="005D4D9E"/>
    <w:rsid w:val="005D5814"/>
    <w:rsid w:val="005D70BF"/>
    <w:rsid w:val="005D763F"/>
    <w:rsid w:val="005E32FD"/>
    <w:rsid w:val="005E451B"/>
    <w:rsid w:val="005E5386"/>
    <w:rsid w:val="005F1A74"/>
    <w:rsid w:val="005F6665"/>
    <w:rsid w:val="00605302"/>
    <w:rsid w:val="00605AAD"/>
    <w:rsid w:val="00610242"/>
    <w:rsid w:val="006143D1"/>
    <w:rsid w:val="006200AD"/>
    <w:rsid w:val="00620EDF"/>
    <w:rsid w:val="006218C5"/>
    <w:rsid w:val="006247A4"/>
    <w:rsid w:val="00626238"/>
    <w:rsid w:val="0062643D"/>
    <w:rsid w:val="006362D7"/>
    <w:rsid w:val="00641D7D"/>
    <w:rsid w:val="00642BC5"/>
    <w:rsid w:val="00646E0C"/>
    <w:rsid w:val="00650192"/>
    <w:rsid w:val="00650708"/>
    <w:rsid w:val="00651EAF"/>
    <w:rsid w:val="00653953"/>
    <w:rsid w:val="006553BC"/>
    <w:rsid w:val="006673DA"/>
    <w:rsid w:val="00671B90"/>
    <w:rsid w:val="00682AAC"/>
    <w:rsid w:val="00687A26"/>
    <w:rsid w:val="00690D34"/>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D6A81"/>
    <w:rsid w:val="006E04E8"/>
    <w:rsid w:val="006E47C1"/>
    <w:rsid w:val="006F5F48"/>
    <w:rsid w:val="00712AC0"/>
    <w:rsid w:val="00716FA0"/>
    <w:rsid w:val="00721DBF"/>
    <w:rsid w:val="00721DD9"/>
    <w:rsid w:val="007270FB"/>
    <w:rsid w:val="00735DBA"/>
    <w:rsid w:val="007362F5"/>
    <w:rsid w:val="00736EF6"/>
    <w:rsid w:val="00736FF5"/>
    <w:rsid w:val="007405A6"/>
    <w:rsid w:val="00751BD4"/>
    <w:rsid w:val="00752E4A"/>
    <w:rsid w:val="007546D8"/>
    <w:rsid w:val="007553AA"/>
    <w:rsid w:val="00761583"/>
    <w:rsid w:val="00765983"/>
    <w:rsid w:val="00770EC7"/>
    <w:rsid w:val="00771609"/>
    <w:rsid w:val="00771CF4"/>
    <w:rsid w:val="0077269A"/>
    <w:rsid w:val="00773AF9"/>
    <w:rsid w:val="0077612C"/>
    <w:rsid w:val="00776FEF"/>
    <w:rsid w:val="0078107F"/>
    <w:rsid w:val="00782156"/>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0A84"/>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162"/>
    <w:rsid w:val="00861A4A"/>
    <w:rsid w:val="008621C9"/>
    <w:rsid w:val="00862410"/>
    <w:rsid w:val="008626AA"/>
    <w:rsid w:val="0086362F"/>
    <w:rsid w:val="00864E53"/>
    <w:rsid w:val="00866FD1"/>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E436E"/>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E4E7F"/>
    <w:rsid w:val="009F0CD6"/>
    <w:rsid w:val="009F0E9E"/>
    <w:rsid w:val="009F3B66"/>
    <w:rsid w:val="009F5507"/>
    <w:rsid w:val="009F5B28"/>
    <w:rsid w:val="009F7382"/>
    <w:rsid w:val="00A107B3"/>
    <w:rsid w:val="00A11B82"/>
    <w:rsid w:val="00A12425"/>
    <w:rsid w:val="00A133D9"/>
    <w:rsid w:val="00A14579"/>
    <w:rsid w:val="00A14918"/>
    <w:rsid w:val="00A22809"/>
    <w:rsid w:val="00A23DCD"/>
    <w:rsid w:val="00A3290C"/>
    <w:rsid w:val="00A447AF"/>
    <w:rsid w:val="00A46496"/>
    <w:rsid w:val="00A517CF"/>
    <w:rsid w:val="00A555D2"/>
    <w:rsid w:val="00A564D2"/>
    <w:rsid w:val="00A616E0"/>
    <w:rsid w:val="00A64CBA"/>
    <w:rsid w:val="00A65FEF"/>
    <w:rsid w:val="00A668A3"/>
    <w:rsid w:val="00A7107A"/>
    <w:rsid w:val="00A729DC"/>
    <w:rsid w:val="00A73E90"/>
    <w:rsid w:val="00A77C6A"/>
    <w:rsid w:val="00A81CB8"/>
    <w:rsid w:val="00A82458"/>
    <w:rsid w:val="00A83C02"/>
    <w:rsid w:val="00A87F42"/>
    <w:rsid w:val="00AA7C92"/>
    <w:rsid w:val="00AB0E32"/>
    <w:rsid w:val="00AB1B9A"/>
    <w:rsid w:val="00AB1DED"/>
    <w:rsid w:val="00AB3302"/>
    <w:rsid w:val="00AB4374"/>
    <w:rsid w:val="00AB4AFB"/>
    <w:rsid w:val="00AB632D"/>
    <w:rsid w:val="00AB6A1F"/>
    <w:rsid w:val="00AB71F6"/>
    <w:rsid w:val="00AD53FC"/>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0F00"/>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8648B"/>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C27CE"/>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08E8"/>
    <w:rsid w:val="00C61245"/>
    <w:rsid w:val="00C64163"/>
    <w:rsid w:val="00C6497B"/>
    <w:rsid w:val="00C652EE"/>
    <w:rsid w:val="00C67569"/>
    <w:rsid w:val="00C67BF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3DF"/>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550E3"/>
    <w:rsid w:val="00D650F6"/>
    <w:rsid w:val="00D712D9"/>
    <w:rsid w:val="00D72439"/>
    <w:rsid w:val="00D830E9"/>
    <w:rsid w:val="00D83587"/>
    <w:rsid w:val="00D8400D"/>
    <w:rsid w:val="00D84BF4"/>
    <w:rsid w:val="00D90D85"/>
    <w:rsid w:val="00DA34F4"/>
    <w:rsid w:val="00DA5AD2"/>
    <w:rsid w:val="00DA7F0B"/>
    <w:rsid w:val="00DB04E9"/>
    <w:rsid w:val="00DB1F56"/>
    <w:rsid w:val="00DB45C0"/>
    <w:rsid w:val="00DB6B82"/>
    <w:rsid w:val="00DC140B"/>
    <w:rsid w:val="00DD2D34"/>
    <w:rsid w:val="00DD3A5D"/>
    <w:rsid w:val="00DD5262"/>
    <w:rsid w:val="00DE0273"/>
    <w:rsid w:val="00DE315A"/>
    <w:rsid w:val="00DE371E"/>
    <w:rsid w:val="00DE7CB0"/>
    <w:rsid w:val="00DF0167"/>
    <w:rsid w:val="00DF06F0"/>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06DA"/>
    <w:rsid w:val="00E52B19"/>
    <w:rsid w:val="00E5577F"/>
    <w:rsid w:val="00E57FED"/>
    <w:rsid w:val="00E6127A"/>
    <w:rsid w:val="00E622A0"/>
    <w:rsid w:val="00E62A40"/>
    <w:rsid w:val="00E64E74"/>
    <w:rsid w:val="00E67B8A"/>
    <w:rsid w:val="00E77592"/>
    <w:rsid w:val="00E841AA"/>
    <w:rsid w:val="00E8604D"/>
    <w:rsid w:val="00E93B3D"/>
    <w:rsid w:val="00E93C67"/>
    <w:rsid w:val="00EA1B20"/>
    <w:rsid w:val="00EA21F4"/>
    <w:rsid w:val="00EA3D21"/>
    <w:rsid w:val="00EA3EAE"/>
    <w:rsid w:val="00EA6BDF"/>
    <w:rsid w:val="00EA77B5"/>
    <w:rsid w:val="00EB125A"/>
    <w:rsid w:val="00EB5554"/>
    <w:rsid w:val="00EB77EB"/>
    <w:rsid w:val="00EC3A89"/>
    <w:rsid w:val="00EC7281"/>
    <w:rsid w:val="00ED3CF4"/>
    <w:rsid w:val="00ED5CBB"/>
    <w:rsid w:val="00EE114C"/>
    <w:rsid w:val="00EE1CA6"/>
    <w:rsid w:val="00EE33E8"/>
    <w:rsid w:val="00EE6614"/>
    <w:rsid w:val="00EF0947"/>
    <w:rsid w:val="00EF170D"/>
    <w:rsid w:val="00EF2FA6"/>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DD7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customStyle="1" w:styleId="apple-converted-space">
    <w:name w:val="apple-converted-space"/>
    <w:basedOn w:val="DefaultParagraphFont"/>
    <w:rsid w:val="00690D34"/>
  </w:style>
  <w:style w:type="paragraph" w:customStyle="1" w:styleId="Normal1">
    <w:name w:val="Normal1"/>
    <w:rsid w:val="00AD53FC"/>
    <w:pPr>
      <w:spacing w:line="320" w:lineRule="auto"/>
    </w:pPr>
    <w:rPr>
      <w:rFonts w:ascii="Arial" w:eastAsia="Arial" w:hAnsi="Arial" w:cs="Arial"/>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1254823N</Project_x0020_Ref.>
    <Code xmlns="d2b4f59a-05ce-4744-9d1c-9dd30147ee09">3E220763</Code>
    <FundingCallID xmlns="d2b4f59a-05ce-4744-9d1c-9dd30147ee09">39762</FundingCallID>
    <_dlc_DocId xmlns="d2b4f59a-05ce-4744-9d1c-9dd30147ee09">P4FNSWA4HVKW-73199252-12772</_dlc_DocId>
    <_dlc_DocIdUrl xmlns="d2b4f59a-05ce-4744-9d1c-9dd30147ee09">
      <Url>https://www.groupware.kuleuven.be/sites/dmpmt/_layouts/15/DocIdRedir.aspx?ID=P4FNSWA4HVKW-73199252-12772</Url>
      <Description>P4FNSWA4HVKW-73199252-12772</Description>
    </_dlc_DocIdUrl>
    <TypeDoc xmlns="de64d03d-2dbc-4782-9fbf-1d8df1c50cf7">Initial</TypeDoc>
    <FormID xmlns="d2b4f59a-05ce-4744-9d1c-9dd30147ee09">2433</FormID>
  </documentManagement>
</p:properties>
</file>

<file path=customXml/itemProps1.xml><?xml version="1.0" encoding="utf-8"?>
<ds:datastoreItem xmlns:ds="http://schemas.openxmlformats.org/officeDocument/2006/customXml" ds:itemID="{A7F110F7-EEDA-40EB-BB14-02DF821CA508}"/>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1E72AD4D-DADD-45D9-928C-174AC398418D}"/>
</file>

<file path=customXml/itemProps4.xml><?xml version="1.0" encoding="utf-8"?>
<ds:datastoreItem xmlns:ds="http://schemas.openxmlformats.org/officeDocument/2006/customXml" ds:itemID="{AE81B2E1-002A-486F-9AAD-663D46B00FEF}"/>
</file>

<file path=customXml/itemProps5.xml><?xml version="1.0" encoding="utf-8"?>
<ds:datastoreItem xmlns:ds="http://schemas.openxmlformats.org/officeDocument/2006/customXml" ds:itemID="{0F98CC03-ADC1-4A83-9F10-F8E5D31FB8AC}"/>
</file>

<file path=docProps/app.xml><?xml version="1.0" encoding="utf-8"?>
<Properties xmlns="http://schemas.openxmlformats.org/officeDocument/2006/extended-properties" xmlns:vt="http://schemas.openxmlformats.org/officeDocument/2006/docPropsVTypes">
  <Template>Normal</Template>
  <TotalTime>0</TotalTime>
  <Pages>16</Pages>
  <Words>3181</Words>
  <Characters>17498</Characters>
  <Application>Microsoft Office Word</Application>
  <DocSecurity>0</DocSecurity>
  <Lines>145</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2023-04-26T10:36:00Z</dcterms:created>
  <dcterms:modified xsi:type="dcterms:W3CDTF">2023-04-30T12:00:00Z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b147888a-1ba2-4f71-b55a-bb4c395618f0</vt:lpwstr>
  </property>
</Properties>
</file>