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rsidR="003C48A9" w:rsidRDefault="003C48A9" w:rsidP="00AB3302">
      <w:pPr>
        <w:rPr>
          <w:bCs/>
        </w:rPr>
      </w:pPr>
    </w:p>
    <w:p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rsidR="00AB3302" w:rsidRDefault="00AB3302" w:rsidP="00F17D69">
      <w:pPr>
        <w:spacing w:after="120"/>
        <w:rPr>
          <w:bCs/>
        </w:rPr>
      </w:pPr>
    </w:p>
    <w:p w:rsidR="00E20180" w:rsidRDefault="00E20180" w:rsidP="00AE0BF5"/>
    <w:p w:rsidR="00AB3302" w:rsidRDefault="00AB3302" w:rsidP="00AE0BF5">
      <w:pPr>
        <w:rPr>
          <w:rFonts w:cstheme="minorHAnsi"/>
        </w:rPr>
      </w:pPr>
    </w:p>
    <w:p w:rsidR="00AB3302" w:rsidRDefault="00AB3302" w:rsidP="00AE0BF5">
      <w:pPr>
        <w:rPr>
          <w:rFonts w:cstheme="minorHAnsi"/>
        </w:rPr>
      </w:pPr>
    </w:p>
    <w:p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00F946E0">
        <w:trPr>
          <w:cantSplit/>
        </w:trPr>
        <w:tc>
          <w:tcPr>
            <w:tcW w:w="15593" w:type="dxa"/>
            <w:gridSpan w:val="2"/>
            <w:shd w:val="clear" w:color="auto" w:fill="5B9BD5" w:themeFill="accent5"/>
          </w:tcPr>
          <w:p w:rsidR="00202C9D" w:rsidRPr="00AB71F6" w:rsidRDefault="00202C9D" w:rsidP="00F946E0">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00202C9D" w:rsidRPr="00265950" w:rsidRDefault="00202C9D" w:rsidP="00F946E0">
            <w:pPr>
              <w:pStyle w:val="ListParagraph"/>
              <w:ind w:left="1080"/>
              <w:rPr>
                <w:b/>
                <w:lang w:val="nl-BE"/>
              </w:rPr>
            </w:pPr>
          </w:p>
        </w:tc>
      </w:tr>
      <w:tr w:rsidR="00202C9D" w:rsidTr="00F946E0">
        <w:trPr>
          <w:cantSplit/>
          <w:trHeight w:val="269"/>
        </w:trPr>
        <w:tc>
          <w:tcPr>
            <w:tcW w:w="4962" w:type="dxa"/>
          </w:tcPr>
          <w:p w:rsidR="00202C9D" w:rsidRDefault="00202C9D" w:rsidP="00F946E0">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rsidR="00202C9D" w:rsidRPr="003605DF" w:rsidRDefault="006564F0" w:rsidP="00F946E0">
            <w:pPr>
              <w:rPr>
                <w:b/>
                <w:bCs/>
                <w:lang w:val="nl-BE"/>
              </w:rPr>
            </w:pPr>
            <w:r>
              <w:rPr>
                <w:b/>
                <w:bCs/>
                <w:lang w:val="nl-BE"/>
              </w:rPr>
              <w:t xml:space="preserve">Ana </w:t>
            </w:r>
            <w:proofErr w:type="spellStart"/>
            <w:r>
              <w:rPr>
                <w:b/>
                <w:bCs/>
                <w:lang w:val="nl-BE"/>
              </w:rPr>
              <w:t>Cristina</w:t>
            </w:r>
            <w:proofErr w:type="spellEnd"/>
            <w:r>
              <w:rPr>
                <w:b/>
                <w:bCs/>
                <w:lang w:val="nl-BE"/>
              </w:rPr>
              <w:t xml:space="preserve"> Nogueira Freitas</w:t>
            </w:r>
            <w:r w:rsidR="00F946E0">
              <w:rPr>
                <w:b/>
                <w:bCs/>
                <w:lang w:val="nl-BE"/>
              </w:rPr>
              <w:t xml:space="preserve"> - </w:t>
            </w:r>
            <w:r w:rsidR="00F946E0" w:rsidRPr="00F946E0">
              <w:rPr>
                <w:b/>
                <w:bCs/>
                <w:lang w:val="nl-BE"/>
              </w:rPr>
              <w:t>0000-0002-8406-6204</w:t>
            </w:r>
            <w:bookmarkStart w:id="0" w:name="_GoBack"/>
            <w:bookmarkEnd w:id="0"/>
          </w:p>
        </w:tc>
      </w:tr>
      <w:tr w:rsidR="00202C9D" w:rsidTr="00F946E0">
        <w:trPr>
          <w:cantSplit/>
          <w:trHeight w:val="633"/>
        </w:trPr>
        <w:tc>
          <w:tcPr>
            <w:tcW w:w="4962" w:type="dxa"/>
          </w:tcPr>
          <w:p w:rsidR="00202C9D" w:rsidRPr="006C0CA3" w:rsidRDefault="00202C9D" w:rsidP="00F946E0">
            <w:r w:rsidRPr="00B84C69">
              <w:t>Contributor name(s) (</w:t>
            </w:r>
            <w:r>
              <w:t xml:space="preserve">+ </w:t>
            </w:r>
            <w:r w:rsidRPr="00B84C69">
              <w:t xml:space="preserve">ORCID) </w:t>
            </w:r>
            <w:r>
              <w:t>&amp;</w:t>
            </w:r>
            <w:r w:rsidRPr="00B84C69">
              <w:t xml:space="preserve"> roles</w:t>
            </w:r>
          </w:p>
        </w:tc>
        <w:tc>
          <w:tcPr>
            <w:tcW w:w="10631" w:type="dxa"/>
          </w:tcPr>
          <w:p w:rsidR="00202C9D" w:rsidRDefault="006564F0" w:rsidP="00F946E0">
            <w:pPr>
              <w:rPr>
                <w:b/>
                <w:bCs/>
              </w:rPr>
            </w:pPr>
            <w:r>
              <w:rPr>
                <w:b/>
                <w:bCs/>
              </w:rPr>
              <w:t xml:space="preserve">Thomas </w:t>
            </w:r>
            <w:proofErr w:type="spellStart"/>
            <w:r>
              <w:rPr>
                <w:b/>
                <w:bCs/>
              </w:rPr>
              <w:t>Voets</w:t>
            </w:r>
            <w:proofErr w:type="spellEnd"/>
            <w:r>
              <w:rPr>
                <w:b/>
                <w:bCs/>
              </w:rPr>
              <w:t xml:space="preserve"> </w:t>
            </w:r>
            <w:r w:rsidR="00F946E0">
              <w:rPr>
                <w:b/>
                <w:bCs/>
              </w:rPr>
              <w:t>–</w:t>
            </w:r>
            <w:r>
              <w:rPr>
                <w:b/>
                <w:bCs/>
              </w:rPr>
              <w:t xml:space="preserve"> Supervisor</w:t>
            </w:r>
            <w:r w:rsidR="00F946E0">
              <w:rPr>
                <w:b/>
                <w:bCs/>
              </w:rPr>
              <w:t xml:space="preserve"> - </w:t>
            </w:r>
            <w:r w:rsidR="00F946E0" w:rsidRPr="00F946E0">
              <w:rPr>
                <w:b/>
                <w:bCs/>
              </w:rPr>
              <w:t>0000-0001-5526-5821</w:t>
            </w:r>
          </w:p>
          <w:p w:rsidR="00F946E0" w:rsidRPr="006C0CA3" w:rsidRDefault="00F946E0" w:rsidP="00F946E0">
            <w:pPr>
              <w:rPr>
                <w:b/>
                <w:bCs/>
              </w:rPr>
            </w:pPr>
            <w:r w:rsidRPr="00F946E0">
              <w:rPr>
                <w:b/>
                <w:bCs/>
              </w:rPr>
              <w:t xml:space="preserve">Andrei Segal </w:t>
            </w:r>
            <w:proofErr w:type="spellStart"/>
            <w:r w:rsidRPr="00F946E0">
              <w:rPr>
                <w:b/>
                <w:bCs/>
              </w:rPr>
              <w:t>Stanciu</w:t>
            </w:r>
            <w:proofErr w:type="spellEnd"/>
            <w:r>
              <w:rPr>
                <w:b/>
                <w:bCs/>
              </w:rPr>
              <w:t xml:space="preserve"> – Technical support - </w:t>
            </w:r>
            <w:r w:rsidRPr="00F946E0">
              <w:rPr>
                <w:b/>
                <w:bCs/>
              </w:rPr>
              <w:t>0000-0002-0981-9587</w:t>
            </w:r>
          </w:p>
        </w:tc>
      </w:tr>
      <w:tr w:rsidR="00202C9D" w:rsidTr="00F946E0">
        <w:trPr>
          <w:cantSplit/>
          <w:trHeight w:val="269"/>
        </w:trPr>
        <w:tc>
          <w:tcPr>
            <w:tcW w:w="4962" w:type="dxa"/>
          </w:tcPr>
          <w:p w:rsidR="00202C9D" w:rsidRDefault="00202C9D" w:rsidP="00F946E0">
            <w:pPr>
              <w:rPr>
                <w:lang w:val="nl-BE"/>
              </w:rPr>
            </w:pPr>
            <w:r w:rsidRPr="00B84C69">
              <w:t>Project number</w:t>
            </w:r>
            <w:bookmarkStart w:id="1" w:name="_Ref112255161"/>
            <w:r>
              <w:rPr>
                <w:rStyle w:val="FootnoteReference"/>
              </w:rPr>
              <w:footnoteReference w:id="1"/>
            </w:r>
            <w:bookmarkEnd w:id="1"/>
            <w:r w:rsidRPr="00B84C69">
              <w:t xml:space="preserve"> </w:t>
            </w:r>
            <w:r>
              <w:t>&amp;</w:t>
            </w:r>
            <w:r w:rsidRPr="00B84C69">
              <w:t xml:space="preserve"> title</w:t>
            </w:r>
          </w:p>
        </w:tc>
        <w:tc>
          <w:tcPr>
            <w:tcW w:w="10631" w:type="dxa"/>
          </w:tcPr>
          <w:p w:rsidR="00202C9D" w:rsidRPr="00250516" w:rsidRDefault="00202C9D" w:rsidP="00F946E0">
            <w:pPr>
              <w:rPr>
                <w:lang w:val="nl-BE"/>
              </w:rPr>
            </w:pPr>
            <w:r>
              <w:rPr>
                <w:lang w:val="nl-BE"/>
              </w:rPr>
              <w:t xml:space="preserve"> </w:t>
            </w:r>
            <w:r w:rsidR="006564F0" w:rsidRPr="006564F0">
              <w:rPr>
                <w:lang w:val="nl-BE"/>
              </w:rPr>
              <w:t>1278323N</w:t>
            </w:r>
            <w:r w:rsidR="006564F0">
              <w:rPr>
                <w:lang w:val="nl-BE"/>
              </w:rPr>
              <w:t xml:space="preserve"> - </w:t>
            </w:r>
            <w:r w:rsidR="006564F0" w:rsidRPr="006564F0">
              <w:rPr>
                <w:lang w:val="nl-BE"/>
              </w:rPr>
              <w:t>A TRIP TO THE DORSAL ROOT GANGLIA: UNRAVELING THE MOLECULAR CHARACTERIZATION OF THE STILL NEGLECTED SATELLITE GLIAL CELLS</w:t>
            </w:r>
          </w:p>
        </w:tc>
      </w:tr>
      <w:tr w:rsidR="00202C9D" w:rsidTr="00F946E0">
        <w:trPr>
          <w:cantSplit/>
          <w:trHeight w:val="269"/>
        </w:trPr>
        <w:tc>
          <w:tcPr>
            <w:tcW w:w="4962" w:type="dxa"/>
          </w:tcPr>
          <w:p w:rsidR="00202C9D" w:rsidRPr="00B84C69" w:rsidRDefault="00202C9D" w:rsidP="00F946E0">
            <w:r w:rsidRPr="006C0CA3">
              <w:t xml:space="preserve">Funder(s) </w:t>
            </w:r>
            <w:proofErr w:type="spellStart"/>
            <w:r w:rsidRPr="006C0CA3">
              <w:t>GrantID</w:t>
            </w:r>
            <w:proofErr w:type="spellEnd"/>
            <w:r w:rsidRPr="006C0CA3">
              <w:rPr>
                <w:vertAlign w:val="superscript"/>
              </w:rPr>
              <w:footnoteReference w:id="2"/>
            </w:r>
          </w:p>
        </w:tc>
        <w:tc>
          <w:tcPr>
            <w:tcW w:w="10631" w:type="dxa"/>
          </w:tcPr>
          <w:p w:rsidR="00202C9D" w:rsidRDefault="006564F0" w:rsidP="00F946E0">
            <w:pPr>
              <w:rPr>
                <w:lang w:val="nl-BE"/>
              </w:rPr>
            </w:pPr>
            <w:r w:rsidRPr="006564F0">
              <w:rPr>
                <w:lang w:val="nl-BE"/>
              </w:rPr>
              <w:t>D-2023-1841</w:t>
            </w:r>
          </w:p>
        </w:tc>
      </w:tr>
      <w:tr w:rsidR="00202C9D" w:rsidRPr="003716A8" w:rsidTr="00F946E0">
        <w:trPr>
          <w:cantSplit/>
          <w:trHeight w:val="269"/>
        </w:trPr>
        <w:tc>
          <w:tcPr>
            <w:tcW w:w="4962" w:type="dxa"/>
          </w:tcPr>
          <w:p w:rsidR="00202C9D" w:rsidRPr="00B84C69" w:rsidRDefault="00202C9D" w:rsidP="00F946E0">
            <w:r w:rsidRPr="00C512C7">
              <w:t>Affiliation(s)</w:t>
            </w:r>
          </w:p>
        </w:tc>
        <w:tc>
          <w:tcPr>
            <w:tcW w:w="10631" w:type="dxa"/>
          </w:tcPr>
          <w:p w:rsidR="00202C9D" w:rsidRDefault="00202C9D" w:rsidP="00F946E0">
            <w:pPr>
              <w:rPr>
                <w:lang w:val="nl-BE"/>
              </w:rPr>
            </w:pPr>
            <w:r w:rsidRPr="006564F0">
              <w:rPr>
                <w:rFonts w:ascii="Segoe UI Symbol" w:hAnsi="Segoe UI Symbol" w:cs="Segoe UI Symbol"/>
                <w:highlight w:val="black"/>
                <w:lang w:val="nl-BE"/>
              </w:rPr>
              <w:t>☐</w:t>
            </w:r>
            <w:r w:rsidRPr="0094370D">
              <w:rPr>
                <w:lang w:val="nl-BE"/>
              </w:rPr>
              <w:t xml:space="preserve"> </w:t>
            </w:r>
            <w:r w:rsidRPr="006564F0">
              <w:rPr>
                <w:u w:val="single"/>
                <w:lang w:val="nl-BE"/>
              </w:rPr>
              <w:t>KU Leuven</w:t>
            </w:r>
            <w:r w:rsidRPr="0094370D">
              <w:rPr>
                <w:lang w:val="nl-BE"/>
              </w:rPr>
              <w:t xml:space="preserve"> </w:t>
            </w:r>
          </w:p>
          <w:p w:rsidR="00202C9D" w:rsidRDefault="00202C9D" w:rsidP="00F946E0">
            <w:pPr>
              <w:rPr>
                <w:lang w:val="nl-BE"/>
              </w:rPr>
            </w:pPr>
            <w:r w:rsidRPr="0094370D">
              <w:rPr>
                <w:rFonts w:ascii="Segoe UI Symbol" w:hAnsi="Segoe UI Symbol" w:cs="Segoe UI Symbol"/>
                <w:lang w:val="nl-BE"/>
              </w:rPr>
              <w:t>☐</w:t>
            </w:r>
            <w:r w:rsidRPr="0094370D">
              <w:rPr>
                <w:lang w:val="nl-BE"/>
              </w:rPr>
              <w:t xml:space="preserve"> Universiteit Antwerpen</w:t>
            </w:r>
          </w:p>
          <w:p w:rsidR="00202C9D" w:rsidRDefault="00202C9D" w:rsidP="00F946E0">
            <w:pPr>
              <w:rPr>
                <w:lang w:val="nl-BE"/>
              </w:rPr>
            </w:pPr>
            <w:r w:rsidRPr="0094370D">
              <w:rPr>
                <w:rFonts w:ascii="Segoe UI Symbol" w:hAnsi="Segoe UI Symbol" w:cs="Segoe UI Symbol"/>
                <w:lang w:val="nl-BE"/>
              </w:rPr>
              <w:t>☐</w:t>
            </w:r>
            <w:r w:rsidRPr="0094370D">
              <w:rPr>
                <w:lang w:val="nl-BE"/>
              </w:rPr>
              <w:t xml:space="preserve"> Universiteit Gent </w:t>
            </w:r>
          </w:p>
          <w:p w:rsidR="00202C9D" w:rsidRDefault="00202C9D" w:rsidP="00F946E0">
            <w:pPr>
              <w:rPr>
                <w:lang w:val="nl-BE"/>
              </w:rPr>
            </w:pPr>
            <w:r w:rsidRPr="0094370D">
              <w:rPr>
                <w:rFonts w:ascii="Segoe UI Symbol" w:hAnsi="Segoe UI Symbol" w:cs="Segoe UI Symbol"/>
                <w:lang w:val="nl-BE"/>
              </w:rPr>
              <w:t>☐</w:t>
            </w:r>
            <w:r w:rsidRPr="0094370D">
              <w:rPr>
                <w:lang w:val="nl-BE"/>
              </w:rPr>
              <w:t xml:space="preserve"> Universiteit Hasselt</w:t>
            </w:r>
          </w:p>
          <w:p w:rsidR="00202C9D" w:rsidRDefault="00202C9D" w:rsidP="00F946E0">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RDefault="00202C9D" w:rsidP="00F946E0">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rsidR="00202C9D" w:rsidRPr="003716A8" w:rsidRDefault="00202C9D" w:rsidP="00F946E0">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rsidTr="00F946E0">
        <w:trPr>
          <w:cantSplit/>
          <w:trHeight w:val="269"/>
        </w:trPr>
        <w:tc>
          <w:tcPr>
            <w:tcW w:w="4962" w:type="dxa"/>
          </w:tcPr>
          <w:p w:rsidR="00202C9D" w:rsidRPr="00C512C7" w:rsidRDefault="00202C9D" w:rsidP="00F946E0">
            <w:r w:rsidRPr="003716A8">
              <w:lastRenderedPageBreak/>
              <w:t>Please provide a short project description</w:t>
            </w:r>
          </w:p>
        </w:tc>
        <w:tc>
          <w:tcPr>
            <w:tcW w:w="10631" w:type="dxa"/>
          </w:tcPr>
          <w:p w:rsidR="00202C9D" w:rsidRDefault="006564F0" w:rsidP="00F946E0">
            <w:pPr>
              <w:rPr>
                <w:rFonts w:ascii="Segoe UI Symbol" w:hAnsi="Segoe UI Symbol" w:cs="Segoe UI Symbol"/>
              </w:rPr>
            </w:pPr>
            <w:r w:rsidRPr="006564F0">
              <w:rPr>
                <w:rFonts w:ascii="Segoe UI Symbol" w:hAnsi="Segoe UI Symbol" w:cs="Segoe UI Symbol"/>
              </w:rPr>
              <w:t xml:space="preserve">Despite the classical </w:t>
            </w:r>
            <w:proofErr w:type="spellStart"/>
            <w:r w:rsidRPr="006564F0">
              <w:rPr>
                <w:rFonts w:ascii="Segoe UI Symbol" w:hAnsi="Segoe UI Symbol" w:cs="Segoe UI Symbol"/>
              </w:rPr>
              <w:t>neurocentric</w:t>
            </w:r>
            <w:proofErr w:type="spellEnd"/>
            <w:r w:rsidRPr="006564F0">
              <w:rPr>
                <w:rFonts w:ascii="Segoe UI Symbol" w:hAnsi="Segoe UI Symbol" w:cs="Segoe UI Symbol"/>
              </w:rPr>
              <w:t xml:space="preserve"> view on pain transmission, robust emerging evidence shows the critical role of other cell types on acute and chronic pain. Satellite glia cells (SGCs), found in the dorsal root ganglion, directly influences the development of hyperalgesia. However, the specific mechanisms by which SGCs contribute to pathological pain remains poorly understood. The central aim of this project is to elucidate the role of TRP channels in the communication between SCGs and neurons in sensory ganglia and to expose how this interplay contributes to inflammatory pain. The hypothesis is that TRP channels in SGCs and neuronal </w:t>
            </w:r>
            <w:proofErr w:type="spellStart"/>
            <w:r w:rsidRPr="006564F0">
              <w:rPr>
                <w:rFonts w:ascii="Segoe UI Symbol" w:hAnsi="Segoe UI Symbol" w:cs="Segoe UI Symbol"/>
              </w:rPr>
              <w:t>somata</w:t>
            </w:r>
            <w:proofErr w:type="spellEnd"/>
            <w:r w:rsidRPr="006564F0">
              <w:rPr>
                <w:rFonts w:ascii="Segoe UI Symbol" w:hAnsi="Segoe UI Symbol" w:cs="Segoe UI Symbol"/>
              </w:rPr>
              <w:t xml:space="preserve"> are involved in bidirectional </w:t>
            </w:r>
            <w:proofErr w:type="spellStart"/>
            <w:r w:rsidRPr="006564F0">
              <w:rPr>
                <w:rFonts w:ascii="Segoe UI Symbol" w:hAnsi="Segoe UI Symbol" w:cs="Segoe UI Symbol"/>
              </w:rPr>
              <w:t>signaling</w:t>
            </w:r>
            <w:proofErr w:type="spellEnd"/>
            <w:r w:rsidRPr="006564F0">
              <w:rPr>
                <w:rFonts w:ascii="Segoe UI Symbol" w:hAnsi="Segoe UI Symbol" w:cs="Segoe UI Symbol"/>
              </w:rPr>
              <w:t xml:space="preserve"> within sensory ganglia, thereby modulating neuronal excitability and pain </w:t>
            </w:r>
            <w:proofErr w:type="spellStart"/>
            <w:r w:rsidRPr="006564F0">
              <w:rPr>
                <w:rFonts w:ascii="Segoe UI Symbol" w:hAnsi="Segoe UI Symbol" w:cs="Segoe UI Symbol"/>
              </w:rPr>
              <w:t>signaling</w:t>
            </w:r>
            <w:proofErr w:type="spellEnd"/>
            <w:r w:rsidRPr="006564F0">
              <w:rPr>
                <w:rFonts w:ascii="Segoe UI Symbol" w:hAnsi="Segoe UI Symbol" w:cs="Segoe UI Symbol"/>
              </w:rPr>
              <w:t xml:space="preserve">. The project aims to study the effects of TRP channel-dependent sensory neuronal activity on the distinct gene-expression profiles and functions of adjacent SGCs and whether TRP channel-dependent signals from SGCs affect the excitability of nearby sensory neurons. The project proposes a combination of innovative and state-of-the-art approaches, including single-cell transcriptome analyses, spatial transcriptomics, in vivo imaging, and patch-clamp electrophysiology, to investigate its aims. This proposal will yield fundamentally new insights into the </w:t>
            </w:r>
            <w:proofErr w:type="spellStart"/>
            <w:r w:rsidRPr="006564F0">
              <w:rPr>
                <w:rFonts w:ascii="Segoe UI Symbol" w:hAnsi="Segoe UI Symbol" w:cs="Segoe UI Symbol"/>
              </w:rPr>
              <w:t>signaling</w:t>
            </w:r>
            <w:proofErr w:type="spellEnd"/>
            <w:r w:rsidRPr="006564F0">
              <w:rPr>
                <w:rFonts w:ascii="Segoe UI Symbol" w:hAnsi="Segoe UI Symbol" w:cs="Segoe UI Symbol"/>
              </w:rPr>
              <w:t xml:space="preserve"> between SGCs and sensory neurons under normal and pathological conditions. Such insights may form the basis for novel strategies to treat pain.</w:t>
            </w:r>
          </w:p>
          <w:p w:rsidR="00202C9D" w:rsidRDefault="00202C9D" w:rsidP="00F946E0">
            <w:pPr>
              <w:rPr>
                <w:rFonts w:ascii="Segoe UI Symbol" w:hAnsi="Segoe UI Symbol" w:cs="Segoe UI Symbol"/>
              </w:rPr>
            </w:pPr>
          </w:p>
          <w:p w:rsidR="00202C9D" w:rsidRDefault="00202C9D" w:rsidP="00F946E0">
            <w:pPr>
              <w:rPr>
                <w:rFonts w:ascii="Segoe UI Symbol" w:hAnsi="Segoe UI Symbol" w:cs="Segoe UI Symbol"/>
              </w:rPr>
            </w:pPr>
          </w:p>
          <w:p w:rsidR="00202C9D" w:rsidRPr="003716A8" w:rsidRDefault="00202C9D" w:rsidP="00F946E0">
            <w:pPr>
              <w:rPr>
                <w:rFonts w:ascii="Segoe UI Symbol" w:hAnsi="Segoe UI Symbol" w:cs="Segoe UI Symbol"/>
              </w:rPr>
            </w:pPr>
          </w:p>
        </w:tc>
      </w:tr>
    </w:tbl>
    <w:p w:rsidR="00AB3302" w:rsidRDefault="00AB3302" w:rsidP="00AE0BF5">
      <w:pPr>
        <w:rPr>
          <w:rFonts w:cstheme="minorHAnsi"/>
        </w:rPr>
      </w:pPr>
    </w:p>
    <w:p w:rsidR="00AB3302" w:rsidRDefault="00AB3302" w:rsidP="00AE0BF5">
      <w:pPr>
        <w:rPr>
          <w:rFonts w:cstheme="minorHAnsi"/>
        </w:rPr>
      </w:pPr>
    </w:p>
    <w:p w:rsidR="00FF09CC" w:rsidRDefault="00FF09CC" w:rsidP="00AE0BF5">
      <w:pPr>
        <w:rPr>
          <w:rFonts w:cstheme="minorHAnsi"/>
        </w:rPr>
      </w:pPr>
    </w:p>
    <w:p w:rsidR="00FF09CC" w:rsidRPr="00AE0BF5" w:rsidRDefault="00FF09CC" w:rsidP="00AE0BF5">
      <w:pPr>
        <w:rPr>
          <w:rFonts w:cstheme="minorHAnsi"/>
        </w:rPr>
      </w:pPr>
    </w:p>
    <w:p w:rsidR="5BB2912E" w:rsidRDefault="5BB2912E"/>
    <w:p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rsidTr="00BA789F">
        <w:trPr>
          <w:cantSplit/>
          <w:trHeight w:val="269"/>
        </w:trPr>
        <w:tc>
          <w:tcPr>
            <w:tcW w:w="15593" w:type="dxa"/>
            <w:gridSpan w:val="2"/>
            <w:shd w:val="clear" w:color="auto" w:fill="5B9BD5" w:themeFill="accent5"/>
          </w:tcPr>
          <w:p w:rsidR="00BA789F" w:rsidRDefault="00BA789F" w:rsidP="00BA789F">
            <w:pPr>
              <w:pStyle w:val="ListParagraph"/>
              <w:numPr>
                <w:ilvl w:val="0"/>
                <w:numId w:val="22"/>
              </w:numPr>
              <w:jc w:val="center"/>
              <w:rPr>
                <w:b/>
                <w:bCs/>
                <w:lang w:val="nl-BE"/>
              </w:rPr>
            </w:pPr>
            <w:r>
              <w:rPr>
                <w:b/>
                <w:bCs/>
                <w:lang w:val="nl-BE"/>
              </w:rPr>
              <w:lastRenderedPageBreak/>
              <w:t>Research Data Summary</w:t>
            </w:r>
          </w:p>
          <w:p w:rsidR="00BA789F" w:rsidRPr="00184881" w:rsidRDefault="00BA789F" w:rsidP="00184881"/>
        </w:tc>
      </w:tr>
      <w:tr w:rsidR="00184881" w:rsidRPr="00F42A6F" w:rsidTr="00DF0787">
        <w:trPr>
          <w:cantSplit/>
          <w:trHeight w:val="269"/>
        </w:trPr>
        <w:tc>
          <w:tcPr>
            <w:tcW w:w="15593" w:type="dxa"/>
            <w:gridSpan w:val="2"/>
          </w:tcPr>
          <w:p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009E2081">
              <w:tc>
                <w:tcPr>
                  <w:tcW w:w="7116" w:type="dxa"/>
                  <w:gridSpan w:val="4"/>
                  <w:tcBorders>
                    <w:top w:val="nil"/>
                    <w:left w:val="nil"/>
                  </w:tcBorders>
                </w:tcPr>
                <w:p w:rsidR="007B6EED" w:rsidRPr="00184DDE" w:rsidRDefault="007B6EED" w:rsidP="00184881">
                  <w:pPr>
                    <w:rPr>
                      <w:sz w:val="20"/>
                    </w:rPr>
                  </w:pPr>
                </w:p>
              </w:tc>
              <w:tc>
                <w:tcPr>
                  <w:tcW w:w="1984" w:type="dxa"/>
                </w:tcPr>
                <w:p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rsidR="007B6EED" w:rsidRPr="00184DDE" w:rsidRDefault="007B6EED" w:rsidP="00184881">
                  <w:pPr>
                    <w:rPr>
                      <w:rStyle w:val="SubtleReference"/>
                      <w:i/>
                      <w:sz w:val="20"/>
                    </w:rPr>
                  </w:pPr>
                  <w:r w:rsidRPr="00184DDE">
                    <w:rPr>
                      <w:rStyle w:val="SubtleReference"/>
                      <w:i/>
                      <w:sz w:val="20"/>
                    </w:rPr>
                    <w:t>Only for physical data</w:t>
                  </w:r>
                </w:p>
              </w:tc>
            </w:tr>
            <w:tr w:rsidR="00202C9D" w:rsidTr="009E2081">
              <w:tc>
                <w:tcPr>
                  <w:tcW w:w="1588" w:type="dxa"/>
                </w:tcPr>
                <w:p w:rsidR="00202C9D" w:rsidRDefault="00202C9D" w:rsidP="00202C9D">
                  <w:r>
                    <w:t xml:space="preserve">Dataset </w:t>
                  </w:r>
                  <w:r w:rsidR="009E2081">
                    <w:t>N</w:t>
                  </w:r>
                  <w:r>
                    <w:t>ame</w:t>
                  </w:r>
                </w:p>
              </w:tc>
              <w:tc>
                <w:tcPr>
                  <w:tcW w:w="1842" w:type="dxa"/>
                </w:tcPr>
                <w:p w:rsidR="00202C9D" w:rsidRDefault="00202C9D" w:rsidP="00202C9D">
                  <w:r>
                    <w:t>Description</w:t>
                  </w:r>
                </w:p>
              </w:tc>
              <w:tc>
                <w:tcPr>
                  <w:tcW w:w="2332" w:type="dxa"/>
                </w:tcPr>
                <w:p w:rsidR="00202C9D" w:rsidRPr="00F42A6F" w:rsidRDefault="009E2081" w:rsidP="00202C9D">
                  <w:r>
                    <w:t>New or Reused</w:t>
                  </w:r>
                  <w:r w:rsidR="00202C9D">
                    <w:t xml:space="preserve"> </w:t>
                  </w:r>
                </w:p>
              </w:tc>
              <w:tc>
                <w:tcPr>
                  <w:tcW w:w="1354" w:type="dxa"/>
                </w:tcPr>
                <w:p w:rsidR="00202C9D" w:rsidRDefault="009E2081" w:rsidP="00202C9D">
                  <w:r>
                    <w:t>Digital or Physical</w:t>
                  </w:r>
                  <w:r w:rsidR="00202C9D">
                    <w:t xml:space="preserve"> </w:t>
                  </w:r>
                </w:p>
              </w:tc>
              <w:tc>
                <w:tcPr>
                  <w:tcW w:w="1984" w:type="dxa"/>
                </w:tcPr>
                <w:p w:rsidR="00202C9D" w:rsidRDefault="00202C9D" w:rsidP="00202C9D">
                  <w:r>
                    <w:t>Digital Data Type</w:t>
                  </w:r>
                </w:p>
                <w:p w:rsidR="00202C9D" w:rsidRDefault="00202C9D" w:rsidP="00807DDC"/>
              </w:tc>
              <w:tc>
                <w:tcPr>
                  <w:tcW w:w="1985" w:type="dxa"/>
                </w:tcPr>
                <w:p w:rsidR="00202C9D" w:rsidRDefault="00202C9D" w:rsidP="00202C9D">
                  <w:r>
                    <w:t xml:space="preserve">Digital Data Format </w:t>
                  </w:r>
                </w:p>
                <w:p w:rsidR="00202C9D" w:rsidRDefault="00202C9D" w:rsidP="00184DDE"/>
              </w:tc>
              <w:tc>
                <w:tcPr>
                  <w:tcW w:w="2126" w:type="dxa"/>
                </w:tcPr>
                <w:p w:rsidR="00202C9D" w:rsidRDefault="00202C9D" w:rsidP="00202C9D">
                  <w:r>
                    <w:t>Digital Data Volume (MB, GB, TB)</w:t>
                  </w:r>
                </w:p>
              </w:tc>
              <w:tc>
                <w:tcPr>
                  <w:tcW w:w="2156" w:type="dxa"/>
                </w:tcPr>
                <w:p w:rsidR="00202C9D" w:rsidRDefault="00202C9D" w:rsidP="00202C9D">
                  <w:r>
                    <w:t>Physical Volume</w:t>
                  </w:r>
                </w:p>
                <w:p w:rsidR="00202C9D" w:rsidRDefault="00202C9D" w:rsidP="00202C9D"/>
                <w:p w:rsidR="00202C9D" w:rsidRDefault="00202C9D" w:rsidP="00184DDE"/>
              </w:tc>
            </w:tr>
            <w:tr w:rsidR="00202C9D" w:rsidTr="009E2081">
              <w:tc>
                <w:tcPr>
                  <w:tcW w:w="1588" w:type="dxa"/>
                </w:tcPr>
                <w:p w:rsidR="00202C9D" w:rsidRDefault="00864DE5" w:rsidP="00202C9D">
                  <w:r>
                    <w:t xml:space="preserve">Single cell </w:t>
                  </w:r>
                  <w:proofErr w:type="spellStart"/>
                  <w:r>
                    <w:t>RNAseq</w:t>
                  </w:r>
                  <w:proofErr w:type="spellEnd"/>
                </w:p>
              </w:tc>
              <w:tc>
                <w:tcPr>
                  <w:tcW w:w="1842" w:type="dxa"/>
                </w:tcPr>
                <w:p w:rsidR="00202C9D" w:rsidRDefault="00864DE5" w:rsidP="00202C9D">
                  <w:r>
                    <w:rPr>
                      <w:rFonts w:cstheme="minorHAnsi"/>
                      <w:lang w:val="en-US"/>
                    </w:rPr>
                    <w:t xml:space="preserve">single-cell </w:t>
                  </w:r>
                  <w:proofErr w:type="spellStart"/>
                  <w:r>
                    <w:rPr>
                      <w:rFonts w:cstheme="minorHAnsi"/>
                      <w:lang w:val="en-US"/>
                    </w:rPr>
                    <w:t>RNAseq</w:t>
                  </w:r>
                  <w:proofErr w:type="spellEnd"/>
                  <w:r>
                    <w:rPr>
                      <w:rFonts w:cstheme="minorHAnsi"/>
                      <w:lang w:val="en-US"/>
                    </w:rPr>
                    <w:t xml:space="preserve"> data of satellite glial cells from wild type,</w:t>
                  </w:r>
                  <w:r w:rsidRPr="00AD5D31">
                    <w:rPr>
                      <w:rFonts w:cstheme="minorHAnsi"/>
                      <w:lang w:val="en-US"/>
                    </w:rPr>
                    <w:t xml:space="preserve"> </w:t>
                  </w:r>
                  <w:r>
                    <w:rPr>
                      <w:rFonts w:cstheme="minorHAnsi"/>
                      <w:lang w:val="en-US"/>
                    </w:rPr>
                    <w:t>TRPM3</w:t>
                  </w:r>
                  <w:r w:rsidRPr="001924F2">
                    <w:rPr>
                      <w:rFonts w:cstheme="minorHAnsi"/>
                      <w:vertAlign w:val="superscript"/>
                      <w:lang w:val="en-US"/>
                    </w:rPr>
                    <w:t>-/-</w:t>
                  </w:r>
                  <w:r>
                    <w:rPr>
                      <w:rFonts w:cstheme="minorHAnsi"/>
                      <w:lang w:val="en-US"/>
                    </w:rPr>
                    <w:t xml:space="preserve"> and TRPV1</w:t>
                  </w:r>
                  <w:r w:rsidRPr="001924F2">
                    <w:rPr>
                      <w:rFonts w:cstheme="minorHAnsi"/>
                      <w:vertAlign w:val="superscript"/>
                      <w:lang w:val="en-US"/>
                    </w:rPr>
                    <w:t>-/-</w:t>
                  </w:r>
                  <w:r>
                    <w:rPr>
                      <w:rFonts w:cstheme="minorHAnsi"/>
                      <w:lang w:val="en-US"/>
                    </w:rPr>
                    <w:t xml:space="preserve"> mice, both in healthy and inflamed conditions</w:t>
                  </w:r>
                </w:p>
              </w:tc>
              <w:tc>
                <w:tcPr>
                  <w:tcW w:w="2332" w:type="dxa"/>
                </w:tcPr>
                <w:p w:rsidR="00202C9D" w:rsidRPr="00250516" w:rsidRDefault="00F946E0" w:rsidP="00202C9D">
                  <w:pPr>
                    <w:rPr>
                      <w:lang w:val="en-US"/>
                    </w:rPr>
                  </w:pPr>
                  <w:sdt>
                    <w:sdtPr>
                      <w:rPr>
                        <w:lang w:val="en-US"/>
                      </w:rPr>
                      <w:id w:val="-1837914260"/>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rsidR="00202C9D" w:rsidRPr="000E6129" w:rsidRDefault="00F946E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rsidR="00202C9D" w:rsidRPr="00250516" w:rsidRDefault="00F946E0" w:rsidP="00202C9D">
                  <w:pPr>
                    <w:rPr>
                      <w:lang w:val="en-US"/>
                    </w:rPr>
                  </w:pPr>
                  <w:sdt>
                    <w:sdtPr>
                      <w:rPr>
                        <w:lang w:val="en-US"/>
                      </w:rPr>
                      <w:id w:val="-1249884780"/>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202C9D">
                    <w:rPr>
                      <w:lang w:val="en-US"/>
                    </w:rPr>
                    <w:t xml:space="preserve"> Digital</w:t>
                  </w:r>
                </w:p>
                <w:p w:rsidR="00202C9D" w:rsidRDefault="00F946E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rsidR="00202C9D" w:rsidRPr="00250516" w:rsidRDefault="00F946E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rsidR="00202C9D" w:rsidRDefault="00F946E0" w:rsidP="00202C9D">
                  <w:pPr>
                    <w:rPr>
                      <w:lang w:val="en-US"/>
                    </w:rPr>
                  </w:pPr>
                  <w:sdt>
                    <w:sdtPr>
                      <w:rPr>
                        <w:lang w:val="en-US"/>
                      </w:rPr>
                      <w:id w:val="-914628923"/>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rsidR="00202C9D" w:rsidRDefault="00F946E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rsidR="00202C9D" w:rsidRDefault="00F946E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rsidR="00202C9D" w:rsidRDefault="00F946E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rsidR="00202C9D" w:rsidRDefault="00F946E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rsidR="00202C9D" w:rsidRDefault="00F946E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rsidR="00202C9D" w:rsidRDefault="00202C9D" w:rsidP="00202C9D">
                  <w:pPr>
                    <w:rPr>
                      <w:lang w:val="en-US"/>
                    </w:rPr>
                  </w:pPr>
                </w:p>
                <w:p w:rsidR="00202C9D" w:rsidRDefault="00202C9D" w:rsidP="00202C9D">
                  <w:pPr>
                    <w:rPr>
                      <w:lang w:val="en-US"/>
                    </w:rPr>
                  </w:pPr>
                </w:p>
              </w:tc>
              <w:tc>
                <w:tcPr>
                  <w:tcW w:w="1985" w:type="dxa"/>
                </w:tcPr>
                <w:p w:rsidR="00202C9D" w:rsidRPr="00250516" w:rsidRDefault="00F946E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.por</w:t>
                  </w:r>
                  <w:proofErr w:type="gramEnd"/>
                </w:p>
                <w:p w:rsidR="00202C9D" w:rsidRDefault="00F946E0" w:rsidP="00202C9D">
                  <w:pPr>
                    <w:rPr>
                      <w:lang w:val="en-US"/>
                    </w:rPr>
                  </w:pPr>
                  <w:sdt>
                    <w:sdtPr>
                      <w:rPr>
                        <w:lang w:val="en-US"/>
                      </w:rPr>
                      <w:id w:val="471179152"/>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202C9D" w:rsidRPr="00250516">
                    <w:rPr>
                      <w:lang w:val="en-US"/>
                    </w:rPr>
                    <w:t xml:space="preserve"> </w:t>
                  </w:r>
                  <w:r w:rsidR="00202C9D">
                    <w:rPr>
                      <w:lang w:val="en-US"/>
                    </w:rPr>
                    <w:t>.xml</w:t>
                  </w:r>
                </w:p>
                <w:p w:rsidR="00202C9D" w:rsidRDefault="00F946E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rsidR="00202C9D" w:rsidRDefault="00F946E0" w:rsidP="00202C9D">
                  <w:pPr>
                    <w:rPr>
                      <w:lang w:val="en-US"/>
                    </w:rPr>
                  </w:pPr>
                  <w:sdt>
                    <w:sdtPr>
                      <w:rPr>
                        <w:lang w:val="en-US"/>
                      </w:rPr>
                      <w:id w:val="-1859037666"/>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202C9D">
                    <w:rPr>
                      <w:lang w:val="en-US"/>
                    </w:rPr>
                    <w:t xml:space="preserve"> .csv</w:t>
                  </w:r>
                </w:p>
                <w:p w:rsidR="00202C9D" w:rsidRDefault="00F946E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rsidR="00202C9D" w:rsidRDefault="00F946E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rsidR="00202C9D" w:rsidRPr="00250516" w:rsidRDefault="00F946E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rsidR="00202C9D" w:rsidRDefault="00F946E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rsidR="00202C9D" w:rsidRDefault="00F946E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rsidR="00202C9D" w:rsidRDefault="00F946E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gml</w:t>
                  </w:r>
                  <w:proofErr w:type="spellEnd"/>
                  <w:proofErr w:type="gramEnd"/>
                </w:p>
                <w:p w:rsidR="00202C9D" w:rsidRDefault="00F946E0" w:rsidP="00202C9D">
                  <w:pPr>
                    <w:rPr>
                      <w:lang w:val="en-US"/>
                    </w:rPr>
                  </w:pPr>
                  <w:sdt>
                    <w:sdtPr>
                      <w:rPr>
                        <w:lang w:val="en-US"/>
                      </w:rPr>
                      <w:id w:val="-834145166"/>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202C9D">
                    <w:rPr>
                      <w:lang w:val="en-US"/>
                    </w:rPr>
                    <w:t xml:space="preserve"> other: </w:t>
                  </w:r>
                  <w:proofErr w:type="spellStart"/>
                  <w:r w:rsidR="00864DE5">
                    <w:rPr>
                      <w:lang w:val="en-US"/>
                    </w:rPr>
                    <w:t>fastq</w:t>
                  </w:r>
                  <w:proofErr w:type="spellEnd"/>
                </w:p>
                <w:p w:rsidR="00202C9D" w:rsidRDefault="00F946E0" w:rsidP="00202C9D">
                  <w:pPr>
                    <w:rPr>
                      <w:lang w:val="en-US"/>
                    </w:rPr>
                  </w:pPr>
                  <w:sdt>
                    <w:sdtPr>
                      <w:rPr>
                        <w:lang w:val="en-US"/>
                      </w:rPr>
                      <w:id w:val="278153285"/>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202C9D">
                    <w:rPr>
                      <w:lang w:val="en-US"/>
                    </w:rPr>
                    <w:t xml:space="preserve"> </w:t>
                  </w:r>
                  <w:r w:rsidR="00864DE5">
                    <w:rPr>
                      <w:lang w:val="en-US"/>
                    </w:rPr>
                    <w:t xml:space="preserve">other: </w:t>
                  </w:r>
                  <w:proofErr w:type="spellStart"/>
                  <w:r w:rsidR="00864DE5">
                    <w:rPr>
                      <w:lang w:val="en-US"/>
                    </w:rPr>
                    <w:t>rds</w:t>
                  </w:r>
                  <w:proofErr w:type="spellEnd"/>
                </w:p>
                <w:p w:rsidR="00864DE5" w:rsidRDefault="00F946E0" w:rsidP="00202C9D">
                  <w:pPr>
                    <w:rPr>
                      <w:lang w:val="en-US"/>
                    </w:rPr>
                  </w:pPr>
                  <w:sdt>
                    <w:sdtPr>
                      <w:rPr>
                        <w:lang w:val="en-US"/>
                      </w:rPr>
                      <w:id w:val="409200893"/>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other</w:t>
                  </w:r>
                  <w:proofErr w:type="gramStart"/>
                  <w:r w:rsidR="00864DE5">
                    <w:rPr>
                      <w:lang w:val="en-US"/>
                    </w:rPr>
                    <w:t>: .R</w:t>
                  </w:r>
                  <w:proofErr w:type="gramEnd"/>
                </w:p>
              </w:tc>
              <w:tc>
                <w:tcPr>
                  <w:tcW w:w="2126" w:type="dxa"/>
                </w:tcPr>
                <w:p w:rsidR="00202C9D" w:rsidRPr="00250516" w:rsidRDefault="00F946E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rsidR="00202C9D" w:rsidRDefault="00F946E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rsidR="00202C9D" w:rsidRDefault="00F946E0" w:rsidP="00202C9D">
                  <w:pPr>
                    <w:rPr>
                      <w:lang w:val="en-US"/>
                    </w:rPr>
                  </w:pPr>
                  <w:sdt>
                    <w:sdtPr>
                      <w:rPr>
                        <w:lang w:val="en-US"/>
                      </w:rPr>
                      <w:id w:val="981206256"/>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202C9D">
                    <w:rPr>
                      <w:lang w:val="en-US"/>
                    </w:rPr>
                    <w:t xml:space="preserve"> &lt; 100 GB</w:t>
                  </w:r>
                </w:p>
                <w:p w:rsidR="00202C9D" w:rsidRDefault="00F946E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rsidR="00202C9D" w:rsidRDefault="00F946E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rsidR="00202C9D" w:rsidRDefault="00F946E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rsidR="00202C9D" w:rsidRPr="00250516" w:rsidRDefault="00F946E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rsidR="00202C9D" w:rsidRDefault="00F946E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rsidR="00202C9D" w:rsidRDefault="00F946E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rsidR="00202C9D" w:rsidRDefault="00202C9D" w:rsidP="00202C9D"/>
              </w:tc>
              <w:tc>
                <w:tcPr>
                  <w:tcW w:w="2156" w:type="dxa"/>
                </w:tcPr>
                <w:p w:rsidR="00202C9D" w:rsidRDefault="00864DE5" w:rsidP="00202C9D">
                  <w:r>
                    <w:t>Not applicable</w:t>
                  </w:r>
                </w:p>
              </w:tc>
            </w:tr>
            <w:tr w:rsidR="00864DE5" w:rsidTr="009E2081">
              <w:tc>
                <w:tcPr>
                  <w:tcW w:w="1588" w:type="dxa"/>
                </w:tcPr>
                <w:p w:rsidR="00864DE5" w:rsidRDefault="00864DE5" w:rsidP="00864DE5">
                  <w:r w:rsidRPr="00864DE5">
                    <w:t>In situ transcripto</w:t>
                  </w:r>
                  <w:r>
                    <w:t>m</w:t>
                  </w:r>
                  <w:r w:rsidRPr="00864DE5">
                    <w:t>e analysis</w:t>
                  </w:r>
                </w:p>
              </w:tc>
              <w:tc>
                <w:tcPr>
                  <w:tcW w:w="1842" w:type="dxa"/>
                </w:tcPr>
                <w:p w:rsidR="00864DE5" w:rsidRDefault="00864DE5" w:rsidP="00864DE5">
                  <w:r w:rsidRPr="000A4770">
                    <w:rPr>
                      <w:lang w:val="en-US"/>
                    </w:rPr>
                    <w:t>spatial transcriptomics technology</w:t>
                  </w:r>
                  <w:r>
                    <w:rPr>
                      <w:lang w:val="en-US"/>
                    </w:rPr>
                    <w:t xml:space="preserve"> that </w:t>
                  </w:r>
                  <w:r w:rsidRPr="000A4770">
                    <w:rPr>
                      <w:lang w:val="en-US"/>
                    </w:rPr>
                    <w:t xml:space="preserve">allows high throughput transcriptomic profiling of </w:t>
                  </w:r>
                  <w:r w:rsidRPr="000A4770">
                    <w:rPr>
                      <w:lang w:val="en-US"/>
                    </w:rPr>
                    <w:lastRenderedPageBreak/>
                    <w:t>histological sections</w:t>
                  </w:r>
                </w:p>
              </w:tc>
              <w:tc>
                <w:tcPr>
                  <w:tcW w:w="2332" w:type="dxa"/>
                </w:tcPr>
                <w:p w:rsidR="00864DE5" w:rsidRPr="00250516" w:rsidRDefault="00F946E0" w:rsidP="00864DE5">
                  <w:pPr>
                    <w:rPr>
                      <w:lang w:val="en-US"/>
                    </w:rPr>
                  </w:pPr>
                  <w:sdt>
                    <w:sdtPr>
                      <w:rPr>
                        <w:lang w:val="en-US"/>
                      </w:rPr>
                      <w:id w:val="2063981459"/>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w:t>
                  </w:r>
                  <w:r w:rsidR="00864DE5" w:rsidRPr="00250516">
                    <w:rPr>
                      <w:lang w:val="en-US"/>
                    </w:rPr>
                    <w:t>Generate new data</w:t>
                  </w:r>
                </w:p>
                <w:p w:rsidR="00864DE5" w:rsidRPr="000E6129" w:rsidRDefault="00F946E0" w:rsidP="00864DE5">
                  <w:sdt>
                    <w:sdtPr>
                      <w:rPr>
                        <w:lang w:val="en-US"/>
                      </w:rPr>
                      <w:id w:val="-184833969"/>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sidRPr="00250516">
                    <w:rPr>
                      <w:lang w:val="en-US"/>
                    </w:rPr>
                    <w:t xml:space="preserve"> Reuse existing data</w:t>
                  </w:r>
                </w:p>
              </w:tc>
              <w:tc>
                <w:tcPr>
                  <w:tcW w:w="1354" w:type="dxa"/>
                </w:tcPr>
                <w:p w:rsidR="00864DE5" w:rsidRPr="00250516" w:rsidRDefault="00F946E0" w:rsidP="00864DE5">
                  <w:pPr>
                    <w:rPr>
                      <w:lang w:val="en-US"/>
                    </w:rPr>
                  </w:pPr>
                  <w:sdt>
                    <w:sdtPr>
                      <w:rPr>
                        <w:lang w:val="en-US"/>
                      </w:rPr>
                      <w:id w:val="-1668391827"/>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Digital</w:t>
                  </w:r>
                </w:p>
                <w:p w:rsidR="00864DE5" w:rsidRDefault="00F946E0" w:rsidP="00864DE5">
                  <w:sdt>
                    <w:sdtPr>
                      <w:rPr>
                        <w:lang w:val="en-US"/>
                      </w:rPr>
                      <w:id w:val="167299496"/>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sidRPr="00250516">
                    <w:rPr>
                      <w:lang w:val="en-US"/>
                    </w:rPr>
                    <w:t xml:space="preserve"> </w:t>
                  </w:r>
                  <w:r w:rsidR="00864DE5">
                    <w:rPr>
                      <w:lang w:val="en-US"/>
                    </w:rPr>
                    <w:t>Physical</w:t>
                  </w:r>
                </w:p>
              </w:tc>
              <w:tc>
                <w:tcPr>
                  <w:tcW w:w="1984" w:type="dxa"/>
                </w:tcPr>
                <w:p w:rsidR="00864DE5" w:rsidRPr="00250516" w:rsidRDefault="00F946E0" w:rsidP="00864DE5">
                  <w:pPr>
                    <w:rPr>
                      <w:lang w:val="en-US"/>
                    </w:rPr>
                  </w:pPr>
                  <w:sdt>
                    <w:sdtPr>
                      <w:rPr>
                        <w:lang w:val="en-US"/>
                      </w:rPr>
                      <w:id w:val="-1997561559"/>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Observational</w:t>
                  </w:r>
                </w:p>
                <w:p w:rsidR="00864DE5" w:rsidRDefault="00F946E0" w:rsidP="00864DE5">
                  <w:pPr>
                    <w:rPr>
                      <w:lang w:val="en-US"/>
                    </w:rPr>
                  </w:pPr>
                  <w:sdt>
                    <w:sdtPr>
                      <w:rPr>
                        <w:lang w:val="en-US"/>
                      </w:rPr>
                      <w:id w:val="-6447315"/>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sidRPr="00250516">
                    <w:rPr>
                      <w:lang w:val="en-US"/>
                    </w:rPr>
                    <w:t xml:space="preserve"> </w:t>
                  </w:r>
                  <w:r w:rsidR="00864DE5">
                    <w:rPr>
                      <w:lang w:val="en-US"/>
                    </w:rPr>
                    <w:t>Experimental</w:t>
                  </w:r>
                </w:p>
                <w:p w:rsidR="00864DE5" w:rsidRDefault="00F946E0" w:rsidP="00864DE5">
                  <w:pPr>
                    <w:rPr>
                      <w:lang w:val="en-US"/>
                    </w:rPr>
                  </w:pPr>
                  <w:sdt>
                    <w:sdtPr>
                      <w:rPr>
                        <w:lang w:val="en-US"/>
                      </w:rPr>
                      <w:id w:val="-512533034"/>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Compiled/ aggregated data</w:t>
                  </w:r>
                </w:p>
                <w:p w:rsidR="00864DE5" w:rsidRDefault="00F946E0" w:rsidP="00864DE5">
                  <w:pPr>
                    <w:rPr>
                      <w:lang w:val="en-US"/>
                    </w:rPr>
                  </w:pPr>
                  <w:sdt>
                    <w:sdtPr>
                      <w:rPr>
                        <w:lang w:val="en-US"/>
                      </w:rPr>
                      <w:id w:val="1062149556"/>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Simulation data</w:t>
                  </w:r>
                </w:p>
                <w:p w:rsidR="00864DE5" w:rsidRDefault="00F946E0" w:rsidP="00864DE5">
                  <w:pPr>
                    <w:rPr>
                      <w:lang w:val="en-US"/>
                    </w:rPr>
                  </w:pPr>
                  <w:sdt>
                    <w:sdtPr>
                      <w:rPr>
                        <w:lang w:val="en-US"/>
                      </w:rPr>
                      <w:id w:val="-912543673"/>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Software</w:t>
                  </w:r>
                </w:p>
                <w:p w:rsidR="00864DE5" w:rsidRDefault="00F946E0" w:rsidP="00864DE5">
                  <w:pPr>
                    <w:rPr>
                      <w:lang w:val="en-US"/>
                    </w:rPr>
                  </w:pPr>
                  <w:sdt>
                    <w:sdtPr>
                      <w:rPr>
                        <w:lang w:val="en-US"/>
                      </w:rPr>
                      <w:id w:val="52280996"/>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Other</w:t>
                  </w:r>
                </w:p>
                <w:p w:rsidR="00864DE5" w:rsidRDefault="00F946E0" w:rsidP="00864DE5">
                  <w:pPr>
                    <w:rPr>
                      <w:lang w:val="en-US"/>
                    </w:rPr>
                  </w:pPr>
                  <w:sdt>
                    <w:sdtPr>
                      <w:rPr>
                        <w:lang w:val="en-US"/>
                      </w:rPr>
                      <w:id w:val="297112204"/>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NA</w:t>
                  </w:r>
                </w:p>
                <w:p w:rsidR="00864DE5" w:rsidRDefault="00864DE5" w:rsidP="00864DE5">
                  <w:pPr>
                    <w:rPr>
                      <w:lang w:val="en-US"/>
                    </w:rPr>
                  </w:pPr>
                </w:p>
                <w:p w:rsidR="00864DE5" w:rsidRDefault="00864DE5" w:rsidP="00864DE5">
                  <w:pPr>
                    <w:rPr>
                      <w:lang w:val="en-US"/>
                    </w:rPr>
                  </w:pPr>
                </w:p>
              </w:tc>
              <w:tc>
                <w:tcPr>
                  <w:tcW w:w="1985" w:type="dxa"/>
                </w:tcPr>
                <w:p w:rsidR="00864DE5" w:rsidRPr="00250516" w:rsidRDefault="00F946E0" w:rsidP="00864DE5">
                  <w:pPr>
                    <w:rPr>
                      <w:lang w:val="en-US"/>
                    </w:rPr>
                  </w:pPr>
                  <w:sdt>
                    <w:sdtPr>
                      <w:rPr>
                        <w:lang w:val="en-US"/>
                      </w:rPr>
                      <w:id w:val="1382127289"/>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w:t>
                  </w:r>
                  <w:proofErr w:type="gramStart"/>
                  <w:r w:rsidR="00864DE5">
                    <w:rPr>
                      <w:lang w:val="en-US"/>
                    </w:rPr>
                    <w:t>.por</w:t>
                  </w:r>
                  <w:proofErr w:type="gramEnd"/>
                </w:p>
                <w:p w:rsidR="00864DE5" w:rsidRDefault="00F946E0" w:rsidP="00864DE5">
                  <w:pPr>
                    <w:rPr>
                      <w:lang w:val="en-US"/>
                    </w:rPr>
                  </w:pPr>
                  <w:sdt>
                    <w:sdtPr>
                      <w:rPr>
                        <w:lang w:val="en-US"/>
                      </w:rPr>
                      <w:id w:val="-1797136561"/>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sidRPr="00250516">
                    <w:rPr>
                      <w:lang w:val="en-US"/>
                    </w:rPr>
                    <w:t xml:space="preserve"> </w:t>
                  </w:r>
                  <w:r w:rsidR="00864DE5">
                    <w:rPr>
                      <w:lang w:val="en-US"/>
                    </w:rPr>
                    <w:t>.xml</w:t>
                  </w:r>
                </w:p>
                <w:p w:rsidR="00864DE5" w:rsidRDefault="00F946E0" w:rsidP="00864DE5">
                  <w:pPr>
                    <w:rPr>
                      <w:lang w:val="en-US"/>
                    </w:rPr>
                  </w:pPr>
                  <w:sdt>
                    <w:sdtPr>
                      <w:rPr>
                        <w:lang w:val="en-US"/>
                      </w:rPr>
                      <w:id w:val="971402266"/>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.tab</w:t>
                  </w:r>
                </w:p>
                <w:p w:rsidR="00864DE5" w:rsidRDefault="00F946E0" w:rsidP="00864DE5">
                  <w:pPr>
                    <w:rPr>
                      <w:lang w:val="en-US"/>
                    </w:rPr>
                  </w:pPr>
                  <w:sdt>
                    <w:sdtPr>
                      <w:rPr>
                        <w:lang w:val="en-US"/>
                      </w:rPr>
                      <w:id w:val="1790085011"/>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.csv</w:t>
                  </w:r>
                </w:p>
                <w:p w:rsidR="00864DE5" w:rsidRDefault="00F946E0" w:rsidP="00864DE5">
                  <w:pPr>
                    <w:rPr>
                      <w:lang w:val="en-US"/>
                    </w:rPr>
                  </w:pPr>
                  <w:sdt>
                    <w:sdtPr>
                      <w:rPr>
                        <w:lang w:val="en-US"/>
                      </w:rPr>
                      <w:id w:val="1911875470"/>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.pdf</w:t>
                  </w:r>
                </w:p>
                <w:p w:rsidR="00864DE5" w:rsidRDefault="00F946E0" w:rsidP="00864DE5">
                  <w:pPr>
                    <w:rPr>
                      <w:lang w:val="en-US"/>
                    </w:rPr>
                  </w:pPr>
                  <w:sdt>
                    <w:sdtPr>
                      <w:rPr>
                        <w:lang w:val="en-US"/>
                      </w:rPr>
                      <w:id w:val="-1542430205"/>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.txt</w:t>
                  </w:r>
                </w:p>
                <w:p w:rsidR="00864DE5" w:rsidRPr="00250516" w:rsidRDefault="00F946E0" w:rsidP="00864DE5">
                  <w:pPr>
                    <w:rPr>
                      <w:lang w:val="en-US"/>
                    </w:rPr>
                  </w:pPr>
                  <w:sdt>
                    <w:sdtPr>
                      <w:rPr>
                        <w:lang w:val="en-US"/>
                      </w:rPr>
                      <w:id w:val="1831404842"/>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.rtf</w:t>
                  </w:r>
                </w:p>
                <w:p w:rsidR="00864DE5" w:rsidRDefault="00F946E0" w:rsidP="00864DE5">
                  <w:pPr>
                    <w:rPr>
                      <w:lang w:val="en-US"/>
                    </w:rPr>
                  </w:pPr>
                  <w:sdt>
                    <w:sdtPr>
                      <w:rPr>
                        <w:lang w:val="en-US"/>
                      </w:rPr>
                      <w:id w:val="1774122899"/>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sidRPr="00250516">
                    <w:rPr>
                      <w:lang w:val="en-US"/>
                    </w:rPr>
                    <w:t xml:space="preserve"> </w:t>
                  </w:r>
                  <w:r w:rsidR="00864DE5">
                    <w:rPr>
                      <w:lang w:val="en-US"/>
                    </w:rPr>
                    <w:t>.dwg</w:t>
                  </w:r>
                </w:p>
                <w:p w:rsidR="00864DE5" w:rsidRDefault="00F946E0" w:rsidP="00864DE5">
                  <w:pPr>
                    <w:rPr>
                      <w:lang w:val="en-US"/>
                    </w:rPr>
                  </w:pPr>
                  <w:sdt>
                    <w:sdtPr>
                      <w:rPr>
                        <w:lang w:val="en-US"/>
                      </w:rPr>
                      <w:id w:val="886453945"/>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.tab</w:t>
                  </w:r>
                </w:p>
                <w:p w:rsidR="00864DE5" w:rsidRDefault="00F946E0" w:rsidP="00864DE5">
                  <w:pPr>
                    <w:rPr>
                      <w:lang w:val="en-US"/>
                    </w:rPr>
                  </w:pPr>
                  <w:sdt>
                    <w:sdtPr>
                      <w:rPr>
                        <w:lang w:val="en-US"/>
                      </w:rPr>
                      <w:id w:val="-1770301158"/>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w:t>
                  </w:r>
                  <w:proofErr w:type="gramStart"/>
                  <w:r w:rsidR="00864DE5">
                    <w:rPr>
                      <w:lang w:val="en-US"/>
                    </w:rPr>
                    <w:t>.</w:t>
                  </w:r>
                  <w:proofErr w:type="spellStart"/>
                  <w:r w:rsidR="00864DE5">
                    <w:rPr>
                      <w:lang w:val="en-US"/>
                    </w:rPr>
                    <w:t>gml</w:t>
                  </w:r>
                  <w:proofErr w:type="spellEnd"/>
                  <w:proofErr w:type="gramEnd"/>
                </w:p>
                <w:p w:rsidR="00864DE5" w:rsidRDefault="00F946E0" w:rsidP="00864DE5">
                  <w:pPr>
                    <w:rPr>
                      <w:lang w:val="en-US"/>
                    </w:rPr>
                  </w:pPr>
                  <w:sdt>
                    <w:sdtPr>
                      <w:rPr>
                        <w:lang w:val="en-US"/>
                      </w:rPr>
                      <w:id w:val="-1830753036"/>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other</w:t>
                  </w:r>
                  <w:proofErr w:type="gramStart"/>
                  <w:r w:rsidR="00864DE5">
                    <w:rPr>
                      <w:lang w:val="en-US"/>
                    </w:rPr>
                    <w:t>: .gem</w:t>
                  </w:r>
                  <w:proofErr w:type="gramEnd"/>
                </w:p>
                <w:p w:rsidR="00864DE5" w:rsidRDefault="00F946E0" w:rsidP="00864DE5">
                  <w:pPr>
                    <w:rPr>
                      <w:lang w:val="en-US"/>
                    </w:rPr>
                  </w:pPr>
                  <w:sdt>
                    <w:sdtPr>
                      <w:rPr>
                        <w:lang w:val="en-US"/>
                      </w:rPr>
                      <w:id w:val="-1333983103"/>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other: </w:t>
                  </w:r>
                  <w:proofErr w:type="spellStart"/>
                  <w:r w:rsidR="00864DE5">
                    <w:rPr>
                      <w:lang w:val="en-US"/>
                    </w:rPr>
                    <w:t>rds</w:t>
                  </w:r>
                  <w:proofErr w:type="spellEnd"/>
                </w:p>
                <w:p w:rsidR="00864DE5" w:rsidRDefault="00F946E0" w:rsidP="00864DE5">
                  <w:pPr>
                    <w:rPr>
                      <w:lang w:val="en-US"/>
                    </w:rPr>
                  </w:pPr>
                  <w:sdt>
                    <w:sdtPr>
                      <w:rPr>
                        <w:lang w:val="en-US"/>
                      </w:rPr>
                      <w:id w:val="1986893604"/>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other</w:t>
                  </w:r>
                  <w:proofErr w:type="gramStart"/>
                  <w:r w:rsidR="00864DE5">
                    <w:rPr>
                      <w:lang w:val="en-US"/>
                    </w:rPr>
                    <w:t>: .R</w:t>
                  </w:r>
                  <w:proofErr w:type="gramEnd"/>
                </w:p>
                <w:p w:rsidR="00864DE5" w:rsidRDefault="00F946E0" w:rsidP="00864DE5">
                  <w:pPr>
                    <w:rPr>
                      <w:lang w:val="en-US"/>
                    </w:rPr>
                  </w:pPr>
                  <w:sdt>
                    <w:sdtPr>
                      <w:rPr>
                        <w:lang w:val="en-US"/>
                      </w:rPr>
                      <w:id w:val="-1914465219"/>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other: .tiff</w:t>
                  </w:r>
                </w:p>
                <w:p w:rsidR="00864DE5" w:rsidRDefault="00F946E0" w:rsidP="00864DE5">
                  <w:pPr>
                    <w:rPr>
                      <w:lang w:val="en-US"/>
                    </w:rPr>
                  </w:pPr>
                  <w:sdt>
                    <w:sdtPr>
                      <w:rPr>
                        <w:lang w:val="en-US"/>
                      </w:rPr>
                      <w:id w:val="97995438"/>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other</w:t>
                  </w:r>
                  <w:proofErr w:type="gramStart"/>
                  <w:r w:rsidR="00864DE5">
                    <w:rPr>
                      <w:lang w:val="en-US"/>
                    </w:rPr>
                    <w:t>: .nd</w:t>
                  </w:r>
                  <w:proofErr w:type="gramEnd"/>
                  <w:r w:rsidR="00864DE5">
                    <w:rPr>
                      <w:lang w:val="en-US"/>
                    </w:rPr>
                    <w:t>2</w:t>
                  </w:r>
                </w:p>
              </w:tc>
              <w:tc>
                <w:tcPr>
                  <w:tcW w:w="2126" w:type="dxa"/>
                </w:tcPr>
                <w:p w:rsidR="00864DE5" w:rsidRPr="00250516" w:rsidRDefault="00F946E0" w:rsidP="00864DE5">
                  <w:pPr>
                    <w:rPr>
                      <w:lang w:val="en-US"/>
                    </w:rPr>
                  </w:pPr>
                  <w:sdt>
                    <w:sdtPr>
                      <w:rPr>
                        <w:lang w:val="en-US"/>
                      </w:rPr>
                      <w:id w:val="-1540423327"/>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&lt; 100 MB</w:t>
                  </w:r>
                </w:p>
                <w:p w:rsidR="00864DE5" w:rsidRDefault="00F946E0" w:rsidP="00864DE5">
                  <w:pPr>
                    <w:rPr>
                      <w:lang w:val="en-US"/>
                    </w:rPr>
                  </w:pPr>
                  <w:sdt>
                    <w:sdtPr>
                      <w:rPr>
                        <w:lang w:val="en-US"/>
                      </w:rPr>
                      <w:id w:val="1080487611"/>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sidRPr="00250516">
                    <w:rPr>
                      <w:lang w:val="en-US"/>
                    </w:rPr>
                    <w:t xml:space="preserve"> </w:t>
                  </w:r>
                  <w:r w:rsidR="00864DE5">
                    <w:rPr>
                      <w:lang w:val="en-US"/>
                    </w:rPr>
                    <w:t>&lt; 1 GB</w:t>
                  </w:r>
                </w:p>
                <w:p w:rsidR="00864DE5" w:rsidRDefault="00F946E0" w:rsidP="00864DE5">
                  <w:pPr>
                    <w:rPr>
                      <w:lang w:val="en-US"/>
                    </w:rPr>
                  </w:pPr>
                  <w:sdt>
                    <w:sdtPr>
                      <w:rPr>
                        <w:lang w:val="en-US"/>
                      </w:rPr>
                      <w:id w:val="-231704285"/>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&lt; 100 GB</w:t>
                  </w:r>
                </w:p>
                <w:p w:rsidR="00864DE5" w:rsidRDefault="00F946E0" w:rsidP="00864DE5">
                  <w:pPr>
                    <w:rPr>
                      <w:lang w:val="en-US"/>
                    </w:rPr>
                  </w:pPr>
                  <w:sdt>
                    <w:sdtPr>
                      <w:rPr>
                        <w:lang w:val="en-US"/>
                      </w:rPr>
                      <w:id w:val="-2005885492"/>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&lt; 1 TB</w:t>
                  </w:r>
                </w:p>
                <w:p w:rsidR="00864DE5" w:rsidRDefault="00F946E0" w:rsidP="00864DE5">
                  <w:pPr>
                    <w:rPr>
                      <w:lang w:val="en-US"/>
                    </w:rPr>
                  </w:pPr>
                  <w:sdt>
                    <w:sdtPr>
                      <w:rPr>
                        <w:lang w:val="en-US"/>
                      </w:rPr>
                      <w:id w:val="-351567370"/>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&lt; 5 TB</w:t>
                  </w:r>
                </w:p>
                <w:p w:rsidR="00864DE5" w:rsidRDefault="00F946E0" w:rsidP="00864DE5">
                  <w:pPr>
                    <w:rPr>
                      <w:lang w:val="en-US"/>
                    </w:rPr>
                  </w:pPr>
                  <w:sdt>
                    <w:sdtPr>
                      <w:rPr>
                        <w:lang w:val="en-US"/>
                      </w:rPr>
                      <w:id w:val="80812523"/>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&lt; 10 TB</w:t>
                  </w:r>
                </w:p>
                <w:p w:rsidR="00864DE5" w:rsidRPr="00250516" w:rsidRDefault="00F946E0" w:rsidP="00864DE5">
                  <w:pPr>
                    <w:rPr>
                      <w:lang w:val="en-US"/>
                    </w:rPr>
                  </w:pPr>
                  <w:sdt>
                    <w:sdtPr>
                      <w:rPr>
                        <w:lang w:val="en-US"/>
                      </w:rPr>
                      <w:id w:val="-1995718084"/>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&lt; 50 TB</w:t>
                  </w:r>
                </w:p>
                <w:p w:rsidR="00864DE5" w:rsidRDefault="00F946E0" w:rsidP="00864DE5">
                  <w:pPr>
                    <w:rPr>
                      <w:lang w:val="en-US"/>
                    </w:rPr>
                  </w:pPr>
                  <w:sdt>
                    <w:sdtPr>
                      <w:rPr>
                        <w:lang w:val="en-US"/>
                      </w:rPr>
                      <w:id w:val="-547064533"/>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sidRPr="00250516">
                    <w:rPr>
                      <w:lang w:val="en-US"/>
                    </w:rPr>
                    <w:t xml:space="preserve"> </w:t>
                  </w:r>
                  <w:r w:rsidR="00864DE5">
                    <w:rPr>
                      <w:lang w:val="en-US"/>
                    </w:rPr>
                    <w:t>&gt; 50 TB</w:t>
                  </w:r>
                </w:p>
                <w:p w:rsidR="00864DE5" w:rsidRDefault="00F946E0" w:rsidP="00864DE5">
                  <w:pPr>
                    <w:rPr>
                      <w:lang w:val="en-US"/>
                    </w:rPr>
                  </w:pPr>
                  <w:sdt>
                    <w:sdtPr>
                      <w:rPr>
                        <w:lang w:val="en-US"/>
                      </w:rPr>
                      <w:id w:val="1485972128"/>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NA</w:t>
                  </w:r>
                </w:p>
                <w:p w:rsidR="00864DE5" w:rsidRDefault="00864DE5" w:rsidP="00864DE5"/>
              </w:tc>
              <w:tc>
                <w:tcPr>
                  <w:tcW w:w="2156" w:type="dxa"/>
                </w:tcPr>
                <w:p w:rsidR="00864DE5" w:rsidRDefault="00864DE5" w:rsidP="00864DE5">
                  <w:r>
                    <w:lastRenderedPageBreak/>
                    <w:t>Not applicable</w:t>
                  </w:r>
                </w:p>
              </w:tc>
            </w:tr>
            <w:tr w:rsidR="00864DE5" w:rsidTr="009E2081">
              <w:tc>
                <w:tcPr>
                  <w:tcW w:w="1588" w:type="dxa"/>
                </w:tcPr>
                <w:p w:rsidR="00864DE5" w:rsidRDefault="00CF6ADC" w:rsidP="00864DE5">
                  <w:r>
                    <w:lastRenderedPageBreak/>
                    <w:t>Calcium Imaging</w:t>
                  </w:r>
                </w:p>
              </w:tc>
              <w:tc>
                <w:tcPr>
                  <w:tcW w:w="1842" w:type="dxa"/>
                </w:tcPr>
                <w:p w:rsidR="00864DE5" w:rsidRPr="00CF6ADC" w:rsidRDefault="00CF6ADC" w:rsidP="00864DE5">
                  <w:r>
                    <w:t xml:space="preserve">Measurement of calcium responses in cell culture and </w:t>
                  </w:r>
                  <w:r w:rsidRPr="00CF6ADC">
                    <w:rPr>
                      <w:i/>
                    </w:rPr>
                    <w:t>in vivo</w:t>
                  </w:r>
                  <w:r>
                    <w:rPr>
                      <w:i/>
                    </w:rPr>
                    <w:t xml:space="preserve"> </w:t>
                  </w:r>
                  <w:r>
                    <w:t>assays</w:t>
                  </w:r>
                  <w:r>
                    <w:rPr>
                      <w:i/>
                    </w:rPr>
                    <w:t xml:space="preserve"> </w:t>
                  </w:r>
                  <w:r>
                    <w:t>(</w:t>
                  </w:r>
                  <w:r>
                    <w:rPr>
                      <w:rFonts w:cstheme="minorHAnsi"/>
                      <w:bCs/>
                      <w:lang w:val="en-US"/>
                    </w:rPr>
                    <w:t>signaling between SGCs and sensory neurons)</w:t>
                  </w:r>
                </w:p>
              </w:tc>
              <w:tc>
                <w:tcPr>
                  <w:tcW w:w="2332" w:type="dxa"/>
                </w:tcPr>
                <w:p w:rsidR="00864DE5" w:rsidRPr="00250516" w:rsidRDefault="00F946E0" w:rsidP="00864DE5">
                  <w:pPr>
                    <w:rPr>
                      <w:lang w:val="en-US"/>
                    </w:rPr>
                  </w:pPr>
                  <w:sdt>
                    <w:sdtPr>
                      <w:rPr>
                        <w:lang w:val="en-US"/>
                      </w:rPr>
                      <w:id w:val="1923212045"/>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w:t>
                  </w:r>
                  <w:r w:rsidR="00864DE5" w:rsidRPr="00250516">
                    <w:rPr>
                      <w:lang w:val="en-US"/>
                    </w:rPr>
                    <w:t>Generate new data</w:t>
                  </w:r>
                </w:p>
                <w:p w:rsidR="00864DE5" w:rsidRPr="000E6129" w:rsidRDefault="00F946E0" w:rsidP="00864DE5">
                  <w:sdt>
                    <w:sdtPr>
                      <w:rPr>
                        <w:lang w:val="en-US"/>
                      </w:rPr>
                      <w:id w:val="-979305354"/>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sidRPr="00250516">
                    <w:rPr>
                      <w:lang w:val="en-US"/>
                    </w:rPr>
                    <w:t xml:space="preserve"> Reuse existing data</w:t>
                  </w:r>
                </w:p>
              </w:tc>
              <w:tc>
                <w:tcPr>
                  <w:tcW w:w="1354" w:type="dxa"/>
                </w:tcPr>
                <w:p w:rsidR="00864DE5" w:rsidRPr="00250516" w:rsidRDefault="00F946E0" w:rsidP="00864DE5">
                  <w:pPr>
                    <w:rPr>
                      <w:lang w:val="en-US"/>
                    </w:rPr>
                  </w:pPr>
                  <w:sdt>
                    <w:sdtPr>
                      <w:rPr>
                        <w:lang w:val="en-US"/>
                      </w:rPr>
                      <w:id w:val="-1688822982"/>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Digital</w:t>
                  </w:r>
                </w:p>
                <w:p w:rsidR="00864DE5" w:rsidRDefault="00F946E0" w:rsidP="00864DE5">
                  <w:sdt>
                    <w:sdtPr>
                      <w:rPr>
                        <w:lang w:val="en-US"/>
                      </w:rPr>
                      <w:id w:val="1579708953"/>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sidRPr="00250516">
                    <w:rPr>
                      <w:lang w:val="en-US"/>
                    </w:rPr>
                    <w:t xml:space="preserve"> </w:t>
                  </w:r>
                  <w:r w:rsidR="00864DE5">
                    <w:rPr>
                      <w:lang w:val="en-US"/>
                    </w:rPr>
                    <w:t>Physical</w:t>
                  </w:r>
                </w:p>
              </w:tc>
              <w:tc>
                <w:tcPr>
                  <w:tcW w:w="1984" w:type="dxa"/>
                </w:tcPr>
                <w:p w:rsidR="00864DE5" w:rsidRPr="00250516" w:rsidRDefault="00F946E0" w:rsidP="00864DE5">
                  <w:pPr>
                    <w:rPr>
                      <w:lang w:val="en-US"/>
                    </w:rPr>
                  </w:pPr>
                  <w:sdt>
                    <w:sdtPr>
                      <w:rPr>
                        <w:lang w:val="en-US"/>
                      </w:rPr>
                      <w:id w:val="-1969584230"/>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Observational</w:t>
                  </w:r>
                </w:p>
                <w:p w:rsidR="00864DE5" w:rsidRDefault="00F946E0" w:rsidP="00864DE5">
                  <w:pPr>
                    <w:rPr>
                      <w:lang w:val="en-US"/>
                    </w:rPr>
                  </w:pPr>
                  <w:sdt>
                    <w:sdtPr>
                      <w:rPr>
                        <w:lang w:val="en-US"/>
                      </w:rPr>
                      <w:id w:val="-2032790248"/>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sidRPr="00250516">
                    <w:rPr>
                      <w:lang w:val="en-US"/>
                    </w:rPr>
                    <w:t xml:space="preserve"> </w:t>
                  </w:r>
                  <w:r w:rsidR="00864DE5">
                    <w:rPr>
                      <w:lang w:val="en-US"/>
                    </w:rPr>
                    <w:t>Experimental</w:t>
                  </w:r>
                </w:p>
                <w:p w:rsidR="00864DE5" w:rsidRDefault="00F946E0" w:rsidP="00864DE5">
                  <w:pPr>
                    <w:rPr>
                      <w:lang w:val="en-US"/>
                    </w:rPr>
                  </w:pPr>
                  <w:sdt>
                    <w:sdtPr>
                      <w:rPr>
                        <w:lang w:val="en-US"/>
                      </w:rPr>
                      <w:id w:val="-2075650924"/>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Compiled/ aggregated data</w:t>
                  </w:r>
                </w:p>
                <w:p w:rsidR="00864DE5" w:rsidRDefault="00F946E0" w:rsidP="00864DE5">
                  <w:pPr>
                    <w:rPr>
                      <w:lang w:val="en-US"/>
                    </w:rPr>
                  </w:pPr>
                  <w:sdt>
                    <w:sdtPr>
                      <w:rPr>
                        <w:lang w:val="en-US"/>
                      </w:rPr>
                      <w:id w:val="-990718565"/>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Simulation data</w:t>
                  </w:r>
                </w:p>
                <w:p w:rsidR="00864DE5" w:rsidRDefault="00F946E0" w:rsidP="00864DE5">
                  <w:pPr>
                    <w:rPr>
                      <w:lang w:val="en-US"/>
                    </w:rPr>
                  </w:pPr>
                  <w:sdt>
                    <w:sdtPr>
                      <w:rPr>
                        <w:lang w:val="en-US"/>
                      </w:rPr>
                      <w:id w:val="109941659"/>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Software</w:t>
                  </w:r>
                </w:p>
                <w:p w:rsidR="00864DE5" w:rsidRDefault="00F946E0" w:rsidP="00864DE5">
                  <w:pPr>
                    <w:rPr>
                      <w:lang w:val="en-US"/>
                    </w:rPr>
                  </w:pPr>
                  <w:sdt>
                    <w:sdtPr>
                      <w:rPr>
                        <w:lang w:val="en-US"/>
                      </w:rPr>
                      <w:id w:val="-106426470"/>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Other</w:t>
                  </w:r>
                </w:p>
                <w:p w:rsidR="00864DE5" w:rsidRDefault="00F946E0" w:rsidP="00864DE5">
                  <w:pPr>
                    <w:rPr>
                      <w:lang w:val="en-US"/>
                    </w:rPr>
                  </w:pPr>
                  <w:sdt>
                    <w:sdtPr>
                      <w:rPr>
                        <w:lang w:val="en-US"/>
                      </w:rPr>
                      <w:id w:val="-892276079"/>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NA</w:t>
                  </w:r>
                </w:p>
                <w:p w:rsidR="00864DE5" w:rsidRDefault="00864DE5" w:rsidP="00864DE5">
                  <w:pPr>
                    <w:rPr>
                      <w:lang w:val="en-US"/>
                    </w:rPr>
                  </w:pPr>
                </w:p>
                <w:p w:rsidR="00864DE5" w:rsidRDefault="00864DE5" w:rsidP="00864DE5">
                  <w:pPr>
                    <w:rPr>
                      <w:lang w:val="en-US"/>
                    </w:rPr>
                  </w:pPr>
                </w:p>
              </w:tc>
              <w:tc>
                <w:tcPr>
                  <w:tcW w:w="1985" w:type="dxa"/>
                </w:tcPr>
                <w:p w:rsidR="00864DE5" w:rsidRPr="00250516" w:rsidRDefault="00F946E0" w:rsidP="00864DE5">
                  <w:pPr>
                    <w:rPr>
                      <w:lang w:val="en-US"/>
                    </w:rPr>
                  </w:pPr>
                  <w:sdt>
                    <w:sdtPr>
                      <w:rPr>
                        <w:lang w:val="en-US"/>
                      </w:rPr>
                      <w:id w:val="474722973"/>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w:t>
                  </w:r>
                  <w:proofErr w:type="gramStart"/>
                  <w:r w:rsidR="00864DE5">
                    <w:rPr>
                      <w:lang w:val="en-US"/>
                    </w:rPr>
                    <w:t>.por</w:t>
                  </w:r>
                  <w:proofErr w:type="gramEnd"/>
                </w:p>
                <w:p w:rsidR="00864DE5" w:rsidRDefault="00F946E0" w:rsidP="00864DE5">
                  <w:pPr>
                    <w:rPr>
                      <w:lang w:val="en-US"/>
                    </w:rPr>
                  </w:pPr>
                  <w:sdt>
                    <w:sdtPr>
                      <w:rPr>
                        <w:lang w:val="en-US"/>
                      </w:rPr>
                      <w:id w:val="-1621210081"/>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sidRPr="00250516">
                    <w:rPr>
                      <w:lang w:val="en-US"/>
                    </w:rPr>
                    <w:t xml:space="preserve"> </w:t>
                  </w:r>
                  <w:r w:rsidR="00864DE5">
                    <w:rPr>
                      <w:lang w:val="en-US"/>
                    </w:rPr>
                    <w:t>.xml</w:t>
                  </w:r>
                </w:p>
                <w:p w:rsidR="00864DE5" w:rsidRDefault="00F946E0" w:rsidP="00864DE5">
                  <w:pPr>
                    <w:rPr>
                      <w:lang w:val="en-US"/>
                    </w:rPr>
                  </w:pPr>
                  <w:sdt>
                    <w:sdtPr>
                      <w:rPr>
                        <w:lang w:val="en-US"/>
                      </w:rPr>
                      <w:id w:val="-1948385720"/>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.tab</w:t>
                  </w:r>
                </w:p>
                <w:p w:rsidR="00864DE5" w:rsidRDefault="00F946E0" w:rsidP="00864DE5">
                  <w:pPr>
                    <w:rPr>
                      <w:lang w:val="en-US"/>
                    </w:rPr>
                  </w:pPr>
                  <w:sdt>
                    <w:sdtPr>
                      <w:rPr>
                        <w:lang w:val="en-US"/>
                      </w:rPr>
                      <w:id w:val="-2136481543"/>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.csv</w:t>
                  </w:r>
                </w:p>
                <w:p w:rsidR="00864DE5" w:rsidRDefault="00F946E0" w:rsidP="00864DE5">
                  <w:pPr>
                    <w:rPr>
                      <w:lang w:val="en-US"/>
                    </w:rPr>
                  </w:pPr>
                  <w:sdt>
                    <w:sdtPr>
                      <w:rPr>
                        <w:lang w:val="en-US"/>
                      </w:rPr>
                      <w:id w:val="501779321"/>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.pdf</w:t>
                  </w:r>
                </w:p>
                <w:p w:rsidR="00864DE5" w:rsidRDefault="00F946E0" w:rsidP="00864DE5">
                  <w:pPr>
                    <w:rPr>
                      <w:lang w:val="en-US"/>
                    </w:rPr>
                  </w:pPr>
                  <w:sdt>
                    <w:sdtPr>
                      <w:rPr>
                        <w:lang w:val="en-US"/>
                      </w:rPr>
                      <w:id w:val="268975577"/>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.txt</w:t>
                  </w:r>
                </w:p>
                <w:p w:rsidR="00864DE5" w:rsidRPr="00250516" w:rsidRDefault="00F946E0" w:rsidP="00864DE5">
                  <w:pPr>
                    <w:rPr>
                      <w:lang w:val="en-US"/>
                    </w:rPr>
                  </w:pPr>
                  <w:sdt>
                    <w:sdtPr>
                      <w:rPr>
                        <w:lang w:val="en-US"/>
                      </w:rPr>
                      <w:id w:val="-74288536"/>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.rtf</w:t>
                  </w:r>
                </w:p>
                <w:p w:rsidR="00864DE5" w:rsidRDefault="00F946E0" w:rsidP="00864DE5">
                  <w:pPr>
                    <w:rPr>
                      <w:lang w:val="en-US"/>
                    </w:rPr>
                  </w:pPr>
                  <w:sdt>
                    <w:sdtPr>
                      <w:rPr>
                        <w:lang w:val="en-US"/>
                      </w:rPr>
                      <w:id w:val="1538855734"/>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sidRPr="00250516">
                    <w:rPr>
                      <w:lang w:val="en-US"/>
                    </w:rPr>
                    <w:t xml:space="preserve"> </w:t>
                  </w:r>
                  <w:r w:rsidR="00864DE5">
                    <w:rPr>
                      <w:lang w:val="en-US"/>
                    </w:rPr>
                    <w:t>.dwg</w:t>
                  </w:r>
                </w:p>
                <w:p w:rsidR="00864DE5" w:rsidRDefault="00F946E0" w:rsidP="00864DE5">
                  <w:pPr>
                    <w:rPr>
                      <w:lang w:val="en-US"/>
                    </w:rPr>
                  </w:pPr>
                  <w:sdt>
                    <w:sdtPr>
                      <w:rPr>
                        <w:lang w:val="en-US"/>
                      </w:rPr>
                      <w:id w:val="1250464794"/>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.tab</w:t>
                  </w:r>
                </w:p>
                <w:p w:rsidR="00864DE5" w:rsidRDefault="00F946E0" w:rsidP="00864DE5">
                  <w:pPr>
                    <w:rPr>
                      <w:lang w:val="en-US"/>
                    </w:rPr>
                  </w:pPr>
                  <w:sdt>
                    <w:sdtPr>
                      <w:rPr>
                        <w:lang w:val="en-US"/>
                      </w:rPr>
                      <w:id w:val="466786246"/>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w:t>
                  </w:r>
                  <w:proofErr w:type="gramStart"/>
                  <w:r w:rsidR="00864DE5">
                    <w:rPr>
                      <w:lang w:val="en-US"/>
                    </w:rPr>
                    <w:t>.</w:t>
                  </w:r>
                  <w:proofErr w:type="spellStart"/>
                  <w:r w:rsidR="00864DE5">
                    <w:rPr>
                      <w:lang w:val="en-US"/>
                    </w:rPr>
                    <w:t>gml</w:t>
                  </w:r>
                  <w:proofErr w:type="spellEnd"/>
                  <w:proofErr w:type="gramEnd"/>
                </w:p>
                <w:p w:rsidR="00864DE5" w:rsidRDefault="00F946E0" w:rsidP="00864DE5">
                  <w:pPr>
                    <w:rPr>
                      <w:lang w:val="en-US"/>
                    </w:rPr>
                  </w:pPr>
                  <w:sdt>
                    <w:sdtPr>
                      <w:rPr>
                        <w:lang w:val="en-US"/>
                      </w:rPr>
                      <w:id w:val="-778257996"/>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other</w:t>
                  </w:r>
                  <w:proofErr w:type="gramStart"/>
                  <w:r w:rsidR="00864DE5">
                    <w:rPr>
                      <w:lang w:val="en-US"/>
                    </w:rPr>
                    <w:t>: .R</w:t>
                  </w:r>
                  <w:proofErr w:type="gramEnd"/>
                </w:p>
                <w:p w:rsidR="004D0774" w:rsidRDefault="00F946E0" w:rsidP="004D0774">
                  <w:pPr>
                    <w:rPr>
                      <w:lang w:val="en-US"/>
                    </w:rPr>
                  </w:pPr>
                  <w:sdt>
                    <w:sdtPr>
                      <w:rPr>
                        <w:lang w:val="en-US"/>
                      </w:rPr>
                      <w:id w:val="-1861650523"/>
                      <w14:checkbox>
                        <w14:checked w14:val="1"/>
                        <w14:checkedState w14:val="2612" w14:font="MS Gothic"/>
                        <w14:uncheckedState w14:val="2610" w14:font="MS Gothic"/>
                      </w14:checkbox>
                    </w:sdtPr>
                    <w:sdtContent>
                      <w:r w:rsidR="004D0774">
                        <w:rPr>
                          <w:rFonts w:ascii="MS Gothic" w:eastAsia="MS Gothic" w:hAnsi="MS Gothic" w:hint="eastAsia"/>
                          <w:lang w:val="en-US"/>
                        </w:rPr>
                        <w:t>☒</w:t>
                      </w:r>
                    </w:sdtContent>
                  </w:sdt>
                  <w:r w:rsidR="004D0774">
                    <w:rPr>
                      <w:lang w:val="en-US"/>
                    </w:rPr>
                    <w:t xml:space="preserve"> other: .tiff</w:t>
                  </w:r>
                </w:p>
                <w:p w:rsidR="004D0774" w:rsidRDefault="00F946E0" w:rsidP="004D0774">
                  <w:pPr>
                    <w:rPr>
                      <w:lang w:val="en-US"/>
                    </w:rPr>
                  </w:pPr>
                  <w:sdt>
                    <w:sdtPr>
                      <w:rPr>
                        <w:lang w:val="en-US"/>
                      </w:rPr>
                      <w:id w:val="1269121652"/>
                      <w14:checkbox>
                        <w14:checked w14:val="1"/>
                        <w14:checkedState w14:val="2612" w14:font="MS Gothic"/>
                        <w14:uncheckedState w14:val="2610" w14:font="MS Gothic"/>
                      </w14:checkbox>
                    </w:sdtPr>
                    <w:sdtContent>
                      <w:r w:rsidR="004D0774">
                        <w:rPr>
                          <w:rFonts w:ascii="MS Gothic" w:eastAsia="MS Gothic" w:hAnsi="MS Gothic" w:hint="eastAsia"/>
                          <w:lang w:val="en-US"/>
                        </w:rPr>
                        <w:t>☒</w:t>
                      </w:r>
                    </w:sdtContent>
                  </w:sdt>
                  <w:r w:rsidR="004D0774">
                    <w:rPr>
                      <w:lang w:val="en-US"/>
                    </w:rPr>
                    <w:t xml:space="preserve"> other</w:t>
                  </w:r>
                  <w:proofErr w:type="gramStart"/>
                  <w:r w:rsidR="004D0774">
                    <w:rPr>
                      <w:lang w:val="en-US"/>
                    </w:rPr>
                    <w:t>: .nd</w:t>
                  </w:r>
                  <w:proofErr w:type="gramEnd"/>
                  <w:r w:rsidR="004D0774">
                    <w:rPr>
                      <w:lang w:val="en-US"/>
                    </w:rPr>
                    <w:t>2</w:t>
                  </w:r>
                </w:p>
                <w:p w:rsidR="004D0774" w:rsidRDefault="00F946E0" w:rsidP="004D0774">
                  <w:pPr>
                    <w:rPr>
                      <w:lang w:val="en-US"/>
                    </w:rPr>
                  </w:pPr>
                  <w:sdt>
                    <w:sdtPr>
                      <w:rPr>
                        <w:lang w:val="en-US"/>
                      </w:rPr>
                      <w:id w:val="520666772"/>
                      <w14:checkbox>
                        <w14:checked w14:val="1"/>
                        <w14:checkedState w14:val="2612" w14:font="MS Gothic"/>
                        <w14:uncheckedState w14:val="2610" w14:font="MS Gothic"/>
                      </w14:checkbox>
                    </w:sdtPr>
                    <w:sdtContent>
                      <w:r w:rsidR="004D0774">
                        <w:rPr>
                          <w:rFonts w:ascii="MS Gothic" w:eastAsia="MS Gothic" w:hAnsi="MS Gothic" w:hint="eastAsia"/>
                          <w:lang w:val="en-US"/>
                        </w:rPr>
                        <w:t>☒</w:t>
                      </w:r>
                    </w:sdtContent>
                  </w:sdt>
                  <w:r w:rsidR="004D0774">
                    <w:rPr>
                      <w:lang w:val="en-US"/>
                    </w:rPr>
                    <w:t xml:space="preserve"> other</w:t>
                  </w:r>
                  <w:proofErr w:type="gramStart"/>
                  <w:r w:rsidR="004D0774">
                    <w:rPr>
                      <w:lang w:val="en-US"/>
                    </w:rPr>
                    <w:t>: .</w:t>
                  </w:r>
                  <w:proofErr w:type="spellStart"/>
                  <w:r w:rsidR="004D0774">
                    <w:rPr>
                      <w:lang w:val="en-US"/>
                    </w:rPr>
                    <w:t>pzfx</w:t>
                  </w:r>
                  <w:proofErr w:type="spellEnd"/>
                  <w:proofErr w:type="gramEnd"/>
                </w:p>
                <w:p w:rsidR="004D0774" w:rsidRDefault="00F946E0" w:rsidP="004D0774">
                  <w:pPr>
                    <w:rPr>
                      <w:lang w:val="en-US"/>
                    </w:rPr>
                  </w:pPr>
                  <w:sdt>
                    <w:sdtPr>
                      <w:rPr>
                        <w:lang w:val="en-US"/>
                      </w:rPr>
                      <w:id w:val="-1861122678"/>
                      <w14:checkbox>
                        <w14:checked w14:val="1"/>
                        <w14:checkedState w14:val="2612" w14:font="MS Gothic"/>
                        <w14:uncheckedState w14:val="2610" w14:font="MS Gothic"/>
                      </w14:checkbox>
                    </w:sdtPr>
                    <w:sdtContent>
                      <w:r w:rsidR="004D0774">
                        <w:rPr>
                          <w:rFonts w:ascii="MS Gothic" w:eastAsia="MS Gothic" w:hAnsi="MS Gothic" w:hint="eastAsia"/>
                          <w:lang w:val="en-US"/>
                        </w:rPr>
                        <w:t>☒</w:t>
                      </w:r>
                    </w:sdtContent>
                  </w:sdt>
                  <w:r w:rsidR="004D0774">
                    <w:rPr>
                      <w:lang w:val="en-US"/>
                    </w:rPr>
                    <w:t xml:space="preserve"> other: .jpeg </w:t>
                  </w:r>
                </w:p>
                <w:p w:rsidR="004D0774" w:rsidRDefault="00F946E0" w:rsidP="004D0774">
                  <w:pPr>
                    <w:rPr>
                      <w:lang w:val="en-US"/>
                    </w:rPr>
                  </w:pPr>
                  <w:sdt>
                    <w:sdtPr>
                      <w:rPr>
                        <w:lang w:val="en-US"/>
                      </w:rPr>
                      <w:id w:val="1286462133"/>
                      <w14:checkbox>
                        <w14:checked w14:val="1"/>
                        <w14:checkedState w14:val="2612" w14:font="MS Gothic"/>
                        <w14:uncheckedState w14:val="2610" w14:font="MS Gothic"/>
                      </w14:checkbox>
                    </w:sdtPr>
                    <w:sdtContent>
                      <w:r w:rsidR="004D0774">
                        <w:rPr>
                          <w:rFonts w:ascii="MS Gothic" w:eastAsia="MS Gothic" w:hAnsi="MS Gothic" w:hint="eastAsia"/>
                          <w:lang w:val="en-US"/>
                        </w:rPr>
                        <w:t>☒</w:t>
                      </w:r>
                    </w:sdtContent>
                  </w:sdt>
                  <w:r w:rsidR="004D0774">
                    <w:rPr>
                      <w:lang w:val="en-US"/>
                    </w:rPr>
                    <w:t xml:space="preserve"> other: .</w:t>
                  </w:r>
                  <w:proofErr w:type="spellStart"/>
                  <w:r w:rsidR="004D0774">
                    <w:rPr>
                      <w:lang w:val="en-US"/>
                    </w:rPr>
                    <w:t>png</w:t>
                  </w:r>
                  <w:proofErr w:type="spellEnd"/>
                </w:p>
              </w:tc>
              <w:tc>
                <w:tcPr>
                  <w:tcW w:w="2126" w:type="dxa"/>
                </w:tcPr>
                <w:p w:rsidR="00864DE5" w:rsidRPr="00250516" w:rsidRDefault="00F946E0" w:rsidP="00864DE5">
                  <w:pPr>
                    <w:rPr>
                      <w:lang w:val="en-US"/>
                    </w:rPr>
                  </w:pPr>
                  <w:sdt>
                    <w:sdtPr>
                      <w:rPr>
                        <w:lang w:val="en-US"/>
                      </w:rPr>
                      <w:id w:val="-1509057874"/>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&lt; 100 MB</w:t>
                  </w:r>
                </w:p>
                <w:p w:rsidR="00864DE5" w:rsidRDefault="00F946E0" w:rsidP="00864DE5">
                  <w:pPr>
                    <w:rPr>
                      <w:lang w:val="en-US"/>
                    </w:rPr>
                  </w:pPr>
                  <w:sdt>
                    <w:sdtPr>
                      <w:rPr>
                        <w:lang w:val="en-US"/>
                      </w:rPr>
                      <w:id w:val="1788694498"/>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sidRPr="00250516">
                    <w:rPr>
                      <w:lang w:val="en-US"/>
                    </w:rPr>
                    <w:t xml:space="preserve"> </w:t>
                  </w:r>
                  <w:r w:rsidR="00864DE5">
                    <w:rPr>
                      <w:lang w:val="en-US"/>
                    </w:rPr>
                    <w:t>&lt; 1 GB</w:t>
                  </w:r>
                </w:p>
                <w:p w:rsidR="00864DE5" w:rsidRDefault="00F946E0" w:rsidP="00864DE5">
                  <w:pPr>
                    <w:rPr>
                      <w:lang w:val="en-US"/>
                    </w:rPr>
                  </w:pPr>
                  <w:sdt>
                    <w:sdtPr>
                      <w:rPr>
                        <w:lang w:val="en-US"/>
                      </w:rPr>
                      <w:id w:val="-376936886"/>
                      <w14:checkbox>
                        <w14:checked w14:val="1"/>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&lt; 100 GB</w:t>
                  </w:r>
                </w:p>
                <w:p w:rsidR="00864DE5" w:rsidRDefault="00F946E0" w:rsidP="00864DE5">
                  <w:pPr>
                    <w:rPr>
                      <w:lang w:val="en-US"/>
                    </w:rPr>
                  </w:pPr>
                  <w:sdt>
                    <w:sdtPr>
                      <w:rPr>
                        <w:lang w:val="en-US"/>
                      </w:rPr>
                      <w:id w:val="-1932500069"/>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&lt; 1 TB</w:t>
                  </w:r>
                </w:p>
                <w:p w:rsidR="00864DE5" w:rsidRDefault="00F946E0" w:rsidP="00864DE5">
                  <w:pPr>
                    <w:rPr>
                      <w:lang w:val="en-US"/>
                    </w:rPr>
                  </w:pPr>
                  <w:sdt>
                    <w:sdtPr>
                      <w:rPr>
                        <w:lang w:val="en-US"/>
                      </w:rPr>
                      <w:id w:val="-2095084858"/>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&lt; 5 TB</w:t>
                  </w:r>
                </w:p>
                <w:p w:rsidR="00864DE5" w:rsidRDefault="00F946E0" w:rsidP="00864DE5">
                  <w:pPr>
                    <w:rPr>
                      <w:lang w:val="en-US"/>
                    </w:rPr>
                  </w:pPr>
                  <w:sdt>
                    <w:sdtPr>
                      <w:rPr>
                        <w:lang w:val="en-US"/>
                      </w:rPr>
                      <w:id w:val="979346116"/>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&lt; 10 TB</w:t>
                  </w:r>
                </w:p>
                <w:p w:rsidR="00864DE5" w:rsidRPr="00250516" w:rsidRDefault="00F946E0" w:rsidP="00864DE5">
                  <w:pPr>
                    <w:rPr>
                      <w:lang w:val="en-US"/>
                    </w:rPr>
                  </w:pPr>
                  <w:sdt>
                    <w:sdtPr>
                      <w:rPr>
                        <w:lang w:val="en-US"/>
                      </w:rPr>
                      <w:id w:val="-1431200038"/>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&lt; 50 TB</w:t>
                  </w:r>
                </w:p>
                <w:p w:rsidR="00864DE5" w:rsidRDefault="00F946E0" w:rsidP="00864DE5">
                  <w:pPr>
                    <w:rPr>
                      <w:lang w:val="en-US"/>
                    </w:rPr>
                  </w:pPr>
                  <w:sdt>
                    <w:sdtPr>
                      <w:rPr>
                        <w:lang w:val="en-US"/>
                      </w:rPr>
                      <w:id w:val="1813359117"/>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sidRPr="00250516">
                    <w:rPr>
                      <w:lang w:val="en-US"/>
                    </w:rPr>
                    <w:t xml:space="preserve"> </w:t>
                  </w:r>
                  <w:r w:rsidR="00864DE5">
                    <w:rPr>
                      <w:lang w:val="en-US"/>
                    </w:rPr>
                    <w:t>&gt; 50 TB</w:t>
                  </w:r>
                </w:p>
                <w:p w:rsidR="00864DE5" w:rsidRDefault="00F946E0" w:rsidP="00864DE5">
                  <w:pPr>
                    <w:rPr>
                      <w:lang w:val="en-US"/>
                    </w:rPr>
                  </w:pPr>
                  <w:sdt>
                    <w:sdtPr>
                      <w:rPr>
                        <w:lang w:val="en-US"/>
                      </w:rPr>
                      <w:id w:val="97533910"/>
                      <w14:checkbox>
                        <w14:checked w14:val="0"/>
                        <w14:checkedState w14:val="2612" w14:font="MS Gothic"/>
                        <w14:uncheckedState w14:val="2610" w14:font="MS Gothic"/>
                      </w14:checkbox>
                    </w:sdtPr>
                    <w:sdtContent>
                      <w:r w:rsidR="00864DE5">
                        <w:rPr>
                          <w:rFonts w:ascii="MS Gothic" w:eastAsia="MS Gothic" w:hAnsi="MS Gothic" w:hint="eastAsia"/>
                          <w:lang w:val="en-US"/>
                        </w:rPr>
                        <w:t>☐</w:t>
                      </w:r>
                    </w:sdtContent>
                  </w:sdt>
                  <w:r w:rsidR="00864DE5">
                    <w:rPr>
                      <w:lang w:val="en-US"/>
                    </w:rPr>
                    <w:t xml:space="preserve"> NA</w:t>
                  </w:r>
                </w:p>
                <w:p w:rsidR="00864DE5" w:rsidRDefault="00864DE5" w:rsidP="00864DE5"/>
              </w:tc>
              <w:tc>
                <w:tcPr>
                  <w:tcW w:w="2156" w:type="dxa"/>
                </w:tcPr>
                <w:p w:rsidR="00864DE5" w:rsidRDefault="00864DE5" w:rsidP="00864DE5">
                  <w:r>
                    <w:t>Not applicable</w:t>
                  </w:r>
                </w:p>
              </w:tc>
            </w:tr>
            <w:tr w:rsidR="000C1E2E" w:rsidTr="009E2081">
              <w:tc>
                <w:tcPr>
                  <w:tcW w:w="1588" w:type="dxa"/>
                </w:tcPr>
                <w:p w:rsidR="000C1E2E" w:rsidRDefault="000C1E2E" w:rsidP="000C1E2E">
                  <w:r>
                    <w:t>Patch clamp recordings</w:t>
                  </w:r>
                </w:p>
              </w:tc>
              <w:tc>
                <w:tcPr>
                  <w:tcW w:w="1842" w:type="dxa"/>
                </w:tcPr>
                <w:p w:rsidR="000C1E2E" w:rsidRDefault="000C1E2E" w:rsidP="000C1E2E">
                  <w:r>
                    <w:t>electrophysiological</w:t>
                  </w:r>
                </w:p>
                <w:p w:rsidR="000C1E2E" w:rsidRPr="00CF6ADC" w:rsidRDefault="000C1E2E" w:rsidP="000C1E2E">
                  <w:r>
                    <w:t>experimental data</w:t>
                  </w:r>
                </w:p>
              </w:tc>
              <w:tc>
                <w:tcPr>
                  <w:tcW w:w="2332" w:type="dxa"/>
                </w:tcPr>
                <w:p w:rsidR="000C1E2E" w:rsidRPr="00250516" w:rsidRDefault="00F946E0" w:rsidP="000C1E2E">
                  <w:pPr>
                    <w:rPr>
                      <w:lang w:val="en-US"/>
                    </w:rPr>
                  </w:pPr>
                  <w:sdt>
                    <w:sdtPr>
                      <w:rPr>
                        <w:lang w:val="en-US"/>
                      </w:rPr>
                      <w:id w:val="-1822117992"/>
                      <w14:checkbox>
                        <w14:checked w14:val="1"/>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w:t>
                  </w:r>
                  <w:r w:rsidR="000C1E2E" w:rsidRPr="00250516">
                    <w:rPr>
                      <w:lang w:val="en-US"/>
                    </w:rPr>
                    <w:t>Generate new data</w:t>
                  </w:r>
                </w:p>
                <w:p w:rsidR="000C1E2E" w:rsidRPr="000E6129" w:rsidRDefault="00F946E0" w:rsidP="000C1E2E">
                  <w:sdt>
                    <w:sdtPr>
                      <w:rPr>
                        <w:lang w:val="en-US"/>
                      </w:rPr>
                      <w:id w:val="-1280172790"/>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sidRPr="00250516">
                    <w:rPr>
                      <w:lang w:val="en-US"/>
                    </w:rPr>
                    <w:t xml:space="preserve"> Reuse existing data</w:t>
                  </w:r>
                </w:p>
              </w:tc>
              <w:tc>
                <w:tcPr>
                  <w:tcW w:w="1354" w:type="dxa"/>
                </w:tcPr>
                <w:p w:rsidR="000C1E2E" w:rsidRPr="00250516" w:rsidRDefault="00F946E0" w:rsidP="000C1E2E">
                  <w:pPr>
                    <w:rPr>
                      <w:lang w:val="en-US"/>
                    </w:rPr>
                  </w:pPr>
                  <w:sdt>
                    <w:sdtPr>
                      <w:rPr>
                        <w:lang w:val="en-US"/>
                      </w:rPr>
                      <w:id w:val="1409884392"/>
                      <w14:checkbox>
                        <w14:checked w14:val="1"/>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Digital</w:t>
                  </w:r>
                </w:p>
                <w:p w:rsidR="000C1E2E" w:rsidRDefault="00F946E0" w:rsidP="000C1E2E">
                  <w:sdt>
                    <w:sdtPr>
                      <w:rPr>
                        <w:lang w:val="en-US"/>
                      </w:rPr>
                      <w:id w:val="-1373848680"/>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sidRPr="00250516">
                    <w:rPr>
                      <w:lang w:val="en-US"/>
                    </w:rPr>
                    <w:t xml:space="preserve"> </w:t>
                  </w:r>
                  <w:r w:rsidR="000C1E2E">
                    <w:rPr>
                      <w:lang w:val="en-US"/>
                    </w:rPr>
                    <w:t>Physical</w:t>
                  </w:r>
                </w:p>
              </w:tc>
              <w:tc>
                <w:tcPr>
                  <w:tcW w:w="1984" w:type="dxa"/>
                </w:tcPr>
                <w:p w:rsidR="000C1E2E" w:rsidRPr="00250516" w:rsidRDefault="00F946E0" w:rsidP="000C1E2E">
                  <w:pPr>
                    <w:rPr>
                      <w:lang w:val="en-US"/>
                    </w:rPr>
                  </w:pPr>
                  <w:sdt>
                    <w:sdtPr>
                      <w:rPr>
                        <w:lang w:val="en-US"/>
                      </w:rPr>
                      <w:id w:val="236295094"/>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Observational</w:t>
                  </w:r>
                </w:p>
                <w:p w:rsidR="000C1E2E" w:rsidRDefault="00F946E0" w:rsidP="000C1E2E">
                  <w:pPr>
                    <w:rPr>
                      <w:lang w:val="en-US"/>
                    </w:rPr>
                  </w:pPr>
                  <w:sdt>
                    <w:sdtPr>
                      <w:rPr>
                        <w:lang w:val="en-US"/>
                      </w:rPr>
                      <w:id w:val="-52155459"/>
                      <w14:checkbox>
                        <w14:checked w14:val="1"/>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sidRPr="00250516">
                    <w:rPr>
                      <w:lang w:val="en-US"/>
                    </w:rPr>
                    <w:t xml:space="preserve"> </w:t>
                  </w:r>
                  <w:r w:rsidR="000C1E2E">
                    <w:rPr>
                      <w:lang w:val="en-US"/>
                    </w:rPr>
                    <w:t>Experimental</w:t>
                  </w:r>
                </w:p>
                <w:p w:rsidR="000C1E2E" w:rsidRDefault="00F946E0" w:rsidP="000C1E2E">
                  <w:pPr>
                    <w:rPr>
                      <w:lang w:val="en-US"/>
                    </w:rPr>
                  </w:pPr>
                  <w:sdt>
                    <w:sdtPr>
                      <w:rPr>
                        <w:lang w:val="en-US"/>
                      </w:rPr>
                      <w:id w:val="930092611"/>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Compiled/ aggregated data</w:t>
                  </w:r>
                </w:p>
                <w:p w:rsidR="000C1E2E" w:rsidRDefault="00F946E0" w:rsidP="000C1E2E">
                  <w:pPr>
                    <w:rPr>
                      <w:lang w:val="en-US"/>
                    </w:rPr>
                  </w:pPr>
                  <w:sdt>
                    <w:sdtPr>
                      <w:rPr>
                        <w:lang w:val="en-US"/>
                      </w:rPr>
                      <w:id w:val="1707592124"/>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Simulation data</w:t>
                  </w:r>
                </w:p>
                <w:p w:rsidR="000C1E2E" w:rsidRDefault="00F946E0" w:rsidP="000C1E2E">
                  <w:pPr>
                    <w:rPr>
                      <w:lang w:val="en-US"/>
                    </w:rPr>
                  </w:pPr>
                  <w:sdt>
                    <w:sdtPr>
                      <w:rPr>
                        <w:lang w:val="en-US"/>
                      </w:rPr>
                      <w:id w:val="-1454791313"/>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Software</w:t>
                  </w:r>
                </w:p>
                <w:p w:rsidR="000C1E2E" w:rsidRDefault="00F946E0" w:rsidP="000C1E2E">
                  <w:pPr>
                    <w:rPr>
                      <w:lang w:val="en-US"/>
                    </w:rPr>
                  </w:pPr>
                  <w:sdt>
                    <w:sdtPr>
                      <w:rPr>
                        <w:lang w:val="en-US"/>
                      </w:rPr>
                      <w:id w:val="-142507909"/>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Other</w:t>
                  </w:r>
                </w:p>
                <w:p w:rsidR="000C1E2E" w:rsidRDefault="00F946E0" w:rsidP="000C1E2E">
                  <w:pPr>
                    <w:rPr>
                      <w:lang w:val="en-US"/>
                    </w:rPr>
                  </w:pPr>
                  <w:sdt>
                    <w:sdtPr>
                      <w:rPr>
                        <w:lang w:val="en-US"/>
                      </w:rPr>
                      <w:id w:val="1101300779"/>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NA</w:t>
                  </w:r>
                </w:p>
                <w:p w:rsidR="000C1E2E" w:rsidRDefault="000C1E2E" w:rsidP="000C1E2E">
                  <w:pPr>
                    <w:rPr>
                      <w:lang w:val="en-US"/>
                    </w:rPr>
                  </w:pPr>
                </w:p>
                <w:p w:rsidR="000C1E2E" w:rsidRDefault="000C1E2E" w:rsidP="000C1E2E">
                  <w:pPr>
                    <w:rPr>
                      <w:lang w:val="en-US"/>
                    </w:rPr>
                  </w:pPr>
                </w:p>
              </w:tc>
              <w:tc>
                <w:tcPr>
                  <w:tcW w:w="1985" w:type="dxa"/>
                </w:tcPr>
                <w:p w:rsidR="000C1E2E" w:rsidRPr="00250516" w:rsidRDefault="00F946E0" w:rsidP="000C1E2E">
                  <w:pPr>
                    <w:rPr>
                      <w:lang w:val="en-US"/>
                    </w:rPr>
                  </w:pPr>
                  <w:sdt>
                    <w:sdtPr>
                      <w:rPr>
                        <w:lang w:val="en-US"/>
                      </w:rPr>
                      <w:id w:val="-1057157028"/>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w:t>
                  </w:r>
                  <w:proofErr w:type="gramStart"/>
                  <w:r w:rsidR="000C1E2E">
                    <w:rPr>
                      <w:lang w:val="en-US"/>
                    </w:rPr>
                    <w:t>.por</w:t>
                  </w:r>
                  <w:proofErr w:type="gramEnd"/>
                </w:p>
                <w:p w:rsidR="000C1E2E" w:rsidRDefault="00F946E0" w:rsidP="000C1E2E">
                  <w:pPr>
                    <w:rPr>
                      <w:lang w:val="en-US"/>
                    </w:rPr>
                  </w:pPr>
                  <w:sdt>
                    <w:sdtPr>
                      <w:rPr>
                        <w:lang w:val="en-US"/>
                      </w:rPr>
                      <w:id w:val="-456027977"/>
                      <w14:checkbox>
                        <w14:checked w14:val="1"/>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sidRPr="00250516">
                    <w:rPr>
                      <w:lang w:val="en-US"/>
                    </w:rPr>
                    <w:t xml:space="preserve"> </w:t>
                  </w:r>
                  <w:r w:rsidR="000C1E2E">
                    <w:rPr>
                      <w:lang w:val="en-US"/>
                    </w:rPr>
                    <w:t>.xml</w:t>
                  </w:r>
                </w:p>
                <w:p w:rsidR="000C1E2E" w:rsidRDefault="00F946E0" w:rsidP="000C1E2E">
                  <w:pPr>
                    <w:rPr>
                      <w:lang w:val="en-US"/>
                    </w:rPr>
                  </w:pPr>
                  <w:sdt>
                    <w:sdtPr>
                      <w:rPr>
                        <w:lang w:val="en-US"/>
                      </w:rPr>
                      <w:id w:val="711083045"/>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.tab</w:t>
                  </w:r>
                </w:p>
                <w:p w:rsidR="000C1E2E" w:rsidRDefault="00F946E0" w:rsidP="000C1E2E">
                  <w:pPr>
                    <w:rPr>
                      <w:lang w:val="en-US"/>
                    </w:rPr>
                  </w:pPr>
                  <w:sdt>
                    <w:sdtPr>
                      <w:rPr>
                        <w:lang w:val="en-US"/>
                      </w:rPr>
                      <w:id w:val="-1613120686"/>
                      <w14:checkbox>
                        <w14:checked w14:val="1"/>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.csv</w:t>
                  </w:r>
                </w:p>
                <w:p w:rsidR="000C1E2E" w:rsidRDefault="00F946E0" w:rsidP="000C1E2E">
                  <w:pPr>
                    <w:rPr>
                      <w:lang w:val="en-US"/>
                    </w:rPr>
                  </w:pPr>
                  <w:sdt>
                    <w:sdtPr>
                      <w:rPr>
                        <w:lang w:val="en-US"/>
                      </w:rPr>
                      <w:id w:val="-1511362299"/>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.pdf</w:t>
                  </w:r>
                </w:p>
                <w:p w:rsidR="000C1E2E" w:rsidRDefault="00F946E0" w:rsidP="000C1E2E">
                  <w:pPr>
                    <w:rPr>
                      <w:lang w:val="en-US"/>
                    </w:rPr>
                  </w:pPr>
                  <w:sdt>
                    <w:sdtPr>
                      <w:rPr>
                        <w:lang w:val="en-US"/>
                      </w:rPr>
                      <w:id w:val="882521672"/>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.txt</w:t>
                  </w:r>
                </w:p>
                <w:p w:rsidR="000C1E2E" w:rsidRPr="00250516" w:rsidRDefault="00F946E0" w:rsidP="000C1E2E">
                  <w:pPr>
                    <w:rPr>
                      <w:lang w:val="en-US"/>
                    </w:rPr>
                  </w:pPr>
                  <w:sdt>
                    <w:sdtPr>
                      <w:rPr>
                        <w:lang w:val="en-US"/>
                      </w:rPr>
                      <w:id w:val="-1368992304"/>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.rtf</w:t>
                  </w:r>
                </w:p>
                <w:p w:rsidR="000C1E2E" w:rsidRDefault="00F946E0" w:rsidP="000C1E2E">
                  <w:pPr>
                    <w:rPr>
                      <w:lang w:val="en-US"/>
                    </w:rPr>
                  </w:pPr>
                  <w:sdt>
                    <w:sdtPr>
                      <w:rPr>
                        <w:lang w:val="en-US"/>
                      </w:rPr>
                      <w:id w:val="-421716754"/>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sidRPr="00250516">
                    <w:rPr>
                      <w:lang w:val="en-US"/>
                    </w:rPr>
                    <w:t xml:space="preserve"> </w:t>
                  </w:r>
                  <w:r w:rsidR="000C1E2E">
                    <w:rPr>
                      <w:lang w:val="en-US"/>
                    </w:rPr>
                    <w:t>.dwg</w:t>
                  </w:r>
                </w:p>
                <w:p w:rsidR="000C1E2E" w:rsidRDefault="00F946E0" w:rsidP="000C1E2E">
                  <w:pPr>
                    <w:rPr>
                      <w:lang w:val="en-US"/>
                    </w:rPr>
                  </w:pPr>
                  <w:sdt>
                    <w:sdtPr>
                      <w:rPr>
                        <w:lang w:val="en-US"/>
                      </w:rPr>
                      <w:id w:val="399874146"/>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.tab</w:t>
                  </w:r>
                </w:p>
                <w:p w:rsidR="000C1E2E" w:rsidRDefault="00F946E0" w:rsidP="000C1E2E">
                  <w:pPr>
                    <w:rPr>
                      <w:lang w:val="en-US"/>
                    </w:rPr>
                  </w:pPr>
                  <w:sdt>
                    <w:sdtPr>
                      <w:rPr>
                        <w:lang w:val="en-US"/>
                      </w:rPr>
                      <w:id w:val="1125113889"/>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w:t>
                  </w:r>
                  <w:proofErr w:type="gramStart"/>
                  <w:r w:rsidR="000C1E2E">
                    <w:rPr>
                      <w:lang w:val="en-US"/>
                    </w:rPr>
                    <w:t>.</w:t>
                  </w:r>
                  <w:proofErr w:type="spellStart"/>
                  <w:r w:rsidR="000C1E2E">
                    <w:rPr>
                      <w:lang w:val="en-US"/>
                    </w:rPr>
                    <w:t>gml</w:t>
                  </w:r>
                  <w:proofErr w:type="spellEnd"/>
                  <w:proofErr w:type="gramEnd"/>
                </w:p>
                <w:p w:rsidR="000C1E2E" w:rsidRDefault="00F946E0" w:rsidP="000C1E2E">
                  <w:pPr>
                    <w:rPr>
                      <w:lang w:val="en-US"/>
                    </w:rPr>
                  </w:pPr>
                  <w:sdt>
                    <w:sdtPr>
                      <w:rPr>
                        <w:lang w:val="en-US"/>
                      </w:rPr>
                      <w:id w:val="-948857833"/>
                      <w14:checkbox>
                        <w14:checked w14:val="1"/>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other</w:t>
                  </w:r>
                  <w:proofErr w:type="gramStart"/>
                  <w:r w:rsidR="000C1E2E">
                    <w:rPr>
                      <w:lang w:val="en-US"/>
                    </w:rPr>
                    <w:t>: .R</w:t>
                  </w:r>
                  <w:proofErr w:type="gramEnd"/>
                </w:p>
                <w:p w:rsidR="000C1E2E" w:rsidRDefault="00F946E0" w:rsidP="000C1E2E">
                  <w:pPr>
                    <w:rPr>
                      <w:lang w:val="en-US"/>
                    </w:rPr>
                  </w:pPr>
                  <w:sdt>
                    <w:sdtPr>
                      <w:rPr>
                        <w:lang w:val="en-US"/>
                      </w:rPr>
                      <w:id w:val="-1941828178"/>
                      <w14:checkbox>
                        <w14:checked w14:val="1"/>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other</w:t>
                  </w:r>
                  <w:proofErr w:type="gramStart"/>
                  <w:r w:rsidR="000C1E2E">
                    <w:rPr>
                      <w:lang w:val="en-US"/>
                    </w:rPr>
                    <w:t>: .</w:t>
                  </w:r>
                  <w:proofErr w:type="spellStart"/>
                  <w:r w:rsidR="000C1E2E">
                    <w:rPr>
                      <w:lang w:val="en-US"/>
                    </w:rPr>
                    <w:t>pzfx</w:t>
                  </w:r>
                  <w:proofErr w:type="spellEnd"/>
                  <w:proofErr w:type="gramEnd"/>
                </w:p>
              </w:tc>
              <w:tc>
                <w:tcPr>
                  <w:tcW w:w="2126" w:type="dxa"/>
                </w:tcPr>
                <w:p w:rsidR="000C1E2E" w:rsidRPr="00250516" w:rsidRDefault="00F946E0" w:rsidP="000C1E2E">
                  <w:pPr>
                    <w:rPr>
                      <w:lang w:val="en-US"/>
                    </w:rPr>
                  </w:pPr>
                  <w:sdt>
                    <w:sdtPr>
                      <w:rPr>
                        <w:lang w:val="en-US"/>
                      </w:rPr>
                      <w:id w:val="332885993"/>
                      <w14:checkbox>
                        <w14:checked w14:val="1"/>
                        <w14:checkedState w14:val="2612" w14:font="MS Gothic"/>
                        <w14:uncheckedState w14:val="2610" w14:font="MS Gothic"/>
                      </w14:checkbox>
                    </w:sdtPr>
                    <w:sdtContent>
                      <w:r w:rsidR="00E163A2">
                        <w:rPr>
                          <w:rFonts w:ascii="MS Gothic" w:eastAsia="MS Gothic" w:hAnsi="MS Gothic" w:hint="eastAsia"/>
                          <w:lang w:val="en-US"/>
                        </w:rPr>
                        <w:t>☒</w:t>
                      </w:r>
                    </w:sdtContent>
                  </w:sdt>
                  <w:r w:rsidR="000C1E2E">
                    <w:rPr>
                      <w:lang w:val="en-US"/>
                    </w:rPr>
                    <w:t xml:space="preserve"> &lt; 100 MB</w:t>
                  </w:r>
                </w:p>
                <w:p w:rsidR="000C1E2E" w:rsidRDefault="00F946E0" w:rsidP="000C1E2E">
                  <w:pPr>
                    <w:rPr>
                      <w:lang w:val="en-US"/>
                    </w:rPr>
                  </w:pPr>
                  <w:sdt>
                    <w:sdtPr>
                      <w:rPr>
                        <w:lang w:val="en-US"/>
                      </w:rPr>
                      <w:id w:val="-1716499403"/>
                      <w14:checkbox>
                        <w14:checked w14:val="0"/>
                        <w14:checkedState w14:val="2612" w14:font="MS Gothic"/>
                        <w14:uncheckedState w14:val="2610" w14:font="MS Gothic"/>
                      </w14:checkbox>
                    </w:sdtPr>
                    <w:sdtContent>
                      <w:r w:rsidR="00E163A2">
                        <w:rPr>
                          <w:rFonts w:ascii="MS Gothic" w:eastAsia="MS Gothic" w:hAnsi="MS Gothic" w:hint="eastAsia"/>
                          <w:lang w:val="en-US"/>
                        </w:rPr>
                        <w:t>☐</w:t>
                      </w:r>
                    </w:sdtContent>
                  </w:sdt>
                  <w:r w:rsidR="000C1E2E" w:rsidRPr="00250516">
                    <w:rPr>
                      <w:lang w:val="en-US"/>
                    </w:rPr>
                    <w:t xml:space="preserve"> </w:t>
                  </w:r>
                  <w:r w:rsidR="000C1E2E">
                    <w:rPr>
                      <w:lang w:val="en-US"/>
                    </w:rPr>
                    <w:t>&lt; 1 GB</w:t>
                  </w:r>
                </w:p>
                <w:p w:rsidR="000C1E2E" w:rsidRDefault="00F946E0" w:rsidP="000C1E2E">
                  <w:pPr>
                    <w:rPr>
                      <w:lang w:val="en-US"/>
                    </w:rPr>
                  </w:pPr>
                  <w:sdt>
                    <w:sdtPr>
                      <w:rPr>
                        <w:lang w:val="en-US"/>
                      </w:rPr>
                      <w:id w:val="-604965976"/>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&lt; 100 GB</w:t>
                  </w:r>
                </w:p>
                <w:p w:rsidR="000C1E2E" w:rsidRDefault="00F946E0" w:rsidP="000C1E2E">
                  <w:pPr>
                    <w:rPr>
                      <w:lang w:val="en-US"/>
                    </w:rPr>
                  </w:pPr>
                  <w:sdt>
                    <w:sdtPr>
                      <w:rPr>
                        <w:lang w:val="en-US"/>
                      </w:rPr>
                      <w:id w:val="-767387056"/>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&lt; 1 TB</w:t>
                  </w:r>
                </w:p>
                <w:p w:rsidR="000C1E2E" w:rsidRDefault="00F946E0" w:rsidP="000C1E2E">
                  <w:pPr>
                    <w:rPr>
                      <w:lang w:val="en-US"/>
                    </w:rPr>
                  </w:pPr>
                  <w:sdt>
                    <w:sdtPr>
                      <w:rPr>
                        <w:lang w:val="en-US"/>
                      </w:rPr>
                      <w:id w:val="1500233806"/>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&lt; 5 TB</w:t>
                  </w:r>
                </w:p>
                <w:p w:rsidR="000C1E2E" w:rsidRDefault="00F946E0" w:rsidP="000C1E2E">
                  <w:pPr>
                    <w:rPr>
                      <w:lang w:val="en-US"/>
                    </w:rPr>
                  </w:pPr>
                  <w:sdt>
                    <w:sdtPr>
                      <w:rPr>
                        <w:lang w:val="en-US"/>
                      </w:rPr>
                      <w:id w:val="-960878542"/>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&lt; 10 TB</w:t>
                  </w:r>
                </w:p>
                <w:p w:rsidR="000C1E2E" w:rsidRPr="00250516" w:rsidRDefault="00F946E0" w:rsidP="000C1E2E">
                  <w:pPr>
                    <w:rPr>
                      <w:lang w:val="en-US"/>
                    </w:rPr>
                  </w:pPr>
                  <w:sdt>
                    <w:sdtPr>
                      <w:rPr>
                        <w:lang w:val="en-US"/>
                      </w:rPr>
                      <w:id w:val="1175378215"/>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&lt; 50 TB</w:t>
                  </w:r>
                </w:p>
                <w:p w:rsidR="000C1E2E" w:rsidRDefault="00F946E0" w:rsidP="000C1E2E">
                  <w:pPr>
                    <w:rPr>
                      <w:lang w:val="en-US"/>
                    </w:rPr>
                  </w:pPr>
                  <w:sdt>
                    <w:sdtPr>
                      <w:rPr>
                        <w:lang w:val="en-US"/>
                      </w:rPr>
                      <w:id w:val="79964336"/>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sidRPr="00250516">
                    <w:rPr>
                      <w:lang w:val="en-US"/>
                    </w:rPr>
                    <w:t xml:space="preserve"> </w:t>
                  </w:r>
                  <w:r w:rsidR="000C1E2E">
                    <w:rPr>
                      <w:lang w:val="en-US"/>
                    </w:rPr>
                    <w:t>&gt; 50 TB</w:t>
                  </w:r>
                </w:p>
                <w:p w:rsidR="000C1E2E" w:rsidRDefault="00F946E0" w:rsidP="000C1E2E">
                  <w:pPr>
                    <w:rPr>
                      <w:lang w:val="en-US"/>
                    </w:rPr>
                  </w:pPr>
                  <w:sdt>
                    <w:sdtPr>
                      <w:rPr>
                        <w:lang w:val="en-US"/>
                      </w:rPr>
                      <w:id w:val="1246607520"/>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NA</w:t>
                  </w:r>
                </w:p>
                <w:p w:rsidR="000C1E2E" w:rsidRDefault="000C1E2E" w:rsidP="000C1E2E"/>
              </w:tc>
              <w:tc>
                <w:tcPr>
                  <w:tcW w:w="2156" w:type="dxa"/>
                </w:tcPr>
                <w:p w:rsidR="000C1E2E" w:rsidRDefault="000C1E2E" w:rsidP="000C1E2E">
                  <w:r>
                    <w:lastRenderedPageBreak/>
                    <w:t>Not applicable</w:t>
                  </w:r>
                </w:p>
              </w:tc>
            </w:tr>
            <w:tr w:rsidR="000C1E2E" w:rsidTr="00F946E0">
              <w:tc>
                <w:tcPr>
                  <w:tcW w:w="1588" w:type="dxa"/>
                </w:tcPr>
                <w:p w:rsidR="000C1E2E" w:rsidRDefault="000C1E2E" w:rsidP="000C1E2E">
                  <w:r>
                    <w:rPr>
                      <w:rFonts w:cstheme="minorHAnsi"/>
                      <w:bCs/>
                      <w:color w:val="000000" w:themeColor="text1"/>
                      <w:lang w:val="en-US"/>
                    </w:rPr>
                    <w:t>Behavior experiments</w:t>
                  </w:r>
                </w:p>
              </w:tc>
              <w:tc>
                <w:tcPr>
                  <w:tcW w:w="1842" w:type="dxa"/>
                </w:tcPr>
                <w:p w:rsidR="000C1E2E" w:rsidRPr="00CF6ADC" w:rsidRDefault="000C1E2E" w:rsidP="000C1E2E">
                  <w:r w:rsidRPr="005F5B6C">
                    <w:rPr>
                      <w:lang w:val="en-US"/>
                    </w:rPr>
                    <w:t xml:space="preserve">Mechanical hyperalgesia will be accessed by using the </w:t>
                  </w:r>
                  <w:r w:rsidRPr="000E4A4F">
                    <w:rPr>
                      <w:i/>
                      <w:lang w:val="en-US"/>
                    </w:rPr>
                    <w:t>von Frey</w:t>
                  </w:r>
                  <w:r w:rsidRPr="005F5B6C">
                    <w:rPr>
                      <w:lang w:val="en-US"/>
                    </w:rPr>
                    <w:t xml:space="preserve"> method</w:t>
                  </w:r>
                  <w:r>
                    <w:rPr>
                      <w:lang w:val="en-US"/>
                    </w:rPr>
                    <w:t xml:space="preserve"> and </w:t>
                  </w:r>
                  <w:r>
                    <w:rPr>
                      <w:rFonts w:cstheme="minorHAnsi"/>
                      <w:bCs/>
                      <w:color w:val="000000" w:themeColor="text1"/>
                      <w:lang w:val="en-US"/>
                    </w:rPr>
                    <w:t>heat-induced hyperalgesia will be accessed by the use of the hot-plate assay</w:t>
                  </w:r>
                </w:p>
              </w:tc>
              <w:tc>
                <w:tcPr>
                  <w:tcW w:w="2332" w:type="dxa"/>
                </w:tcPr>
                <w:p w:rsidR="000C1E2E" w:rsidRPr="00250516" w:rsidRDefault="00F946E0" w:rsidP="000C1E2E">
                  <w:pPr>
                    <w:rPr>
                      <w:lang w:val="en-US"/>
                    </w:rPr>
                  </w:pPr>
                  <w:sdt>
                    <w:sdtPr>
                      <w:rPr>
                        <w:lang w:val="en-US"/>
                      </w:rPr>
                      <w:id w:val="-738557155"/>
                      <w14:checkbox>
                        <w14:checked w14:val="1"/>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w:t>
                  </w:r>
                  <w:r w:rsidR="000C1E2E" w:rsidRPr="00250516">
                    <w:rPr>
                      <w:lang w:val="en-US"/>
                    </w:rPr>
                    <w:t>Generate new data</w:t>
                  </w:r>
                </w:p>
                <w:p w:rsidR="000C1E2E" w:rsidRPr="000E6129" w:rsidRDefault="00F946E0" w:rsidP="000C1E2E">
                  <w:sdt>
                    <w:sdtPr>
                      <w:rPr>
                        <w:lang w:val="en-US"/>
                      </w:rPr>
                      <w:id w:val="1059135824"/>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sidRPr="00250516">
                    <w:rPr>
                      <w:lang w:val="en-US"/>
                    </w:rPr>
                    <w:t xml:space="preserve"> Reuse existing data</w:t>
                  </w:r>
                </w:p>
              </w:tc>
              <w:tc>
                <w:tcPr>
                  <w:tcW w:w="1354" w:type="dxa"/>
                </w:tcPr>
                <w:p w:rsidR="000C1E2E" w:rsidRPr="00250516" w:rsidRDefault="00F946E0" w:rsidP="000C1E2E">
                  <w:pPr>
                    <w:rPr>
                      <w:lang w:val="en-US"/>
                    </w:rPr>
                  </w:pPr>
                  <w:sdt>
                    <w:sdtPr>
                      <w:rPr>
                        <w:lang w:val="en-US"/>
                      </w:rPr>
                      <w:id w:val="1374659738"/>
                      <w14:checkbox>
                        <w14:checked w14:val="1"/>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Digital</w:t>
                  </w:r>
                </w:p>
                <w:p w:rsidR="000C1E2E" w:rsidRDefault="00F946E0" w:rsidP="000C1E2E">
                  <w:sdt>
                    <w:sdtPr>
                      <w:rPr>
                        <w:lang w:val="en-US"/>
                      </w:rPr>
                      <w:id w:val="-50846700"/>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sidRPr="00250516">
                    <w:rPr>
                      <w:lang w:val="en-US"/>
                    </w:rPr>
                    <w:t xml:space="preserve"> </w:t>
                  </w:r>
                  <w:r w:rsidR="000C1E2E">
                    <w:rPr>
                      <w:lang w:val="en-US"/>
                    </w:rPr>
                    <w:t>Physical</w:t>
                  </w:r>
                </w:p>
              </w:tc>
              <w:tc>
                <w:tcPr>
                  <w:tcW w:w="1984" w:type="dxa"/>
                </w:tcPr>
                <w:p w:rsidR="000C1E2E" w:rsidRPr="00250516" w:rsidRDefault="00F946E0" w:rsidP="000C1E2E">
                  <w:pPr>
                    <w:rPr>
                      <w:lang w:val="en-US"/>
                    </w:rPr>
                  </w:pPr>
                  <w:sdt>
                    <w:sdtPr>
                      <w:rPr>
                        <w:lang w:val="en-US"/>
                      </w:rPr>
                      <w:id w:val="1380592026"/>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Observational</w:t>
                  </w:r>
                </w:p>
                <w:p w:rsidR="000C1E2E" w:rsidRDefault="00F946E0" w:rsidP="000C1E2E">
                  <w:pPr>
                    <w:rPr>
                      <w:lang w:val="en-US"/>
                    </w:rPr>
                  </w:pPr>
                  <w:sdt>
                    <w:sdtPr>
                      <w:rPr>
                        <w:lang w:val="en-US"/>
                      </w:rPr>
                      <w:id w:val="927549546"/>
                      <w14:checkbox>
                        <w14:checked w14:val="1"/>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sidRPr="00250516">
                    <w:rPr>
                      <w:lang w:val="en-US"/>
                    </w:rPr>
                    <w:t xml:space="preserve"> </w:t>
                  </w:r>
                  <w:r w:rsidR="000C1E2E">
                    <w:rPr>
                      <w:lang w:val="en-US"/>
                    </w:rPr>
                    <w:t>Experimental</w:t>
                  </w:r>
                </w:p>
                <w:p w:rsidR="000C1E2E" w:rsidRDefault="00F946E0" w:rsidP="000C1E2E">
                  <w:pPr>
                    <w:rPr>
                      <w:lang w:val="en-US"/>
                    </w:rPr>
                  </w:pPr>
                  <w:sdt>
                    <w:sdtPr>
                      <w:rPr>
                        <w:lang w:val="en-US"/>
                      </w:rPr>
                      <w:id w:val="1635052988"/>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Compiled/ aggregated data</w:t>
                  </w:r>
                </w:p>
                <w:p w:rsidR="000C1E2E" w:rsidRDefault="00F946E0" w:rsidP="000C1E2E">
                  <w:pPr>
                    <w:rPr>
                      <w:lang w:val="en-US"/>
                    </w:rPr>
                  </w:pPr>
                  <w:sdt>
                    <w:sdtPr>
                      <w:rPr>
                        <w:lang w:val="en-US"/>
                      </w:rPr>
                      <w:id w:val="-1609969801"/>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Simulation data</w:t>
                  </w:r>
                </w:p>
                <w:p w:rsidR="000C1E2E" w:rsidRDefault="00F946E0" w:rsidP="000C1E2E">
                  <w:pPr>
                    <w:rPr>
                      <w:lang w:val="en-US"/>
                    </w:rPr>
                  </w:pPr>
                  <w:sdt>
                    <w:sdtPr>
                      <w:rPr>
                        <w:lang w:val="en-US"/>
                      </w:rPr>
                      <w:id w:val="1800182834"/>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Software</w:t>
                  </w:r>
                </w:p>
                <w:p w:rsidR="000C1E2E" w:rsidRDefault="00F946E0" w:rsidP="000C1E2E">
                  <w:pPr>
                    <w:rPr>
                      <w:lang w:val="en-US"/>
                    </w:rPr>
                  </w:pPr>
                  <w:sdt>
                    <w:sdtPr>
                      <w:rPr>
                        <w:lang w:val="en-US"/>
                      </w:rPr>
                      <w:id w:val="-1748575434"/>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Other</w:t>
                  </w:r>
                </w:p>
                <w:p w:rsidR="000C1E2E" w:rsidRDefault="00F946E0" w:rsidP="000C1E2E">
                  <w:pPr>
                    <w:rPr>
                      <w:lang w:val="en-US"/>
                    </w:rPr>
                  </w:pPr>
                  <w:sdt>
                    <w:sdtPr>
                      <w:rPr>
                        <w:lang w:val="en-US"/>
                      </w:rPr>
                      <w:id w:val="517821855"/>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NA</w:t>
                  </w:r>
                </w:p>
                <w:p w:rsidR="000C1E2E" w:rsidRDefault="000C1E2E" w:rsidP="000C1E2E">
                  <w:pPr>
                    <w:rPr>
                      <w:lang w:val="en-US"/>
                    </w:rPr>
                  </w:pPr>
                </w:p>
                <w:p w:rsidR="000C1E2E" w:rsidRDefault="000C1E2E" w:rsidP="000C1E2E">
                  <w:pPr>
                    <w:rPr>
                      <w:lang w:val="en-US"/>
                    </w:rPr>
                  </w:pPr>
                </w:p>
              </w:tc>
              <w:tc>
                <w:tcPr>
                  <w:tcW w:w="1985" w:type="dxa"/>
                </w:tcPr>
                <w:p w:rsidR="000C1E2E" w:rsidRPr="00250516" w:rsidRDefault="00F946E0" w:rsidP="000C1E2E">
                  <w:pPr>
                    <w:rPr>
                      <w:lang w:val="en-US"/>
                    </w:rPr>
                  </w:pPr>
                  <w:sdt>
                    <w:sdtPr>
                      <w:rPr>
                        <w:lang w:val="en-US"/>
                      </w:rPr>
                      <w:id w:val="-51079494"/>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w:t>
                  </w:r>
                  <w:proofErr w:type="gramStart"/>
                  <w:r w:rsidR="000C1E2E">
                    <w:rPr>
                      <w:lang w:val="en-US"/>
                    </w:rPr>
                    <w:t>.por</w:t>
                  </w:r>
                  <w:proofErr w:type="gramEnd"/>
                </w:p>
                <w:p w:rsidR="000C1E2E" w:rsidRDefault="00F946E0" w:rsidP="000C1E2E">
                  <w:pPr>
                    <w:rPr>
                      <w:lang w:val="en-US"/>
                    </w:rPr>
                  </w:pPr>
                  <w:sdt>
                    <w:sdtPr>
                      <w:rPr>
                        <w:lang w:val="en-US"/>
                      </w:rPr>
                      <w:id w:val="-959801430"/>
                      <w14:checkbox>
                        <w14:checked w14:val="1"/>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sidRPr="00250516">
                    <w:rPr>
                      <w:lang w:val="en-US"/>
                    </w:rPr>
                    <w:t xml:space="preserve"> </w:t>
                  </w:r>
                  <w:r w:rsidR="000C1E2E">
                    <w:rPr>
                      <w:lang w:val="en-US"/>
                    </w:rPr>
                    <w:t>.xml</w:t>
                  </w:r>
                </w:p>
                <w:p w:rsidR="000C1E2E" w:rsidRDefault="00F946E0" w:rsidP="000C1E2E">
                  <w:pPr>
                    <w:rPr>
                      <w:lang w:val="en-US"/>
                    </w:rPr>
                  </w:pPr>
                  <w:sdt>
                    <w:sdtPr>
                      <w:rPr>
                        <w:lang w:val="en-US"/>
                      </w:rPr>
                      <w:id w:val="-1145888549"/>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.tab</w:t>
                  </w:r>
                </w:p>
                <w:p w:rsidR="000C1E2E" w:rsidRDefault="00F946E0" w:rsidP="000C1E2E">
                  <w:pPr>
                    <w:rPr>
                      <w:lang w:val="en-US"/>
                    </w:rPr>
                  </w:pPr>
                  <w:sdt>
                    <w:sdtPr>
                      <w:rPr>
                        <w:lang w:val="en-US"/>
                      </w:rPr>
                      <w:id w:val="-1305776261"/>
                      <w14:checkbox>
                        <w14:checked w14:val="1"/>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.csv</w:t>
                  </w:r>
                </w:p>
                <w:p w:rsidR="000C1E2E" w:rsidRDefault="00F946E0" w:rsidP="000C1E2E">
                  <w:pPr>
                    <w:rPr>
                      <w:lang w:val="en-US"/>
                    </w:rPr>
                  </w:pPr>
                  <w:sdt>
                    <w:sdtPr>
                      <w:rPr>
                        <w:lang w:val="en-US"/>
                      </w:rPr>
                      <w:id w:val="157895772"/>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.pdf</w:t>
                  </w:r>
                </w:p>
                <w:p w:rsidR="000C1E2E" w:rsidRDefault="00F946E0" w:rsidP="000C1E2E">
                  <w:pPr>
                    <w:rPr>
                      <w:lang w:val="en-US"/>
                    </w:rPr>
                  </w:pPr>
                  <w:sdt>
                    <w:sdtPr>
                      <w:rPr>
                        <w:lang w:val="en-US"/>
                      </w:rPr>
                      <w:id w:val="-1309314516"/>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.txt</w:t>
                  </w:r>
                </w:p>
                <w:p w:rsidR="000C1E2E" w:rsidRPr="00250516" w:rsidRDefault="00F946E0" w:rsidP="000C1E2E">
                  <w:pPr>
                    <w:rPr>
                      <w:lang w:val="en-US"/>
                    </w:rPr>
                  </w:pPr>
                  <w:sdt>
                    <w:sdtPr>
                      <w:rPr>
                        <w:lang w:val="en-US"/>
                      </w:rPr>
                      <w:id w:val="1463616307"/>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.rtf</w:t>
                  </w:r>
                </w:p>
                <w:p w:rsidR="000C1E2E" w:rsidRDefault="00F946E0" w:rsidP="000C1E2E">
                  <w:pPr>
                    <w:rPr>
                      <w:lang w:val="en-US"/>
                    </w:rPr>
                  </w:pPr>
                  <w:sdt>
                    <w:sdtPr>
                      <w:rPr>
                        <w:lang w:val="en-US"/>
                      </w:rPr>
                      <w:id w:val="264739034"/>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sidRPr="00250516">
                    <w:rPr>
                      <w:lang w:val="en-US"/>
                    </w:rPr>
                    <w:t xml:space="preserve"> </w:t>
                  </w:r>
                  <w:r w:rsidR="000C1E2E">
                    <w:rPr>
                      <w:lang w:val="en-US"/>
                    </w:rPr>
                    <w:t>.dwg</w:t>
                  </w:r>
                </w:p>
                <w:p w:rsidR="000C1E2E" w:rsidRDefault="00F946E0" w:rsidP="000C1E2E">
                  <w:pPr>
                    <w:rPr>
                      <w:lang w:val="en-US"/>
                    </w:rPr>
                  </w:pPr>
                  <w:sdt>
                    <w:sdtPr>
                      <w:rPr>
                        <w:lang w:val="en-US"/>
                      </w:rPr>
                      <w:id w:val="1176458642"/>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.tab</w:t>
                  </w:r>
                </w:p>
                <w:p w:rsidR="000C1E2E" w:rsidRDefault="00F946E0" w:rsidP="000C1E2E">
                  <w:pPr>
                    <w:rPr>
                      <w:lang w:val="en-US"/>
                    </w:rPr>
                  </w:pPr>
                  <w:sdt>
                    <w:sdtPr>
                      <w:rPr>
                        <w:lang w:val="en-US"/>
                      </w:rPr>
                      <w:id w:val="193509324"/>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w:t>
                  </w:r>
                  <w:proofErr w:type="gramStart"/>
                  <w:r w:rsidR="000C1E2E">
                    <w:rPr>
                      <w:lang w:val="en-US"/>
                    </w:rPr>
                    <w:t>.</w:t>
                  </w:r>
                  <w:proofErr w:type="spellStart"/>
                  <w:r w:rsidR="000C1E2E">
                    <w:rPr>
                      <w:lang w:val="en-US"/>
                    </w:rPr>
                    <w:t>gml</w:t>
                  </w:r>
                  <w:proofErr w:type="spellEnd"/>
                  <w:proofErr w:type="gramEnd"/>
                </w:p>
                <w:p w:rsidR="000C1E2E" w:rsidRDefault="00F946E0" w:rsidP="000C1E2E">
                  <w:pPr>
                    <w:rPr>
                      <w:lang w:val="en-US"/>
                    </w:rPr>
                  </w:pPr>
                  <w:sdt>
                    <w:sdtPr>
                      <w:rPr>
                        <w:lang w:val="en-US"/>
                      </w:rPr>
                      <w:id w:val="2020349505"/>
                      <w14:checkbox>
                        <w14:checked w14:val="1"/>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other</w:t>
                  </w:r>
                  <w:proofErr w:type="gramStart"/>
                  <w:r w:rsidR="000C1E2E">
                    <w:rPr>
                      <w:lang w:val="en-US"/>
                    </w:rPr>
                    <w:t>: .R</w:t>
                  </w:r>
                  <w:proofErr w:type="gramEnd"/>
                </w:p>
                <w:p w:rsidR="000C1E2E" w:rsidRDefault="00F946E0" w:rsidP="000C1E2E">
                  <w:pPr>
                    <w:rPr>
                      <w:lang w:val="en-US"/>
                    </w:rPr>
                  </w:pPr>
                  <w:sdt>
                    <w:sdtPr>
                      <w:rPr>
                        <w:lang w:val="en-US"/>
                      </w:rPr>
                      <w:id w:val="388075411"/>
                      <w14:checkbox>
                        <w14:checked w14:val="1"/>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other</w:t>
                  </w:r>
                  <w:proofErr w:type="gramStart"/>
                  <w:r w:rsidR="000C1E2E">
                    <w:rPr>
                      <w:lang w:val="en-US"/>
                    </w:rPr>
                    <w:t>: .</w:t>
                  </w:r>
                  <w:proofErr w:type="spellStart"/>
                  <w:r w:rsidR="000C1E2E">
                    <w:rPr>
                      <w:lang w:val="en-US"/>
                    </w:rPr>
                    <w:t>pzfx</w:t>
                  </w:r>
                  <w:proofErr w:type="spellEnd"/>
                  <w:proofErr w:type="gramEnd"/>
                </w:p>
              </w:tc>
              <w:tc>
                <w:tcPr>
                  <w:tcW w:w="2126" w:type="dxa"/>
                </w:tcPr>
                <w:p w:rsidR="000C1E2E" w:rsidRPr="00250516" w:rsidRDefault="00F946E0" w:rsidP="000C1E2E">
                  <w:pPr>
                    <w:rPr>
                      <w:lang w:val="en-US"/>
                    </w:rPr>
                  </w:pPr>
                  <w:sdt>
                    <w:sdtPr>
                      <w:rPr>
                        <w:lang w:val="en-US"/>
                      </w:rPr>
                      <w:id w:val="144241070"/>
                      <w14:checkbox>
                        <w14:checked w14:val="1"/>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&lt; 100 MB</w:t>
                  </w:r>
                </w:p>
                <w:p w:rsidR="000C1E2E" w:rsidRDefault="00F946E0" w:rsidP="000C1E2E">
                  <w:pPr>
                    <w:rPr>
                      <w:lang w:val="en-US"/>
                    </w:rPr>
                  </w:pPr>
                  <w:sdt>
                    <w:sdtPr>
                      <w:rPr>
                        <w:lang w:val="en-US"/>
                      </w:rPr>
                      <w:id w:val="-46154483"/>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sidRPr="00250516">
                    <w:rPr>
                      <w:lang w:val="en-US"/>
                    </w:rPr>
                    <w:t xml:space="preserve"> </w:t>
                  </w:r>
                  <w:r w:rsidR="000C1E2E">
                    <w:rPr>
                      <w:lang w:val="en-US"/>
                    </w:rPr>
                    <w:t>&lt; 1 GB</w:t>
                  </w:r>
                </w:p>
                <w:p w:rsidR="000C1E2E" w:rsidRDefault="00F946E0" w:rsidP="000C1E2E">
                  <w:pPr>
                    <w:rPr>
                      <w:lang w:val="en-US"/>
                    </w:rPr>
                  </w:pPr>
                  <w:sdt>
                    <w:sdtPr>
                      <w:rPr>
                        <w:lang w:val="en-US"/>
                      </w:rPr>
                      <w:id w:val="-136205"/>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&lt; 100 GB</w:t>
                  </w:r>
                </w:p>
                <w:p w:rsidR="000C1E2E" w:rsidRDefault="00F946E0" w:rsidP="000C1E2E">
                  <w:pPr>
                    <w:rPr>
                      <w:lang w:val="en-US"/>
                    </w:rPr>
                  </w:pPr>
                  <w:sdt>
                    <w:sdtPr>
                      <w:rPr>
                        <w:lang w:val="en-US"/>
                      </w:rPr>
                      <w:id w:val="1000772155"/>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&lt; 1 TB</w:t>
                  </w:r>
                </w:p>
                <w:p w:rsidR="000C1E2E" w:rsidRDefault="00F946E0" w:rsidP="000C1E2E">
                  <w:pPr>
                    <w:rPr>
                      <w:lang w:val="en-US"/>
                    </w:rPr>
                  </w:pPr>
                  <w:sdt>
                    <w:sdtPr>
                      <w:rPr>
                        <w:lang w:val="en-US"/>
                      </w:rPr>
                      <w:id w:val="1210610554"/>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&lt; 5 TB</w:t>
                  </w:r>
                </w:p>
                <w:p w:rsidR="000C1E2E" w:rsidRDefault="00F946E0" w:rsidP="000C1E2E">
                  <w:pPr>
                    <w:rPr>
                      <w:lang w:val="en-US"/>
                    </w:rPr>
                  </w:pPr>
                  <w:sdt>
                    <w:sdtPr>
                      <w:rPr>
                        <w:lang w:val="en-US"/>
                      </w:rPr>
                      <w:id w:val="1798103818"/>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&lt; 10 TB</w:t>
                  </w:r>
                </w:p>
                <w:p w:rsidR="000C1E2E" w:rsidRPr="00250516" w:rsidRDefault="00F946E0" w:rsidP="000C1E2E">
                  <w:pPr>
                    <w:rPr>
                      <w:lang w:val="en-US"/>
                    </w:rPr>
                  </w:pPr>
                  <w:sdt>
                    <w:sdtPr>
                      <w:rPr>
                        <w:lang w:val="en-US"/>
                      </w:rPr>
                      <w:id w:val="1734818868"/>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&lt; 50 TB</w:t>
                  </w:r>
                </w:p>
                <w:p w:rsidR="000C1E2E" w:rsidRDefault="00F946E0" w:rsidP="000C1E2E">
                  <w:pPr>
                    <w:rPr>
                      <w:lang w:val="en-US"/>
                    </w:rPr>
                  </w:pPr>
                  <w:sdt>
                    <w:sdtPr>
                      <w:rPr>
                        <w:lang w:val="en-US"/>
                      </w:rPr>
                      <w:id w:val="-348727963"/>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sidRPr="00250516">
                    <w:rPr>
                      <w:lang w:val="en-US"/>
                    </w:rPr>
                    <w:t xml:space="preserve"> </w:t>
                  </w:r>
                  <w:r w:rsidR="000C1E2E">
                    <w:rPr>
                      <w:lang w:val="en-US"/>
                    </w:rPr>
                    <w:t>&gt; 50 TB</w:t>
                  </w:r>
                </w:p>
                <w:p w:rsidR="000C1E2E" w:rsidRDefault="00F946E0" w:rsidP="000C1E2E">
                  <w:pPr>
                    <w:rPr>
                      <w:lang w:val="en-US"/>
                    </w:rPr>
                  </w:pPr>
                  <w:sdt>
                    <w:sdtPr>
                      <w:rPr>
                        <w:lang w:val="en-US"/>
                      </w:rPr>
                      <w:id w:val="-311791734"/>
                      <w14:checkbox>
                        <w14:checked w14:val="0"/>
                        <w14:checkedState w14:val="2612" w14:font="MS Gothic"/>
                        <w14:uncheckedState w14:val="2610" w14:font="MS Gothic"/>
                      </w14:checkbox>
                    </w:sdtPr>
                    <w:sdtContent>
                      <w:r w:rsidR="000C1E2E">
                        <w:rPr>
                          <w:rFonts w:ascii="MS Gothic" w:eastAsia="MS Gothic" w:hAnsi="MS Gothic" w:hint="eastAsia"/>
                          <w:lang w:val="en-US"/>
                        </w:rPr>
                        <w:t>☐</w:t>
                      </w:r>
                    </w:sdtContent>
                  </w:sdt>
                  <w:r w:rsidR="000C1E2E">
                    <w:rPr>
                      <w:lang w:val="en-US"/>
                    </w:rPr>
                    <w:t xml:space="preserve"> NA</w:t>
                  </w:r>
                </w:p>
                <w:p w:rsidR="000C1E2E" w:rsidRDefault="000C1E2E" w:rsidP="000C1E2E"/>
              </w:tc>
              <w:tc>
                <w:tcPr>
                  <w:tcW w:w="2156" w:type="dxa"/>
                </w:tcPr>
                <w:p w:rsidR="000C1E2E" w:rsidRDefault="000C1E2E" w:rsidP="000C1E2E">
                  <w:r>
                    <w:t>Not applicable</w:t>
                  </w:r>
                </w:p>
              </w:tc>
            </w:tr>
          </w:tbl>
          <w:p w:rsidR="00BA789F" w:rsidRDefault="00BA789F" w:rsidP="00BA789F">
            <w:pPr>
              <w:spacing w:before="80"/>
              <w:rPr>
                <w:lang w:val="en-US"/>
              </w:rPr>
            </w:pPr>
          </w:p>
          <w:p w:rsidR="00BA789F" w:rsidRDefault="00BA789F" w:rsidP="00BA789F">
            <w:pPr>
              <w:spacing w:before="80"/>
              <w:rPr>
                <w:lang w:val="en-US"/>
              </w:rPr>
            </w:pPr>
          </w:p>
        </w:tc>
      </w:tr>
      <w:tr w:rsidR="00BA789F" w:rsidRPr="00F42A6F" w:rsidTr="00F946E0">
        <w:trPr>
          <w:cantSplit/>
          <w:trHeight w:val="269"/>
        </w:trPr>
        <w:tc>
          <w:tcPr>
            <w:tcW w:w="15593" w:type="dxa"/>
            <w:gridSpan w:val="2"/>
          </w:tcPr>
          <w:p w:rsidR="00BA789F" w:rsidRPr="00184DDE" w:rsidRDefault="00BA789F" w:rsidP="00BA789F">
            <w:pPr>
              <w:spacing w:before="80"/>
              <w:rPr>
                <w:rStyle w:val="SubtleReference"/>
                <w:i/>
                <w:sz w:val="20"/>
              </w:rPr>
            </w:pPr>
            <w:r w:rsidRPr="00184DDE">
              <w:rPr>
                <w:rStyle w:val="SubtleReference"/>
                <w:i/>
                <w:sz w:val="20"/>
              </w:rPr>
              <w:lastRenderedPageBreak/>
              <w:t>Guidance:</w:t>
            </w:r>
          </w:p>
          <w:p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rsidR="00BA789F" w:rsidRPr="00BA789F" w:rsidRDefault="00BA789F" w:rsidP="00345E00"/>
        </w:tc>
      </w:tr>
      <w:tr w:rsidR="00AE4A22" w:rsidRPr="00F42A6F" w:rsidTr="00436EB9">
        <w:trPr>
          <w:cantSplit/>
          <w:trHeight w:val="269"/>
        </w:trPr>
        <w:tc>
          <w:tcPr>
            <w:tcW w:w="4962" w:type="dxa"/>
          </w:tcPr>
          <w:p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rsidR="00AE4A22" w:rsidRDefault="00AE4A22" w:rsidP="00CA2D12"/>
        </w:tc>
        <w:tc>
          <w:tcPr>
            <w:tcW w:w="10631" w:type="dxa"/>
          </w:tcPr>
          <w:p w:rsidR="00AE4A22" w:rsidRDefault="00E74803" w:rsidP="00345E00">
            <w:pPr>
              <w:rPr>
                <w:lang w:val="en-US"/>
              </w:rPr>
            </w:pPr>
            <w:r>
              <w:t>Not applicable</w:t>
            </w:r>
          </w:p>
        </w:tc>
      </w:tr>
      <w:tr w:rsidR="003D036F" w:rsidRPr="00F42A6F" w:rsidTr="00436EB9">
        <w:trPr>
          <w:cantSplit/>
          <w:trHeight w:val="269"/>
        </w:trPr>
        <w:tc>
          <w:tcPr>
            <w:tcW w:w="4962" w:type="dxa"/>
          </w:tcPr>
          <w:p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rsidR="00FB5895" w:rsidRPr="00250516" w:rsidRDefault="00F946E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rsidR="00FB5895" w:rsidRDefault="00F946E0" w:rsidP="00FB5895">
            <w:pPr>
              <w:rPr>
                <w:lang w:val="en-US"/>
              </w:rPr>
            </w:pPr>
            <w:sdt>
              <w:sdtPr>
                <w:rPr>
                  <w:lang w:val="en-US"/>
                </w:rPr>
                <w:id w:val="-463281363"/>
                <w14:checkbox>
                  <w14:checked w14:val="1"/>
                  <w14:checkedState w14:val="2612" w14:font="MS Gothic"/>
                  <w14:uncheckedState w14:val="2610" w14:font="MS Gothic"/>
                </w14:checkbox>
              </w:sdtPr>
              <w:sdtContent>
                <w:r w:rsidR="00E74803">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rsidR="00FB5895" w:rsidRDefault="00F946E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rsidR="00FB5895" w:rsidRDefault="00F946E0" w:rsidP="00FB5895">
            <w:pPr>
              <w:rPr>
                <w:lang w:val="en-US"/>
              </w:rPr>
            </w:pPr>
            <w:sdt>
              <w:sdtPr>
                <w:rPr>
                  <w:lang w:val="en-US"/>
                </w:rPr>
                <w:id w:val="366645960"/>
                <w14:checkbox>
                  <w14:checked w14:val="0"/>
                  <w14:checkedState w14:val="2612" w14:font="MS Gothic"/>
                  <w14:uncheckedState w14:val="2610" w14:font="MS Gothic"/>
                </w14:checkbox>
              </w:sdtPr>
              <w:sdtContent>
                <w:r w:rsidR="00E74803">
                  <w:rPr>
                    <w:rFonts w:ascii="MS Gothic" w:eastAsia="MS Gothic" w:hAnsi="MS Gothic" w:hint="eastAsia"/>
                    <w:lang w:val="en-US"/>
                  </w:rPr>
                  <w:t>☐</w:t>
                </w:r>
              </w:sdtContent>
            </w:sdt>
            <w:r w:rsidR="00FB5895">
              <w:rPr>
                <w:lang w:val="en-US"/>
              </w:rPr>
              <w:t xml:space="preserve"> </w:t>
            </w:r>
            <w:r w:rsidR="003D128A">
              <w:rPr>
                <w:lang w:val="en-US"/>
              </w:rPr>
              <w:t>No</w:t>
            </w:r>
          </w:p>
          <w:p w:rsidR="003D036F" w:rsidRDefault="00EE33E8" w:rsidP="003D128A">
            <w:pPr>
              <w:rPr>
                <w:lang w:val="en-US"/>
              </w:rPr>
            </w:pPr>
            <w:r>
              <w:rPr>
                <w:lang w:val="en-US"/>
              </w:rPr>
              <w:t>If yes, please describe:</w:t>
            </w:r>
          </w:p>
          <w:p w:rsidR="00EE33E8" w:rsidRDefault="00E74803" w:rsidP="003D128A">
            <w:pPr>
              <w:rPr>
                <w:lang w:val="en-US"/>
              </w:rPr>
            </w:pPr>
            <w:r>
              <w:t>The use of laboratory animals in this project is covered by the already approved ECD project: -</w:t>
            </w:r>
            <w:r w:rsidR="003A4912">
              <w:t xml:space="preserve"> </w:t>
            </w:r>
            <w:r w:rsidR="003A4912" w:rsidRPr="003A4912">
              <w:t>P067/2022</w:t>
            </w:r>
            <w:r>
              <w:t>. Extra animals, addition of new experiments and changes in experimental techniques can be submitted as an amendment to this ECD project.</w:t>
            </w:r>
          </w:p>
          <w:p w:rsidR="00EE33E8" w:rsidRDefault="00EE33E8" w:rsidP="003D128A">
            <w:pPr>
              <w:rPr>
                <w:lang w:val="en-US"/>
              </w:rPr>
            </w:pPr>
          </w:p>
        </w:tc>
      </w:tr>
      <w:tr w:rsidR="003D036F" w:rsidRPr="00F42A6F" w:rsidTr="00436EB9">
        <w:trPr>
          <w:cantSplit/>
          <w:trHeight w:val="269"/>
        </w:trPr>
        <w:tc>
          <w:tcPr>
            <w:tcW w:w="4962" w:type="dxa"/>
          </w:tcPr>
          <w:p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2" w:name="_Hlk89173861"/>
            <w:r w:rsidR="00FF09CC" w:rsidRPr="008F6455">
              <w:rPr>
                <w:rStyle w:val="FootnoteReference"/>
                <w:i/>
                <w:smallCaps/>
                <w:color w:val="5A5A5A" w:themeColor="text1" w:themeTint="A5"/>
                <w:sz w:val="20"/>
                <w:szCs w:val="20"/>
              </w:rPr>
              <w:footnoteReference w:id="6"/>
            </w:r>
            <w:bookmarkEnd w:id="2"/>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rsidR="00E62A40" w:rsidRPr="00250516" w:rsidRDefault="00F946E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rsidR="00E62A40" w:rsidRDefault="00F946E0" w:rsidP="00E62A40">
            <w:pPr>
              <w:rPr>
                <w:lang w:val="en-US"/>
              </w:rPr>
            </w:pPr>
            <w:sdt>
              <w:sdtPr>
                <w:rPr>
                  <w:lang w:val="en-US"/>
                </w:rPr>
                <w:id w:val="308687415"/>
                <w14:checkbox>
                  <w14:checked w14:val="1"/>
                  <w14:checkedState w14:val="2612" w14:font="MS Gothic"/>
                  <w14:uncheckedState w14:val="2610" w14:font="MS Gothic"/>
                </w14:checkbox>
              </w:sdtPr>
              <w:sdtContent>
                <w:r w:rsidR="00E74803">
                  <w:rPr>
                    <w:rFonts w:ascii="MS Gothic" w:eastAsia="MS Gothic" w:hAnsi="MS Gothic" w:hint="eastAsia"/>
                    <w:lang w:val="en-US"/>
                  </w:rPr>
                  <w:t>☒</w:t>
                </w:r>
              </w:sdtContent>
            </w:sdt>
            <w:r w:rsidR="00E62A40" w:rsidRPr="00250516">
              <w:rPr>
                <w:lang w:val="en-US"/>
              </w:rPr>
              <w:t xml:space="preserve"> </w:t>
            </w:r>
            <w:r w:rsidR="00E62A40">
              <w:rPr>
                <w:lang w:val="en-US"/>
              </w:rPr>
              <w:t>No</w:t>
            </w:r>
          </w:p>
          <w:p w:rsidR="00E62A40" w:rsidRDefault="00E62A40" w:rsidP="00E62A40">
            <w:pPr>
              <w:rPr>
                <w:lang w:val="en-US"/>
              </w:rPr>
            </w:pPr>
            <w:r>
              <w:rPr>
                <w:lang w:val="en-US"/>
              </w:rPr>
              <w:t>If yes:</w:t>
            </w:r>
          </w:p>
          <w:p w:rsidR="00E62A40" w:rsidRDefault="00E62A40" w:rsidP="00E62A40">
            <w:pPr>
              <w:rPr>
                <w:lang w:val="en-US"/>
              </w:rPr>
            </w:pPr>
          </w:p>
          <w:p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rsidR="00AD5ABD" w:rsidRPr="00CA2D12" w:rsidRDefault="00AD5ABD" w:rsidP="00AD5ABD">
            <w:pPr>
              <w:pStyle w:val="ListParagraph"/>
              <w:numPr>
                <w:ilvl w:val="0"/>
                <w:numId w:val="29"/>
              </w:numPr>
              <w:rPr>
                <w:lang w:val="en-US"/>
              </w:rPr>
            </w:pPr>
            <w:r w:rsidRPr="00CA2D12">
              <w:rPr>
                <w:lang w:val="en-US"/>
              </w:rPr>
              <w:t>Privacy Registry Reference:</w:t>
            </w:r>
          </w:p>
          <w:p w:rsidR="00E62A40" w:rsidRDefault="00E62A40" w:rsidP="00E62A40">
            <w:pPr>
              <w:rPr>
                <w:lang w:val="en-US"/>
              </w:rPr>
            </w:pP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rsidR="00DF3028" w:rsidRPr="00250516" w:rsidRDefault="00F946E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rsidR="00DF3028" w:rsidRDefault="00F946E0" w:rsidP="00DF3028">
            <w:pPr>
              <w:rPr>
                <w:lang w:val="en-US"/>
              </w:rPr>
            </w:pPr>
            <w:sdt>
              <w:sdtPr>
                <w:rPr>
                  <w:lang w:val="en-US"/>
                </w:rPr>
                <w:id w:val="1126897889"/>
                <w14:checkbox>
                  <w14:checked w14:val="1"/>
                  <w14:checkedState w14:val="2612" w14:font="MS Gothic"/>
                  <w14:uncheckedState w14:val="2610" w14:font="MS Gothic"/>
                </w14:checkbox>
              </w:sdtPr>
              <w:sdtContent>
                <w:r w:rsidR="00E74803">
                  <w:rPr>
                    <w:rFonts w:ascii="MS Gothic" w:eastAsia="MS Gothic" w:hAnsi="MS Gothic" w:hint="eastAsia"/>
                    <w:lang w:val="en-US"/>
                  </w:rPr>
                  <w:t>☒</w:t>
                </w:r>
              </w:sdtContent>
            </w:sdt>
            <w:r w:rsidR="00DF3028">
              <w:rPr>
                <w:lang w:val="en-US"/>
              </w:rPr>
              <w:t xml:space="preserve"> No</w:t>
            </w:r>
          </w:p>
          <w:p w:rsidR="00DF3028" w:rsidRDefault="00DF3028" w:rsidP="00DF3028">
            <w:pPr>
              <w:rPr>
                <w:lang w:val="en-US"/>
              </w:rPr>
            </w:pPr>
            <w:r>
              <w:rPr>
                <w:lang w:val="en-US"/>
              </w:rPr>
              <w:t>If yes</w:t>
            </w:r>
            <w:r w:rsidR="00B10E44">
              <w:rPr>
                <w:lang w:val="en-US"/>
              </w:rPr>
              <w:t>, please comment</w:t>
            </w:r>
            <w:r>
              <w:rPr>
                <w:lang w:val="en-US"/>
              </w:rPr>
              <w:t xml:space="preserve">: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007C3FA4" w:rsidRPr="00250516" w:rsidRDefault="00F946E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rsidR="007C3FA4" w:rsidRDefault="00F946E0" w:rsidP="007C3FA4">
            <w:pPr>
              <w:rPr>
                <w:lang w:val="en-US"/>
              </w:rPr>
            </w:pPr>
            <w:sdt>
              <w:sdtPr>
                <w:rPr>
                  <w:lang w:val="en-US"/>
                </w:rPr>
                <w:id w:val="-755433304"/>
                <w14:checkbox>
                  <w14:checked w14:val="1"/>
                  <w14:checkedState w14:val="2612" w14:font="MS Gothic"/>
                  <w14:uncheckedState w14:val="2610" w14:font="MS Gothic"/>
                </w14:checkbox>
              </w:sdtPr>
              <w:sdtContent>
                <w:r w:rsidR="00E74803">
                  <w:rPr>
                    <w:rFonts w:ascii="MS Gothic" w:eastAsia="MS Gothic" w:hAnsi="MS Gothic" w:hint="eastAsia"/>
                    <w:lang w:val="en-US"/>
                  </w:rPr>
                  <w:t>☒</w:t>
                </w:r>
              </w:sdtContent>
            </w:sdt>
            <w:r w:rsidR="007C3FA4">
              <w:rPr>
                <w:lang w:val="en-US"/>
              </w:rPr>
              <w:t xml:space="preserve"> No</w:t>
            </w:r>
          </w:p>
          <w:p w:rsidR="007C3FA4" w:rsidRDefault="007C3FA4" w:rsidP="007C3FA4">
            <w:pPr>
              <w:rPr>
                <w:lang w:val="en-US"/>
              </w:rPr>
            </w:pPr>
            <w:r>
              <w:rPr>
                <w:lang w:val="en-US"/>
              </w:rPr>
              <w:t xml:space="preserve">If yes, please explain: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rsidR="00950DB8" w:rsidRPr="00250516" w:rsidRDefault="00F946E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rsidR="00950DB8" w:rsidRDefault="00F946E0" w:rsidP="00950DB8">
            <w:pPr>
              <w:rPr>
                <w:lang w:val="en-US"/>
              </w:rPr>
            </w:pPr>
            <w:sdt>
              <w:sdtPr>
                <w:rPr>
                  <w:lang w:val="en-US"/>
                </w:rPr>
                <w:id w:val="1018036039"/>
                <w14:checkbox>
                  <w14:checked w14:val="1"/>
                  <w14:checkedState w14:val="2612" w14:font="MS Gothic"/>
                  <w14:uncheckedState w14:val="2610" w14:font="MS Gothic"/>
                </w14:checkbox>
              </w:sdtPr>
              <w:sdtContent>
                <w:r w:rsidR="00E74803">
                  <w:rPr>
                    <w:rFonts w:ascii="MS Gothic" w:eastAsia="MS Gothic" w:hAnsi="MS Gothic" w:hint="eastAsia"/>
                    <w:lang w:val="en-US"/>
                  </w:rPr>
                  <w:t>☒</w:t>
                </w:r>
              </w:sdtContent>
            </w:sdt>
            <w:r w:rsidR="00950DB8">
              <w:rPr>
                <w:lang w:val="en-US"/>
              </w:rPr>
              <w:t xml:space="preserve"> No</w:t>
            </w:r>
          </w:p>
          <w:p w:rsidR="00950DB8" w:rsidRDefault="00950DB8" w:rsidP="00950DB8">
            <w:pPr>
              <w:rPr>
                <w:lang w:val="en-US"/>
              </w:rPr>
            </w:pPr>
            <w:r>
              <w:rPr>
                <w:lang w:val="en-US"/>
              </w:rPr>
              <w:t xml:space="preserve">If yes, please explain: </w:t>
            </w:r>
          </w:p>
          <w:p w:rsidR="003D036F" w:rsidRDefault="003D036F" w:rsidP="00345E00">
            <w:pPr>
              <w:rPr>
                <w:lang w:val="en-US"/>
              </w:rPr>
            </w:pPr>
          </w:p>
        </w:tc>
      </w:tr>
    </w:tbl>
    <w:p w:rsidR="00171BFB" w:rsidRDefault="00171BFB"/>
    <w:p w:rsidR="00171BFB" w:rsidRDefault="00171BFB"/>
    <w:p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00877A71" w:rsidRPr="00184DDE" w:rsidRDefault="00171BFB" w:rsidP="00BA789F">
            <w:pPr>
              <w:pStyle w:val="ListParagraph"/>
              <w:numPr>
                <w:ilvl w:val="0"/>
                <w:numId w:val="22"/>
              </w:numPr>
              <w:jc w:val="center"/>
              <w:rPr>
                <w:b/>
              </w:rPr>
            </w:pPr>
            <w:r>
              <w:rPr>
                <w:b/>
                <w:bCs/>
              </w:rPr>
              <w:lastRenderedPageBreak/>
              <w:t>Documentation and Metadata</w:t>
            </w:r>
          </w:p>
          <w:p w:rsidR="00184DDE" w:rsidRPr="00AB71F6" w:rsidRDefault="00184DDE" w:rsidP="00184DDE">
            <w:pPr>
              <w:pStyle w:val="ListParagraph"/>
              <w:ind w:left="1080"/>
              <w:rPr>
                <w:b/>
              </w:rPr>
            </w:pPr>
          </w:p>
        </w:tc>
      </w:tr>
      <w:tr w:rsidR="002300DE" w:rsidTr="00436EB9">
        <w:trPr>
          <w:cantSplit/>
          <w:trHeight w:val="269"/>
        </w:trPr>
        <w:tc>
          <w:tcPr>
            <w:tcW w:w="4962" w:type="dxa"/>
            <w:shd w:val="clear" w:color="auto" w:fill="FFFFFF" w:themeFill="background1"/>
          </w:tcPr>
          <w:p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CA2D12" w:rsidRPr="00CA2D12" w:rsidRDefault="00CA2D12" w:rsidP="0035345E">
            <w:pPr>
              <w:jc w:val="both"/>
              <w:rPr>
                <w:i/>
              </w:rPr>
            </w:pPr>
          </w:p>
        </w:tc>
        <w:tc>
          <w:tcPr>
            <w:tcW w:w="10631" w:type="dxa"/>
            <w:shd w:val="clear" w:color="auto" w:fill="FFFFFF" w:themeFill="background1"/>
          </w:tcPr>
          <w:p w:rsidR="004230DB" w:rsidRPr="004230DB" w:rsidRDefault="004230DB" w:rsidP="004230DB">
            <w:pPr>
              <w:pStyle w:val="ListParagraph"/>
              <w:rPr>
                <w:bCs/>
              </w:rPr>
            </w:pPr>
            <w:r w:rsidRPr="004230DB">
              <w:rPr>
                <w:bCs/>
              </w:rPr>
              <w:t>All data generated follow a standardized protocol. Data are stored in equipment-specific files on</w:t>
            </w:r>
          </w:p>
          <w:p w:rsidR="004230DB" w:rsidRPr="004230DB" w:rsidRDefault="004230DB" w:rsidP="004230DB">
            <w:pPr>
              <w:pStyle w:val="ListParagraph"/>
              <w:rPr>
                <w:bCs/>
              </w:rPr>
            </w:pPr>
            <w:r w:rsidRPr="004230DB">
              <w:rPr>
                <w:bCs/>
              </w:rPr>
              <w:t xml:space="preserve">the KU Leuven Large Volume storage, with names that include Date, </w:t>
            </w:r>
            <w:proofErr w:type="spellStart"/>
            <w:r w:rsidRPr="004230DB">
              <w:rPr>
                <w:bCs/>
              </w:rPr>
              <w:t>MouseID</w:t>
            </w:r>
            <w:proofErr w:type="spellEnd"/>
            <w:r w:rsidRPr="004230DB">
              <w:rPr>
                <w:bCs/>
              </w:rPr>
              <w:t xml:space="preserve"> and experiment</w:t>
            </w:r>
          </w:p>
          <w:p w:rsidR="004230DB" w:rsidRPr="004230DB" w:rsidRDefault="004230DB" w:rsidP="004230DB">
            <w:pPr>
              <w:pStyle w:val="ListParagraph"/>
              <w:rPr>
                <w:bCs/>
              </w:rPr>
            </w:pPr>
            <w:r w:rsidRPr="004230DB">
              <w:rPr>
                <w:bCs/>
              </w:rPr>
              <w:t xml:space="preserve">number. The folder structure is organized according to Experimenter name / Experimenter </w:t>
            </w:r>
            <w:proofErr w:type="spellStart"/>
            <w:r w:rsidRPr="004230DB">
              <w:rPr>
                <w:bCs/>
              </w:rPr>
              <w:t>unumber</w:t>
            </w:r>
            <w:proofErr w:type="spellEnd"/>
            <w:r w:rsidRPr="004230DB">
              <w:rPr>
                <w:bCs/>
              </w:rPr>
              <w:t xml:space="preserve"> / Project number (i.e. WP1, WP2, WP3) / Equipment / Raw Data and the date of</w:t>
            </w:r>
          </w:p>
          <w:p w:rsidR="004230DB" w:rsidRPr="004230DB" w:rsidRDefault="004230DB" w:rsidP="004230DB">
            <w:pPr>
              <w:pStyle w:val="ListParagraph"/>
              <w:rPr>
                <w:bCs/>
              </w:rPr>
            </w:pPr>
            <w:r w:rsidRPr="004230DB">
              <w:rPr>
                <w:bCs/>
              </w:rPr>
              <w:t>acquisition. Metadata files generated by the equipment itself are saved on the KU Leuven Large</w:t>
            </w:r>
          </w:p>
          <w:p w:rsidR="004230DB" w:rsidRPr="004230DB" w:rsidRDefault="004230DB" w:rsidP="004230DB">
            <w:pPr>
              <w:pStyle w:val="ListParagraph"/>
              <w:rPr>
                <w:bCs/>
              </w:rPr>
            </w:pPr>
            <w:r w:rsidRPr="004230DB">
              <w:rPr>
                <w:bCs/>
              </w:rPr>
              <w:t>Volume Storage in the folder corresponding to the date of acquisition. Metadata generated by</w:t>
            </w:r>
          </w:p>
          <w:p w:rsidR="004230DB" w:rsidRPr="004230DB" w:rsidRDefault="004230DB" w:rsidP="004230DB">
            <w:pPr>
              <w:pStyle w:val="ListParagraph"/>
              <w:rPr>
                <w:bCs/>
              </w:rPr>
            </w:pPr>
            <w:r w:rsidRPr="004230DB">
              <w:rPr>
                <w:bCs/>
              </w:rPr>
              <w:t>the researcher and / or technical staff at the time of data collection are stored in hard copy lab</w:t>
            </w:r>
          </w:p>
          <w:p w:rsidR="004230DB" w:rsidRPr="004230DB" w:rsidRDefault="004230DB" w:rsidP="004230DB">
            <w:pPr>
              <w:pStyle w:val="ListParagraph"/>
              <w:rPr>
                <w:bCs/>
              </w:rPr>
            </w:pPr>
            <w:r w:rsidRPr="004230DB">
              <w:rPr>
                <w:bCs/>
              </w:rPr>
              <w:t>notebooks and uploaded and saved in the electronic lab notebook under the acquisition date and</w:t>
            </w:r>
          </w:p>
          <w:p w:rsidR="004230DB" w:rsidRPr="004230DB" w:rsidRDefault="004230DB" w:rsidP="004230DB">
            <w:pPr>
              <w:pStyle w:val="ListParagraph"/>
              <w:rPr>
                <w:bCs/>
              </w:rPr>
            </w:pPr>
            <w:r w:rsidRPr="004230DB">
              <w:rPr>
                <w:bCs/>
              </w:rPr>
              <w:t>tagged with "equipment that is used" and "project number". Having all metadata uploaded and</w:t>
            </w:r>
          </w:p>
          <w:p w:rsidR="004230DB" w:rsidRPr="004230DB" w:rsidRDefault="004230DB" w:rsidP="004230DB">
            <w:pPr>
              <w:pStyle w:val="ListParagraph"/>
              <w:rPr>
                <w:bCs/>
              </w:rPr>
            </w:pPr>
            <w:r w:rsidRPr="004230DB">
              <w:rPr>
                <w:bCs/>
              </w:rPr>
              <w:t>tagged in the electronic lab notebook makes sure the contextual value to interpret the datasets</w:t>
            </w:r>
          </w:p>
          <w:p w:rsidR="00CA2D12" w:rsidRPr="00CA2D12" w:rsidRDefault="004230DB" w:rsidP="004230DB">
            <w:pPr>
              <w:pStyle w:val="ListParagraph"/>
              <w:rPr>
                <w:b/>
                <w:bCs/>
              </w:rPr>
            </w:pPr>
            <w:r w:rsidRPr="004230DB">
              <w:rPr>
                <w:bCs/>
              </w:rPr>
              <w:t>correctly is present and thereby enables reuse of the data.</w:t>
            </w:r>
          </w:p>
        </w:tc>
      </w:tr>
      <w:tr w:rsidR="002300DE" w:rsidTr="00436EB9">
        <w:trPr>
          <w:cantSplit/>
          <w:trHeight w:val="269"/>
        </w:trPr>
        <w:tc>
          <w:tcPr>
            <w:tcW w:w="4962" w:type="dxa"/>
            <w:shd w:val="clear" w:color="auto" w:fill="FFFFFF" w:themeFill="background1"/>
          </w:tcPr>
          <w:p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RDefault="00771CF4" w:rsidP="00771CF4">
            <w:pPr>
              <w:rPr>
                <w:rFonts w:ascii="Arial" w:eastAsia="Times New Roman" w:hAnsi="Arial" w:cs="Arial"/>
                <w:sz w:val="16"/>
                <w:szCs w:val="16"/>
                <w:lang w:val="en-US" w:eastAsia="nl-BE"/>
              </w:rPr>
            </w:pPr>
          </w:p>
          <w:p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rsidR="00CA2D12" w:rsidRPr="00250516" w:rsidRDefault="00F946E0" w:rsidP="00CA2D12">
            <w:pPr>
              <w:rPr>
                <w:lang w:val="en-US"/>
              </w:rPr>
            </w:pPr>
            <w:sdt>
              <w:sdtPr>
                <w:rPr>
                  <w:lang w:val="en-US"/>
                </w:rPr>
                <w:id w:val="-2133849028"/>
                <w14:checkbox>
                  <w14:checked w14:val="0"/>
                  <w14:checkedState w14:val="2612" w14:font="MS Gothic"/>
                  <w14:uncheckedState w14:val="2610" w14:font="MS Gothic"/>
                </w14:checkbox>
              </w:sdtPr>
              <w:sdtContent>
                <w:r w:rsidR="006564F0">
                  <w:rPr>
                    <w:rFonts w:ascii="MS Gothic" w:eastAsia="MS Gothic" w:hAnsi="MS Gothic" w:hint="eastAsia"/>
                    <w:lang w:val="en-US"/>
                  </w:rPr>
                  <w:t>☐</w:t>
                </w:r>
              </w:sdtContent>
            </w:sdt>
            <w:r w:rsidR="00CA2D12">
              <w:rPr>
                <w:lang w:val="en-US"/>
              </w:rPr>
              <w:t xml:space="preserve"> Yes</w:t>
            </w:r>
          </w:p>
          <w:p w:rsidR="00CA2D12" w:rsidRDefault="00F946E0" w:rsidP="00CA2D12">
            <w:pPr>
              <w:rPr>
                <w:lang w:val="en-US"/>
              </w:rPr>
            </w:pPr>
            <w:sdt>
              <w:sdtPr>
                <w:rPr>
                  <w:lang w:val="en-US"/>
                </w:rPr>
                <w:id w:val="-1366749508"/>
                <w14:checkbox>
                  <w14:checked w14:val="1"/>
                  <w14:checkedState w14:val="2612" w14:font="MS Gothic"/>
                  <w14:uncheckedState w14:val="2610" w14:font="MS Gothic"/>
                </w14:checkbox>
              </w:sdtPr>
              <w:sdtContent>
                <w:r w:rsidR="00ED699B">
                  <w:rPr>
                    <w:rFonts w:ascii="MS Gothic" w:eastAsia="MS Gothic" w:hAnsi="MS Gothic" w:hint="eastAsia"/>
                    <w:lang w:val="en-US"/>
                  </w:rPr>
                  <w:t>☒</w:t>
                </w:r>
              </w:sdtContent>
            </w:sdt>
            <w:r w:rsidR="00CA2D12">
              <w:rPr>
                <w:lang w:val="en-US"/>
              </w:rPr>
              <w:t xml:space="preserve"> No</w:t>
            </w:r>
          </w:p>
          <w:p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RDefault="00F81457" w:rsidP="00F81457">
            <w:pPr>
              <w:rPr>
                <w:lang w:val="en-US"/>
              </w:rPr>
            </w:pPr>
          </w:p>
          <w:p w:rsidR="00F81457" w:rsidRDefault="00F81457" w:rsidP="00F81457">
            <w:pPr>
              <w:rPr>
                <w:lang w:val="en-US"/>
              </w:rPr>
            </w:pPr>
          </w:p>
          <w:p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ED699B" w:rsidRDefault="00ED699B" w:rsidP="00F81457">
            <w:pPr>
              <w:rPr>
                <w:lang w:val="en-US"/>
              </w:rPr>
            </w:pPr>
          </w:p>
          <w:p w:rsidR="00271A9B" w:rsidRDefault="00ED699B" w:rsidP="00F81457">
            <w:r>
              <w:t xml:space="preserve">The electronic lab notebook is used to store text files and tables that contain the experimental design, ethical approvals and protocols. Each experimental dataset has a metadata file that includes the following elements: </w:t>
            </w:r>
          </w:p>
          <w:p w:rsidR="00271A9B" w:rsidRDefault="00ED699B" w:rsidP="00F81457">
            <w:r>
              <w:t xml:space="preserve">- Project title </w:t>
            </w:r>
          </w:p>
          <w:p w:rsidR="00ED699B" w:rsidRDefault="00ED699B" w:rsidP="00F81457">
            <w:r>
              <w:t xml:space="preserve">- Start date and time reference </w:t>
            </w:r>
          </w:p>
          <w:p w:rsidR="00ED699B" w:rsidRDefault="00ED699B" w:rsidP="00F81457">
            <w:r>
              <w:t xml:space="preserve">- Goal (Text explaining the content of the data, the contextual information used to </w:t>
            </w:r>
            <w:r w:rsidR="00271A9B">
              <w:t>interpret</w:t>
            </w:r>
            <w:r>
              <w:t xml:space="preserve"> the data and the goal) </w:t>
            </w:r>
          </w:p>
          <w:p w:rsidR="00271A9B" w:rsidRDefault="00ED699B" w:rsidP="00F81457">
            <w:r>
              <w:t xml:space="preserve">- Collaborators (Last name, First name, Organization) </w:t>
            </w:r>
          </w:p>
          <w:p w:rsidR="00ED699B" w:rsidRDefault="00ED699B" w:rsidP="00F81457">
            <w:r>
              <w:t xml:space="preserve">- Project design (Text explaining the experimental protocol) </w:t>
            </w:r>
          </w:p>
          <w:p w:rsidR="00ED699B" w:rsidRDefault="00ED699B" w:rsidP="00F81457">
            <w:r>
              <w:t xml:space="preserve">- Key words (Used in the electronic </w:t>
            </w:r>
            <w:proofErr w:type="spellStart"/>
            <w:r>
              <w:t>labnotebook</w:t>
            </w:r>
            <w:proofErr w:type="spellEnd"/>
            <w:r>
              <w:t xml:space="preserve"> for classification)</w:t>
            </w:r>
          </w:p>
          <w:p w:rsidR="00ED699B" w:rsidRDefault="00ED699B" w:rsidP="00F81457">
            <w:r>
              <w:t xml:space="preserve">- Biological sample (Table with mouse ID, strain, sex, cage number, ECD approval, injections prior to imaging, </w:t>
            </w:r>
            <w:proofErr w:type="spellStart"/>
            <w:r>
              <w:t>anaestesia</w:t>
            </w:r>
            <w:proofErr w:type="spellEnd"/>
            <w:r>
              <w:t xml:space="preserve"> used, surgical procedures) </w:t>
            </w:r>
          </w:p>
          <w:p w:rsidR="00ED699B" w:rsidRDefault="00ED699B" w:rsidP="00F81457">
            <w:r>
              <w:t xml:space="preserve">- Reagents used (product name, company, working concentration, stock concentration and storage place) </w:t>
            </w:r>
          </w:p>
          <w:p w:rsidR="00ED699B" w:rsidRDefault="00ED699B" w:rsidP="00F81457">
            <w:r>
              <w:t xml:space="preserve">- Equipment (Table with details about all the experimental settings) </w:t>
            </w:r>
          </w:p>
          <w:p w:rsidR="00ED699B" w:rsidRDefault="00ED699B" w:rsidP="00F81457">
            <w:r>
              <w:t xml:space="preserve">- Control (Text explaining the positive and negative control experiments that were performed) </w:t>
            </w:r>
          </w:p>
          <w:p w:rsidR="00ED699B" w:rsidRDefault="00ED699B" w:rsidP="00F81457">
            <w:r>
              <w:t xml:space="preserve">- Data (Table with individual file names, file format and file volume) </w:t>
            </w:r>
          </w:p>
          <w:p w:rsidR="00ED699B" w:rsidRDefault="00ED699B" w:rsidP="00F81457">
            <w:r>
              <w:t xml:space="preserve">- Storage (Link to the stored Raw and </w:t>
            </w:r>
            <w:proofErr w:type="spellStart"/>
            <w:r>
              <w:t>Analyzed</w:t>
            </w:r>
            <w:proofErr w:type="spellEnd"/>
            <w:r>
              <w:t xml:space="preserve"> data) </w:t>
            </w:r>
          </w:p>
          <w:p w:rsidR="00ED699B" w:rsidRDefault="00ED699B" w:rsidP="00F81457">
            <w:r>
              <w:t xml:space="preserve">- Results (Table with Software [including version number] used to </w:t>
            </w:r>
            <w:r w:rsidR="00271A9B">
              <w:t>analyse</w:t>
            </w:r>
            <w:r>
              <w:t xml:space="preserve"> the data) </w:t>
            </w:r>
          </w:p>
          <w:p w:rsidR="00ED699B" w:rsidRDefault="00ED699B" w:rsidP="00F81457">
            <w:r>
              <w:t xml:space="preserve">- Conclusion (Text with concluding remarks and future perspectives). </w:t>
            </w:r>
          </w:p>
          <w:p w:rsidR="00F81457" w:rsidRDefault="00ED699B" w:rsidP="00F81457">
            <w:pPr>
              <w:rPr>
                <w:lang w:val="en-US"/>
              </w:rPr>
            </w:pPr>
            <w:r>
              <w:t xml:space="preserve">An OVERVIEW file per project (i.e. WP1, WP2, WP3), stored in the </w:t>
            </w:r>
            <w:proofErr w:type="gramStart"/>
            <w:r>
              <w:t>top level</w:t>
            </w:r>
            <w:proofErr w:type="gramEnd"/>
            <w:r>
              <w:t xml:space="preserve"> directory of the dataset on the applicant's personal computer, as well as on the electronic lab notebook lists all the dates an</w:t>
            </w:r>
            <w:r w:rsidR="00271A9B">
              <w:t>d</w:t>
            </w:r>
            <w:r>
              <w:t xml:space="preserve"> experiments for </w:t>
            </w:r>
            <w:r w:rsidR="00271A9B">
              <w:t>a</w:t>
            </w:r>
            <w:r>
              <w:t xml:space="preserve"> specific project</w:t>
            </w:r>
            <w:r w:rsidR="00271A9B">
              <w:t>/experiment.</w:t>
            </w:r>
          </w:p>
          <w:p w:rsidR="00F81457" w:rsidRPr="00F81457" w:rsidRDefault="00F81457" w:rsidP="00F81457">
            <w:pPr>
              <w:rPr>
                <w:lang w:val="en-US"/>
              </w:rPr>
            </w:pPr>
          </w:p>
          <w:p w:rsidR="002300DE" w:rsidRDefault="002300DE" w:rsidP="00534707">
            <w:pPr>
              <w:jc w:val="both"/>
              <w:rPr>
                <w:b/>
                <w:bCs/>
              </w:rPr>
            </w:pPr>
          </w:p>
        </w:tc>
      </w:tr>
    </w:tbl>
    <w:p w:rsidR="00CE6D90" w:rsidRDefault="00CE6D90"/>
    <w:p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CE6D90" w:rsidP="008F2D7E">
            <w:r w:rsidRPr="002B78E0">
              <w:t>Where will the data be stored?</w:t>
            </w:r>
          </w:p>
        </w:tc>
        <w:tc>
          <w:tcPr>
            <w:tcW w:w="10631" w:type="dxa"/>
          </w:tcPr>
          <w:p w:rsidR="00CE6D90" w:rsidRDefault="002D1624" w:rsidP="6320600B">
            <w:pPr>
              <w:rPr>
                <w:b/>
                <w:bCs/>
              </w:rPr>
            </w:pPr>
            <w:r>
              <w:t xml:space="preserve">Data are temporally stored on the internal storage of equipment-specific computers. After acquisition, raw data are saved on the KU Leuven Large Volume Storage and duplicated on external hard drives on a monthly base. </w:t>
            </w:r>
          </w:p>
          <w:p w:rsidR="00CE6D90" w:rsidRDefault="00CE6D90" w:rsidP="6320600B">
            <w:pPr>
              <w:rPr>
                <w:b/>
                <w:bCs/>
              </w:rPr>
            </w:pPr>
          </w:p>
          <w:p w:rsidR="00CE6D90" w:rsidRPr="00877A71" w:rsidRDefault="00CE6D90" w:rsidP="6320600B">
            <w:pPr>
              <w:rPr>
                <w:b/>
                <w:bCs/>
              </w:rPr>
            </w:pPr>
          </w:p>
        </w:tc>
      </w:tr>
      <w:tr w:rsidR="002300DE" w:rsidRPr="00F42A6F" w:rsidTr="00436EB9">
        <w:trPr>
          <w:cantSplit/>
          <w:trHeight w:val="269"/>
        </w:trPr>
        <w:tc>
          <w:tcPr>
            <w:tcW w:w="4962" w:type="dxa"/>
          </w:tcPr>
          <w:p w:rsidR="0008393F" w:rsidRDefault="00C67569" w:rsidP="00877A71">
            <w:r w:rsidRPr="002B78E0">
              <w:t>How will the data be backed up?</w:t>
            </w:r>
          </w:p>
          <w:p w:rsidR="0008393F" w:rsidRDefault="0008393F" w:rsidP="0008393F"/>
          <w:p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3" w:name="_Ref112255174"/>
            <w:r w:rsidR="00534576">
              <w:rPr>
                <w:rStyle w:val="FootnoteReference"/>
                <w:i/>
                <w:smallCaps/>
                <w:color w:val="5A5A5A" w:themeColor="text1" w:themeTint="A5"/>
                <w:sz w:val="20"/>
                <w:szCs w:val="20"/>
              </w:rPr>
              <w:footnoteReference w:id="7"/>
            </w:r>
            <w:bookmarkEnd w:id="3"/>
          </w:p>
          <w:p w:rsidR="0093526F" w:rsidRDefault="0093526F" w:rsidP="0008393F">
            <w:pPr>
              <w:rPr>
                <w:i/>
                <w:sz w:val="20"/>
                <w:szCs w:val="20"/>
              </w:rPr>
            </w:pPr>
          </w:p>
          <w:p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rsidR="002300DE" w:rsidRPr="0008393F" w:rsidRDefault="002300DE" w:rsidP="0008393F"/>
        </w:tc>
        <w:tc>
          <w:tcPr>
            <w:tcW w:w="10631" w:type="dxa"/>
          </w:tcPr>
          <w:p w:rsidR="002300DE" w:rsidRDefault="002300DE" w:rsidP="00C67569">
            <w:pPr>
              <w:rPr>
                <w:rFonts w:ascii="MS Gothic" w:eastAsia="MS Gothic" w:hAnsi="MS Gothic"/>
                <w:lang w:val="en-US"/>
              </w:rPr>
            </w:pPr>
          </w:p>
          <w:p w:rsidR="00C67569" w:rsidRDefault="00C2758A" w:rsidP="00C67569">
            <w:pPr>
              <w:rPr>
                <w:b/>
                <w:bCs/>
                <w:lang w:val="en-US"/>
              </w:rPr>
            </w:pPr>
            <w:r>
              <w:t>Data are saved on the KU Leuven Large Volume Storage and backed up on external hard drives on a monthly base.</w:t>
            </w:r>
          </w:p>
          <w:p w:rsidR="00C67569" w:rsidRDefault="00C67569" w:rsidP="00C67569">
            <w:pPr>
              <w:rPr>
                <w:b/>
                <w:bCs/>
                <w:lang w:val="en-US"/>
              </w:rPr>
            </w:pPr>
          </w:p>
          <w:p w:rsidR="00C67569" w:rsidRPr="00CA2D12" w:rsidRDefault="00C67569" w:rsidP="00C67569">
            <w:pPr>
              <w:rPr>
                <w:b/>
                <w:bCs/>
                <w:lang w:val="en-US"/>
              </w:rPr>
            </w:pPr>
          </w:p>
        </w:tc>
      </w:tr>
      <w:tr w:rsidR="00C271CA" w:rsidRPr="00F42A6F" w:rsidTr="00436EB9">
        <w:trPr>
          <w:cantSplit/>
          <w:trHeight w:val="269"/>
        </w:trPr>
        <w:tc>
          <w:tcPr>
            <w:tcW w:w="4962" w:type="dxa"/>
          </w:tcPr>
          <w:p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rsidR="00C271CA" w:rsidRPr="00436EB9" w:rsidRDefault="00F946E0" w:rsidP="00C271CA">
            <w:pPr>
              <w:rPr>
                <w:lang w:val="en-US"/>
              </w:rPr>
            </w:pPr>
            <w:sdt>
              <w:sdtPr>
                <w:rPr>
                  <w:lang w:val="en-US"/>
                </w:rPr>
                <w:id w:val="-1609034685"/>
                <w14:checkbox>
                  <w14:checked w14:val="1"/>
                  <w14:checkedState w14:val="2612" w14:font="MS Gothic"/>
                  <w14:uncheckedState w14:val="2610" w14:font="MS Gothic"/>
                </w14:checkbox>
              </w:sdtPr>
              <w:sdtContent>
                <w:r w:rsidR="00C2758A">
                  <w:rPr>
                    <w:rFonts w:ascii="MS Gothic" w:eastAsia="MS Gothic" w:hAnsi="MS Gothic" w:hint="eastAsia"/>
                    <w:lang w:val="en-US"/>
                  </w:rPr>
                  <w:t>☒</w:t>
                </w:r>
              </w:sdtContent>
            </w:sdt>
            <w:r w:rsidR="00C271CA" w:rsidRPr="00436EB9">
              <w:rPr>
                <w:lang w:val="en-US"/>
              </w:rPr>
              <w:t xml:space="preserve"> Yes</w:t>
            </w:r>
          </w:p>
          <w:p w:rsidR="00C271CA" w:rsidRPr="00436EB9" w:rsidRDefault="00F946E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rsidR="0087485C" w:rsidRDefault="0087485C" w:rsidP="00C271CA">
            <w:pPr>
              <w:rPr>
                <w:bCs/>
              </w:rPr>
            </w:pPr>
            <w:r>
              <w:rPr>
                <w:bCs/>
              </w:rPr>
              <w:t>If yes, please specify concisely:</w:t>
            </w:r>
          </w:p>
          <w:p w:rsidR="0087485C" w:rsidRDefault="00C2758A" w:rsidP="00C271CA">
            <w:pPr>
              <w:rPr>
                <w:bCs/>
              </w:rPr>
            </w:pPr>
            <w:r>
              <w:t>The KU Leuven Large Volume Storage has a capacity of 6 PB. If necessary, more space will be purchased in blocks of 5 TB.</w:t>
            </w:r>
          </w:p>
          <w:p w:rsidR="00C271CA" w:rsidRDefault="00C271CA" w:rsidP="00C271CA">
            <w:pPr>
              <w:rPr>
                <w:bCs/>
              </w:rPr>
            </w:pPr>
            <w:r w:rsidRPr="00436EB9">
              <w:rPr>
                <w:bCs/>
              </w:rPr>
              <w:t xml:space="preserve">If no, please </w:t>
            </w:r>
            <w:r>
              <w:rPr>
                <w:bCs/>
              </w:rPr>
              <w:t>specify</w:t>
            </w:r>
            <w:r w:rsidRPr="00436EB9">
              <w:rPr>
                <w:bCs/>
              </w:rPr>
              <w:t xml:space="preserve">: </w:t>
            </w:r>
          </w:p>
          <w:p w:rsidR="0087485C" w:rsidRPr="00436EB9" w:rsidRDefault="0087485C" w:rsidP="00C271CA">
            <w:pPr>
              <w:rPr>
                <w:bCs/>
              </w:rPr>
            </w:pPr>
          </w:p>
        </w:tc>
      </w:tr>
      <w:tr w:rsidR="00C271CA" w:rsidRPr="00F42A6F" w:rsidTr="00436EB9">
        <w:trPr>
          <w:cantSplit/>
          <w:trHeight w:val="269"/>
        </w:trPr>
        <w:tc>
          <w:tcPr>
            <w:tcW w:w="4962" w:type="dxa"/>
          </w:tcPr>
          <w:p w:rsidR="00EB125A" w:rsidRDefault="00EB125A" w:rsidP="00C271CA">
            <w:r w:rsidRPr="00C40606">
              <w:lastRenderedPageBreak/>
              <w:t>How will you ensure that the data are securely stored and not accessed or modified by unauthorized persons?</w:t>
            </w:r>
          </w:p>
          <w:p w:rsidR="00EB125A" w:rsidRDefault="00EB125A" w:rsidP="00EB125A"/>
          <w:p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rsidR="00C271CA" w:rsidRPr="00EB125A" w:rsidRDefault="00C271CA" w:rsidP="00EB125A"/>
        </w:tc>
        <w:tc>
          <w:tcPr>
            <w:tcW w:w="10631" w:type="dxa"/>
          </w:tcPr>
          <w:p w:rsidR="00C271CA" w:rsidRDefault="001E5315" w:rsidP="00C271CA">
            <w:pPr>
              <w:rPr>
                <w:rFonts w:ascii="MS Gothic" w:eastAsia="MS Gothic" w:hAnsi="MS Gothic"/>
                <w:lang w:val="en-US"/>
              </w:rPr>
            </w:pPr>
            <w:r>
              <w:t xml:space="preserve">Raw data are stored on the KU Leuven Large Volume Storage service and secured by KU Leuven security groups. </w:t>
            </w:r>
            <w:proofErr w:type="spellStart"/>
            <w:r>
              <w:t>Analyzed</w:t>
            </w:r>
            <w:proofErr w:type="spellEnd"/>
            <w:r>
              <w:t xml:space="preserve"> data are stored on password-protected KU Leuven personal computers and hard drives.</w:t>
            </w: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tc>
      </w:tr>
      <w:tr w:rsidR="00C271CA" w:rsidRPr="00F42A6F" w:rsidTr="00436EB9">
        <w:trPr>
          <w:cantSplit/>
          <w:trHeight w:val="269"/>
        </w:trPr>
        <w:tc>
          <w:tcPr>
            <w:tcW w:w="4962" w:type="dxa"/>
          </w:tcPr>
          <w:p w:rsidR="00C271CA" w:rsidRPr="002B78E0" w:rsidRDefault="00526D79" w:rsidP="00C271CA">
            <w:r w:rsidRPr="00C40606">
              <w:t>What are the expected costs for data storage and backup during the research project? How will these costs be covered?</w:t>
            </w:r>
          </w:p>
        </w:tc>
        <w:tc>
          <w:tcPr>
            <w:tcW w:w="10631" w:type="dxa"/>
          </w:tcPr>
          <w:p w:rsidR="00771609" w:rsidRPr="00553EF2" w:rsidRDefault="00C67ADB" w:rsidP="00C271CA">
            <w:r>
              <w:t>Expected costs for data storage are estimated at 1500 euro/3 years. These costs will be covered by the host lab</w:t>
            </w:r>
            <w:r w:rsidR="00923563">
              <w:t>.</w:t>
            </w:r>
          </w:p>
          <w:p w:rsidR="00771609"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tc>
      </w:tr>
    </w:tbl>
    <w:p w:rsidR="00E93C67" w:rsidRDefault="00E93C67"/>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rsidR="00877A71" w:rsidRPr="00145CC7" w:rsidRDefault="00877A71" w:rsidP="00A729DC">
            <w:pPr>
              <w:ind w:left="720"/>
              <w:jc w:val="center"/>
              <w:rPr>
                <w:b/>
              </w:rPr>
            </w:pPr>
          </w:p>
        </w:tc>
      </w:tr>
      <w:tr w:rsidR="002300DE" w:rsidRPr="00F42A6F" w:rsidTr="00436EB9">
        <w:trPr>
          <w:cantSplit/>
          <w:trHeight w:val="269"/>
        </w:trPr>
        <w:tc>
          <w:tcPr>
            <w:tcW w:w="4962" w:type="dxa"/>
          </w:tcPr>
          <w:p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rsidR="002300DE" w:rsidRPr="00553EF2" w:rsidRDefault="00553EF2" w:rsidP="6320600B">
            <w:pPr>
              <w:rPr>
                <w:bCs/>
              </w:rPr>
            </w:pPr>
            <w:r w:rsidRPr="00553EF2">
              <w:rPr>
                <w:bCs/>
              </w:rPr>
              <w:t xml:space="preserve">All </w:t>
            </w:r>
            <w:r>
              <w:rPr>
                <w:bCs/>
              </w:rPr>
              <w:t xml:space="preserve">digital data (raw, processed and metadata) will be </w:t>
            </w:r>
            <w:r>
              <w:t xml:space="preserve">retained for at least </w:t>
            </w:r>
            <w:r w:rsidR="00923563">
              <w:t>5</w:t>
            </w:r>
            <w:r>
              <w:t xml:space="preserve"> years after the end of the project in a safe, secure &amp; sustainable way for purposes of reproducibility, verification, and potential reuse.</w:t>
            </w:r>
          </w:p>
        </w:tc>
      </w:tr>
      <w:tr w:rsidR="002300DE" w:rsidRPr="00F42A6F" w:rsidTr="00436EB9">
        <w:trPr>
          <w:cantSplit/>
          <w:trHeight w:val="269"/>
        </w:trPr>
        <w:tc>
          <w:tcPr>
            <w:tcW w:w="4962" w:type="dxa"/>
          </w:tcPr>
          <w:p w:rsidR="002300DE" w:rsidRDefault="000C4BF5" w:rsidP="000C4BF5">
            <w:r w:rsidRPr="00C40606">
              <w:lastRenderedPageBreak/>
              <w:t>Where will these data be archived (stored and curated for the long-term)?</w:t>
            </w:r>
          </w:p>
        </w:tc>
        <w:tc>
          <w:tcPr>
            <w:tcW w:w="10631" w:type="dxa"/>
          </w:tcPr>
          <w:p w:rsidR="002300DE" w:rsidRDefault="00923563" w:rsidP="6320600B">
            <w:pPr>
              <w:rPr>
                <w:b/>
                <w:bCs/>
              </w:rPr>
            </w:pPr>
            <w:r>
              <w:t>Data are stored on labelled external hard drives within the research facility and on the university's central servers (with automatic back-up procedures) for at least 10 years, conform the KU Leuven RDM policy.</w:t>
            </w:r>
          </w:p>
          <w:p w:rsidR="000C4BF5" w:rsidRDefault="000C4BF5" w:rsidP="6320600B">
            <w:pPr>
              <w:rPr>
                <w:b/>
                <w:bCs/>
              </w:rPr>
            </w:pPr>
          </w:p>
          <w:p w:rsidR="000C4BF5" w:rsidRDefault="000C4BF5" w:rsidP="6320600B">
            <w:pPr>
              <w:rPr>
                <w:b/>
                <w:bCs/>
              </w:rPr>
            </w:pPr>
          </w:p>
          <w:p w:rsidR="000C4BF5" w:rsidRDefault="000C4BF5" w:rsidP="6320600B">
            <w:pPr>
              <w:rPr>
                <w:b/>
                <w:bCs/>
              </w:rPr>
            </w:pPr>
          </w:p>
          <w:p w:rsidR="000C4BF5" w:rsidRPr="00C57639" w:rsidRDefault="000C4BF5" w:rsidP="6320600B">
            <w:pPr>
              <w:rPr>
                <w:b/>
                <w:bCs/>
              </w:rPr>
            </w:pPr>
          </w:p>
        </w:tc>
      </w:tr>
      <w:tr w:rsidR="002300DE" w:rsidRPr="00906DA8" w:rsidTr="00436EB9">
        <w:trPr>
          <w:cantSplit/>
          <w:trHeight w:val="269"/>
        </w:trPr>
        <w:tc>
          <w:tcPr>
            <w:tcW w:w="4962" w:type="dxa"/>
          </w:tcPr>
          <w:p w:rsidR="00436EB9" w:rsidRDefault="00AB632D" w:rsidP="00877A71">
            <w:r w:rsidRPr="00C40606">
              <w:t>What are the expected costs for data preservation during the expected retention period? How will these costs be covered?</w:t>
            </w:r>
          </w:p>
          <w:p w:rsidR="00AB632D" w:rsidRPr="00436EB9" w:rsidRDefault="00AB632D" w:rsidP="00877A71">
            <w:pPr>
              <w:rPr>
                <w:sz w:val="12"/>
              </w:rPr>
            </w:pPr>
          </w:p>
          <w:p w:rsidR="00436EB9" w:rsidRDefault="00436EB9" w:rsidP="00877A71">
            <w:pPr>
              <w:rPr>
                <w:i/>
                <w:sz w:val="22"/>
                <w:lang w:val="en-US"/>
              </w:rPr>
            </w:pPr>
          </w:p>
          <w:p w:rsidR="00AB632D" w:rsidRPr="00436EB9" w:rsidRDefault="00AB632D" w:rsidP="00877A71">
            <w:pPr>
              <w:rPr>
                <w:i/>
              </w:rPr>
            </w:pPr>
          </w:p>
        </w:tc>
        <w:tc>
          <w:tcPr>
            <w:tcW w:w="10631" w:type="dxa"/>
          </w:tcPr>
          <w:p w:rsidR="002300DE" w:rsidRPr="00CE49D2" w:rsidRDefault="00923563" w:rsidP="5D59270C">
            <w:pPr>
              <w:rPr>
                <w:b/>
                <w:bCs/>
              </w:rPr>
            </w:pPr>
            <w:r>
              <w:t>Expected costs for data storage are expected to be 1500 euro for 3 years. For backup, the current KU Leuven tariffs are around 175 euro/TB/year. These costs will be covered by the hosting lab.</w:t>
            </w:r>
          </w:p>
        </w:tc>
      </w:tr>
    </w:tbl>
    <w:p w:rsidR="00032ED4" w:rsidRDefault="00032ED4"/>
    <w:p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rsidR="00877A71" w:rsidRPr="00145CC7" w:rsidRDefault="00877A71" w:rsidP="00EE6614">
            <w:pPr>
              <w:rPr>
                <w:b/>
              </w:rPr>
            </w:pPr>
          </w:p>
        </w:tc>
      </w:tr>
      <w:tr w:rsidR="0046404A" w:rsidRPr="00F42A6F" w:rsidTr="00436EB9">
        <w:trPr>
          <w:cantSplit/>
          <w:trHeight w:val="269"/>
        </w:trPr>
        <w:tc>
          <w:tcPr>
            <w:tcW w:w="4962" w:type="dxa"/>
          </w:tcPr>
          <w:p w:rsidR="0046404A" w:rsidRDefault="0046404A" w:rsidP="00877A71">
            <w:r w:rsidRPr="0046404A">
              <w:t xml:space="preserve">Will the data (or part of the data) be made available for reuse after/during the project?  </w:t>
            </w:r>
          </w:p>
          <w:p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rsidR="0046404A" w:rsidRPr="00394E22" w:rsidRDefault="0046404A" w:rsidP="00394E22"/>
        </w:tc>
        <w:tc>
          <w:tcPr>
            <w:tcW w:w="10631" w:type="dxa"/>
          </w:tcPr>
          <w:p w:rsidR="004D37B4" w:rsidRDefault="00F946E0" w:rsidP="004D37B4">
            <w:sdt>
              <w:sdtPr>
                <w:rPr>
                  <w:lang w:val="en-US"/>
                </w:rPr>
                <w:id w:val="-1392488952"/>
                <w14:checkbox>
                  <w14:checked w14:val="0"/>
                  <w14:checkedState w14:val="2612" w14:font="MS Gothic"/>
                  <w14:uncheckedState w14:val="2610" w14:font="MS Gothic"/>
                </w14:checkbox>
              </w:sdtPr>
              <w:sdtContent>
                <w:r w:rsidR="00046928">
                  <w:rPr>
                    <w:rFonts w:ascii="MS Gothic" w:eastAsia="MS Gothic" w:hAnsi="MS Gothic" w:hint="eastAsia"/>
                    <w:lang w:val="en-US"/>
                  </w:rPr>
                  <w:t>☐</w:t>
                </w:r>
              </w:sdtContent>
            </w:sdt>
            <w:r w:rsidR="004D37B4">
              <w:t xml:space="preserve"> Yes, in an Open Access repository</w:t>
            </w:r>
          </w:p>
          <w:p w:rsidR="004D37B4" w:rsidRDefault="00F946E0" w:rsidP="004D37B4">
            <w:sdt>
              <w:sdtPr>
                <w:rPr>
                  <w:lang w:val="en-US"/>
                </w:rPr>
                <w:id w:val="-768703336"/>
                <w14:checkbox>
                  <w14:checked w14:val="1"/>
                  <w14:checkedState w14:val="2612" w14:font="MS Gothic"/>
                  <w14:uncheckedState w14:val="2610" w14:font="MS Gothic"/>
                </w14:checkbox>
              </w:sdtPr>
              <w:sdtContent>
                <w:r w:rsidR="00046928">
                  <w:rPr>
                    <w:rFonts w:ascii="MS Gothic" w:eastAsia="MS Gothic" w:hAnsi="MS Gothic" w:hint="eastAsia"/>
                    <w:lang w:val="en-US"/>
                  </w:rPr>
                  <w:t>☒</w:t>
                </w:r>
              </w:sdtContent>
            </w:sdt>
            <w:r w:rsidR="004D37B4">
              <w:t xml:space="preserve"> Yes, in a restricted access repository (after approval, institutional access only, …)</w:t>
            </w:r>
          </w:p>
          <w:p w:rsidR="004D37B4" w:rsidRDefault="00F946E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rsidR="004D37B4" w:rsidRDefault="00F946E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rsidR="004D37B4" w:rsidRDefault="004D37B4" w:rsidP="004D37B4"/>
          <w:p w:rsidR="004D37B4" w:rsidRDefault="00046928" w:rsidP="004D37B4">
            <w:r>
              <w:t>All the virtual data will be made available for members of the host lab. The decision to share the content and/or reuse of the data by external researchers will be made by the supervisor of the project.</w:t>
            </w:r>
            <w:r w:rsidR="00CB4E05">
              <w:t xml:space="preserve"> </w:t>
            </w:r>
          </w:p>
          <w:p w:rsidR="00092986" w:rsidRDefault="00092986" w:rsidP="004D37B4"/>
          <w:p w:rsidR="00CB4E05" w:rsidRDefault="00092986" w:rsidP="004D37B4">
            <w:r>
              <w:t>A</w:t>
            </w:r>
            <w:r w:rsidR="00CB4E05" w:rsidRPr="00CB4E05">
              <w:t>fter publication of the research results</w:t>
            </w:r>
            <w:r w:rsidR="00CB4E05">
              <w:t>,</w:t>
            </w:r>
            <w:r w:rsidR="00CB4E05" w:rsidRPr="00CB4E05">
              <w:t xml:space="preserve"> data </w:t>
            </w:r>
            <w:r w:rsidR="00CB4E05">
              <w:t>will be</w:t>
            </w:r>
            <w:r w:rsidR="00CB4E05" w:rsidRPr="00CB4E05">
              <w:t xml:space="preserve"> fully available</w:t>
            </w:r>
            <w:r>
              <w:t xml:space="preserve"> upon request</w:t>
            </w:r>
            <w:r w:rsidR="00CB4E05" w:rsidRPr="00CB4E05">
              <w:t>.</w:t>
            </w:r>
            <w:r w:rsidR="00CB4E05" w:rsidRPr="00CB4E05">
              <w:cr/>
            </w:r>
          </w:p>
          <w:p w:rsidR="004D37B4" w:rsidRDefault="004D37B4" w:rsidP="004D37B4"/>
          <w:p w:rsidR="0046404A" w:rsidRPr="004D37B4" w:rsidRDefault="0046404A" w:rsidP="00436EB9"/>
        </w:tc>
      </w:tr>
      <w:tr w:rsidR="008F41F6" w:rsidRPr="00F42A6F" w:rsidTr="00436EB9">
        <w:trPr>
          <w:cantSplit/>
          <w:trHeight w:val="269"/>
        </w:trPr>
        <w:tc>
          <w:tcPr>
            <w:tcW w:w="4962" w:type="dxa"/>
          </w:tcPr>
          <w:p w:rsidR="008F41F6" w:rsidRDefault="008F41F6" w:rsidP="00877A71">
            <w:r w:rsidRPr="008F41F6">
              <w:t>If access is restricted, please specify who will be able to access the data and under what conditions.</w:t>
            </w:r>
          </w:p>
        </w:tc>
        <w:tc>
          <w:tcPr>
            <w:tcW w:w="10631" w:type="dxa"/>
          </w:tcPr>
          <w:p w:rsidR="008F41F6" w:rsidRDefault="00046928" w:rsidP="00436EB9">
            <w:pPr>
              <w:rPr>
                <w:lang w:val="en-US"/>
              </w:rPr>
            </w:pPr>
            <w:r>
              <w:rPr>
                <w:lang w:val="en-US"/>
              </w:rPr>
              <w:t xml:space="preserve">Professor Thomas </w:t>
            </w:r>
            <w:proofErr w:type="spellStart"/>
            <w:r>
              <w:rPr>
                <w:lang w:val="en-US"/>
              </w:rPr>
              <w:t>Voets</w:t>
            </w:r>
            <w:proofErr w:type="spellEnd"/>
          </w:p>
        </w:tc>
      </w:tr>
      <w:tr w:rsidR="002300DE" w:rsidRPr="00F42A6F" w:rsidTr="00436EB9">
        <w:trPr>
          <w:cantSplit/>
          <w:trHeight w:val="269"/>
        </w:trPr>
        <w:tc>
          <w:tcPr>
            <w:tcW w:w="4962" w:type="dxa"/>
          </w:tcPr>
          <w:p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Default="00F946E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rsidR="00566351" w:rsidRDefault="00F946E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rsidR="00566351" w:rsidRDefault="00F946E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rsidR="00566351" w:rsidRDefault="00F946E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rsidR="00566351" w:rsidRPr="00436EB9" w:rsidRDefault="00F946E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rsidR="00436EB9" w:rsidRDefault="00F946E0" w:rsidP="00436EB9">
            <w:pPr>
              <w:rPr>
                <w:lang w:val="en-US"/>
              </w:rPr>
            </w:pPr>
            <w:sdt>
              <w:sdtPr>
                <w:rPr>
                  <w:lang w:val="en-US"/>
                </w:rPr>
                <w:id w:val="2020801625"/>
                <w14:checkbox>
                  <w14:checked w14:val="1"/>
                  <w14:checkedState w14:val="2612" w14:font="MS Gothic"/>
                  <w14:uncheckedState w14:val="2610" w14:font="MS Gothic"/>
                </w14:checkbox>
              </w:sdtPr>
              <w:sdtContent>
                <w:r w:rsidR="00046928">
                  <w:rPr>
                    <w:rFonts w:ascii="MS Gothic" w:eastAsia="MS Gothic" w:hAnsi="MS Gothic" w:hint="eastAsia"/>
                    <w:lang w:val="en-US"/>
                  </w:rPr>
                  <w:t>☒</w:t>
                </w:r>
              </w:sdtContent>
            </w:sdt>
            <w:r w:rsidR="00436EB9" w:rsidRPr="00436EB9">
              <w:rPr>
                <w:lang w:val="en-US"/>
              </w:rPr>
              <w:t xml:space="preserve"> No</w:t>
            </w:r>
          </w:p>
          <w:p w:rsidR="005904AD" w:rsidRPr="00436EB9" w:rsidRDefault="005904AD" w:rsidP="00436EB9">
            <w:pPr>
              <w:rPr>
                <w:lang w:val="en-US"/>
              </w:rPr>
            </w:pPr>
          </w:p>
          <w:p w:rsidR="002300DE" w:rsidRDefault="00436EB9" w:rsidP="00436EB9">
            <w:pPr>
              <w:rPr>
                <w:bCs/>
              </w:rPr>
            </w:pPr>
            <w:r w:rsidRPr="00436EB9">
              <w:rPr>
                <w:bCs/>
              </w:rPr>
              <w:t>I</w:t>
            </w:r>
            <w:r>
              <w:rPr>
                <w:bCs/>
              </w:rPr>
              <w:t>f yes, please specify</w:t>
            </w:r>
            <w:r w:rsidRPr="00436EB9">
              <w:rPr>
                <w:bCs/>
              </w:rPr>
              <w:t>:</w:t>
            </w:r>
          </w:p>
          <w:p w:rsidR="005904AD" w:rsidRDefault="005904AD" w:rsidP="00436EB9">
            <w:pPr>
              <w:rPr>
                <w:b/>
                <w:bCs/>
              </w:rPr>
            </w:pPr>
          </w:p>
          <w:p w:rsidR="005904AD" w:rsidRPr="00C57639" w:rsidRDefault="005904AD" w:rsidP="00436EB9">
            <w:pPr>
              <w:rPr>
                <w:b/>
                <w:bCs/>
              </w:rPr>
            </w:pPr>
          </w:p>
        </w:tc>
      </w:tr>
      <w:tr w:rsidR="002300DE" w:rsidRPr="00F42A6F" w:rsidTr="00436EB9">
        <w:trPr>
          <w:cantSplit/>
          <w:trHeight w:val="269"/>
        </w:trPr>
        <w:tc>
          <w:tcPr>
            <w:tcW w:w="4962" w:type="dxa"/>
          </w:tcPr>
          <w:p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rsidR="00046928" w:rsidRDefault="00046928" w:rsidP="6320600B">
            <w:r>
              <w:t>-In a restricted access repository.</w:t>
            </w:r>
          </w:p>
          <w:p w:rsidR="00046928" w:rsidRDefault="00046928" w:rsidP="6320600B">
            <w:r>
              <w:t xml:space="preserve">-Upon request by mail </w:t>
            </w:r>
          </w:p>
          <w:p w:rsidR="002300DE" w:rsidRPr="00046928" w:rsidRDefault="00046928" w:rsidP="6320600B">
            <w:r>
              <w:t>Data are available upon request after publication. The corresponding author (supervisor of the project) is indicated on each publication.</w:t>
            </w:r>
          </w:p>
        </w:tc>
      </w:tr>
      <w:tr w:rsidR="002300DE" w:rsidRPr="00F42A6F" w:rsidTr="00436EB9">
        <w:trPr>
          <w:cantSplit/>
          <w:trHeight w:val="269"/>
        </w:trPr>
        <w:tc>
          <w:tcPr>
            <w:tcW w:w="4962" w:type="dxa"/>
          </w:tcPr>
          <w:p w:rsidR="00CF3DAB" w:rsidRDefault="00CF3DAB" w:rsidP="00877A71">
            <w:r w:rsidRPr="00CF3DAB">
              <w:t>When will the data be made available?</w:t>
            </w:r>
          </w:p>
          <w:p w:rsidR="00CF3DAB" w:rsidRDefault="00CF3DAB" w:rsidP="00CF3DAB"/>
          <w:p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rsidR="00046928" w:rsidRDefault="00046928" w:rsidP="6320600B">
            <w:pPr>
              <w:rPr>
                <w:bCs/>
              </w:rPr>
            </w:pPr>
            <w:r>
              <w:rPr>
                <w:bCs/>
              </w:rPr>
              <w:t xml:space="preserve">-Data is made available to members of the host laboratory during the project. </w:t>
            </w:r>
          </w:p>
          <w:p w:rsidR="00CF3DAB" w:rsidRDefault="00046928" w:rsidP="6320600B">
            <w:pPr>
              <w:rPr>
                <w:b/>
                <w:bCs/>
              </w:rPr>
            </w:pPr>
            <w:r>
              <w:rPr>
                <w:bCs/>
              </w:rPr>
              <w:t xml:space="preserve">-For external researchers/groups, data will be made fully available </w:t>
            </w:r>
            <w:r>
              <w:t>upon publication of the research results.</w:t>
            </w:r>
          </w:p>
          <w:p w:rsidR="00CF3DAB" w:rsidRDefault="00CF3DAB" w:rsidP="6320600B">
            <w:pPr>
              <w:rPr>
                <w:b/>
                <w:bCs/>
              </w:rPr>
            </w:pPr>
          </w:p>
          <w:p w:rsidR="00CF3DAB" w:rsidRPr="00C57639" w:rsidRDefault="00CF3DAB" w:rsidP="6320600B">
            <w:pPr>
              <w:rPr>
                <w:b/>
                <w:bCs/>
              </w:rPr>
            </w:pPr>
          </w:p>
        </w:tc>
      </w:tr>
      <w:tr w:rsidR="002300DE" w:rsidRPr="00F42A6F" w:rsidTr="00436EB9">
        <w:trPr>
          <w:cantSplit/>
          <w:trHeight w:val="269"/>
        </w:trPr>
        <w:tc>
          <w:tcPr>
            <w:tcW w:w="4962" w:type="dxa"/>
          </w:tcPr>
          <w:p w:rsidR="002300DE" w:rsidRDefault="009966C3" w:rsidP="00877A71">
            <w:r w:rsidRPr="009966C3">
              <w:t>Which data usage licenses are you going to provide? If none, please explain why.</w:t>
            </w:r>
          </w:p>
          <w:p w:rsidR="00CF07B7" w:rsidRDefault="00CF07B7" w:rsidP="00877A71"/>
          <w:p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7B6EED" w:rsidRDefault="009C54E5" w:rsidP="00CF07B7">
            <w:pPr>
              <w:rPr>
                <w:rStyle w:val="SubtleReference"/>
                <w:i/>
                <w:sz w:val="20"/>
                <w:szCs w:val="20"/>
              </w:rPr>
            </w:pPr>
          </w:p>
          <w:p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rsidR="009966C3" w:rsidRDefault="009966C3" w:rsidP="00877A71"/>
        </w:tc>
        <w:tc>
          <w:tcPr>
            <w:tcW w:w="10631" w:type="dxa"/>
          </w:tcPr>
          <w:p w:rsidR="002300DE" w:rsidRPr="00092986" w:rsidRDefault="00092986" w:rsidP="00BB4EB5">
            <w:pPr>
              <w:rPr>
                <w:bCs/>
              </w:rPr>
            </w:pPr>
            <w:r>
              <w:rPr>
                <w:bCs/>
              </w:rPr>
              <w:t>D</w:t>
            </w:r>
            <w:r w:rsidRPr="00092986">
              <w:rPr>
                <w:bCs/>
              </w:rPr>
              <w:t xml:space="preserve">ata from the project that can be shared will be made available under a creative </w:t>
            </w:r>
            <w:r w:rsidR="00F946E0" w:rsidRPr="00092986">
              <w:rPr>
                <w:bCs/>
              </w:rPr>
              <w:t>common’s</w:t>
            </w:r>
            <w:r w:rsidRPr="00092986">
              <w:rPr>
                <w:bCs/>
              </w:rPr>
              <w:t xml:space="preserve"> attribution license (cc-by 4.0), so that users have to give credit to the original data creators</w:t>
            </w:r>
            <w:r>
              <w:rPr>
                <w:bCs/>
              </w:rPr>
              <w:t>.</w:t>
            </w:r>
          </w:p>
        </w:tc>
      </w:tr>
      <w:tr w:rsidR="00331EA7" w:rsidRPr="00F42A6F" w:rsidTr="00436EB9">
        <w:trPr>
          <w:cantSplit/>
          <w:trHeight w:val="269"/>
        </w:trPr>
        <w:tc>
          <w:tcPr>
            <w:tcW w:w="4962" w:type="dxa"/>
          </w:tcPr>
          <w:p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rsidR="00C25D47" w:rsidRDefault="00C25D47" w:rsidP="00877A71"/>
          <w:p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rsidR="00331EA7" w:rsidRPr="00C25D47" w:rsidRDefault="00331EA7" w:rsidP="00C25D47"/>
        </w:tc>
        <w:tc>
          <w:tcPr>
            <w:tcW w:w="10631" w:type="dxa"/>
          </w:tcPr>
          <w:p w:rsidR="00331EA7" w:rsidRPr="00436EB9" w:rsidRDefault="00F946E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rsidR="00331EA7" w:rsidRPr="00436EB9" w:rsidRDefault="00F946E0" w:rsidP="00331EA7">
            <w:pPr>
              <w:rPr>
                <w:lang w:val="en-US"/>
              </w:rPr>
            </w:pPr>
            <w:sdt>
              <w:sdtPr>
                <w:rPr>
                  <w:lang w:val="en-US"/>
                </w:rPr>
                <w:id w:val="-1466434150"/>
                <w14:checkbox>
                  <w14:checked w14:val="1"/>
                  <w14:checkedState w14:val="2612" w14:font="MS Gothic"/>
                  <w14:uncheckedState w14:val="2610" w14:font="MS Gothic"/>
                </w14:checkbox>
              </w:sdtPr>
              <w:sdtContent>
                <w:r w:rsidR="00ED6927">
                  <w:rPr>
                    <w:rFonts w:ascii="MS Gothic" w:eastAsia="MS Gothic" w:hAnsi="MS Gothic" w:hint="eastAsia"/>
                    <w:lang w:val="en-US"/>
                  </w:rPr>
                  <w:t>☒</w:t>
                </w:r>
              </w:sdtContent>
            </w:sdt>
            <w:r w:rsidR="00331EA7" w:rsidRPr="00436EB9">
              <w:rPr>
                <w:lang w:val="en-US"/>
              </w:rPr>
              <w:t xml:space="preserve"> No</w:t>
            </w:r>
          </w:p>
          <w:p w:rsidR="00331EA7" w:rsidRDefault="00331EA7" w:rsidP="00331EA7">
            <w:pPr>
              <w:rPr>
                <w:bCs/>
              </w:rPr>
            </w:pPr>
            <w:r w:rsidRPr="00436EB9">
              <w:rPr>
                <w:bCs/>
              </w:rPr>
              <w:t xml:space="preserve">If </w:t>
            </w:r>
            <w:r>
              <w:rPr>
                <w:bCs/>
              </w:rPr>
              <w:t>yes</w:t>
            </w:r>
            <w:r w:rsidRPr="00436EB9">
              <w:rPr>
                <w:bCs/>
              </w:rPr>
              <w:t>:</w:t>
            </w:r>
          </w:p>
          <w:p w:rsidR="00331EA7" w:rsidRDefault="00331EA7" w:rsidP="00331EA7">
            <w:pPr>
              <w:rPr>
                <w:b/>
                <w:bCs/>
              </w:rPr>
            </w:pPr>
          </w:p>
          <w:p w:rsidR="00331EA7" w:rsidRPr="00C57639" w:rsidRDefault="00331EA7" w:rsidP="00331EA7">
            <w:pPr>
              <w:rPr>
                <w:b/>
                <w:bCs/>
              </w:rPr>
            </w:pPr>
          </w:p>
        </w:tc>
      </w:tr>
      <w:tr w:rsidR="002300DE" w:rsidRPr="005B780B" w:rsidTr="00436EB9">
        <w:trPr>
          <w:cantSplit/>
          <w:trHeight w:val="269"/>
        </w:trPr>
        <w:tc>
          <w:tcPr>
            <w:tcW w:w="4962" w:type="dxa"/>
          </w:tcPr>
          <w:p w:rsidR="00D712D9" w:rsidRPr="00BD4178" w:rsidRDefault="002300DE" w:rsidP="00877A71">
            <w:r>
              <w:t xml:space="preserve">What are the expected costs for data sharing? How will these costs be covered? </w:t>
            </w:r>
          </w:p>
          <w:p w:rsidR="00171BDA" w:rsidRPr="00D712D9" w:rsidRDefault="00171BDA" w:rsidP="00877A71">
            <w:pPr>
              <w:rPr>
                <w:i/>
              </w:rPr>
            </w:pPr>
          </w:p>
        </w:tc>
        <w:tc>
          <w:tcPr>
            <w:tcW w:w="10631" w:type="dxa"/>
          </w:tcPr>
          <w:p w:rsidR="002300DE" w:rsidRPr="00CE49D2" w:rsidRDefault="00ED6927" w:rsidP="5D59270C">
            <w:pPr>
              <w:rPr>
                <w:b/>
                <w:bCs/>
              </w:rPr>
            </w:pPr>
            <w:r>
              <w:t>Minimal/no costs are expected.</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E67B8A" w:rsidRDefault="00E67B8A" w:rsidP="00E67B8A">
            <w:pPr>
              <w:ind w:left="720"/>
              <w:jc w:val="center"/>
              <w:rPr>
                <w:b/>
                <w:bCs/>
              </w:rPr>
            </w:pPr>
            <w:r>
              <w:rPr>
                <w:b/>
                <w:bCs/>
              </w:rPr>
              <w:t xml:space="preserve">7. </w:t>
            </w:r>
            <w:r w:rsidR="5FB6CA38" w:rsidRPr="00E67B8A">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F621F9" w:rsidP="00877A71">
            <w:r w:rsidRPr="00C40606">
              <w:t>Who will manage data documentation and metadata during the research project?</w:t>
            </w:r>
          </w:p>
        </w:tc>
        <w:tc>
          <w:tcPr>
            <w:tcW w:w="10631" w:type="dxa"/>
          </w:tcPr>
          <w:p w:rsidR="002300DE" w:rsidRPr="00C57639" w:rsidRDefault="00ED6927" w:rsidP="6320600B">
            <w:pPr>
              <w:rPr>
                <w:b/>
                <w:bCs/>
              </w:rPr>
            </w:pPr>
            <w:r>
              <w:t>Ana C N F Peigneur is responsible for data documentation and metadata.</w:t>
            </w:r>
          </w:p>
        </w:tc>
      </w:tr>
      <w:tr w:rsidR="002300DE" w:rsidRPr="00F42A6F" w:rsidTr="00436EB9">
        <w:trPr>
          <w:cantSplit/>
          <w:trHeight w:val="269"/>
        </w:trPr>
        <w:tc>
          <w:tcPr>
            <w:tcW w:w="4962" w:type="dxa"/>
          </w:tcPr>
          <w:p w:rsidR="002300DE" w:rsidRDefault="00F621F9" w:rsidP="00877A71">
            <w:r w:rsidRPr="00C40606">
              <w:t>Who will manage data storage and backup during the research project?</w:t>
            </w:r>
          </w:p>
        </w:tc>
        <w:tc>
          <w:tcPr>
            <w:tcW w:w="10631" w:type="dxa"/>
          </w:tcPr>
          <w:p w:rsidR="002300DE" w:rsidRPr="00C57639" w:rsidRDefault="00ED6927" w:rsidP="6320600B">
            <w:pPr>
              <w:rPr>
                <w:b/>
                <w:bCs/>
              </w:rPr>
            </w:pPr>
            <w:r>
              <w:t xml:space="preserve">Andrei Segal </w:t>
            </w:r>
            <w:proofErr w:type="spellStart"/>
            <w:r>
              <w:t>Stanciu</w:t>
            </w:r>
            <w:proofErr w:type="spellEnd"/>
            <w:r>
              <w:t xml:space="preserve"> is responsible for data storage and back up of the data.</w:t>
            </w:r>
          </w:p>
        </w:tc>
      </w:tr>
      <w:tr w:rsidR="002300DE" w:rsidRPr="00F42A6F" w:rsidTr="00436EB9">
        <w:trPr>
          <w:cantSplit/>
          <w:trHeight w:val="269"/>
        </w:trPr>
        <w:tc>
          <w:tcPr>
            <w:tcW w:w="4962" w:type="dxa"/>
          </w:tcPr>
          <w:p w:rsidR="002300DE" w:rsidRDefault="00F621F9" w:rsidP="00877A71">
            <w:r w:rsidRPr="00C40606">
              <w:t>Who will manage data preservation and sharing?</w:t>
            </w:r>
          </w:p>
        </w:tc>
        <w:tc>
          <w:tcPr>
            <w:tcW w:w="10631" w:type="dxa"/>
          </w:tcPr>
          <w:p w:rsidR="002300DE" w:rsidRDefault="00ED6927" w:rsidP="6320600B">
            <w:r>
              <w:t xml:space="preserve">Andrei Segal </w:t>
            </w:r>
            <w:proofErr w:type="spellStart"/>
            <w:r>
              <w:t>Stanciu</w:t>
            </w:r>
            <w:proofErr w:type="spellEnd"/>
            <w:r>
              <w:t xml:space="preserve"> is responsible for data preservation.</w:t>
            </w:r>
          </w:p>
          <w:p w:rsidR="00ED6927" w:rsidRPr="00C57639" w:rsidRDefault="00ED6927" w:rsidP="6320600B">
            <w:pPr>
              <w:rPr>
                <w:b/>
                <w:bCs/>
              </w:rPr>
            </w:pPr>
            <w:r>
              <w:t xml:space="preserve">Prof. Thomas </w:t>
            </w:r>
            <w:proofErr w:type="spellStart"/>
            <w:r>
              <w:t>Voets</w:t>
            </w:r>
            <w:proofErr w:type="spellEnd"/>
            <w:r>
              <w:t xml:space="preserve"> is responsible for data reuse/sharing.</w:t>
            </w:r>
          </w:p>
        </w:tc>
      </w:tr>
      <w:tr w:rsidR="002300DE" w:rsidRPr="00F42A6F" w:rsidTr="00436EB9">
        <w:trPr>
          <w:cantSplit/>
          <w:trHeight w:val="269"/>
        </w:trPr>
        <w:tc>
          <w:tcPr>
            <w:tcW w:w="4962" w:type="dxa"/>
          </w:tcPr>
          <w:p w:rsidR="00D712D9" w:rsidRPr="00D712D9" w:rsidRDefault="000E7787" w:rsidP="00D712D9">
            <w:pPr>
              <w:rPr>
                <w:i/>
              </w:rPr>
            </w:pPr>
            <w:r w:rsidRPr="00C40606">
              <w:t>Who will update and implement this DMP?</w:t>
            </w:r>
          </w:p>
        </w:tc>
        <w:tc>
          <w:tcPr>
            <w:tcW w:w="10631" w:type="dxa"/>
          </w:tcPr>
          <w:p w:rsidR="00ED6927" w:rsidRDefault="00ED6927" w:rsidP="6320600B">
            <w:r>
              <w:t xml:space="preserve">Ana C N F Peigneur is responsible for day-to-day implementation of this DMP. </w:t>
            </w:r>
          </w:p>
          <w:p w:rsidR="002300DE" w:rsidRPr="00C57639" w:rsidRDefault="00ED6927" w:rsidP="6320600B">
            <w:pPr>
              <w:rPr>
                <w:b/>
                <w:bCs/>
              </w:rPr>
            </w:pPr>
            <w:r>
              <w:t xml:space="preserve">Ana C N F Peigneur and Prof. Thomas </w:t>
            </w:r>
            <w:proofErr w:type="spellStart"/>
            <w:r>
              <w:t>Voets</w:t>
            </w:r>
            <w:proofErr w:type="spellEnd"/>
            <w:r>
              <w:t xml:space="preserve"> are responsible for adjustments and updates to the DMP.</w:t>
            </w:r>
          </w:p>
        </w:tc>
      </w:tr>
    </w:tbl>
    <w:p w:rsidR="0095381F" w:rsidRDefault="0095381F"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E7D" w:rsidRDefault="003F7E7D" w:rsidP="00CE49D2">
      <w:r>
        <w:separator/>
      </w:r>
    </w:p>
  </w:endnote>
  <w:endnote w:type="continuationSeparator" w:id="0">
    <w:p w:rsidR="003F7E7D" w:rsidRDefault="003F7E7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rPr>
    </w:sdtEndPr>
    <w:sdtContent>
      <w:p w:rsidR="00F946E0" w:rsidRDefault="00F946E0">
        <w:pPr>
          <w:pStyle w:val="Footer"/>
          <w:jc w:val="right"/>
        </w:pPr>
        <w:r>
          <w:t>FWO DMP Template (Flemish Standard DMP)</w:t>
        </w:r>
        <w:r>
          <w:tab/>
        </w:r>
        <w:r>
          <w:tab/>
        </w:r>
        <w:r>
          <w:fldChar w:fldCharType="begin"/>
        </w:r>
        <w:r>
          <w:instrText xml:space="preserve"> PAGE   \* MERGEFORMAT </w:instrText>
        </w:r>
        <w:r>
          <w:fldChar w:fldCharType="separate"/>
        </w:r>
        <w:r>
          <w:rPr>
            <w:noProof/>
          </w:rPr>
          <w:t>2</w:t>
        </w:r>
        <w:r>
          <w:rPr>
            <w:noProof/>
          </w:rPr>
          <w:fldChar w:fldCharType="end"/>
        </w:r>
      </w:p>
    </w:sdtContent>
  </w:sdt>
  <w:p w:rsidR="00F946E0" w:rsidRDefault="00F94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E7D" w:rsidRDefault="003F7E7D" w:rsidP="00CE49D2">
      <w:r>
        <w:separator/>
      </w:r>
    </w:p>
  </w:footnote>
  <w:footnote w:type="continuationSeparator" w:id="0">
    <w:p w:rsidR="003F7E7D" w:rsidRDefault="003F7E7D" w:rsidP="00CE49D2">
      <w:r>
        <w:continuationSeparator/>
      </w:r>
    </w:p>
  </w:footnote>
  <w:footnote w:id="1">
    <w:p w:rsidR="00F946E0" w:rsidRPr="00170415" w:rsidRDefault="00F946E0"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rsidR="00F946E0" w:rsidRPr="00170415" w:rsidRDefault="00F946E0"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rsidR="00F946E0" w:rsidRPr="00170415" w:rsidRDefault="00F946E0"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rsidR="00F946E0" w:rsidRPr="0097375E" w:rsidRDefault="00F946E0">
      <w:pPr>
        <w:pStyle w:val="FootnoteText"/>
      </w:pPr>
      <w:r>
        <w:rPr>
          <w:rStyle w:val="FootnoteReference"/>
        </w:rPr>
        <w:footnoteRef/>
      </w:r>
      <w:r>
        <w:t xml:space="preserve"> </w:t>
      </w:r>
      <w:r w:rsidRPr="0097375E">
        <w:t>Add rows for each dataset you want to describe.</w:t>
      </w:r>
    </w:p>
  </w:footnote>
  <w:footnote w:id="5">
    <w:p w:rsidR="00F946E0" w:rsidRDefault="00F946E0" w:rsidP="00BA789F">
      <w:pPr>
        <w:pStyle w:val="FootnoteText"/>
      </w:pPr>
      <w:r>
        <w:rPr>
          <w:rStyle w:val="FootnoteReference"/>
        </w:rPr>
        <w:footnoteRef/>
      </w:r>
      <w:r>
        <w:t xml:space="preserve"> These data are generated by combining multiple existing datasets.</w:t>
      </w:r>
    </w:p>
  </w:footnote>
  <w:footnote w:id="6">
    <w:p w:rsidR="00F946E0" w:rsidRPr="00972851" w:rsidRDefault="00F946E0" w:rsidP="00FF09CC">
      <w:pPr>
        <w:pStyle w:val="FootnoteText"/>
      </w:pPr>
      <w:r>
        <w:rPr>
          <w:rStyle w:val="FootnoteReference"/>
        </w:rPr>
        <w:footnoteRef/>
      </w:r>
      <w:r w:rsidRPr="00972851">
        <w:t xml:space="preserve"> </w:t>
      </w:r>
      <w:r>
        <w:t xml:space="preserve">See Glossary Flemish Standard Data Management Plan </w:t>
      </w:r>
    </w:p>
  </w:footnote>
  <w:footnote w:id="7">
    <w:p w:rsidR="00F946E0" w:rsidRPr="00534576" w:rsidRDefault="00F946E0">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8">
    <w:p w:rsidR="00F946E0" w:rsidRPr="00B55935" w:rsidRDefault="00F946E0">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6928"/>
    <w:rsid w:val="00047A5F"/>
    <w:rsid w:val="000522A7"/>
    <w:rsid w:val="00054B40"/>
    <w:rsid w:val="00055A12"/>
    <w:rsid w:val="00057AAF"/>
    <w:rsid w:val="00064D19"/>
    <w:rsid w:val="00065E37"/>
    <w:rsid w:val="00070249"/>
    <w:rsid w:val="00072018"/>
    <w:rsid w:val="000743EB"/>
    <w:rsid w:val="0008393F"/>
    <w:rsid w:val="00083FD0"/>
    <w:rsid w:val="000906CC"/>
    <w:rsid w:val="00092986"/>
    <w:rsid w:val="00094570"/>
    <w:rsid w:val="00097E2A"/>
    <w:rsid w:val="000A01D5"/>
    <w:rsid w:val="000A2BC9"/>
    <w:rsid w:val="000A46BC"/>
    <w:rsid w:val="000B154E"/>
    <w:rsid w:val="000B2E0A"/>
    <w:rsid w:val="000B379A"/>
    <w:rsid w:val="000B414C"/>
    <w:rsid w:val="000B6BB4"/>
    <w:rsid w:val="000B7A5C"/>
    <w:rsid w:val="000C023E"/>
    <w:rsid w:val="000C1E2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E5315"/>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1A9B"/>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D1624"/>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4912"/>
    <w:rsid w:val="003A6916"/>
    <w:rsid w:val="003C48A9"/>
    <w:rsid w:val="003D036F"/>
    <w:rsid w:val="003D128A"/>
    <w:rsid w:val="003D2185"/>
    <w:rsid w:val="003D2DDC"/>
    <w:rsid w:val="003E12E0"/>
    <w:rsid w:val="003E566A"/>
    <w:rsid w:val="003E7A5B"/>
    <w:rsid w:val="003E7F04"/>
    <w:rsid w:val="003F7E7D"/>
    <w:rsid w:val="00401452"/>
    <w:rsid w:val="004014E1"/>
    <w:rsid w:val="0040421C"/>
    <w:rsid w:val="004060FE"/>
    <w:rsid w:val="004079B4"/>
    <w:rsid w:val="004105C0"/>
    <w:rsid w:val="00412CAA"/>
    <w:rsid w:val="004140F2"/>
    <w:rsid w:val="00415B89"/>
    <w:rsid w:val="004217AE"/>
    <w:rsid w:val="00422BA9"/>
    <w:rsid w:val="004230DB"/>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0774"/>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3EF2"/>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564F0"/>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4E92"/>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DE5"/>
    <w:rsid w:val="00864E53"/>
    <w:rsid w:val="00870E5A"/>
    <w:rsid w:val="00872F86"/>
    <w:rsid w:val="0087485C"/>
    <w:rsid w:val="00877514"/>
    <w:rsid w:val="00877A71"/>
    <w:rsid w:val="00880395"/>
    <w:rsid w:val="00880752"/>
    <w:rsid w:val="008852B8"/>
    <w:rsid w:val="00891330"/>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3563"/>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0552C"/>
    <w:rsid w:val="00C10A94"/>
    <w:rsid w:val="00C1455E"/>
    <w:rsid w:val="00C149C1"/>
    <w:rsid w:val="00C15D94"/>
    <w:rsid w:val="00C161F1"/>
    <w:rsid w:val="00C21924"/>
    <w:rsid w:val="00C25D47"/>
    <w:rsid w:val="00C26A02"/>
    <w:rsid w:val="00C271CA"/>
    <w:rsid w:val="00C2758A"/>
    <w:rsid w:val="00C4422C"/>
    <w:rsid w:val="00C47672"/>
    <w:rsid w:val="00C512C7"/>
    <w:rsid w:val="00C57639"/>
    <w:rsid w:val="00C61245"/>
    <w:rsid w:val="00C64163"/>
    <w:rsid w:val="00C6497B"/>
    <w:rsid w:val="00C652EE"/>
    <w:rsid w:val="00C67569"/>
    <w:rsid w:val="00C67ADB"/>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B4E05"/>
    <w:rsid w:val="00CC0428"/>
    <w:rsid w:val="00CC7B3F"/>
    <w:rsid w:val="00CD0EA7"/>
    <w:rsid w:val="00CD114B"/>
    <w:rsid w:val="00CD1C5B"/>
    <w:rsid w:val="00CD36C2"/>
    <w:rsid w:val="00CD74BA"/>
    <w:rsid w:val="00CE49D2"/>
    <w:rsid w:val="00CE6D90"/>
    <w:rsid w:val="00CE7FFC"/>
    <w:rsid w:val="00CF07B7"/>
    <w:rsid w:val="00CF3DAB"/>
    <w:rsid w:val="00CF5E77"/>
    <w:rsid w:val="00CF6ADC"/>
    <w:rsid w:val="00D01CA4"/>
    <w:rsid w:val="00D01F5C"/>
    <w:rsid w:val="00D03316"/>
    <w:rsid w:val="00D04299"/>
    <w:rsid w:val="00D1179C"/>
    <w:rsid w:val="00D141F3"/>
    <w:rsid w:val="00D158F7"/>
    <w:rsid w:val="00D17D55"/>
    <w:rsid w:val="00D20646"/>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163A2"/>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4803"/>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D6927"/>
    <w:rsid w:val="00ED699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46E0"/>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E24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1278323N</Project_x0020_Ref.>
    <Code xmlns="d2b4f59a-05ce-4744-9d1c-9dd30147ee09">3M220386</Code>
    <FundingCallID xmlns="d2b4f59a-05ce-4744-9d1c-9dd30147ee09">39762</FundingCallID>
    <_dlc_DocId xmlns="d2b4f59a-05ce-4744-9d1c-9dd30147ee09">P4FNSWA4HVKW-73199252-12996</_dlc_DocId>
    <_dlc_DocIdUrl xmlns="d2b4f59a-05ce-4744-9d1c-9dd30147ee09">
      <Url>https://www.groupware.kuleuven.be/sites/dmpmt/_layouts/15/DocIdRedir.aspx?ID=P4FNSWA4HVKW-73199252-12996</Url>
      <Description>P4FNSWA4HVKW-73199252-12996</Description>
    </_dlc_DocIdUrl>
    <TypeDoc xmlns="de64d03d-2dbc-4782-9fbf-1d8df1c50cf7">Initial</TypeDoc>
    <FormID xmlns="d2b4f59a-05ce-4744-9d1c-9dd30147ee09">2440</FormID>
  </documentManagement>
</p:properties>
</file>

<file path=customXml/itemProps1.xml><?xml version="1.0" encoding="utf-8"?>
<ds:datastoreItem xmlns:ds="http://schemas.openxmlformats.org/officeDocument/2006/customXml" ds:itemID="{3604960C-9D95-4FE6-A16D-E318A460C49E}"/>
</file>

<file path=customXml/itemProps2.xml><?xml version="1.0" encoding="utf-8"?>
<ds:datastoreItem xmlns:ds="http://schemas.openxmlformats.org/officeDocument/2006/customXml" ds:itemID="{AD7C1853-EEAA-414F-BFD2-D82F3082BCD0}"/>
</file>

<file path=customXml/itemProps3.xml><?xml version="1.0" encoding="utf-8"?>
<ds:datastoreItem xmlns:ds="http://schemas.openxmlformats.org/officeDocument/2006/customXml" ds:itemID="{5B38D4EE-2DBC-4482-AE54-F7BC7A359E79}"/>
</file>

<file path=customXml/itemProps4.xml><?xml version="1.0" encoding="utf-8"?>
<ds:datastoreItem xmlns:ds="http://schemas.openxmlformats.org/officeDocument/2006/customXml" ds:itemID="{F8415C86-60F4-43E4-BCBE-90E23A926B1C}"/>
</file>

<file path=customXml/itemProps5.xml><?xml version="1.0" encoding="utf-8"?>
<ds:datastoreItem xmlns:ds="http://schemas.openxmlformats.org/officeDocument/2006/customXml" ds:itemID="{DD7EEB42-8B71-4849-99D6-53EC57F0EA75}"/>
</file>

<file path=docProps/app.xml><?xml version="1.0" encoding="utf-8"?>
<Properties xmlns="http://schemas.openxmlformats.org/officeDocument/2006/extended-properties" xmlns:vt="http://schemas.openxmlformats.org/officeDocument/2006/docPropsVTypes">
  <Template>Normal.dotm</Template>
  <TotalTime>0</TotalTime>
  <Pages>19</Pages>
  <Words>3308</Words>
  <Characters>18200</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2023-05-02T12:24:00Z</dcterms:created>
  <dcterms:modified xsi:type="dcterms:W3CDTF">2023-05-15T10:07:00Z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8306a405-6565-4f6e-bd6a-2524caabf66e</vt:lpwstr>
  </property>
</Properties>
</file>