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190F" w14:textId="77777777" w:rsidR="00AB3302" w:rsidRPr="00361FD5" w:rsidRDefault="00FA78D3" w:rsidP="00AB3302">
      <w:pPr>
        <w:pStyle w:val="Heading1"/>
        <w:spacing w:after="160" w:line="259" w:lineRule="auto"/>
        <w:rPr>
          <w:rFonts w:ascii="Times New Roman" w:hAnsi="Times New Roman" w:cs="Times New Roman"/>
        </w:rPr>
      </w:pPr>
      <w:r w:rsidRPr="00361FD5">
        <w:rPr>
          <w:rFonts w:ascii="Times New Roman" w:hAnsi="Times New Roman" w:cs="Times New Roman"/>
        </w:rPr>
        <w:t>FWO DMP</w:t>
      </w:r>
      <w:r w:rsidR="003C48A9" w:rsidRPr="00361FD5">
        <w:rPr>
          <w:rFonts w:ascii="Times New Roman" w:hAnsi="Times New Roman" w:cs="Times New Roman"/>
        </w:rPr>
        <w:t xml:space="preserve"> Template</w:t>
      </w:r>
      <w:r w:rsidRPr="00361FD5">
        <w:rPr>
          <w:rFonts w:ascii="Times New Roman" w:hAnsi="Times New Roman" w:cs="Times New Roman"/>
        </w:rPr>
        <w:t xml:space="preserve"> - </w:t>
      </w:r>
      <w:r w:rsidR="00AB3302" w:rsidRPr="00361FD5">
        <w:rPr>
          <w:rFonts w:ascii="Times New Roman" w:hAnsi="Times New Roman" w:cs="Times New Roman"/>
        </w:rPr>
        <w:t xml:space="preserve">Flemish Standard Data Management Plan </w:t>
      </w:r>
      <w:r w:rsidR="00AB3302" w:rsidRPr="00361FD5">
        <w:rPr>
          <w:rFonts w:ascii="Times New Roman" w:hAnsi="Times New Roman" w:cs="Times New Roman"/>
          <w:b/>
          <w:bCs/>
          <w:sz w:val="24"/>
          <w:szCs w:val="24"/>
        </w:rPr>
        <w:tab/>
      </w:r>
    </w:p>
    <w:p w14:paraId="631B3EB2" w14:textId="77777777" w:rsidR="003C48A9" w:rsidRPr="00361FD5" w:rsidRDefault="003C48A9" w:rsidP="00AB3302">
      <w:pPr>
        <w:rPr>
          <w:bCs/>
        </w:rPr>
      </w:pPr>
    </w:p>
    <w:p w14:paraId="2741223C" w14:textId="77777777" w:rsidR="003C48A9" w:rsidRPr="00361FD5" w:rsidRDefault="003C48A9" w:rsidP="00F17D69">
      <w:pPr>
        <w:spacing w:after="120"/>
      </w:pPr>
      <w:r w:rsidRPr="00361FD5">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361FD5">
        <w:rPr>
          <w:b/>
        </w:rPr>
        <w:t>completed DMP no later than 6 months after the official start date</w:t>
      </w:r>
      <w:r w:rsidRPr="00361FD5">
        <w:t xml:space="preserve"> of the project or fellowship. The DMP should not be submitted to FWO but to the research co-ordination office of the host institute; FWO may request the DMP in a random check. </w:t>
      </w:r>
    </w:p>
    <w:p w14:paraId="08CB1D09" w14:textId="77777777" w:rsidR="00F17D69" w:rsidRPr="00361FD5" w:rsidRDefault="003C48A9" w:rsidP="00F17D69">
      <w:pPr>
        <w:spacing w:after="120"/>
      </w:pPr>
      <w:r w:rsidRPr="00361FD5">
        <w:t xml:space="preserve">At the end of the project, the </w:t>
      </w:r>
      <w:r w:rsidRPr="00361FD5">
        <w:rPr>
          <w:b/>
        </w:rPr>
        <w:t>final version of the DMP</w:t>
      </w:r>
      <w:r w:rsidRPr="00361FD5">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73258F73" w14:textId="77777777" w:rsidR="00AB3302" w:rsidRPr="00361FD5" w:rsidRDefault="00F17D69" w:rsidP="00F17D69">
      <w:pPr>
        <w:spacing w:after="120"/>
      </w:pPr>
      <w:r w:rsidRPr="00361FD5">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361FD5">
        <w:t xml:space="preserve">To increase understanding and facilitate completion of the DMP, a standardized </w:t>
      </w:r>
      <w:r w:rsidR="00AB3302" w:rsidRPr="00361FD5">
        <w:rPr>
          <w:b/>
        </w:rPr>
        <w:t>glossary</w:t>
      </w:r>
      <w:r w:rsidR="00AB3302" w:rsidRPr="00361FD5">
        <w:t xml:space="preserve"> of definitions and abbreviations </w:t>
      </w:r>
      <w:r w:rsidRPr="00361FD5">
        <w:t xml:space="preserve">is available via the following </w:t>
      </w:r>
      <w:hyperlink r:id="rId8" w:history="1">
        <w:r w:rsidRPr="00361FD5">
          <w:rPr>
            <w:rStyle w:val="Hyperlink"/>
          </w:rPr>
          <w:t>link</w:t>
        </w:r>
      </w:hyperlink>
      <w:r w:rsidRPr="00361FD5">
        <w:t xml:space="preserve">. </w:t>
      </w:r>
    </w:p>
    <w:p w14:paraId="02FD1CED" w14:textId="77777777" w:rsidR="00AB3302" w:rsidRPr="00361FD5" w:rsidRDefault="00AB3302" w:rsidP="00F17D69">
      <w:pPr>
        <w:spacing w:after="120"/>
        <w:rPr>
          <w:bCs/>
        </w:rPr>
      </w:pPr>
    </w:p>
    <w:p w14:paraId="434B642C" w14:textId="77777777" w:rsidR="00E20180" w:rsidRPr="00361FD5" w:rsidRDefault="00E20180" w:rsidP="00AE0BF5"/>
    <w:p w14:paraId="3E4ECF0B" w14:textId="77777777" w:rsidR="00AB3302" w:rsidRPr="00361FD5" w:rsidRDefault="00AB3302" w:rsidP="00AE0BF5"/>
    <w:p w14:paraId="7069A86B" w14:textId="77777777" w:rsidR="00AB3302" w:rsidRPr="00361FD5" w:rsidRDefault="00AB3302" w:rsidP="00AE0BF5"/>
    <w:p w14:paraId="206EFF65" w14:textId="77777777" w:rsidR="00F17D69" w:rsidRPr="00361FD5" w:rsidRDefault="00F17D69">
      <w:r w:rsidRPr="00361FD5">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361FD5" w14:paraId="1844E303" w14:textId="77777777" w:rsidTr="003B1BA3">
        <w:trPr>
          <w:cantSplit/>
        </w:trPr>
        <w:tc>
          <w:tcPr>
            <w:tcW w:w="15593" w:type="dxa"/>
            <w:gridSpan w:val="2"/>
            <w:shd w:val="clear" w:color="auto" w:fill="5B9BD5" w:themeFill="accent5"/>
          </w:tcPr>
          <w:p w14:paraId="5D48762B" w14:textId="77777777" w:rsidR="00202C9D" w:rsidRPr="00361FD5" w:rsidRDefault="00202C9D" w:rsidP="003B1BA3">
            <w:pPr>
              <w:pStyle w:val="ListParagraph"/>
              <w:numPr>
                <w:ilvl w:val="0"/>
                <w:numId w:val="22"/>
              </w:numPr>
              <w:jc w:val="center"/>
              <w:rPr>
                <w:b/>
                <w:bCs/>
                <w:lang w:val="nl-BE"/>
              </w:rPr>
            </w:pPr>
            <w:r w:rsidRPr="00361FD5">
              <w:rPr>
                <w:b/>
                <w:bCs/>
                <w:lang w:val="nl-BE"/>
              </w:rPr>
              <w:lastRenderedPageBreak/>
              <w:t>General Project Information</w:t>
            </w:r>
          </w:p>
          <w:p w14:paraId="3FEA3D77" w14:textId="77777777" w:rsidR="00202C9D" w:rsidRPr="00361FD5" w:rsidRDefault="00202C9D" w:rsidP="003B1BA3">
            <w:pPr>
              <w:pStyle w:val="ListParagraph"/>
              <w:ind w:left="1080"/>
              <w:rPr>
                <w:b/>
                <w:lang w:val="nl-BE"/>
              </w:rPr>
            </w:pPr>
          </w:p>
        </w:tc>
      </w:tr>
      <w:tr w:rsidR="00202C9D" w:rsidRPr="00361FD5" w14:paraId="68AF418E" w14:textId="77777777" w:rsidTr="003B1BA3">
        <w:trPr>
          <w:cantSplit/>
          <w:trHeight w:val="269"/>
        </w:trPr>
        <w:tc>
          <w:tcPr>
            <w:tcW w:w="4962" w:type="dxa"/>
          </w:tcPr>
          <w:p w14:paraId="25C5A955" w14:textId="77777777" w:rsidR="00202C9D" w:rsidRPr="00361FD5" w:rsidRDefault="00202C9D" w:rsidP="003B1BA3">
            <w:pPr>
              <w:rPr>
                <w:lang w:val="nl-BE"/>
              </w:rPr>
            </w:pPr>
            <w:r w:rsidRPr="00361FD5">
              <w:rPr>
                <w:lang w:val="nl-BE"/>
              </w:rPr>
              <w:t>Name Grant Holder &amp; ORCID</w:t>
            </w:r>
          </w:p>
        </w:tc>
        <w:tc>
          <w:tcPr>
            <w:tcW w:w="10631" w:type="dxa"/>
          </w:tcPr>
          <w:p w14:paraId="2AFDE10C" w14:textId="3AC54CF0" w:rsidR="00202C9D" w:rsidRPr="00361FD5" w:rsidRDefault="00891545" w:rsidP="003B1BA3">
            <w:pPr>
              <w:rPr>
                <w:b/>
                <w:bCs/>
                <w:lang w:val="nl-BE"/>
              </w:rPr>
            </w:pPr>
            <w:r w:rsidRPr="00361FD5">
              <w:rPr>
                <w:b/>
                <w:bCs/>
                <w:lang w:val="nl-BE"/>
              </w:rPr>
              <w:t>Veronica Juliana Schmalz  0000-0002-1636-6133</w:t>
            </w:r>
          </w:p>
        </w:tc>
      </w:tr>
      <w:tr w:rsidR="00202C9D" w:rsidRPr="00361FD5" w14:paraId="454A588E" w14:textId="77777777" w:rsidTr="003B1BA3">
        <w:trPr>
          <w:cantSplit/>
          <w:trHeight w:val="633"/>
        </w:trPr>
        <w:tc>
          <w:tcPr>
            <w:tcW w:w="4962" w:type="dxa"/>
          </w:tcPr>
          <w:p w14:paraId="2672C745" w14:textId="77777777" w:rsidR="00202C9D" w:rsidRPr="00361FD5" w:rsidRDefault="00202C9D" w:rsidP="003B1BA3">
            <w:r w:rsidRPr="00361FD5">
              <w:t>Contributor name(s) (+ ORCID) &amp; roles</w:t>
            </w:r>
          </w:p>
        </w:tc>
        <w:tc>
          <w:tcPr>
            <w:tcW w:w="10631" w:type="dxa"/>
          </w:tcPr>
          <w:p w14:paraId="00B28879" w14:textId="77777777" w:rsidR="00202C9D" w:rsidRPr="00361FD5" w:rsidRDefault="00891545" w:rsidP="003B1BA3">
            <w:pPr>
              <w:rPr>
                <w:b/>
                <w:bCs/>
              </w:rPr>
            </w:pPr>
            <w:r w:rsidRPr="00361FD5">
              <w:rPr>
                <w:b/>
                <w:bCs/>
              </w:rPr>
              <w:t>Piet Desmet (supervisor) 0000-0002-9849-0874</w:t>
            </w:r>
          </w:p>
          <w:p w14:paraId="1C535E03" w14:textId="33023976" w:rsidR="00891545" w:rsidRPr="00361FD5" w:rsidRDefault="00891545" w:rsidP="003B1BA3">
            <w:pPr>
              <w:rPr>
                <w:b/>
                <w:bCs/>
              </w:rPr>
            </w:pPr>
            <w:r w:rsidRPr="00361FD5">
              <w:rPr>
                <w:b/>
                <w:bCs/>
              </w:rPr>
              <w:t>Paul Van Eecke (co-supervisor)  0000-0001-9153-9092</w:t>
            </w:r>
          </w:p>
        </w:tc>
      </w:tr>
      <w:tr w:rsidR="00202C9D" w:rsidRPr="00361FD5" w14:paraId="33A722E0" w14:textId="77777777" w:rsidTr="003B1BA3">
        <w:trPr>
          <w:cantSplit/>
          <w:trHeight w:val="269"/>
        </w:trPr>
        <w:tc>
          <w:tcPr>
            <w:tcW w:w="4962" w:type="dxa"/>
          </w:tcPr>
          <w:p w14:paraId="503413A8" w14:textId="77777777" w:rsidR="00202C9D" w:rsidRPr="00361FD5" w:rsidRDefault="00202C9D" w:rsidP="003B1BA3">
            <w:pPr>
              <w:rPr>
                <w:lang w:val="nl-BE"/>
              </w:rPr>
            </w:pPr>
            <w:r w:rsidRPr="00361FD5">
              <w:t>Project number</w:t>
            </w:r>
            <w:bookmarkStart w:id="0" w:name="_Ref112255161"/>
            <w:r w:rsidRPr="00361FD5">
              <w:rPr>
                <w:rStyle w:val="FootnoteReference"/>
              </w:rPr>
              <w:footnoteReference w:id="1"/>
            </w:r>
            <w:bookmarkEnd w:id="0"/>
            <w:r w:rsidRPr="00361FD5">
              <w:t xml:space="preserve"> &amp; title</w:t>
            </w:r>
          </w:p>
        </w:tc>
        <w:tc>
          <w:tcPr>
            <w:tcW w:w="10631" w:type="dxa"/>
          </w:tcPr>
          <w:p w14:paraId="78E2E639" w14:textId="56742A6A" w:rsidR="00202C9D" w:rsidRPr="00361FD5" w:rsidRDefault="00891545" w:rsidP="003B1BA3">
            <w:pPr>
              <w:rPr>
                <w:lang w:val="nl-BE"/>
              </w:rPr>
            </w:pPr>
            <w:r w:rsidRPr="00361FD5">
              <w:rPr>
                <w:b/>
                <w:bCs/>
                <w:color w:val="000000"/>
                <w:sz w:val="22"/>
                <w:szCs w:val="22"/>
              </w:rPr>
              <w:t>1108723N A COMPUTATIONAL MODEL OF THE USAGE-BASED ACQUISITION OF ABSTRACT CONSTRUCTIONS AND GRAMMATICAL CATEGORIES</w:t>
            </w:r>
          </w:p>
        </w:tc>
      </w:tr>
      <w:tr w:rsidR="00202C9D" w:rsidRPr="00361FD5" w14:paraId="0E976B1F" w14:textId="77777777" w:rsidTr="003B1BA3">
        <w:trPr>
          <w:cantSplit/>
          <w:trHeight w:val="269"/>
        </w:trPr>
        <w:tc>
          <w:tcPr>
            <w:tcW w:w="4962" w:type="dxa"/>
          </w:tcPr>
          <w:p w14:paraId="2DF1C31E" w14:textId="77777777" w:rsidR="00202C9D" w:rsidRPr="00361FD5" w:rsidRDefault="00202C9D" w:rsidP="003B1BA3">
            <w:r w:rsidRPr="00361FD5">
              <w:t>Funder(s) GrantID</w:t>
            </w:r>
            <w:r w:rsidRPr="00361FD5">
              <w:rPr>
                <w:vertAlign w:val="superscript"/>
              </w:rPr>
              <w:footnoteReference w:id="2"/>
            </w:r>
          </w:p>
        </w:tc>
        <w:tc>
          <w:tcPr>
            <w:tcW w:w="10631" w:type="dxa"/>
          </w:tcPr>
          <w:p w14:paraId="2ED72446" w14:textId="77777777" w:rsidR="00202C9D" w:rsidRPr="00361FD5" w:rsidRDefault="00202C9D" w:rsidP="003B1BA3">
            <w:pPr>
              <w:rPr>
                <w:lang w:val="nl-BE"/>
              </w:rPr>
            </w:pPr>
          </w:p>
        </w:tc>
      </w:tr>
      <w:tr w:rsidR="00202C9D" w:rsidRPr="00361FD5" w14:paraId="49047E4F" w14:textId="77777777" w:rsidTr="003B1BA3">
        <w:trPr>
          <w:cantSplit/>
          <w:trHeight w:val="269"/>
        </w:trPr>
        <w:tc>
          <w:tcPr>
            <w:tcW w:w="4962" w:type="dxa"/>
          </w:tcPr>
          <w:p w14:paraId="61F547FF" w14:textId="1D00A6E8" w:rsidR="00202C9D" w:rsidRPr="00361FD5" w:rsidRDefault="00202C9D" w:rsidP="003B1BA3">
            <w:r w:rsidRPr="00361FD5">
              <w:t>Affiliation(s)</w:t>
            </w:r>
          </w:p>
        </w:tc>
        <w:tc>
          <w:tcPr>
            <w:tcW w:w="10631" w:type="dxa"/>
          </w:tcPr>
          <w:p w14:paraId="19D7E345" w14:textId="16DB8BD3" w:rsidR="00202C9D" w:rsidRPr="00361FD5" w:rsidRDefault="00D339E8" w:rsidP="003B1BA3">
            <w:pPr>
              <w:rPr>
                <w:lang w:val="nl-BE"/>
              </w:rPr>
            </w:pPr>
            <w:r w:rsidRPr="00361FD5">
              <w:rPr>
                <w:noProof/>
                <w:color w:val="000000" w:themeColor="text1"/>
                <w:lang w:val="nl-BE"/>
              </w:rPr>
              <mc:AlternateContent>
                <mc:Choice Requires="wps">
                  <w:drawing>
                    <wp:anchor distT="0" distB="0" distL="114300" distR="114300" simplePos="0" relativeHeight="251659264" behindDoc="0" locked="0" layoutInCell="1" allowOverlap="1" wp14:anchorId="092455AD" wp14:editId="2C218580">
                      <wp:simplePos x="0" y="0"/>
                      <wp:positionH relativeFrom="column">
                        <wp:posOffset>34608</wp:posOffset>
                      </wp:positionH>
                      <wp:positionV relativeFrom="paragraph">
                        <wp:posOffset>64452</wp:posOffset>
                      </wp:positionV>
                      <wp:extent cx="71120" cy="75565"/>
                      <wp:effectExtent l="10477" t="14923" r="15558" b="15557"/>
                      <wp:wrapNone/>
                      <wp:docPr id="2" name="Oval 2"/>
                      <wp:cNvGraphicFramePr/>
                      <a:graphic xmlns:a="http://schemas.openxmlformats.org/drawingml/2006/main">
                        <a:graphicData uri="http://schemas.microsoft.com/office/word/2010/wordprocessingShape">
                          <wps:wsp>
                            <wps:cNvSpPr/>
                            <wps:spPr>
                              <a:xfrm rot="4898373">
                                <a:off x="0" y="0"/>
                                <a:ext cx="71120" cy="75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0DB21" id="Oval 2" o:spid="_x0000_s1026" style="position:absolute;margin-left:2.75pt;margin-top:5.05pt;width:5.6pt;height:5.95pt;rotation:535033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" fillcolor="#4472c4 [3204]" strokecolor="#1f3763 [1604]" strokeweight="1pt">
                      <v:stroke joinstyle="miter"/>
                    </v:oval>
                  </w:pict>
                </mc:Fallback>
              </mc:AlternateContent>
            </w:r>
            <w:r w:rsidRPr="00361FD5">
              <w:rPr>
                <w:rFonts w:ascii="Segoe UI Symbol" w:hAnsi="Segoe UI Symbol" w:cs="Segoe UI Symbol"/>
                <w:color w:val="000000" w:themeColor="text1"/>
                <w:lang w:val="nl-BE"/>
              </w:rPr>
              <w:t>☐</w:t>
            </w:r>
            <w:r w:rsidRPr="00361FD5">
              <w:rPr>
                <w:color w:val="000000" w:themeColor="text1"/>
                <w:lang w:val="nl-BE"/>
              </w:rPr>
              <w:t xml:space="preserve"> </w:t>
            </w:r>
            <w:r w:rsidR="00202C9D" w:rsidRPr="00361FD5">
              <w:rPr>
                <w:lang w:val="nl-BE"/>
              </w:rPr>
              <w:t xml:space="preserve">KU Leuven </w:t>
            </w:r>
          </w:p>
          <w:p w14:paraId="0A369B8C" w14:textId="64EF3CF6" w:rsidR="00202C9D" w:rsidRPr="00361FD5" w:rsidRDefault="00202C9D" w:rsidP="003B1BA3">
            <w:pPr>
              <w:rPr>
                <w:lang w:val="nl-BE"/>
              </w:rPr>
            </w:pPr>
            <w:r w:rsidRPr="00361FD5">
              <w:rPr>
                <w:rFonts w:ascii="Segoe UI Symbol" w:hAnsi="Segoe UI Symbol" w:cs="Segoe UI Symbol"/>
                <w:lang w:val="nl-BE"/>
              </w:rPr>
              <w:t>☐</w:t>
            </w:r>
            <w:r w:rsidRPr="00361FD5">
              <w:rPr>
                <w:lang w:val="nl-BE"/>
              </w:rPr>
              <w:t xml:space="preserve"> Universiteit Antwerpen</w:t>
            </w:r>
          </w:p>
          <w:p w14:paraId="6BF9F64A" w14:textId="2C39612F" w:rsidR="00202C9D" w:rsidRPr="00361FD5" w:rsidRDefault="00202C9D" w:rsidP="003B1BA3">
            <w:pPr>
              <w:rPr>
                <w:lang w:val="nl-BE"/>
              </w:rPr>
            </w:pPr>
            <w:r w:rsidRPr="00361FD5">
              <w:rPr>
                <w:rFonts w:ascii="Segoe UI Symbol" w:hAnsi="Segoe UI Symbol" w:cs="Segoe UI Symbol"/>
                <w:lang w:val="nl-BE"/>
              </w:rPr>
              <w:t>☐</w:t>
            </w:r>
            <w:r w:rsidRPr="00361FD5">
              <w:rPr>
                <w:lang w:val="nl-BE"/>
              </w:rPr>
              <w:t xml:space="preserve"> Universiteit Gent </w:t>
            </w:r>
          </w:p>
          <w:p w14:paraId="6F6A6A11" w14:textId="1DB43F46" w:rsidR="00202C9D" w:rsidRPr="00361FD5" w:rsidRDefault="00202C9D" w:rsidP="003B1BA3">
            <w:pPr>
              <w:rPr>
                <w:lang w:val="nl-BE"/>
              </w:rPr>
            </w:pPr>
            <w:r w:rsidRPr="00361FD5">
              <w:rPr>
                <w:rFonts w:ascii="Segoe UI Symbol" w:hAnsi="Segoe UI Symbol" w:cs="Segoe UI Symbol"/>
                <w:lang w:val="nl-BE"/>
              </w:rPr>
              <w:t>☐</w:t>
            </w:r>
            <w:r w:rsidRPr="00361FD5">
              <w:rPr>
                <w:lang w:val="nl-BE"/>
              </w:rPr>
              <w:t xml:space="preserve"> Universiteit Hasselt</w:t>
            </w:r>
          </w:p>
          <w:p w14:paraId="607411AC" w14:textId="4BC9C6C7" w:rsidR="00202C9D" w:rsidRPr="00361FD5" w:rsidRDefault="00202C9D" w:rsidP="003B1BA3">
            <w:pPr>
              <w:rPr>
                <w:lang w:val="nl-BE"/>
              </w:rPr>
            </w:pPr>
            <w:r w:rsidRPr="00361FD5">
              <w:rPr>
                <w:rFonts w:ascii="Segoe UI Symbol" w:hAnsi="Segoe UI Symbol" w:cs="Segoe UI Symbol"/>
                <w:lang w:val="nl-BE"/>
              </w:rPr>
              <w:t>☐</w:t>
            </w:r>
            <w:r w:rsidRPr="00361FD5">
              <w:rPr>
                <w:lang w:val="nl-BE"/>
              </w:rPr>
              <w:t xml:space="preserve"> Vrije Universiteit Brussel </w:t>
            </w:r>
          </w:p>
          <w:p w14:paraId="5FD6EB4B" w14:textId="77777777" w:rsidR="00202C9D" w:rsidRPr="00361FD5" w:rsidRDefault="00202C9D" w:rsidP="003B1BA3">
            <w:pPr>
              <w:rPr>
                <w:lang w:val="nl-BE"/>
              </w:rPr>
            </w:pPr>
            <w:r w:rsidRPr="00361FD5">
              <w:rPr>
                <w:rFonts w:ascii="Segoe UI Symbol" w:hAnsi="Segoe UI Symbol" w:cs="Segoe UI Symbol"/>
                <w:lang w:val="nl-BE"/>
              </w:rPr>
              <w:t>☐</w:t>
            </w:r>
            <w:r w:rsidRPr="00361FD5">
              <w:rPr>
                <w:lang w:val="nl-BE"/>
              </w:rPr>
              <w:t xml:space="preserve"> Other:</w:t>
            </w:r>
          </w:p>
          <w:p w14:paraId="530D8718" w14:textId="77777777" w:rsidR="00202C9D" w:rsidRPr="00361FD5" w:rsidRDefault="00202C9D" w:rsidP="003B1BA3">
            <w:r w:rsidRPr="00361FD5">
              <w:t>Provide ROR</w:t>
            </w:r>
            <w:r w:rsidRPr="00361FD5">
              <w:rPr>
                <w:vertAlign w:val="superscript"/>
              </w:rPr>
              <w:footnoteReference w:id="3"/>
            </w:r>
            <w:r w:rsidRPr="00361FD5">
              <w:t xml:space="preserve"> identifier when possible: </w:t>
            </w:r>
          </w:p>
        </w:tc>
      </w:tr>
      <w:tr w:rsidR="00202C9D" w:rsidRPr="00361FD5" w14:paraId="7161FCC1" w14:textId="77777777" w:rsidTr="003B1BA3">
        <w:trPr>
          <w:cantSplit/>
          <w:trHeight w:val="269"/>
        </w:trPr>
        <w:tc>
          <w:tcPr>
            <w:tcW w:w="4962" w:type="dxa"/>
          </w:tcPr>
          <w:p w14:paraId="4C6E6754" w14:textId="77777777" w:rsidR="00202C9D" w:rsidRPr="00361FD5" w:rsidRDefault="00202C9D" w:rsidP="003B1BA3">
            <w:r w:rsidRPr="00361FD5">
              <w:lastRenderedPageBreak/>
              <w:t>Please provide a short project description</w:t>
            </w:r>
          </w:p>
        </w:tc>
        <w:tc>
          <w:tcPr>
            <w:tcW w:w="10631" w:type="dxa"/>
          </w:tcPr>
          <w:p w14:paraId="427ED80F" w14:textId="77777777" w:rsidR="00202C9D" w:rsidRPr="00361FD5" w:rsidRDefault="00202C9D" w:rsidP="003B1BA3"/>
          <w:p w14:paraId="1733896C" w14:textId="2BEA0947" w:rsidR="00202C9D" w:rsidRPr="00361FD5" w:rsidRDefault="00D339E8" w:rsidP="003B1BA3">
            <w:r w:rsidRPr="00361FD5">
              <w:t>This research project aims to computationally model the acquisition of usage-based construction grammars, focusing on the learning of modular constructions and networks of grammatical categories. Methodologically, it is rooted in usage-based, constructivist theories of language acquisition, particularly in research on pattern finding and intention reading. I will computationally operationalise the key insights behind these theories through syntactico-semantic pattern finding operators that facilitate the learning of construction grammars. I will build further on existing work on learning item-based constructions from semantically annotated corpora and advance the state of the art by extending this to modular constructions. Concretely, this will involve the implementation of novel learning operators for the generalization of new linguistic observations with respect to previously acquired constructions. The results will offer a detailed mechanistic insight into the usage- based acquisition of construction grammars. Theoretically, they will contribute to a better understanding of the assumptions and consequences of both usage-based theories of language acquisition and constructionist approaches to language. Practically, they will facilitate the valorisation of construction grammars in language technology applications such as question answering systems, tools for corpus analysis, and intelligent tutoring systems.</w:t>
            </w:r>
          </w:p>
          <w:p w14:paraId="2F2BC323" w14:textId="77777777" w:rsidR="00202C9D" w:rsidRPr="00361FD5" w:rsidRDefault="00202C9D" w:rsidP="003B1BA3"/>
          <w:p w14:paraId="3CE9D375" w14:textId="77777777" w:rsidR="00202C9D" w:rsidRPr="00361FD5" w:rsidRDefault="00202C9D" w:rsidP="003B1BA3"/>
        </w:tc>
      </w:tr>
    </w:tbl>
    <w:p w14:paraId="572A5C5E" w14:textId="77777777" w:rsidR="00AB3302" w:rsidRPr="00361FD5" w:rsidRDefault="00AB3302" w:rsidP="00AE0BF5"/>
    <w:p w14:paraId="0F265D7D" w14:textId="77777777" w:rsidR="00AB3302" w:rsidRPr="00361FD5" w:rsidRDefault="00AB3302" w:rsidP="00AE0BF5"/>
    <w:p w14:paraId="4DDD47FF" w14:textId="77777777" w:rsidR="00FF09CC" w:rsidRPr="00361FD5" w:rsidRDefault="00FF09CC" w:rsidP="00AE0BF5"/>
    <w:p w14:paraId="3D1FD555" w14:textId="77777777" w:rsidR="00FF09CC" w:rsidRPr="00361FD5" w:rsidRDefault="00FF09CC" w:rsidP="00AE0BF5"/>
    <w:p w14:paraId="0947F39A" w14:textId="77777777" w:rsidR="5BB2912E" w:rsidRPr="00361FD5" w:rsidRDefault="5BB2912E"/>
    <w:p w14:paraId="285906A1" w14:textId="77777777" w:rsidR="00B45D33" w:rsidRPr="00361FD5" w:rsidRDefault="00B45D33">
      <w:r w:rsidRPr="00361FD5">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361FD5" w14:paraId="4F324EB2" w14:textId="77777777" w:rsidTr="00BA789F">
        <w:trPr>
          <w:cantSplit/>
          <w:trHeight w:val="269"/>
        </w:trPr>
        <w:tc>
          <w:tcPr>
            <w:tcW w:w="15593" w:type="dxa"/>
            <w:gridSpan w:val="2"/>
            <w:shd w:val="clear" w:color="auto" w:fill="5B9BD5" w:themeFill="accent5"/>
          </w:tcPr>
          <w:p w14:paraId="7A60245A" w14:textId="77777777" w:rsidR="00BA789F" w:rsidRPr="00361FD5" w:rsidRDefault="00BA789F" w:rsidP="00BA789F">
            <w:pPr>
              <w:pStyle w:val="ListParagraph"/>
              <w:numPr>
                <w:ilvl w:val="0"/>
                <w:numId w:val="22"/>
              </w:numPr>
              <w:jc w:val="center"/>
              <w:rPr>
                <w:b/>
                <w:bCs/>
                <w:lang w:val="nl-BE"/>
              </w:rPr>
            </w:pPr>
            <w:r w:rsidRPr="00361FD5">
              <w:rPr>
                <w:b/>
                <w:bCs/>
                <w:lang w:val="nl-BE"/>
              </w:rPr>
              <w:lastRenderedPageBreak/>
              <w:t>Research Data Summary</w:t>
            </w:r>
          </w:p>
          <w:p w14:paraId="555F970A" w14:textId="77777777" w:rsidR="00BA789F" w:rsidRPr="00361FD5" w:rsidRDefault="00BA789F" w:rsidP="00184881"/>
        </w:tc>
      </w:tr>
      <w:tr w:rsidR="00184881" w:rsidRPr="00361FD5" w14:paraId="5BE40DD9" w14:textId="77777777" w:rsidTr="00DF0787">
        <w:trPr>
          <w:cantSplit/>
          <w:trHeight w:val="269"/>
        </w:trPr>
        <w:tc>
          <w:tcPr>
            <w:tcW w:w="15593" w:type="dxa"/>
            <w:gridSpan w:val="2"/>
          </w:tcPr>
          <w:p w14:paraId="5801EA5D" w14:textId="77777777" w:rsidR="00202C9D" w:rsidRPr="00361FD5" w:rsidRDefault="00184881" w:rsidP="00184881">
            <w:r w:rsidRPr="00361FD5">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361FD5">
              <w:rPr>
                <w:rStyle w:val="FootnoteReference"/>
              </w:rPr>
              <w:footnoteReference w:id="4"/>
            </w:r>
            <w:r w:rsidRPr="00361FD5">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361FD5" w14:paraId="142E3D7F" w14:textId="77777777" w:rsidTr="009E2081">
              <w:tc>
                <w:tcPr>
                  <w:tcW w:w="7116" w:type="dxa"/>
                  <w:gridSpan w:val="4"/>
                  <w:tcBorders>
                    <w:top w:val="nil"/>
                    <w:left w:val="nil"/>
                  </w:tcBorders>
                </w:tcPr>
                <w:p w14:paraId="5C88DA9C" w14:textId="77777777" w:rsidR="007B6EED" w:rsidRPr="00361FD5" w:rsidRDefault="007B6EED" w:rsidP="00184881">
                  <w:pPr>
                    <w:rPr>
                      <w:sz w:val="20"/>
                    </w:rPr>
                  </w:pPr>
                </w:p>
              </w:tc>
              <w:tc>
                <w:tcPr>
                  <w:tcW w:w="1984" w:type="dxa"/>
                </w:tcPr>
                <w:p w14:paraId="093770EF" w14:textId="77777777" w:rsidR="007B6EED" w:rsidRPr="00361FD5" w:rsidRDefault="007B6EED" w:rsidP="00202C9D">
                  <w:pPr>
                    <w:rPr>
                      <w:rStyle w:val="SubtleReference"/>
                      <w:i/>
                      <w:sz w:val="20"/>
                    </w:rPr>
                  </w:pPr>
                  <w:r w:rsidRPr="00361FD5">
                    <w:rPr>
                      <w:rStyle w:val="SubtleReference"/>
                      <w:i/>
                      <w:sz w:val="20"/>
                    </w:rPr>
                    <w:t>Only for digital data</w:t>
                  </w:r>
                </w:p>
              </w:tc>
              <w:tc>
                <w:tcPr>
                  <w:tcW w:w="1985" w:type="dxa"/>
                </w:tcPr>
                <w:p w14:paraId="2EF447A2" w14:textId="77777777" w:rsidR="007B6EED" w:rsidRPr="00361FD5" w:rsidRDefault="007B6EED" w:rsidP="00202C9D">
                  <w:pPr>
                    <w:rPr>
                      <w:rStyle w:val="SubtleReference"/>
                      <w:i/>
                      <w:sz w:val="20"/>
                    </w:rPr>
                  </w:pPr>
                  <w:r w:rsidRPr="00361FD5">
                    <w:rPr>
                      <w:rStyle w:val="SubtleReference"/>
                      <w:i/>
                      <w:sz w:val="20"/>
                    </w:rPr>
                    <w:t>Only for digital data</w:t>
                  </w:r>
                </w:p>
              </w:tc>
              <w:tc>
                <w:tcPr>
                  <w:tcW w:w="2126" w:type="dxa"/>
                </w:tcPr>
                <w:p w14:paraId="6C6CDE47" w14:textId="77777777" w:rsidR="007B6EED" w:rsidRPr="00361FD5" w:rsidRDefault="007B6EED" w:rsidP="00184881">
                  <w:pPr>
                    <w:rPr>
                      <w:rStyle w:val="SubtleReference"/>
                      <w:i/>
                      <w:sz w:val="20"/>
                    </w:rPr>
                  </w:pPr>
                  <w:r w:rsidRPr="00361FD5">
                    <w:rPr>
                      <w:rStyle w:val="SubtleReference"/>
                      <w:i/>
                      <w:sz w:val="20"/>
                    </w:rPr>
                    <w:t>Only for digital data</w:t>
                  </w:r>
                </w:p>
              </w:tc>
              <w:tc>
                <w:tcPr>
                  <w:tcW w:w="2156" w:type="dxa"/>
                </w:tcPr>
                <w:p w14:paraId="27982E20" w14:textId="77777777" w:rsidR="007B6EED" w:rsidRPr="00361FD5" w:rsidRDefault="007B6EED" w:rsidP="00184881">
                  <w:pPr>
                    <w:rPr>
                      <w:rStyle w:val="SubtleReference"/>
                      <w:i/>
                      <w:sz w:val="20"/>
                    </w:rPr>
                  </w:pPr>
                  <w:r w:rsidRPr="00361FD5">
                    <w:rPr>
                      <w:rStyle w:val="SubtleReference"/>
                      <w:i/>
                      <w:sz w:val="20"/>
                    </w:rPr>
                    <w:t>Only for physical data</w:t>
                  </w:r>
                </w:p>
              </w:tc>
            </w:tr>
            <w:tr w:rsidR="00202C9D" w:rsidRPr="00361FD5" w14:paraId="3303FBF4" w14:textId="77777777" w:rsidTr="009E2081">
              <w:tc>
                <w:tcPr>
                  <w:tcW w:w="1588" w:type="dxa"/>
                </w:tcPr>
                <w:p w14:paraId="4CF9E9A2" w14:textId="77777777" w:rsidR="00202C9D" w:rsidRPr="00361FD5" w:rsidRDefault="00202C9D" w:rsidP="00202C9D">
                  <w:r w:rsidRPr="00361FD5">
                    <w:t xml:space="preserve">Dataset </w:t>
                  </w:r>
                  <w:r w:rsidR="009E2081" w:rsidRPr="00361FD5">
                    <w:t>N</w:t>
                  </w:r>
                  <w:r w:rsidRPr="00361FD5">
                    <w:t>ame</w:t>
                  </w:r>
                </w:p>
              </w:tc>
              <w:tc>
                <w:tcPr>
                  <w:tcW w:w="1842" w:type="dxa"/>
                </w:tcPr>
                <w:p w14:paraId="2A84C40B" w14:textId="77777777" w:rsidR="00202C9D" w:rsidRPr="00361FD5" w:rsidRDefault="00202C9D" w:rsidP="00202C9D">
                  <w:r w:rsidRPr="00361FD5">
                    <w:t>Description</w:t>
                  </w:r>
                </w:p>
              </w:tc>
              <w:tc>
                <w:tcPr>
                  <w:tcW w:w="2332" w:type="dxa"/>
                </w:tcPr>
                <w:p w14:paraId="4261ABD1" w14:textId="77777777" w:rsidR="00202C9D" w:rsidRPr="00361FD5" w:rsidRDefault="009E2081" w:rsidP="00202C9D">
                  <w:r w:rsidRPr="00361FD5">
                    <w:t>New or Reused</w:t>
                  </w:r>
                  <w:r w:rsidR="00202C9D" w:rsidRPr="00361FD5">
                    <w:t xml:space="preserve"> </w:t>
                  </w:r>
                </w:p>
              </w:tc>
              <w:tc>
                <w:tcPr>
                  <w:tcW w:w="1354" w:type="dxa"/>
                </w:tcPr>
                <w:p w14:paraId="38095841" w14:textId="77777777" w:rsidR="00202C9D" w:rsidRPr="00361FD5" w:rsidRDefault="009E2081" w:rsidP="00202C9D">
                  <w:r w:rsidRPr="00361FD5">
                    <w:t>Digital or Physical</w:t>
                  </w:r>
                  <w:r w:rsidR="00202C9D" w:rsidRPr="00361FD5">
                    <w:t xml:space="preserve"> </w:t>
                  </w:r>
                </w:p>
              </w:tc>
              <w:tc>
                <w:tcPr>
                  <w:tcW w:w="1984" w:type="dxa"/>
                </w:tcPr>
                <w:p w14:paraId="598B7B98" w14:textId="77777777" w:rsidR="00202C9D" w:rsidRPr="00361FD5" w:rsidRDefault="00202C9D" w:rsidP="00202C9D">
                  <w:r w:rsidRPr="00361FD5">
                    <w:t>Digital Data Type</w:t>
                  </w:r>
                </w:p>
                <w:p w14:paraId="57116915" w14:textId="77777777" w:rsidR="00202C9D" w:rsidRPr="00361FD5" w:rsidRDefault="00202C9D" w:rsidP="00807DDC"/>
              </w:tc>
              <w:tc>
                <w:tcPr>
                  <w:tcW w:w="1985" w:type="dxa"/>
                </w:tcPr>
                <w:p w14:paraId="51F935ED" w14:textId="77777777" w:rsidR="00202C9D" w:rsidRPr="00361FD5" w:rsidRDefault="00202C9D" w:rsidP="00202C9D">
                  <w:r w:rsidRPr="00361FD5">
                    <w:t xml:space="preserve">Digital Data Format </w:t>
                  </w:r>
                </w:p>
                <w:p w14:paraId="6096A322" w14:textId="77777777" w:rsidR="00202C9D" w:rsidRPr="00361FD5" w:rsidRDefault="00202C9D" w:rsidP="00184DDE"/>
              </w:tc>
              <w:tc>
                <w:tcPr>
                  <w:tcW w:w="2126" w:type="dxa"/>
                </w:tcPr>
                <w:p w14:paraId="0DFD279F" w14:textId="77777777" w:rsidR="00202C9D" w:rsidRPr="00361FD5" w:rsidRDefault="00202C9D" w:rsidP="00202C9D">
                  <w:r w:rsidRPr="00361FD5">
                    <w:t>Digital Data Volume (MB, GB, TB)</w:t>
                  </w:r>
                </w:p>
              </w:tc>
              <w:tc>
                <w:tcPr>
                  <w:tcW w:w="2156" w:type="dxa"/>
                </w:tcPr>
                <w:p w14:paraId="43E5B130" w14:textId="77777777" w:rsidR="00202C9D" w:rsidRPr="00361FD5" w:rsidRDefault="00202C9D" w:rsidP="00202C9D">
                  <w:r w:rsidRPr="00361FD5">
                    <w:t>Physical Volume</w:t>
                  </w:r>
                </w:p>
                <w:p w14:paraId="5DCB61A4" w14:textId="77777777" w:rsidR="00202C9D" w:rsidRPr="00361FD5" w:rsidRDefault="00202C9D" w:rsidP="00202C9D"/>
                <w:p w14:paraId="5E6DBD4C" w14:textId="77777777" w:rsidR="00202C9D" w:rsidRPr="00361FD5" w:rsidRDefault="00202C9D" w:rsidP="00184DDE"/>
              </w:tc>
            </w:tr>
            <w:tr w:rsidR="00202C9D" w:rsidRPr="00361FD5" w14:paraId="03047CB9" w14:textId="77777777" w:rsidTr="009E2081">
              <w:tc>
                <w:tcPr>
                  <w:tcW w:w="1588" w:type="dxa"/>
                </w:tcPr>
                <w:p w14:paraId="3AE59655" w14:textId="23E6A11A" w:rsidR="00202C9D" w:rsidRPr="00361FD5" w:rsidRDefault="00B300AB" w:rsidP="00202C9D">
                  <w:r w:rsidRPr="00361FD5">
                    <w:t xml:space="preserve">CLEVR </w:t>
                  </w:r>
                </w:p>
              </w:tc>
              <w:tc>
                <w:tcPr>
                  <w:tcW w:w="1842" w:type="dxa"/>
                </w:tcPr>
                <w:p w14:paraId="76828C37" w14:textId="3869D6C1" w:rsidR="00B300AB" w:rsidRPr="00361FD5" w:rsidRDefault="000D029D" w:rsidP="00B300AB">
                  <w:pPr>
                    <w:rPr>
                      <w:color w:val="000000" w:themeColor="text1"/>
                    </w:rPr>
                  </w:pPr>
                  <w:r w:rsidRPr="00361FD5">
                    <w:rPr>
                      <w:color w:val="000000" w:themeColor="text1"/>
                    </w:rPr>
                    <w:t xml:space="preserve">A diagnostic dataset for </w:t>
                  </w:r>
                </w:p>
                <w:p w14:paraId="40C08069" w14:textId="63D9748C" w:rsidR="00202C9D" w:rsidRPr="00361FD5" w:rsidRDefault="000D029D" w:rsidP="00B300AB">
                  <w:pPr>
                    <w:rPr>
                      <w:color w:val="000000" w:themeColor="text1"/>
                    </w:rPr>
                  </w:pPr>
                  <w:r w:rsidRPr="00361FD5">
                    <w:rPr>
                      <w:color w:val="000000" w:themeColor="text1"/>
                    </w:rPr>
                    <w:t xml:space="preserve">compositional language and elementary visual reasoning consisting of VQA utterances associated to objects in a scene. </w:t>
                  </w:r>
                </w:p>
                <w:p w14:paraId="14C51ACA" w14:textId="00434633" w:rsidR="004618A7" w:rsidRPr="00361FD5" w:rsidRDefault="004618A7" w:rsidP="00B300AB">
                  <w:pPr>
                    <w:rPr>
                      <w:color w:val="000000" w:themeColor="text1"/>
                      <w:lang w:val="en-US"/>
                    </w:rPr>
                  </w:pPr>
                  <w:r w:rsidRPr="00361FD5">
                    <w:rPr>
                      <w:color w:val="000000" w:themeColor="text1"/>
                      <w:lang w:val="en-US"/>
                    </w:rPr>
                    <w:t>Language: English.</w:t>
                  </w:r>
                </w:p>
              </w:tc>
              <w:tc>
                <w:tcPr>
                  <w:tcW w:w="2332" w:type="dxa"/>
                </w:tcPr>
                <w:p w14:paraId="68A17E0A" w14:textId="07FE7940" w:rsidR="00202C9D" w:rsidRPr="00361FD5"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202C9D" w:rsidRPr="00361FD5">
                    <w:rPr>
                      <w:lang w:val="en-US"/>
                    </w:rPr>
                    <w:t xml:space="preserve"> Generate new data</w:t>
                  </w:r>
                </w:p>
                <w:p w14:paraId="166D2A7D" w14:textId="1D2DFBCB" w:rsidR="00202C9D" w:rsidRPr="00361FD5" w:rsidRDefault="00000000" w:rsidP="00202C9D">
                  <w:sdt>
                    <w:sdtPr>
                      <w:rPr>
                        <w:lang w:val="en-US"/>
                      </w:rPr>
                      <w:id w:val="-1773621054"/>
                      <w14:checkbox>
                        <w14:checked w14:val="1"/>
                        <w14:checkedState w14:val="2612" w14:font="MS Gothic"/>
                        <w14:uncheckedState w14:val="2610" w14:font="MS Gothic"/>
                      </w14:checkbox>
                    </w:sdtPr>
                    <w:sdtContent>
                      <w:r w:rsidR="00B300AB" w:rsidRPr="00361FD5">
                        <w:rPr>
                          <w:rFonts w:ascii="Segoe UI Symbol" w:eastAsia="MS Gothic" w:hAnsi="Segoe UI Symbol" w:cs="Segoe UI Symbol"/>
                          <w:lang w:val="en-US"/>
                        </w:rPr>
                        <w:t>☒</w:t>
                      </w:r>
                    </w:sdtContent>
                  </w:sdt>
                  <w:r w:rsidR="00202C9D" w:rsidRPr="00361FD5">
                    <w:rPr>
                      <w:lang w:val="en-US"/>
                    </w:rPr>
                    <w:t xml:space="preserve"> Reuse existing data</w:t>
                  </w:r>
                </w:p>
              </w:tc>
              <w:tc>
                <w:tcPr>
                  <w:tcW w:w="1354" w:type="dxa"/>
                </w:tcPr>
                <w:p w14:paraId="7503C39D" w14:textId="6B3F4FA6" w:rsidR="00202C9D" w:rsidRPr="00361FD5"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B300AB" w:rsidRPr="00361FD5">
                        <w:rPr>
                          <w:rFonts w:ascii="Segoe UI Symbol" w:eastAsia="MS Gothic" w:hAnsi="Segoe UI Symbol" w:cs="Segoe UI Symbol"/>
                          <w:lang w:val="en-US"/>
                        </w:rPr>
                        <w:t>☒</w:t>
                      </w:r>
                    </w:sdtContent>
                  </w:sdt>
                  <w:r w:rsidR="00202C9D" w:rsidRPr="00361FD5">
                    <w:rPr>
                      <w:lang w:val="en-US"/>
                    </w:rPr>
                    <w:t xml:space="preserve"> Digital</w:t>
                  </w:r>
                </w:p>
                <w:p w14:paraId="2C7465CF" w14:textId="77777777" w:rsidR="00202C9D" w:rsidRPr="00361FD5" w:rsidRDefault="00000000" w:rsidP="00202C9D">
                  <w:sdt>
                    <w:sdtPr>
                      <w:rPr>
                        <w:lang w:val="en-US"/>
                      </w:rPr>
                      <w:id w:val="-1655596918"/>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Physical</w:t>
                  </w:r>
                </w:p>
              </w:tc>
              <w:tc>
                <w:tcPr>
                  <w:tcW w:w="1984" w:type="dxa"/>
                </w:tcPr>
                <w:p w14:paraId="08726EC6" w14:textId="77777777" w:rsidR="00202C9D" w:rsidRPr="00361FD5"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Observational</w:t>
                  </w:r>
                </w:p>
                <w:p w14:paraId="29105ABA" w14:textId="77777777" w:rsidR="00202C9D" w:rsidRPr="00361FD5"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Experimental</w:t>
                  </w:r>
                </w:p>
                <w:p w14:paraId="73755F45" w14:textId="5BCC4603" w:rsidR="00202C9D" w:rsidRPr="00361FD5"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202C9D" w:rsidRPr="00361FD5">
                    <w:rPr>
                      <w:lang w:val="en-US"/>
                    </w:rPr>
                    <w:t xml:space="preserve"> Compiled/</w:t>
                  </w:r>
                  <w:r w:rsidR="00BA789F" w:rsidRPr="00361FD5">
                    <w:rPr>
                      <w:lang w:val="en-US"/>
                    </w:rPr>
                    <w:t xml:space="preserve"> </w:t>
                  </w:r>
                  <w:r w:rsidR="00202C9D" w:rsidRPr="00361FD5">
                    <w:rPr>
                      <w:lang w:val="en-US"/>
                    </w:rPr>
                    <w:t>aggregated data</w:t>
                  </w:r>
                </w:p>
                <w:p w14:paraId="78D4C1C4" w14:textId="0334156B" w:rsidR="00202C9D" w:rsidRPr="00361FD5"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202C9D" w:rsidRPr="00361FD5">
                    <w:rPr>
                      <w:lang w:val="en-US"/>
                    </w:rPr>
                    <w:t xml:space="preserve"> Simulation data</w:t>
                  </w:r>
                </w:p>
                <w:p w14:paraId="151A6508" w14:textId="77777777" w:rsidR="00202C9D" w:rsidRPr="00361FD5"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Software</w:t>
                  </w:r>
                </w:p>
                <w:p w14:paraId="30A29BE1" w14:textId="77777777" w:rsidR="00202C9D" w:rsidRPr="00361FD5"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Other</w:t>
                  </w:r>
                </w:p>
                <w:p w14:paraId="6942D483" w14:textId="77777777" w:rsidR="00202C9D" w:rsidRPr="00361FD5"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NA</w:t>
                  </w:r>
                </w:p>
                <w:p w14:paraId="43DF9442" w14:textId="77777777" w:rsidR="00202C9D" w:rsidRPr="00361FD5" w:rsidRDefault="00202C9D" w:rsidP="00202C9D">
                  <w:pPr>
                    <w:rPr>
                      <w:lang w:val="en-US"/>
                    </w:rPr>
                  </w:pPr>
                </w:p>
                <w:p w14:paraId="73478CAD" w14:textId="77777777" w:rsidR="00202C9D" w:rsidRPr="00361FD5" w:rsidRDefault="00202C9D" w:rsidP="00202C9D">
                  <w:pPr>
                    <w:rPr>
                      <w:lang w:val="en-US"/>
                    </w:rPr>
                  </w:pPr>
                </w:p>
              </w:tc>
              <w:tc>
                <w:tcPr>
                  <w:tcW w:w="1985" w:type="dxa"/>
                </w:tcPr>
                <w:p w14:paraId="1AECCDD9" w14:textId="77777777" w:rsidR="00202C9D" w:rsidRPr="00361FD5"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w:t>
                  </w:r>
                  <w:proofErr w:type="gramStart"/>
                  <w:r w:rsidR="00202C9D" w:rsidRPr="00361FD5">
                    <w:rPr>
                      <w:lang w:val="en-US"/>
                    </w:rPr>
                    <w:t>.por</w:t>
                  </w:r>
                  <w:proofErr w:type="gramEnd"/>
                </w:p>
                <w:p w14:paraId="09A1C132" w14:textId="77777777" w:rsidR="00202C9D" w:rsidRPr="00361FD5"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.xml</w:t>
                  </w:r>
                </w:p>
                <w:p w14:paraId="1D7D59F5" w14:textId="77777777" w:rsidR="00202C9D" w:rsidRPr="00361FD5"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.tab</w:t>
                  </w:r>
                </w:p>
                <w:p w14:paraId="6CF0C7B8" w14:textId="77777777" w:rsidR="00202C9D" w:rsidRPr="00361FD5"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.csv</w:t>
                  </w:r>
                </w:p>
                <w:p w14:paraId="6C2AD521" w14:textId="77777777" w:rsidR="00202C9D" w:rsidRPr="00361FD5"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.pdf</w:t>
                  </w:r>
                </w:p>
                <w:p w14:paraId="423F336C" w14:textId="77777777" w:rsidR="00202C9D" w:rsidRPr="00361FD5"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.txt</w:t>
                  </w:r>
                </w:p>
                <w:p w14:paraId="0DA48763" w14:textId="77777777" w:rsidR="00202C9D" w:rsidRPr="00361FD5"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.rtf</w:t>
                  </w:r>
                </w:p>
                <w:p w14:paraId="7BEA8993" w14:textId="77777777" w:rsidR="00202C9D" w:rsidRPr="00361FD5"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.dwg</w:t>
                  </w:r>
                </w:p>
                <w:p w14:paraId="6FACB779" w14:textId="77777777" w:rsidR="00202C9D" w:rsidRPr="00361FD5"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.tab</w:t>
                  </w:r>
                </w:p>
                <w:p w14:paraId="50078C86" w14:textId="77777777" w:rsidR="00202C9D" w:rsidRPr="00361FD5"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w:t>
                  </w:r>
                  <w:proofErr w:type="gramStart"/>
                  <w:r w:rsidR="00202C9D" w:rsidRPr="00361FD5">
                    <w:rPr>
                      <w:lang w:val="en-US"/>
                    </w:rPr>
                    <w:t>.</w:t>
                  </w:r>
                  <w:proofErr w:type="spellStart"/>
                  <w:r w:rsidR="00202C9D" w:rsidRPr="00361FD5">
                    <w:rPr>
                      <w:lang w:val="en-US"/>
                    </w:rPr>
                    <w:t>gml</w:t>
                  </w:r>
                  <w:proofErr w:type="spellEnd"/>
                  <w:proofErr w:type="gramEnd"/>
                </w:p>
                <w:p w14:paraId="4CA6DC5A" w14:textId="2997FF2D" w:rsidR="00202C9D" w:rsidRPr="00361FD5"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B300AB" w:rsidRPr="00361FD5">
                        <w:rPr>
                          <w:rFonts w:ascii="Segoe UI Symbol" w:eastAsia="MS Gothic" w:hAnsi="Segoe UI Symbol" w:cs="Segoe UI Symbol"/>
                          <w:lang w:val="en-US"/>
                        </w:rPr>
                        <w:t>☒</w:t>
                      </w:r>
                    </w:sdtContent>
                  </w:sdt>
                  <w:r w:rsidR="00202C9D" w:rsidRPr="00361FD5">
                    <w:rPr>
                      <w:lang w:val="en-US"/>
                    </w:rPr>
                    <w:t xml:space="preserve"> other: </w:t>
                  </w:r>
                  <w:proofErr w:type="spellStart"/>
                  <w:r w:rsidR="00B300AB" w:rsidRPr="00361FD5">
                    <w:rPr>
                      <w:lang w:val="en-US"/>
                    </w:rPr>
                    <w:t>json</w:t>
                  </w:r>
                  <w:proofErr w:type="spellEnd"/>
                </w:p>
                <w:p w14:paraId="38604336" w14:textId="77777777" w:rsidR="00202C9D" w:rsidRPr="00361FD5"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NA</w:t>
                  </w:r>
                </w:p>
              </w:tc>
              <w:tc>
                <w:tcPr>
                  <w:tcW w:w="2126" w:type="dxa"/>
                </w:tcPr>
                <w:p w14:paraId="5FFF3247" w14:textId="77777777" w:rsidR="00202C9D" w:rsidRPr="00361FD5"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&lt; 100 MB</w:t>
                  </w:r>
                </w:p>
                <w:p w14:paraId="5C38A874" w14:textId="77777777" w:rsidR="00202C9D" w:rsidRPr="00361FD5"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&lt; 1 GB</w:t>
                  </w:r>
                </w:p>
                <w:p w14:paraId="04A3621B" w14:textId="77E40E8F" w:rsidR="00202C9D" w:rsidRPr="00361FD5"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B300AB" w:rsidRPr="00361FD5">
                        <w:rPr>
                          <w:rFonts w:ascii="Segoe UI Symbol" w:eastAsia="MS Gothic" w:hAnsi="Segoe UI Symbol" w:cs="Segoe UI Symbol"/>
                          <w:lang w:val="en-US"/>
                        </w:rPr>
                        <w:t>☒</w:t>
                      </w:r>
                    </w:sdtContent>
                  </w:sdt>
                  <w:r w:rsidR="00202C9D" w:rsidRPr="00361FD5">
                    <w:rPr>
                      <w:lang w:val="en-US"/>
                    </w:rPr>
                    <w:t xml:space="preserve"> &lt; 100 GB</w:t>
                  </w:r>
                </w:p>
                <w:p w14:paraId="0AF751DF" w14:textId="77777777" w:rsidR="00202C9D" w:rsidRPr="00361FD5"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&lt; 1 TB</w:t>
                  </w:r>
                </w:p>
                <w:p w14:paraId="4D0C83FF" w14:textId="77777777" w:rsidR="00202C9D" w:rsidRPr="00361FD5"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&lt; 5 TB</w:t>
                  </w:r>
                </w:p>
                <w:p w14:paraId="74309903" w14:textId="77777777" w:rsidR="00202C9D" w:rsidRPr="00361FD5"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&lt; 10 TB</w:t>
                  </w:r>
                </w:p>
                <w:p w14:paraId="076AFDF5" w14:textId="77777777" w:rsidR="00202C9D" w:rsidRPr="00361FD5"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&lt; 50 TB</w:t>
                  </w:r>
                </w:p>
                <w:p w14:paraId="2E9D48D7" w14:textId="77777777" w:rsidR="00202C9D" w:rsidRPr="00361FD5"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&gt; 50 TB</w:t>
                  </w:r>
                </w:p>
                <w:p w14:paraId="630039B8" w14:textId="77777777" w:rsidR="00202C9D" w:rsidRPr="00361FD5"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sidRPr="00361FD5">
                        <w:rPr>
                          <w:rFonts w:ascii="Segoe UI Symbol" w:eastAsia="MS Gothic" w:hAnsi="Segoe UI Symbol" w:cs="Segoe UI Symbol"/>
                          <w:lang w:val="en-US"/>
                        </w:rPr>
                        <w:t>☐</w:t>
                      </w:r>
                    </w:sdtContent>
                  </w:sdt>
                  <w:r w:rsidR="00202C9D" w:rsidRPr="00361FD5">
                    <w:rPr>
                      <w:lang w:val="en-US"/>
                    </w:rPr>
                    <w:t xml:space="preserve"> NA</w:t>
                  </w:r>
                </w:p>
                <w:p w14:paraId="1AB32AFA" w14:textId="77777777" w:rsidR="00202C9D" w:rsidRPr="00361FD5" w:rsidRDefault="00202C9D" w:rsidP="00202C9D"/>
              </w:tc>
              <w:tc>
                <w:tcPr>
                  <w:tcW w:w="2156" w:type="dxa"/>
                </w:tcPr>
                <w:p w14:paraId="66847835" w14:textId="77777777" w:rsidR="00202C9D" w:rsidRPr="00361FD5" w:rsidRDefault="00202C9D" w:rsidP="00202C9D"/>
              </w:tc>
            </w:tr>
            <w:tr w:rsidR="0079776F" w:rsidRPr="00361FD5" w14:paraId="2FA69168" w14:textId="77777777" w:rsidTr="009E2081">
              <w:tc>
                <w:tcPr>
                  <w:tcW w:w="1588" w:type="dxa"/>
                </w:tcPr>
                <w:p w14:paraId="5E317529" w14:textId="33932409" w:rsidR="0079776F" w:rsidRPr="00361FD5" w:rsidRDefault="0079776F" w:rsidP="0079776F">
                  <w:r w:rsidRPr="00361FD5">
                    <w:t xml:space="preserve">German Cases acquisition through OEIT </w:t>
                  </w:r>
                </w:p>
              </w:tc>
              <w:tc>
                <w:tcPr>
                  <w:tcW w:w="1842" w:type="dxa"/>
                </w:tcPr>
                <w:p w14:paraId="4AD178B2" w14:textId="48EAF8DA" w:rsidR="0079776F" w:rsidRPr="00361FD5" w:rsidRDefault="0079776F" w:rsidP="0079776F">
                  <w:pPr>
                    <w:rPr>
                      <w:color w:val="000000" w:themeColor="text1"/>
                    </w:rPr>
                  </w:pPr>
                  <w:r w:rsidRPr="00361FD5">
                    <w:t xml:space="preserve">Oral productions from a OEIT administered to 36 students learning German as a second language in university.  These data have </w:t>
                  </w:r>
                  <w:r w:rsidRPr="00361FD5">
                    <w:lastRenderedPageBreak/>
                    <w:t xml:space="preserve">been transcribed and annotated with abstract meaning representations. </w:t>
                  </w:r>
                </w:p>
                <w:p w14:paraId="2A688954" w14:textId="2F39D88D" w:rsidR="004618A7" w:rsidRPr="00361FD5" w:rsidRDefault="004618A7" w:rsidP="0079776F">
                  <w:r w:rsidRPr="00361FD5">
                    <w:rPr>
                      <w:lang w:val="en-US"/>
                    </w:rPr>
                    <w:t>Language: German.</w:t>
                  </w:r>
                </w:p>
              </w:tc>
              <w:tc>
                <w:tcPr>
                  <w:tcW w:w="2332" w:type="dxa"/>
                </w:tcPr>
                <w:p w14:paraId="77BD7A2B" w14:textId="30E09767" w:rsidR="0079776F" w:rsidRPr="00361FD5" w:rsidRDefault="00000000" w:rsidP="0079776F">
                  <w:pPr>
                    <w:rPr>
                      <w:lang w:val="en-US"/>
                    </w:rPr>
                  </w:pPr>
                  <w:sdt>
                    <w:sdtPr>
                      <w:rPr>
                        <w:lang w:val="en-US"/>
                      </w:rPr>
                      <w:id w:val="1573935058"/>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79776F" w:rsidRPr="00361FD5">
                    <w:rPr>
                      <w:lang w:val="en-US"/>
                    </w:rPr>
                    <w:t xml:space="preserve"> Generate new data</w:t>
                  </w:r>
                </w:p>
                <w:p w14:paraId="0769276C" w14:textId="3B04CCE4" w:rsidR="0079776F" w:rsidRPr="00361FD5" w:rsidRDefault="00000000" w:rsidP="0079776F">
                  <w:pPr>
                    <w:rPr>
                      <w:rFonts w:eastAsia="MS Gothic"/>
                      <w:lang w:val="en-US"/>
                    </w:rPr>
                  </w:pPr>
                  <w:sdt>
                    <w:sdtPr>
                      <w:rPr>
                        <w:lang w:val="en-US"/>
                      </w:rPr>
                      <w:id w:val="1976402348"/>
                      <w14:checkbox>
                        <w14:checked w14:val="1"/>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Reuse existing data</w:t>
                  </w:r>
                </w:p>
              </w:tc>
              <w:tc>
                <w:tcPr>
                  <w:tcW w:w="1354" w:type="dxa"/>
                </w:tcPr>
                <w:p w14:paraId="50583829" w14:textId="77777777" w:rsidR="0079776F" w:rsidRPr="00361FD5" w:rsidRDefault="00000000" w:rsidP="0079776F">
                  <w:pPr>
                    <w:rPr>
                      <w:lang w:val="en-US"/>
                    </w:rPr>
                  </w:pPr>
                  <w:sdt>
                    <w:sdtPr>
                      <w:rPr>
                        <w:lang w:val="en-US"/>
                      </w:rPr>
                      <w:id w:val="-1189669593"/>
                      <w14:checkbox>
                        <w14:checked w14:val="1"/>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Digital</w:t>
                  </w:r>
                </w:p>
                <w:p w14:paraId="681A0DC8" w14:textId="055F6014" w:rsidR="0079776F" w:rsidRPr="00361FD5" w:rsidRDefault="00000000" w:rsidP="0079776F">
                  <w:pPr>
                    <w:rPr>
                      <w:rFonts w:eastAsia="MS Gothic"/>
                      <w:lang w:val="en-US"/>
                    </w:rPr>
                  </w:pPr>
                  <w:sdt>
                    <w:sdtPr>
                      <w:rPr>
                        <w:lang w:val="en-US"/>
                      </w:rPr>
                      <w:id w:val="-816181829"/>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79776F" w:rsidRPr="00361FD5">
                    <w:rPr>
                      <w:lang w:val="en-US"/>
                    </w:rPr>
                    <w:t xml:space="preserve"> Physical</w:t>
                  </w:r>
                </w:p>
              </w:tc>
              <w:tc>
                <w:tcPr>
                  <w:tcW w:w="1984" w:type="dxa"/>
                </w:tcPr>
                <w:p w14:paraId="24E140F3" w14:textId="4C89D456" w:rsidR="0079776F" w:rsidRPr="00361FD5" w:rsidRDefault="00000000" w:rsidP="0079776F">
                  <w:pPr>
                    <w:rPr>
                      <w:lang w:val="en-US"/>
                    </w:rPr>
                  </w:pPr>
                  <w:sdt>
                    <w:sdtPr>
                      <w:rPr>
                        <w:lang w:val="en-US"/>
                      </w:rPr>
                      <w:id w:val="-901135222"/>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79776F" w:rsidRPr="00361FD5">
                    <w:rPr>
                      <w:lang w:val="en-US"/>
                    </w:rPr>
                    <w:t xml:space="preserve"> Observational</w:t>
                  </w:r>
                </w:p>
                <w:p w14:paraId="70857B92" w14:textId="0035A774" w:rsidR="0079776F" w:rsidRPr="00361FD5" w:rsidRDefault="00000000" w:rsidP="0079776F">
                  <w:pPr>
                    <w:rPr>
                      <w:lang w:val="en-US"/>
                    </w:rPr>
                  </w:pPr>
                  <w:sdt>
                    <w:sdtPr>
                      <w:rPr>
                        <w:lang w:val="en-US"/>
                      </w:rPr>
                      <w:id w:val="989590396"/>
                      <w14:checkbox>
                        <w14:checked w14:val="1"/>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79776F" w:rsidRPr="00361FD5">
                    <w:rPr>
                      <w:lang w:val="en-US"/>
                    </w:rPr>
                    <w:t xml:space="preserve"> Experimental</w:t>
                  </w:r>
                </w:p>
                <w:p w14:paraId="4BE29350" w14:textId="749F8C0C" w:rsidR="0079776F" w:rsidRPr="00361FD5" w:rsidRDefault="00000000" w:rsidP="0079776F">
                  <w:pPr>
                    <w:rPr>
                      <w:lang w:val="en-US"/>
                    </w:rPr>
                  </w:pPr>
                  <w:sdt>
                    <w:sdtPr>
                      <w:rPr>
                        <w:lang w:val="en-US"/>
                      </w:rPr>
                      <w:id w:val="1500470874"/>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Compiled/ aggregated data</w:t>
                  </w:r>
                </w:p>
                <w:p w14:paraId="4E3A46E4" w14:textId="77777777" w:rsidR="0079776F" w:rsidRPr="00361FD5" w:rsidRDefault="00000000" w:rsidP="0079776F">
                  <w:pPr>
                    <w:rPr>
                      <w:lang w:val="en-US"/>
                    </w:rPr>
                  </w:pPr>
                  <w:sdt>
                    <w:sdtPr>
                      <w:rPr>
                        <w:lang w:val="en-US"/>
                      </w:rPr>
                      <w:id w:val="-119383583"/>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Simulation data</w:t>
                  </w:r>
                </w:p>
                <w:p w14:paraId="2CBE8912" w14:textId="77777777" w:rsidR="0079776F" w:rsidRPr="00361FD5" w:rsidRDefault="00000000" w:rsidP="0079776F">
                  <w:pPr>
                    <w:rPr>
                      <w:lang w:val="en-US"/>
                    </w:rPr>
                  </w:pPr>
                  <w:sdt>
                    <w:sdtPr>
                      <w:rPr>
                        <w:lang w:val="en-US"/>
                      </w:rPr>
                      <w:id w:val="1504401100"/>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Software</w:t>
                  </w:r>
                </w:p>
                <w:p w14:paraId="249D5520" w14:textId="77777777" w:rsidR="0079776F" w:rsidRPr="00361FD5" w:rsidRDefault="00000000" w:rsidP="0079776F">
                  <w:pPr>
                    <w:rPr>
                      <w:lang w:val="en-US"/>
                    </w:rPr>
                  </w:pPr>
                  <w:sdt>
                    <w:sdtPr>
                      <w:rPr>
                        <w:lang w:val="en-US"/>
                      </w:rPr>
                      <w:id w:val="457304841"/>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Other</w:t>
                  </w:r>
                </w:p>
                <w:p w14:paraId="42D78172" w14:textId="77777777" w:rsidR="0079776F" w:rsidRPr="00361FD5" w:rsidRDefault="00000000" w:rsidP="0079776F">
                  <w:pPr>
                    <w:rPr>
                      <w:lang w:val="en-US"/>
                    </w:rPr>
                  </w:pPr>
                  <w:sdt>
                    <w:sdtPr>
                      <w:rPr>
                        <w:lang w:val="en-US"/>
                      </w:rPr>
                      <w:id w:val="331649575"/>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NA</w:t>
                  </w:r>
                </w:p>
                <w:p w14:paraId="4A8FB0A9" w14:textId="77777777" w:rsidR="0079776F" w:rsidRPr="00361FD5" w:rsidRDefault="0079776F" w:rsidP="0079776F">
                  <w:pPr>
                    <w:rPr>
                      <w:rFonts w:eastAsia="MS Gothic"/>
                      <w:lang w:val="en-US"/>
                    </w:rPr>
                  </w:pPr>
                </w:p>
              </w:tc>
              <w:tc>
                <w:tcPr>
                  <w:tcW w:w="1985" w:type="dxa"/>
                </w:tcPr>
                <w:p w14:paraId="542EAC73" w14:textId="77777777" w:rsidR="0079776F" w:rsidRPr="00361FD5" w:rsidRDefault="00000000" w:rsidP="0079776F">
                  <w:pPr>
                    <w:rPr>
                      <w:lang w:val="en-US"/>
                    </w:rPr>
                  </w:pPr>
                  <w:sdt>
                    <w:sdtPr>
                      <w:rPr>
                        <w:lang w:val="en-US"/>
                      </w:rPr>
                      <w:id w:val="-234175297"/>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w:t>
                  </w:r>
                  <w:proofErr w:type="gramStart"/>
                  <w:r w:rsidR="0079776F" w:rsidRPr="00361FD5">
                    <w:rPr>
                      <w:lang w:val="en-US"/>
                    </w:rPr>
                    <w:t>.</w:t>
                  </w:r>
                  <w:proofErr w:type="spellStart"/>
                  <w:r w:rsidR="0079776F" w:rsidRPr="00361FD5">
                    <w:rPr>
                      <w:lang w:val="en-US"/>
                    </w:rPr>
                    <w:t>por</w:t>
                  </w:r>
                  <w:proofErr w:type="spellEnd"/>
                  <w:proofErr w:type="gramEnd"/>
                </w:p>
                <w:p w14:paraId="1D9AA04E" w14:textId="77777777" w:rsidR="0079776F" w:rsidRPr="00361FD5" w:rsidRDefault="00000000" w:rsidP="0079776F">
                  <w:pPr>
                    <w:rPr>
                      <w:lang w:val="en-US"/>
                    </w:rPr>
                  </w:pPr>
                  <w:sdt>
                    <w:sdtPr>
                      <w:rPr>
                        <w:lang w:val="en-US"/>
                      </w:rPr>
                      <w:id w:val="1215463543"/>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.xml</w:t>
                  </w:r>
                </w:p>
                <w:p w14:paraId="500492B9" w14:textId="77777777" w:rsidR="0079776F" w:rsidRPr="00361FD5" w:rsidRDefault="00000000" w:rsidP="0079776F">
                  <w:pPr>
                    <w:rPr>
                      <w:lang w:val="en-US"/>
                    </w:rPr>
                  </w:pPr>
                  <w:sdt>
                    <w:sdtPr>
                      <w:rPr>
                        <w:lang w:val="en-US"/>
                      </w:rPr>
                      <w:id w:val="-1457630708"/>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.tab</w:t>
                  </w:r>
                </w:p>
                <w:p w14:paraId="5A7D9A7F" w14:textId="66A1F081" w:rsidR="0079776F" w:rsidRPr="00361FD5" w:rsidRDefault="00000000" w:rsidP="0079776F">
                  <w:pPr>
                    <w:rPr>
                      <w:lang w:val="en-US"/>
                    </w:rPr>
                  </w:pPr>
                  <w:sdt>
                    <w:sdtPr>
                      <w:rPr>
                        <w:lang w:val="en-US"/>
                      </w:rPr>
                      <w:id w:val="-549460626"/>
                      <w14:checkbox>
                        <w14:checked w14:val="1"/>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.csv</w:t>
                  </w:r>
                </w:p>
                <w:p w14:paraId="1F9CEB6E" w14:textId="77777777" w:rsidR="0079776F" w:rsidRPr="00361FD5" w:rsidRDefault="00000000" w:rsidP="0079776F">
                  <w:pPr>
                    <w:rPr>
                      <w:lang w:val="en-US"/>
                    </w:rPr>
                  </w:pPr>
                  <w:sdt>
                    <w:sdtPr>
                      <w:rPr>
                        <w:lang w:val="en-US"/>
                      </w:rPr>
                      <w:id w:val="312456473"/>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.pdf</w:t>
                  </w:r>
                </w:p>
                <w:p w14:paraId="6200A703" w14:textId="77777777" w:rsidR="0079776F" w:rsidRPr="00361FD5" w:rsidRDefault="00000000" w:rsidP="0079776F">
                  <w:pPr>
                    <w:rPr>
                      <w:lang w:val="en-US"/>
                    </w:rPr>
                  </w:pPr>
                  <w:sdt>
                    <w:sdtPr>
                      <w:rPr>
                        <w:lang w:val="en-US"/>
                      </w:rPr>
                      <w:id w:val="-763457719"/>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.txt</w:t>
                  </w:r>
                </w:p>
                <w:p w14:paraId="4E1405F1" w14:textId="77777777" w:rsidR="0079776F" w:rsidRPr="00361FD5" w:rsidRDefault="00000000" w:rsidP="0079776F">
                  <w:pPr>
                    <w:rPr>
                      <w:lang w:val="en-US"/>
                    </w:rPr>
                  </w:pPr>
                  <w:sdt>
                    <w:sdtPr>
                      <w:rPr>
                        <w:lang w:val="en-US"/>
                      </w:rPr>
                      <w:id w:val="1166443583"/>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.rtf</w:t>
                  </w:r>
                </w:p>
                <w:p w14:paraId="7134BEF2" w14:textId="77777777" w:rsidR="0079776F" w:rsidRPr="00361FD5" w:rsidRDefault="00000000" w:rsidP="0079776F">
                  <w:pPr>
                    <w:rPr>
                      <w:lang w:val="en-US"/>
                    </w:rPr>
                  </w:pPr>
                  <w:sdt>
                    <w:sdtPr>
                      <w:rPr>
                        <w:lang w:val="en-US"/>
                      </w:rPr>
                      <w:id w:val="-1248257015"/>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.dwg</w:t>
                  </w:r>
                </w:p>
                <w:p w14:paraId="0F8E464C" w14:textId="77777777" w:rsidR="0079776F" w:rsidRPr="00361FD5" w:rsidRDefault="00000000" w:rsidP="0079776F">
                  <w:pPr>
                    <w:rPr>
                      <w:lang w:val="en-US"/>
                    </w:rPr>
                  </w:pPr>
                  <w:sdt>
                    <w:sdtPr>
                      <w:rPr>
                        <w:lang w:val="en-US"/>
                      </w:rPr>
                      <w:id w:val="-826274971"/>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.tab</w:t>
                  </w:r>
                </w:p>
                <w:p w14:paraId="602B992A" w14:textId="77777777" w:rsidR="0079776F" w:rsidRPr="00361FD5" w:rsidRDefault="00000000" w:rsidP="0079776F">
                  <w:pPr>
                    <w:rPr>
                      <w:lang w:val="en-US"/>
                    </w:rPr>
                  </w:pPr>
                  <w:sdt>
                    <w:sdtPr>
                      <w:rPr>
                        <w:lang w:val="en-US"/>
                      </w:rPr>
                      <w:id w:val="1938867401"/>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w:t>
                  </w:r>
                  <w:proofErr w:type="gramStart"/>
                  <w:r w:rsidR="0079776F" w:rsidRPr="00361FD5">
                    <w:rPr>
                      <w:lang w:val="en-US"/>
                    </w:rPr>
                    <w:t>.</w:t>
                  </w:r>
                  <w:proofErr w:type="spellStart"/>
                  <w:r w:rsidR="0079776F" w:rsidRPr="00361FD5">
                    <w:rPr>
                      <w:lang w:val="en-US"/>
                    </w:rPr>
                    <w:t>gml</w:t>
                  </w:r>
                  <w:proofErr w:type="spellEnd"/>
                  <w:proofErr w:type="gramEnd"/>
                </w:p>
                <w:p w14:paraId="039FCC02" w14:textId="119A9915" w:rsidR="0079776F" w:rsidRPr="00361FD5" w:rsidRDefault="00000000" w:rsidP="0079776F">
                  <w:pPr>
                    <w:rPr>
                      <w:lang w:val="en-US"/>
                    </w:rPr>
                  </w:pPr>
                  <w:sdt>
                    <w:sdtPr>
                      <w:rPr>
                        <w:lang w:val="en-US"/>
                      </w:rPr>
                      <w:id w:val="-1309928529"/>
                      <w14:checkbox>
                        <w14:checked w14:val="1"/>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other: </w:t>
                  </w:r>
                  <w:proofErr w:type="spellStart"/>
                  <w:r w:rsidR="0079776F" w:rsidRPr="00361FD5">
                    <w:rPr>
                      <w:lang w:val="en-US"/>
                    </w:rPr>
                    <w:t>json</w:t>
                  </w:r>
                  <w:proofErr w:type="spellEnd"/>
                </w:p>
                <w:p w14:paraId="057918AB" w14:textId="246223D9" w:rsidR="0079776F" w:rsidRPr="00361FD5" w:rsidRDefault="00000000" w:rsidP="0079776F">
                  <w:pPr>
                    <w:rPr>
                      <w:rFonts w:eastAsia="MS Gothic"/>
                      <w:lang w:val="en-US"/>
                    </w:rPr>
                  </w:pPr>
                  <w:sdt>
                    <w:sdtPr>
                      <w:rPr>
                        <w:lang w:val="en-US"/>
                      </w:rPr>
                      <w:id w:val="1883433093"/>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NA</w:t>
                  </w:r>
                </w:p>
              </w:tc>
              <w:tc>
                <w:tcPr>
                  <w:tcW w:w="2126" w:type="dxa"/>
                </w:tcPr>
                <w:p w14:paraId="03EA7C5E" w14:textId="77777777" w:rsidR="0079776F" w:rsidRPr="00361FD5" w:rsidRDefault="00000000" w:rsidP="0079776F">
                  <w:pPr>
                    <w:rPr>
                      <w:lang w:val="en-US"/>
                    </w:rPr>
                  </w:pPr>
                  <w:sdt>
                    <w:sdtPr>
                      <w:rPr>
                        <w:lang w:val="en-US"/>
                      </w:rPr>
                      <w:id w:val="-1461489093"/>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&lt; 100 MB</w:t>
                  </w:r>
                </w:p>
                <w:p w14:paraId="55B1DD1E" w14:textId="0156E15F" w:rsidR="0079776F" w:rsidRPr="00361FD5" w:rsidRDefault="00000000" w:rsidP="0079776F">
                  <w:pPr>
                    <w:rPr>
                      <w:lang w:val="en-US"/>
                    </w:rPr>
                  </w:pPr>
                  <w:sdt>
                    <w:sdtPr>
                      <w:rPr>
                        <w:lang w:val="en-US"/>
                      </w:rPr>
                      <w:id w:val="-1881926162"/>
                      <w14:checkbox>
                        <w14:checked w14:val="1"/>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&lt; 1 GB</w:t>
                  </w:r>
                </w:p>
                <w:p w14:paraId="237C9FDE" w14:textId="013B88C0" w:rsidR="0079776F" w:rsidRPr="00361FD5" w:rsidRDefault="00000000" w:rsidP="0079776F">
                  <w:pPr>
                    <w:rPr>
                      <w:lang w:val="en-US"/>
                    </w:rPr>
                  </w:pPr>
                  <w:sdt>
                    <w:sdtPr>
                      <w:rPr>
                        <w:lang w:val="en-US"/>
                      </w:rPr>
                      <w:id w:val="-1979910073"/>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&lt; 100 GB</w:t>
                  </w:r>
                </w:p>
                <w:p w14:paraId="7F0DC490" w14:textId="77777777" w:rsidR="0079776F" w:rsidRPr="00361FD5" w:rsidRDefault="00000000" w:rsidP="0079776F">
                  <w:pPr>
                    <w:rPr>
                      <w:lang w:val="en-US"/>
                    </w:rPr>
                  </w:pPr>
                  <w:sdt>
                    <w:sdtPr>
                      <w:rPr>
                        <w:lang w:val="en-US"/>
                      </w:rPr>
                      <w:id w:val="816845115"/>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&lt; 1 TB</w:t>
                  </w:r>
                </w:p>
                <w:p w14:paraId="4E3ABC00" w14:textId="77777777" w:rsidR="0079776F" w:rsidRPr="00361FD5" w:rsidRDefault="00000000" w:rsidP="0079776F">
                  <w:pPr>
                    <w:rPr>
                      <w:lang w:val="en-US"/>
                    </w:rPr>
                  </w:pPr>
                  <w:sdt>
                    <w:sdtPr>
                      <w:rPr>
                        <w:lang w:val="en-US"/>
                      </w:rPr>
                      <w:id w:val="1044800254"/>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&lt; 5 TB</w:t>
                  </w:r>
                </w:p>
                <w:p w14:paraId="3E4B3739" w14:textId="77777777" w:rsidR="0079776F" w:rsidRPr="00361FD5" w:rsidRDefault="00000000" w:rsidP="0079776F">
                  <w:pPr>
                    <w:rPr>
                      <w:lang w:val="en-US"/>
                    </w:rPr>
                  </w:pPr>
                  <w:sdt>
                    <w:sdtPr>
                      <w:rPr>
                        <w:lang w:val="en-US"/>
                      </w:rPr>
                      <w:id w:val="5412330"/>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&lt; 10 TB</w:t>
                  </w:r>
                </w:p>
                <w:p w14:paraId="66925CC6" w14:textId="77777777" w:rsidR="0079776F" w:rsidRPr="00361FD5" w:rsidRDefault="00000000" w:rsidP="0079776F">
                  <w:pPr>
                    <w:rPr>
                      <w:lang w:val="en-US"/>
                    </w:rPr>
                  </w:pPr>
                  <w:sdt>
                    <w:sdtPr>
                      <w:rPr>
                        <w:lang w:val="en-US"/>
                      </w:rPr>
                      <w:id w:val="-2036572336"/>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&lt; 50 TB</w:t>
                  </w:r>
                </w:p>
                <w:p w14:paraId="17FDF452" w14:textId="77777777" w:rsidR="0079776F" w:rsidRPr="00361FD5" w:rsidRDefault="00000000" w:rsidP="0079776F">
                  <w:pPr>
                    <w:rPr>
                      <w:lang w:val="en-US"/>
                    </w:rPr>
                  </w:pPr>
                  <w:sdt>
                    <w:sdtPr>
                      <w:rPr>
                        <w:lang w:val="en-US"/>
                      </w:rPr>
                      <w:id w:val="-709342149"/>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&gt; 50 TB</w:t>
                  </w:r>
                </w:p>
                <w:p w14:paraId="04929FD8" w14:textId="77777777" w:rsidR="0079776F" w:rsidRPr="00361FD5" w:rsidRDefault="00000000" w:rsidP="0079776F">
                  <w:pPr>
                    <w:rPr>
                      <w:lang w:val="en-US"/>
                    </w:rPr>
                  </w:pPr>
                  <w:sdt>
                    <w:sdtPr>
                      <w:rPr>
                        <w:lang w:val="en-US"/>
                      </w:rPr>
                      <w:id w:val="-908148386"/>
                      <w14:checkbox>
                        <w14:checked w14:val="0"/>
                        <w14:checkedState w14:val="2612" w14:font="MS Gothic"/>
                        <w14:uncheckedState w14:val="2610" w14:font="MS Gothic"/>
                      </w14:checkbox>
                    </w:sdtPr>
                    <w:sdtContent>
                      <w:r w:rsidR="0079776F" w:rsidRPr="00361FD5">
                        <w:rPr>
                          <w:rFonts w:ascii="Segoe UI Symbol" w:eastAsia="MS Gothic" w:hAnsi="Segoe UI Symbol" w:cs="Segoe UI Symbol"/>
                          <w:lang w:val="en-US"/>
                        </w:rPr>
                        <w:t>☐</w:t>
                      </w:r>
                    </w:sdtContent>
                  </w:sdt>
                  <w:r w:rsidR="0079776F" w:rsidRPr="00361FD5">
                    <w:rPr>
                      <w:lang w:val="en-US"/>
                    </w:rPr>
                    <w:t xml:space="preserve"> NA</w:t>
                  </w:r>
                </w:p>
                <w:p w14:paraId="11B4005C" w14:textId="77777777" w:rsidR="0079776F" w:rsidRPr="00361FD5" w:rsidRDefault="0079776F" w:rsidP="0079776F">
                  <w:pPr>
                    <w:rPr>
                      <w:rFonts w:eastAsia="MS Gothic"/>
                      <w:lang w:val="en-US"/>
                    </w:rPr>
                  </w:pPr>
                </w:p>
              </w:tc>
              <w:tc>
                <w:tcPr>
                  <w:tcW w:w="2156" w:type="dxa"/>
                </w:tcPr>
                <w:p w14:paraId="417E91A7" w14:textId="77777777" w:rsidR="0079776F" w:rsidRPr="00361FD5" w:rsidRDefault="0079776F" w:rsidP="0079776F"/>
              </w:tc>
            </w:tr>
            <w:tr w:rsidR="004618A7" w:rsidRPr="00361FD5" w14:paraId="473225F3" w14:textId="77777777" w:rsidTr="009E2081">
              <w:tc>
                <w:tcPr>
                  <w:tcW w:w="1588" w:type="dxa"/>
                </w:tcPr>
                <w:p w14:paraId="2424FF2D" w14:textId="1E70C871" w:rsidR="004618A7" w:rsidRPr="00361FD5" w:rsidRDefault="004618A7" w:rsidP="004618A7">
                  <w:r w:rsidRPr="00361FD5">
                    <w:lastRenderedPageBreak/>
                    <w:t xml:space="preserve">The little </w:t>
                  </w:r>
                  <w:r w:rsidR="00B35C4E" w:rsidRPr="00361FD5">
                    <w:rPr>
                      <w:lang w:val="en-US"/>
                    </w:rPr>
                    <w:t>P</w:t>
                  </w:r>
                  <w:r w:rsidRPr="00361FD5">
                    <w:t>rince corpus</w:t>
                  </w:r>
                </w:p>
              </w:tc>
              <w:tc>
                <w:tcPr>
                  <w:tcW w:w="1842" w:type="dxa"/>
                </w:tcPr>
                <w:p w14:paraId="5BEBA936" w14:textId="47A26938" w:rsidR="004618A7" w:rsidRPr="00361FD5" w:rsidRDefault="004618A7" w:rsidP="004618A7">
                  <w:r w:rsidRPr="00361FD5">
                    <w:t xml:space="preserve">Annotation of the novel by A. Saint-Exupéry with abstract meaning representations. The dataset contains 1,562 sentences. </w:t>
                  </w:r>
                </w:p>
                <w:p w14:paraId="3A5E2442" w14:textId="29950EFE" w:rsidR="004618A7" w:rsidRPr="00361FD5" w:rsidRDefault="004618A7" w:rsidP="004618A7">
                  <w:r w:rsidRPr="00361FD5">
                    <w:rPr>
                      <w:lang w:val="en-US"/>
                    </w:rPr>
                    <w:t>Language: English.</w:t>
                  </w:r>
                </w:p>
              </w:tc>
              <w:tc>
                <w:tcPr>
                  <w:tcW w:w="2332" w:type="dxa"/>
                </w:tcPr>
                <w:p w14:paraId="11682E86" w14:textId="38D1ED02" w:rsidR="004618A7" w:rsidRPr="00361FD5" w:rsidRDefault="00000000" w:rsidP="004618A7">
                  <w:pPr>
                    <w:rPr>
                      <w:lang w:val="en-US"/>
                    </w:rPr>
                  </w:pPr>
                  <w:sdt>
                    <w:sdtPr>
                      <w:rPr>
                        <w:lang w:val="en-US"/>
                      </w:rPr>
                      <w:id w:val="1124962305"/>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4618A7" w:rsidRPr="00361FD5">
                    <w:rPr>
                      <w:lang w:val="en-US"/>
                    </w:rPr>
                    <w:t xml:space="preserve"> Generate new data</w:t>
                  </w:r>
                </w:p>
                <w:p w14:paraId="48A1D9AF" w14:textId="4935F831" w:rsidR="004618A7" w:rsidRPr="00361FD5" w:rsidRDefault="00000000" w:rsidP="004618A7">
                  <w:pPr>
                    <w:rPr>
                      <w:rFonts w:eastAsia="MS Gothic"/>
                      <w:lang w:val="en-US"/>
                    </w:rPr>
                  </w:pPr>
                  <w:sdt>
                    <w:sdtPr>
                      <w:rPr>
                        <w:lang w:val="en-US"/>
                      </w:rPr>
                      <w:id w:val="-876549472"/>
                      <w14:checkbox>
                        <w14:checked w14:val="1"/>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4618A7" w:rsidRPr="00361FD5">
                    <w:rPr>
                      <w:lang w:val="en-US"/>
                    </w:rPr>
                    <w:t xml:space="preserve"> Reuse existing data</w:t>
                  </w:r>
                </w:p>
              </w:tc>
              <w:tc>
                <w:tcPr>
                  <w:tcW w:w="1354" w:type="dxa"/>
                </w:tcPr>
                <w:p w14:paraId="3B50ABFD" w14:textId="77777777" w:rsidR="004618A7" w:rsidRPr="00361FD5" w:rsidRDefault="00000000" w:rsidP="004618A7">
                  <w:pPr>
                    <w:rPr>
                      <w:lang w:val="en-US"/>
                    </w:rPr>
                  </w:pPr>
                  <w:sdt>
                    <w:sdtPr>
                      <w:rPr>
                        <w:lang w:val="en-US"/>
                      </w:rPr>
                      <w:id w:val="1698433937"/>
                      <w14:checkbox>
                        <w14:checked w14:val="1"/>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Digital</w:t>
                  </w:r>
                </w:p>
                <w:p w14:paraId="0428E306" w14:textId="20E2CFA5" w:rsidR="004618A7" w:rsidRPr="00361FD5" w:rsidRDefault="00000000" w:rsidP="004618A7">
                  <w:pPr>
                    <w:rPr>
                      <w:rFonts w:eastAsia="MS Gothic"/>
                      <w:lang w:val="en-US"/>
                    </w:rPr>
                  </w:pPr>
                  <w:sdt>
                    <w:sdtPr>
                      <w:rPr>
                        <w:lang w:val="en-US"/>
                      </w:rPr>
                      <w:id w:val="172149677"/>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Physical</w:t>
                  </w:r>
                </w:p>
              </w:tc>
              <w:tc>
                <w:tcPr>
                  <w:tcW w:w="1984" w:type="dxa"/>
                </w:tcPr>
                <w:p w14:paraId="3844B267" w14:textId="77777777" w:rsidR="004618A7" w:rsidRPr="00361FD5" w:rsidRDefault="00000000" w:rsidP="004618A7">
                  <w:pPr>
                    <w:rPr>
                      <w:lang w:val="en-US"/>
                    </w:rPr>
                  </w:pPr>
                  <w:sdt>
                    <w:sdtPr>
                      <w:rPr>
                        <w:lang w:val="en-US"/>
                      </w:rPr>
                      <w:id w:val="301357575"/>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Observational</w:t>
                  </w:r>
                </w:p>
                <w:p w14:paraId="3E7CDB81" w14:textId="77777777" w:rsidR="004618A7" w:rsidRPr="00361FD5" w:rsidRDefault="00000000" w:rsidP="004618A7">
                  <w:pPr>
                    <w:rPr>
                      <w:lang w:val="en-US"/>
                    </w:rPr>
                  </w:pPr>
                  <w:sdt>
                    <w:sdtPr>
                      <w:rPr>
                        <w:lang w:val="en-US"/>
                      </w:rPr>
                      <w:id w:val="206776211"/>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Experimental</w:t>
                  </w:r>
                </w:p>
                <w:p w14:paraId="56FDC5A5" w14:textId="7CF3DCF2" w:rsidR="004618A7" w:rsidRPr="00361FD5" w:rsidRDefault="00000000" w:rsidP="004618A7">
                  <w:pPr>
                    <w:rPr>
                      <w:lang w:val="en-US"/>
                    </w:rPr>
                  </w:pPr>
                  <w:sdt>
                    <w:sdtPr>
                      <w:rPr>
                        <w:lang w:val="en-US"/>
                      </w:rPr>
                      <w:id w:val="-2018456150"/>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4618A7" w:rsidRPr="00361FD5">
                    <w:rPr>
                      <w:lang w:val="en-US"/>
                    </w:rPr>
                    <w:t xml:space="preserve"> Compiled/ aggregated data</w:t>
                  </w:r>
                </w:p>
                <w:p w14:paraId="6094265A" w14:textId="77777777" w:rsidR="004618A7" w:rsidRPr="00361FD5" w:rsidRDefault="00000000" w:rsidP="004618A7">
                  <w:pPr>
                    <w:rPr>
                      <w:lang w:val="en-US"/>
                    </w:rPr>
                  </w:pPr>
                  <w:sdt>
                    <w:sdtPr>
                      <w:rPr>
                        <w:lang w:val="en-US"/>
                      </w:rPr>
                      <w:id w:val="1552579477"/>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Simulation data</w:t>
                  </w:r>
                </w:p>
                <w:p w14:paraId="2E903B9D" w14:textId="77777777" w:rsidR="004618A7" w:rsidRPr="00361FD5" w:rsidRDefault="00000000" w:rsidP="004618A7">
                  <w:pPr>
                    <w:rPr>
                      <w:lang w:val="en-US"/>
                    </w:rPr>
                  </w:pPr>
                  <w:sdt>
                    <w:sdtPr>
                      <w:rPr>
                        <w:lang w:val="en-US"/>
                      </w:rPr>
                      <w:id w:val="1351070540"/>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Software</w:t>
                  </w:r>
                </w:p>
                <w:p w14:paraId="6E4BC59B" w14:textId="31B67C80" w:rsidR="004618A7" w:rsidRPr="00361FD5" w:rsidRDefault="00000000" w:rsidP="004618A7">
                  <w:pPr>
                    <w:rPr>
                      <w:lang w:val="en-US"/>
                    </w:rPr>
                  </w:pPr>
                  <w:sdt>
                    <w:sdtPr>
                      <w:rPr>
                        <w:lang w:val="en-US"/>
                      </w:rPr>
                      <w:id w:val="-1030329908"/>
                      <w14:checkbox>
                        <w14:checked w14:val="1"/>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4618A7" w:rsidRPr="00361FD5">
                    <w:rPr>
                      <w:lang w:val="en-US"/>
                    </w:rPr>
                    <w:t xml:space="preserve"> Other</w:t>
                  </w:r>
                </w:p>
                <w:p w14:paraId="6BE8C7C3" w14:textId="77777777" w:rsidR="004618A7" w:rsidRPr="00361FD5" w:rsidRDefault="00000000" w:rsidP="004618A7">
                  <w:pPr>
                    <w:rPr>
                      <w:lang w:val="en-US"/>
                    </w:rPr>
                  </w:pPr>
                  <w:sdt>
                    <w:sdtPr>
                      <w:rPr>
                        <w:lang w:val="en-US"/>
                      </w:rPr>
                      <w:id w:val="200136081"/>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NA</w:t>
                  </w:r>
                </w:p>
                <w:p w14:paraId="5C4478CD" w14:textId="77777777" w:rsidR="004618A7" w:rsidRPr="00361FD5" w:rsidRDefault="004618A7" w:rsidP="004618A7">
                  <w:pPr>
                    <w:rPr>
                      <w:lang w:val="en-US"/>
                    </w:rPr>
                  </w:pPr>
                </w:p>
                <w:p w14:paraId="2F9A057E" w14:textId="77777777" w:rsidR="004618A7" w:rsidRPr="00361FD5" w:rsidRDefault="004618A7" w:rsidP="004618A7">
                  <w:pPr>
                    <w:rPr>
                      <w:rFonts w:eastAsia="MS Gothic"/>
                      <w:lang w:val="en-US"/>
                    </w:rPr>
                  </w:pPr>
                </w:p>
              </w:tc>
              <w:tc>
                <w:tcPr>
                  <w:tcW w:w="1985" w:type="dxa"/>
                </w:tcPr>
                <w:p w14:paraId="49DB3F24" w14:textId="77777777" w:rsidR="004618A7" w:rsidRPr="00361FD5" w:rsidRDefault="00000000" w:rsidP="004618A7">
                  <w:pPr>
                    <w:rPr>
                      <w:lang w:val="en-US"/>
                    </w:rPr>
                  </w:pPr>
                  <w:sdt>
                    <w:sdtPr>
                      <w:rPr>
                        <w:lang w:val="en-US"/>
                      </w:rPr>
                      <w:id w:val="2143146328"/>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w:t>
                  </w:r>
                  <w:proofErr w:type="gramStart"/>
                  <w:r w:rsidR="004618A7" w:rsidRPr="00361FD5">
                    <w:rPr>
                      <w:lang w:val="en-US"/>
                    </w:rPr>
                    <w:t>.</w:t>
                  </w:r>
                  <w:proofErr w:type="spellStart"/>
                  <w:r w:rsidR="004618A7" w:rsidRPr="00361FD5">
                    <w:rPr>
                      <w:lang w:val="en-US"/>
                    </w:rPr>
                    <w:t>por</w:t>
                  </w:r>
                  <w:proofErr w:type="spellEnd"/>
                  <w:proofErr w:type="gramEnd"/>
                </w:p>
                <w:p w14:paraId="7B122CC7" w14:textId="68385B86" w:rsidR="004618A7" w:rsidRPr="00361FD5" w:rsidRDefault="00000000" w:rsidP="004618A7">
                  <w:pPr>
                    <w:rPr>
                      <w:lang w:val="en-US"/>
                    </w:rPr>
                  </w:pPr>
                  <w:sdt>
                    <w:sdtPr>
                      <w:rPr>
                        <w:lang w:val="en-US"/>
                      </w:rPr>
                      <w:id w:val="-1791118645"/>
                      <w14:checkbox>
                        <w14:checked w14:val="1"/>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4618A7" w:rsidRPr="00361FD5">
                    <w:rPr>
                      <w:lang w:val="en-US"/>
                    </w:rPr>
                    <w:t xml:space="preserve"> .xml</w:t>
                  </w:r>
                </w:p>
                <w:p w14:paraId="034CD34B" w14:textId="77777777" w:rsidR="004618A7" w:rsidRPr="00361FD5" w:rsidRDefault="00000000" w:rsidP="004618A7">
                  <w:pPr>
                    <w:rPr>
                      <w:lang w:val="en-US"/>
                    </w:rPr>
                  </w:pPr>
                  <w:sdt>
                    <w:sdtPr>
                      <w:rPr>
                        <w:lang w:val="en-US"/>
                      </w:rPr>
                      <w:id w:val="2136590520"/>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.tab</w:t>
                  </w:r>
                </w:p>
                <w:p w14:paraId="3552A79C" w14:textId="77777777" w:rsidR="004618A7" w:rsidRPr="00361FD5" w:rsidRDefault="00000000" w:rsidP="004618A7">
                  <w:pPr>
                    <w:rPr>
                      <w:lang w:val="en-US"/>
                    </w:rPr>
                  </w:pPr>
                  <w:sdt>
                    <w:sdtPr>
                      <w:rPr>
                        <w:lang w:val="en-US"/>
                      </w:rPr>
                      <w:id w:val="-1553298305"/>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.csv</w:t>
                  </w:r>
                </w:p>
                <w:p w14:paraId="3EF4CA77" w14:textId="77777777" w:rsidR="004618A7" w:rsidRPr="00361FD5" w:rsidRDefault="00000000" w:rsidP="004618A7">
                  <w:pPr>
                    <w:rPr>
                      <w:lang w:val="en-US"/>
                    </w:rPr>
                  </w:pPr>
                  <w:sdt>
                    <w:sdtPr>
                      <w:rPr>
                        <w:lang w:val="en-US"/>
                      </w:rPr>
                      <w:id w:val="1004485429"/>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.pdf</w:t>
                  </w:r>
                </w:p>
                <w:p w14:paraId="500809F3" w14:textId="77777777" w:rsidR="004618A7" w:rsidRPr="00361FD5" w:rsidRDefault="00000000" w:rsidP="004618A7">
                  <w:pPr>
                    <w:rPr>
                      <w:lang w:val="en-US"/>
                    </w:rPr>
                  </w:pPr>
                  <w:sdt>
                    <w:sdtPr>
                      <w:rPr>
                        <w:lang w:val="en-US"/>
                      </w:rPr>
                      <w:id w:val="-989097641"/>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.txt</w:t>
                  </w:r>
                </w:p>
                <w:p w14:paraId="5F729D7F" w14:textId="77777777" w:rsidR="004618A7" w:rsidRPr="00361FD5" w:rsidRDefault="00000000" w:rsidP="004618A7">
                  <w:pPr>
                    <w:rPr>
                      <w:lang w:val="en-US"/>
                    </w:rPr>
                  </w:pPr>
                  <w:sdt>
                    <w:sdtPr>
                      <w:rPr>
                        <w:lang w:val="en-US"/>
                      </w:rPr>
                      <w:id w:val="158434053"/>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.rtf</w:t>
                  </w:r>
                </w:p>
                <w:p w14:paraId="4B10F265" w14:textId="77777777" w:rsidR="004618A7" w:rsidRPr="00361FD5" w:rsidRDefault="00000000" w:rsidP="004618A7">
                  <w:pPr>
                    <w:rPr>
                      <w:lang w:val="en-US"/>
                    </w:rPr>
                  </w:pPr>
                  <w:sdt>
                    <w:sdtPr>
                      <w:rPr>
                        <w:lang w:val="en-US"/>
                      </w:rPr>
                      <w:id w:val="-1007057328"/>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.dwg</w:t>
                  </w:r>
                </w:p>
                <w:p w14:paraId="642FDDB0" w14:textId="77777777" w:rsidR="004618A7" w:rsidRPr="00361FD5" w:rsidRDefault="00000000" w:rsidP="004618A7">
                  <w:pPr>
                    <w:rPr>
                      <w:lang w:val="en-US"/>
                    </w:rPr>
                  </w:pPr>
                  <w:sdt>
                    <w:sdtPr>
                      <w:rPr>
                        <w:lang w:val="en-US"/>
                      </w:rPr>
                      <w:id w:val="424926562"/>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.tab</w:t>
                  </w:r>
                </w:p>
                <w:p w14:paraId="1B589057" w14:textId="77777777" w:rsidR="004618A7" w:rsidRPr="00361FD5" w:rsidRDefault="00000000" w:rsidP="004618A7">
                  <w:pPr>
                    <w:rPr>
                      <w:lang w:val="en-US"/>
                    </w:rPr>
                  </w:pPr>
                  <w:sdt>
                    <w:sdtPr>
                      <w:rPr>
                        <w:lang w:val="en-US"/>
                      </w:rPr>
                      <w:id w:val="1945492958"/>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w:t>
                  </w:r>
                  <w:proofErr w:type="gramStart"/>
                  <w:r w:rsidR="004618A7" w:rsidRPr="00361FD5">
                    <w:rPr>
                      <w:lang w:val="en-US"/>
                    </w:rPr>
                    <w:t>.</w:t>
                  </w:r>
                  <w:proofErr w:type="spellStart"/>
                  <w:r w:rsidR="004618A7" w:rsidRPr="00361FD5">
                    <w:rPr>
                      <w:lang w:val="en-US"/>
                    </w:rPr>
                    <w:t>gml</w:t>
                  </w:r>
                  <w:proofErr w:type="spellEnd"/>
                  <w:proofErr w:type="gramEnd"/>
                </w:p>
                <w:p w14:paraId="2FA6268F" w14:textId="5DDE0890" w:rsidR="004618A7" w:rsidRPr="00361FD5" w:rsidRDefault="00000000" w:rsidP="004618A7">
                  <w:pPr>
                    <w:rPr>
                      <w:lang w:val="en-US"/>
                    </w:rPr>
                  </w:pPr>
                  <w:sdt>
                    <w:sdtPr>
                      <w:rPr>
                        <w:lang w:val="en-US"/>
                      </w:rPr>
                      <w:id w:val="-92485337"/>
                      <w14:checkbox>
                        <w14:checked w14:val="1"/>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other: </w:t>
                  </w:r>
                  <w:proofErr w:type="spellStart"/>
                  <w:r w:rsidR="004618A7" w:rsidRPr="00361FD5">
                    <w:rPr>
                      <w:lang w:val="en-US"/>
                    </w:rPr>
                    <w:t>json</w:t>
                  </w:r>
                  <w:proofErr w:type="spellEnd"/>
                </w:p>
                <w:p w14:paraId="42D181F9" w14:textId="14220455" w:rsidR="004618A7" w:rsidRPr="00361FD5" w:rsidRDefault="00000000" w:rsidP="004618A7">
                  <w:pPr>
                    <w:rPr>
                      <w:rFonts w:eastAsia="MS Gothic"/>
                      <w:lang w:val="en-US"/>
                    </w:rPr>
                  </w:pPr>
                  <w:sdt>
                    <w:sdtPr>
                      <w:rPr>
                        <w:lang w:val="en-US"/>
                      </w:rPr>
                      <w:id w:val="870804266"/>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NA</w:t>
                  </w:r>
                </w:p>
              </w:tc>
              <w:tc>
                <w:tcPr>
                  <w:tcW w:w="2126" w:type="dxa"/>
                </w:tcPr>
                <w:p w14:paraId="780CF62F" w14:textId="77777777" w:rsidR="004618A7" w:rsidRPr="00361FD5" w:rsidRDefault="00000000" w:rsidP="004618A7">
                  <w:pPr>
                    <w:rPr>
                      <w:lang w:val="en-US"/>
                    </w:rPr>
                  </w:pPr>
                  <w:sdt>
                    <w:sdtPr>
                      <w:rPr>
                        <w:lang w:val="en-US"/>
                      </w:rPr>
                      <w:id w:val="1960605938"/>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&lt; 100 MB</w:t>
                  </w:r>
                </w:p>
                <w:p w14:paraId="244D69F4" w14:textId="720665E0" w:rsidR="004618A7" w:rsidRPr="00361FD5" w:rsidRDefault="00000000" w:rsidP="004618A7">
                  <w:pPr>
                    <w:rPr>
                      <w:lang w:val="en-US"/>
                    </w:rPr>
                  </w:pPr>
                  <w:sdt>
                    <w:sdtPr>
                      <w:rPr>
                        <w:lang w:val="en-US"/>
                      </w:rPr>
                      <w:id w:val="914364014"/>
                      <w14:checkbox>
                        <w14:checked w14:val="1"/>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&lt; 1 GB</w:t>
                  </w:r>
                </w:p>
                <w:p w14:paraId="48E6794D" w14:textId="6FA8EA8B" w:rsidR="004618A7" w:rsidRPr="00361FD5" w:rsidRDefault="00000000" w:rsidP="004618A7">
                  <w:pPr>
                    <w:rPr>
                      <w:lang w:val="en-US"/>
                    </w:rPr>
                  </w:pPr>
                  <w:sdt>
                    <w:sdtPr>
                      <w:rPr>
                        <w:lang w:val="en-US"/>
                      </w:rPr>
                      <w:id w:val="-995334620"/>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&lt; 100 GB</w:t>
                  </w:r>
                </w:p>
                <w:p w14:paraId="4CC859A3" w14:textId="77777777" w:rsidR="004618A7" w:rsidRPr="00361FD5" w:rsidRDefault="00000000" w:rsidP="004618A7">
                  <w:pPr>
                    <w:rPr>
                      <w:lang w:val="en-US"/>
                    </w:rPr>
                  </w:pPr>
                  <w:sdt>
                    <w:sdtPr>
                      <w:rPr>
                        <w:lang w:val="en-US"/>
                      </w:rPr>
                      <w:id w:val="-835614979"/>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&lt; 1 TB</w:t>
                  </w:r>
                </w:p>
                <w:p w14:paraId="3D2393D0" w14:textId="77777777" w:rsidR="004618A7" w:rsidRPr="00361FD5" w:rsidRDefault="00000000" w:rsidP="004618A7">
                  <w:pPr>
                    <w:rPr>
                      <w:lang w:val="en-US"/>
                    </w:rPr>
                  </w:pPr>
                  <w:sdt>
                    <w:sdtPr>
                      <w:rPr>
                        <w:lang w:val="en-US"/>
                      </w:rPr>
                      <w:id w:val="-297079178"/>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&lt; 5 TB</w:t>
                  </w:r>
                </w:p>
                <w:p w14:paraId="18EA64FD" w14:textId="77777777" w:rsidR="004618A7" w:rsidRPr="00361FD5" w:rsidRDefault="00000000" w:rsidP="004618A7">
                  <w:pPr>
                    <w:rPr>
                      <w:lang w:val="en-US"/>
                    </w:rPr>
                  </w:pPr>
                  <w:sdt>
                    <w:sdtPr>
                      <w:rPr>
                        <w:lang w:val="en-US"/>
                      </w:rPr>
                      <w:id w:val="-1565170091"/>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&lt; 10 TB</w:t>
                  </w:r>
                </w:p>
                <w:p w14:paraId="7330E9E4" w14:textId="77777777" w:rsidR="004618A7" w:rsidRPr="00361FD5" w:rsidRDefault="00000000" w:rsidP="004618A7">
                  <w:pPr>
                    <w:rPr>
                      <w:lang w:val="en-US"/>
                    </w:rPr>
                  </w:pPr>
                  <w:sdt>
                    <w:sdtPr>
                      <w:rPr>
                        <w:lang w:val="en-US"/>
                      </w:rPr>
                      <w:id w:val="577185164"/>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&lt; 50 TB</w:t>
                  </w:r>
                </w:p>
                <w:p w14:paraId="3689C192" w14:textId="77777777" w:rsidR="004618A7" w:rsidRPr="00361FD5" w:rsidRDefault="00000000" w:rsidP="004618A7">
                  <w:pPr>
                    <w:rPr>
                      <w:lang w:val="en-US"/>
                    </w:rPr>
                  </w:pPr>
                  <w:sdt>
                    <w:sdtPr>
                      <w:rPr>
                        <w:lang w:val="en-US"/>
                      </w:rPr>
                      <w:id w:val="-1481848250"/>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&gt; 50 TB</w:t>
                  </w:r>
                </w:p>
                <w:p w14:paraId="5DD3CDB0" w14:textId="77777777" w:rsidR="004618A7" w:rsidRPr="00361FD5" w:rsidRDefault="00000000" w:rsidP="004618A7">
                  <w:pPr>
                    <w:rPr>
                      <w:lang w:val="en-US"/>
                    </w:rPr>
                  </w:pPr>
                  <w:sdt>
                    <w:sdtPr>
                      <w:rPr>
                        <w:lang w:val="en-US"/>
                      </w:rPr>
                      <w:id w:val="1011184099"/>
                      <w14:checkbox>
                        <w14:checked w14:val="0"/>
                        <w14:checkedState w14:val="2612" w14:font="MS Gothic"/>
                        <w14:uncheckedState w14:val="2610" w14:font="MS Gothic"/>
                      </w14:checkbox>
                    </w:sdtPr>
                    <w:sdtContent>
                      <w:r w:rsidR="004618A7" w:rsidRPr="00361FD5">
                        <w:rPr>
                          <w:rFonts w:ascii="Segoe UI Symbol" w:eastAsia="MS Gothic" w:hAnsi="Segoe UI Symbol" w:cs="Segoe UI Symbol"/>
                          <w:lang w:val="en-US"/>
                        </w:rPr>
                        <w:t>☐</w:t>
                      </w:r>
                    </w:sdtContent>
                  </w:sdt>
                  <w:r w:rsidR="004618A7" w:rsidRPr="00361FD5">
                    <w:rPr>
                      <w:lang w:val="en-US"/>
                    </w:rPr>
                    <w:t xml:space="preserve"> NA</w:t>
                  </w:r>
                </w:p>
                <w:p w14:paraId="7A740711" w14:textId="77777777" w:rsidR="004618A7" w:rsidRPr="00361FD5" w:rsidRDefault="004618A7" w:rsidP="004618A7">
                  <w:pPr>
                    <w:rPr>
                      <w:rFonts w:eastAsia="MS Gothic"/>
                      <w:lang w:val="en-US"/>
                    </w:rPr>
                  </w:pPr>
                </w:p>
              </w:tc>
              <w:tc>
                <w:tcPr>
                  <w:tcW w:w="2156" w:type="dxa"/>
                </w:tcPr>
                <w:p w14:paraId="504020AB" w14:textId="77777777" w:rsidR="004618A7" w:rsidRPr="00361FD5" w:rsidRDefault="004618A7" w:rsidP="004618A7"/>
              </w:tc>
            </w:tr>
            <w:tr w:rsidR="001B7C52" w:rsidRPr="00361FD5" w14:paraId="5B14EF2F" w14:textId="77777777" w:rsidTr="009E2081">
              <w:tc>
                <w:tcPr>
                  <w:tcW w:w="1588" w:type="dxa"/>
                </w:tcPr>
                <w:p w14:paraId="10228F8B" w14:textId="7B314CDD" w:rsidR="001B7C52" w:rsidRPr="00361FD5" w:rsidRDefault="001B7C52" w:rsidP="001B7C52">
                  <w:pPr>
                    <w:spacing w:after="375"/>
                    <w:rPr>
                      <w:color w:val="000000"/>
                    </w:rPr>
                  </w:pPr>
                  <w:r w:rsidRPr="00361FD5">
                    <w:rPr>
                      <w:color w:val="000000"/>
                    </w:rPr>
                    <w:br/>
                    <w:t>Abstract Meaning Representation (AMR) Annotation Release 3.0</w:t>
                  </w:r>
                </w:p>
                <w:p w14:paraId="7B2DD487" w14:textId="77777777" w:rsidR="001B7C52" w:rsidRPr="00361FD5" w:rsidRDefault="001B7C52" w:rsidP="001B7C52"/>
              </w:tc>
              <w:tc>
                <w:tcPr>
                  <w:tcW w:w="1842" w:type="dxa"/>
                </w:tcPr>
                <w:p w14:paraId="055CFA56" w14:textId="23EBC4C8" w:rsidR="001B7C52" w:rsidRPr="00361FD5" w:rsidRDefault="001B7C52" w:rsidP="001B7C52">
                  <w:pPr>
                    <w:rPr>
                      <w:color w:val="000000" w:themeColor="text1"/>
                      <w:lang w:val="en-US"/>
                    </w:rPr>
                  </w:pPr>
                  <w:r w:rsidRPr="00361FD5">
                    <w:rPr>
                      <w:color w:val="000000" w:themeColor="text1"/>
                      <w:lang w:val="en-US"/>
                    </w:rPr>
                    <w:t xml:space="preserve">Sentences from broadcast conversations, discussion forums, newswire, web collections, weblogs annotated with abstract meaning </w:t>
                  </w:r>
                  <w:r w:rsidRPr="00361FD5">
                    <w:rPr>
                      <w:color w:val="000000" w:themeColor="text1"/>
                      <w:lang w:val="en-US"/>
                    </w:rPr>
                    <w:lastRenderedPageBreak/>
                    <w:t xml:space="preserve">representations. In total, the corpus contains 59,255 meaning representations. </w:t>
                  </w:r>
                </w:p>
                <w:p w14:paraId="283F37D4" w14:textId="03494CE5" w:rsidR="001B7C52" w:rsidRPr="00361FD5" w:rsidRDefault="001B7C52" w:rsidP="001B7C52">
                  <w:pPr>
                    <w:rPr>
                      <w:color w:val="000000" w:themeColor="text1"/>
                      <w:lang w:val="en-US"/>
                    </w:rPr>
                  </w:pPr>
                  <w:r w:rsidRPr="00361FD5">
                    <w:rPr>
                      <w:color w:val="000000" w:themeColor="text1"/>
                      <w:lang w:val="en-US"/>
                    </w:rPr>
                    <w:t xml:space="preserve">Language: English. </w:t>
                  </w:r>
                </w:p>
              </w:tc>
              <w:tc>
                <w:tcPr>
                  <w:tcW w:w="2332" w:type="dxa"/>
                </w:tcPr>
                <w:p w14:paraId="06B7101D" w14:textId="534ECBC1" w:rsidR="001B7C52" w:rsidRPr="00361FD5" w:rsidRDefault="00000000" w:rsidP="001B7C52">
                  <w:pPr>
                    <w:rPr>
                      <w:lang w:val="en-US"/>
                    </w:rPr>
                  </w:pPr>
                  <w:sdt>
                    <w:sdtPr>
                      <w:rPr>
                        <w:lang w:val="en-US"/>
                      </w:rPr>
                      <w:id w:val="1846436188"/>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1B7C52" w:rsidRPr="00361FD5">
                    <w:rPr>
                      <w:lang w:val="en-US"/>
                    </w:rPr>
                    <w:t xml:space="preserve"> Generate new data</w:t>
                  </w:r>
                </w:p>
                <w:p w14:paraId="1C4D925D" w14:textId="15433D07" w:rsidR="001B7C52" w:rsidRPr="00361FD5" w:rsidRDefault="00000000" w:rsidP="001B7C52">
                  <w:pPr>
                    <w:rPr>
                      <w:rFonts w:eastAsia="MS Gothic"/>
                      <w:lang w:val="en-US"/>
                    </w:rPr>
                  </w:pPr>
                  <w:sdt>
                    <w:sdtPr>
                      <w:rPr>
                        <w:lang w:val="en-US"/>
                      </w:rPr>
                      <w:id w:val="1818987507"/>
                      <w14:checkbox>
                        <w14:checked w14:val="1"/>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1B7C52" w:rsidRPr="00361FD5">
                    <w:rPr>
                      <w:lang w:val="en-US"/>
                    </w:rPr>
                    <w:t xml:space="preserve"> Reuse existing data</w:t>
                  </w:r>
                </w:p>
              </w:tc>
              <w:tc>
                <w:tcPr>
                  <w:tcW w:w="1354" w:type="dxa"/>
                </w:tcPr>
                <w:p w14:paraId="54DFCD45" w14:textId="77777777" w:rsidR="001B7C52" w:rsidRPr="00361FD5" w:rsidRDefault="00000000" w:rsidP="001B7C52">
                  <w:pPr>
                    <w:rPr>
                      <w:lang w:val="en-US"/>
                    </w:rPr>
                  </w:pPr>
                  <w:sdt>
                    <w:sdtPr>
                      <w:rPr>
                        <w:lang w:val="en-US"/>
                      </w:rPr>
                      <w:id w:val="1513188395"/>
                      <w14:checkbox>
                        <w14:checked w14:val="1"/>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Digital</w:t>
                  </w:r>
                </w:p>
                <w:p w14:paraId="66F4C529" w14:textId="28D2AD47" w:rsidR="001B7C52" w:rsidRPr="00361FD5" w:rsidRDefault="00000000" w:rsidP="001B7C52">
                  <w:pPr>
                    <w:rPr>
                      <w:rFonts w:eastAsia="MS Gothic"/>
                      <w:lang w:val="en-US"/>
                    </w:rPr>
                  </w:pPr>
                  <w:sdt>
                    <w:sdtPr>
                      <w:rPr>
                        <w:lang w:val="en-US"/>
                      </w:rPr>
                      <w:id w:val="-57013534"/>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Physical</w:t>
                  </w:r>
                </w:p>
              </w:tc>
              <w:tc>
                <w:tcPr>
                  <w:tcW w:w="1984" w:type="dxa"/>
                </w:tcPr>
                <w:p w14:paraId="354E5522" w14:textId="77777777" w:rsidR="001B7C52" w:rsidRPr="00361FD5" w:rsidRDefault="00000000" w:rsidP="001B7C52">
                  <w:pPr>
                    <w:rPr>
                      <w:lang w:val="en-US"/>
                    </w:rPr>
                  </w:pPr>
                  <w:sdt>
                    <w:sdtPr>
                      <w:rPr>
                        <w:lang w:val="en-US"/>
                      </w:rPr>
                      <w:id w:val="-926414421"/>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Observational</w:t>
                  </w:r>
                </w:p>
                <w:p w14:paraId="1924D91D" w14:textId="77777777" w:rsidR="001B7C52" w:rsidRPr="00361FD5" w:rsidRDefault="00000000" w:rsidP="001B7C52">
                  <w:pPr>
                    <w:rPr>
                      <w:lang w:val="en-US"/>
                    </w:rPr>
                  </w:pPr>
                  <w:sdt>
                    <w:sdtPr>
                      <w:rPr>
                        <w:lang w:val="en-US"/>
                      </w:rPr>
                      <w:id w:val="522061691"/>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Experimental</w:t>
                  </w:r>
                </w:p>
                <w:p w14:paraId="35A9E642" w14:textId="29C90BDF" w:rsidR="001B7C52" w:rsidRPr="00361FD5" w:rsidRDefault="00000000" w:rsidP="001B7C52">
                  <w:pPr>
                    <w:rPr>
                      <w:lang w:val="en-US"/>
                    </w:rPr>
                  </w:pPr>
                  <w:sdt>
                    <w:sdtPr>
                      <w:rPr>
                        <w:lang w:val="en-US"/>
                      </w:rPr>
                      <w:id w:val="938104045"/>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1B7C52" w:rsidRPr="00361FD5">
                    <w:rPr>
                      <w:lang w:val="en-US"/>
                    </w:rPr>
                    <w:t xml:space="preserve"> Compiled/ aggregated data</w:t>
                  </w:r>
                </w:p>
                <w:p w14:paraId="51F338B5" w14:textId="77777777" w:rsidR="001B7C52" w:rsidRPr="00361FD5" w:rsidRDefault="00000000" w:rsidP="001B7C52">
                  <w:pPr>
                    <w:rPr>
                      <w:lang w:val="en-US"/>
                    </w:rPr>
                  </w:pPr>
                  <w:sdt>
                    <w:sdtPr>
                      <w:rPr>
                        <w:lang w:val="en-US"/>
                      </w:rPr>
                      <w:id w:val="1418671485"/>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Simulation data</w:t>
                  </w:r>
                </w:p>
                <w:p w14:paraId="7AD36393" w14:textId="77777777" w:rsidR="001B7C52" w:rsidRPr="00361FD5" w:rsidRDefault="00000000" w:rsidP="001B7C52">
                  <w:pPr>
                    <w:rPr>
                      <w:lang w:val="en-US"/>
                    </w:rPr>
                  </w:pPr>
                  <w:sdt>
                    <w:sdtPr>
                      <w:rPr>
                        <w:lang w:val="en-US"/>
                      </w:rPr>
                      <w:id w:val="1184636317"/>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Software</w:t>
                  </w:r>
                </w:p>
                <w:p w14:paraId="1A9FE6DB" w14:textId="36C2B187" w:rsidR="001B7C52" w:rsidRPr="00361FD5" w:rsidRDefault="00000000" w:rsidP="001B7C52">
                  <w:pPr>
                    <w:rPr>
                      <w:lang w:val="en-US"/>
                    </w:rPr>
                  </w:pPr>
                  <w:sdt>
                    <w:sdtPr>
                      <w:rPr>
                        <w:lang w:val="en-US"/>
                      </w:rPr>
                      <w:id w:val="1731577709"/>
                      <w14:checkbox>
                        <w14:checked w14:val="1"/>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1B7C52" w:rsidRPr="00361FD5">
                    <w:rPr>
                      <w:lang w:val="en-US"/>
                    </w:rPr>
                    <w:t xml:space="preserve"> Other</w:t>
                  </w:r>
                </w:p>
                <w:p w14:paraId="03681B21" w14:textId="77777777" w:rsidR="001B7C52" w:rsidRPr="00361FD5" w:rsidRDefault="00000000" w:rsidP="001B7C52">
                  <w:pPr>
                    <w:rPr>
                      <w:lang w:val="en-US"/>
                    </w:rPr>
                  </w:pPr>
                  <w:sdt>
                    <w:sdtPr>
                      <w:rPr>
                        <w:lang w:val="en-US"/>
                      </w:rPr>
                      <w:id w:val="-9755157"/>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NA</w:t>
                  </w:r>
                </w:p>
                <w:p w14:paraId="4BE583F9" w14:textId="77777777" w:rsidR="001B7C52" w:rsidRPr="00361FD5" w:rsidRDefault="001B7C52" w:rsidP="001B7C52">
                  <w:pPr>
                    <w:rPr>
                      <w:lang w:val="en-US"/>
                    </w:rPr>
                  </w:pPr>
                </w:p>
                <w:p w14:paraId="573CABC1" w14:textId="77777777" w:rsidR="001B7C52" w:rsidRPr="00361FD5" w:rsidRDefault="001B7C52" w:rsidP="001B7C52">
                  <w:pPr>
                    <w:rPr>
                      <w:rFonts w:eastAsia="MS Gothic"/>
                      <w:lang w:val="en-US"/>
                    </w:rPr>
                  </w:pPr>
                </w:p>
              </w:tc>
              <w:tc>
                <w:tcPr>
                  <w:tcW w:w="1985" w:type="dxa"/>
                </w:tcPr>
                <w:p w14:paraId="3F04D022" w14:textId="77777777" w:rsidR="001B7C52" w:rsidRPr="00361FD5" w:rsidRDefault="00000000" w:rsidP="001B7C52">
                  <w:pPr>
                    <w:rPr>
                      <w:lang w:val="en-US"/>
                    </w:rPr>
                  </w:pPr>
                  <w:sdt>
                    <w:sdtPr>
                      <w:rPr>
                        <w:lang w:val="en-US"/>
                      </w:rPr>
                      <w:id w:val="-309243860"/>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w:t>
                  </w:r>
                  <w:proofErr w:type="gramStart"/>
                  <w:r w:rsidR="001B7C52" w:rsidRPr="00361FD5">
                    <w:rPr>
                      <w:lang w:val="en-US"/>
                    </w:rPr>
                    <w:t>.</w:t>
                  </w:r>
                  <w:proofErr w:type="spellStart"/>
                  <w:r w:rsidR="001B7C52" w:rsidRPr="00361FD5">
                    <w:rPr>
                      <w:lang w:val="en-US"/>
                    </w:rPr>
                    <w:t>por</w:t>
                  </w:r>
                  <w:proofErr w:type="spellEnd"/>
                  <w:proofErr w:type="gramEnd"/>
                </w:p>
                <w:p w14:paraId="36B178AD" w14:textId="77777777" w:rsidR="001B7C52" w:rsidRPr="00361FD5" w:rsidRDefault="00000000" w:rsidP="001B7C52">
                  <w:pPr>
                    <w:rPr>
                      <w:lang w:val="en-US"/>
                    </w:rPr>
                  </w:pPr>
                  <w:sdt>
                    <w:sdtPr>
                      <w:rPr>
                        <w:lang w:val="en-US"/>
                      </w:rPr>
                      <w:id w:val="-46062056"/>
                      <w14:checkbox>
                        <w14:checked w14:val="1"/>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.xml</w:t>
                  </w:r>
                </w:p>
                <w:p w14:paraId="516F53E5" w14:textId="77777777" w:rsidR="001B7C52" w:rsidRPr="00361FD5" w:rsidRDefault="00000000" w:rsidP="001B7C52">
                  <w:pPr>
                    <w:rPr>
                      <w:lang w:val="en-US"/>
                    </w:rPr>
                  </w:pPr>
                  <w:sdt>
                    <w:sdtPr>
                      <w:rPr>
                        <w:lang w:val="en-US"/>
                      </w:rPr>
                      <w:id w:val="-1530324262"/>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.tab</w:t>
                  </w:r>
                </w:p>
                <w:p w14:paraId="36F26A3C" w14:textId="77777777" w:rsidR="001B7C52" w:rsidRPr="00361FD5" w:rsidRDefault="00000000" w:rsidP="001B7C52">
                  <w:pPr>
                    <w:rPr>
                      <w:lang w:val="en-US"/>
                    </w:rPr>
                  </w:pPr>
                  <w:sdt>
                    <w:sdtPr>
                      <w:rPr>
                        <w:lang w:val="en-US"/>
                      </w:rPr>
                      <w:id w:val="1837572876"/>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.csv</w:t>
                  </w:r>
                </w:p>
                <w:p w14:paraId="0CE244CF" w14:textId="77777777" w:rsidR="001B7C52" w:rsidRPr="00361FD5" w:rsidRDefault="00000000" w:rsidP="001B7C52">
                  <w:pPr>
                    <w:rPr>
                      <w:lang w:val="en-US"/>
                    </w:rPr>
                  </w:pPr>
                  <w:sdt>
                    <w:sdtPr>
                      <w:rPr>
                        <w:lang w:val="en-US"/>
                      </w:rPr>
                      <w:id w:val="-831533678"/>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.pdf</w:t>
                  </w:r>
                </w:p>
                <w:p w14:paraId="5F7677D6" w14:textId="77777777" w:rsidR="001B7C52" w:rsidRPr="00361FD5" w:rsidRDefault="00000000" w:rsidP="001B7C52">
                  <w:pPr>
                    <w:rPr>
                      <w:lang w:val="en-US"/>
                    </w:rPr>
                  </w:pPr>
                  <w:sdt>
                    <w:sdtPr>
                      <w:rPr>
                        <w:lang w:val="en-US"/>
                      </w:rPr>
                      <w:id w:val="-1261748716"/>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.txt</w:t>
                  </w:r>
                </w:p>
                <w:p w14:paraId="5EE04740" w14:textId="77777777" w:rsidR="001B7C52" w:rsidRPr="00361FD5" w:rsidRDefault="00000000" w:rsidP="001B7C52">
                  <w:pPr>
                    <w:rPr>
                      <w:lang w:val="en-US"/>
                    </w:rPr>
                  </w:pPr>
                  <w:sdt>
                    <w:sdtPr>
                      <w:rPr>
                        <w:lang w:val="en-US"/>
                      </w:rPr>
                      <w:id w:val="-390964713"/>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.rtf</w:t>
                  </w:r>
                </w:p>
                <w:p w14:paraId="5D1A3B6A" w14:textId="77777777" w:rsidR="001B7C52" w:rsidRPr="00361FD5" w:rsidRDefault="00000000" w:rsidP="001B7C52">
                  <w:pPr>
                    <w:rPr>
                      <w:lang w:val="en-US"/>
                    </w:rPr>
                  </w:pPr>
                  <w:sdt>
                    <w:sdtPr>
                      <w:rPr>
                        <w:lang w:val="en-US"/>
                      </w:rPr>
                      <w:id w:val="1933932476"/>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.dwg</w:t>
                  </w:r>
                </w:p>
                <w:p w14:paraId="52663131" w14:textId="77777777" w:rsidR="001B7C52" w:rsidRPr="00361FD5" w:rsidRDefault="00000000" w:rsidP="001B7C52">
                  <w:pPr>
                    <w:rPr>
                      <w:lang w:val="en-US"/>
                    </w:rPr>
                  </w:pPr>
                  <w:sdt>
                    <w:sdtPr>
                      <w:rPr>
                        <w:lang w:val="en-US"/>
                      </w:rPr>
                      <w:id w:val="-944299344"/>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.tab</w:t>
                  </w:r>
                </w:p>
                <w:p w14:paraId="3579FCEB" w14:textId="77777777" w:rsidR="001B7C52" w:rsidRPr="00361FD5" w:rsidRDefault="00000000" w:rsidP="001B7C52">
                  <w:pPr>
                    <w:rPr>
                      <w:lang w:val="en-US"/>
                    </w:rPr>
                  </w:pPr>
                  <w:sdt>
                    <w:sdtPr>
                      <w:rPr>
                        <w:lang w:val="en-US"/>
                      </w:rPr>
                      <w:id w:val="137157584"/>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w:t>
                  </w:r>
                  <w:proofErr w:type="gramStart"/>
                  <w:r w:rsidR="001B7C52" w:rsidRPr="00361FD5">
                    <w:rPr>
                      <w:lang w:val="en-US"/>
                    </w:rPr>
                    <w:t>.</w:t>
                  </w:r>
                  <w:proofErr w:type="spellStart"/>
                  <w:r w:rsidR="001B7C52" w:rsidRPr="00361FD5">
                    <w:rPr>
                      <w:lang w:val="en-US"/>
                    </w:rPr>
                    <w:t>gml</w:t>
                  </w:r>
                  <w:proofErr w:type="spellEnd"/>
                  <w:proofErr w:type="gramEnd"/>
                </w:p>
                <w:p w14:paraId="23E88E3A" w14:textId="77777777" w:rsidR="001B7C52" w:rsidRPr="00361FD5" w:rsidRDefault="00000000" w:rsidP="001B7C52">
                  <w:pPr>
                    <w:rPr>
                      <w:lang w:val="en-US"/>
                    </w:rPr>
                  </w:pPr>
                  <w:sdt>
                    <w:sdtPr>
                      <w:rPr>
                        <w:lang w:val="en-US"/>
                      </w:rPr>
                      <w:id w:val="598149037"/>
                      <w14:checkbox>
                        <w14:checked w14:val="1"/>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other: </w:t>
                  </w:r>
                  <w:proofErr w:type="spellStart"/>
                  <w:r w:rsidR="001B7C52" w:rsidRPr="00361FD5">
                    <w:rPr>
                      <w:lang w:val="en-US"/>
                    </w:rPr>
                    <w:t>json</w:t>
                  </w:r>
                  <w:proofErr w:type="spellEnd"/>
                </w:p>
                <w:p w14:paraId="4D96009A" w14:textId="2BA50C28" w:rsidR="001B7C52" w:rsidRPr="00361FD5" w:rsidRDefault="00000000" w:rsidP="001B7C52">
                  <w:pPr>
                    <w:rPr>
                      <w:rFonts w:eastAsia="MS Gothic"/>
                      <w:lang w:val="en-US"/>
                    </w:rPr>
                  </w:pPr>
                  <w:sdt>
                    <w:sdtPr>
                      <w:rPr>
                        <w:lang w:val="en-US"/>
                      </w:rPr>
                      <w:id w:val="-1110275387"/>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NA</w:t>
                  </w:r>
                </w:p>
              </w:tc>
              <w:tc>
                <w:tcPr>
                  <w:tcW w:w="2126" w:type="dxa"/>
                </w:tcPr>
                <w:p w14:paraId="75D02023" w14:textId="77777777" w:rsidR="001B7C52" w:rsidRPr="00361FD5" w:rsidRDefault="00000000" w:rsidP="001B7C52">
                  <w:pPr>
                    <w:rPr>
                      <w:lang w:val="en-US"/>
                    </w:rPr>
                  </w:pPr>
                  <w:sdt>
                    <w:sdtPr>
                      <w:rPr>
                        <w:lang w:val="en-US"/>
                      </w:rPr>
                      <w:id w:val="32245508"/>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&lt; 100 MB</w:t>
                  </w:r>
                </w:p>
                <w:p w14:paraId="4C6DD51A" w14:textId="76668958" w:rsidR="001B7C52" w:rsidRPr="00361FD5" w:rsidRDefault="00000000" w:rsidP="001B7C52">
                  <w:pPr>
                    <w:rPr>
                      <w:lang w:val="en-US"/>
                    </w:rPr>
                  </w:pPr>
                  <w:sdt>
                    <w:sdtPr>
                      <w:rPr>
                        <w:lang w:val="en-US"/>
                      </w:rPr>
                      <w:id w:val="2117174460"/>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&lt; 1 GB</w:t>
                  </w:r>
                </w:p>
                <w:p w14:paraId="2C951FFC" w14:textId="378E4875" w:rsidR="001B7C52" w:rsidRPr="00361FD5" w:rsidRDefault="00000000" w:rsidP="001B7C52">
                  <w:pPr>
                    <w:rPr>
                      <w:lang w:val="en-US"/>
                    </w:rPr>
                  </w:pPr>
                  <w:sdt>
                    <w:sdtPr>
                      <w:rPr>
                        <w:lang w:val="en-US"/>
                      </w:rPr>
                      <w:id w:val="2012030735"/>
                      <w14:checkbox>
                        <w14:checked w14:val="1"/>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&lt; 100 GB</w:t>
                  </w:r>
                </w:p>
                <w:p w14:paraId="6FF8E2B5" w14:textId="77777777" w:rsidR="001B7C52" w:rsidRPr="00361FD5" w:rsidRDefault="00000000" w:rsidP="001B7C52">
                  <w:pPr>
                    <w:rPr>
                      <w:lang w:val="en-US"/>
                    </w:rPr>
                  </w:pPr>
                  <w:sdt>
                    <w:sdtPr>
                      <w:rPr>
                        <w:lang w:val="en-US"/>
                      </w:rPr>
                      <w:id w:val="-1431038828"/>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&lt; 1 TB</w:t>
                  </w:r>
                </w:p>
                <w:p w14:paraId="3A1E23A1" w14:textId="77777777" w:rsidR="001B7C52" w:rsidRPr="00361FD5" w:rsidRDefault="00000000" w:rsidP="001B7C52">
                  <w:pPr>
                    <w:rPr>
                      <w:lang w:val="en-US"/>
                    </w:rPr>
                  </w:pPr>
                  <w:sdt>
                    <w:sdtPr>
                      <w:rPr>
                        <w:lang w:val="en-US"/>
                      </w:rPr>
                      <w:id w:val="-973217738"/>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&lt; 5 TB</w:t>
                  </w:r>
                </w:p>
                <w:p w14:paraId="3149A44A" w14:textId="77777777" w:rsidR="001B7C52" w:rsidRPr="00361FD5" w:rsidRDefault="00000000" w:rsidP="001B7C52">
                  <w:pPr>
                    <w:rPr>
                      <w:lang w:val="en-US"/>
                    </w:rPr>
                  </w:pPr>
                  <w:sdt>
                    <w:sdtPr>
                      <w:rPr>
                        <w:lang w:val="en-US"/>
                      </w:rPr>
                      <w:id w:val="-445856006"/>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&lt; 10 TB</w:t>
                  </w:r>
                </w:p>
                <w:p w14:paraId="71308BB0" w14:textId="77777777" w:rsidR="001B7C52" w:rsidRPr="00361FD5" w:rsidRDefault="00000000" w:rsidP="001B7C52">
                  <w:pPr>
                    <w:rPr>
                      <w:lang w:val="en-US"/>
                    </w:rPr>
                  </w:pPr>
                  <w:sdt>
                    <w:sdtPr>
                      <w:rPr>
                        <w:lang w:val="en-US"/>
                      </w:rPr>
                      <w:id w:val="-830449216"/>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&lt; 50 TB</w:t>
                  </w:r>
                </w:p>
                <w:p w14:paraId="6E6BD2D9" w14:textId="77777777" w:rsidR="001B7C52" w:rsidRPr="00361FD5" w:rsidRDefault="00000000" w:rsidP="001B7C52">
                  <w:pPr>
                    <w:rPr>
                      <w:lang w:val="en-US"/>
                    </w:rPr>
                  </w:pPr>
                  <w:sdt>
                    <w:sdtPr>
                      <w:rPr>
                        <w:lang w:val="en-US"/>
                      </w:rPr>
                      <w:id w:val="1859845929"/>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&gt; 50 TB</w:t>
                  </w:r>
                </w:p>
                <w:p w14:paraId="3984CF09" w14:textId="77777777" w:rsidR="001B7C52" w:rsidRPr="00361FD5" w:rsidRDefault="00000000" w:rsidP="001B7C52">
                  <w:pPr>
                    <w:rPr>
                      <w:lang w:val="en-US"/>
                    </w:rPr>
                  </w:pPr>
                  <w:sdt>
                    <w:sdtPr>
                      <w:rPr>
                        <w:lang w:val="en-US"/>
                      </w:rPr>
                      <w:id w:val="795345948"/>
                      <w14:checkbox>
                        <w14:checked w14:val="0"/>
                        <w14:checkedState w14:val="2612" w14:font="MS Gothic"/>
                        <w14:uncheckedState w14:val="2610" w14:font="MS Gothic"/>
                      </w14:checkbox>
                    </w:sdtPr>
                    <w:sdtContent>
                      <w:r w:rsidR="001B7C52" w:rsidRPr="00361FD5">
                        <w:rPr>
                          <w:rFonts w:ascii="Segoe UI Symbol" w:eastAsia="MS Gothic" w:hAnsi="Segoe UI Symbol" w:cs="Segoe UI Symbol"/>
                          <w:lang w:val="en-US"/>
                        </w:rPr>
                        <w:t>☐</w:t>
                      </w:r>
                    </w:sdtContent>
                  </w:sdt>
                  <w:r w:rsidR="001B7C52" w:rsidRPr="00361FD5">
                    <w:rPr>
                      <w:lang w:val="en-US"/>
                    </w:rPr>
                    <w:t xml:space="preserve"> NA</w:t>
                  </w:r>
                </w:p>
                <w:p w14:paraId="0EA1E698" w14:textId="77777777" w:rsidR="001B7C52" w:rsidRPr="00361FD5" w:rsidRDefault="001B7C52" w:rsidP="001B7C52">
                  <w:pPr>
                    <w:rPr>
                      <w:rFonts w:eastAsia="MS Gothic"/>
                      <w:lang w:val="en-US"/>
                    </w:rPr>
                  </w:pPr>
                </w:p>
              </w:tc>
              <w:tc>
                <w:tcPr>
                  <w:tcW w:w="2156" w:type="dxa"/>
                </w:tcPr>
                <w:p w14:paraId="7418161B" w14:textId="77777777" w:rsidR="001B7C52" w:rsidRPr="00361FD5" w:rsidRDefault="001B7C52" w:rsidP="001B7C52"/>
              </w:tc>
            </w:tr>
          </w:tbl>
          <w:p w14:paraId="69E6AF58" w14:textId="77777777" w:rsidR="00BA789F" w:rsidRPr="00361FD5" w:rsidRDefault="00BA789F" w:rsidP="00BA789F">
            <w:pPr>
              <w:spacing w:before="80"/>
              <w:rPr>
                <w:lang w:val="en-US"/>
              </w:rPr>
            </w:pPr>
          </w:p>
          <w:p w14:paraId="51E1BB87" w14:textId="77777777" w:rsidR="00BA789F" w:rsidRPr="00361FD5" w:rsidRDefault="00BA789F" w:rsidP="00BA789F">
            <w:pPr>
              <w:spacing w:before="80"/>
              <w:rPr>
                <w:lang w:val="en-US"/>
              </w:rPr>
            </w:pPr>
          </w:p>
        </w:tc>
      </w:tr>
      <w:tr w:rsidR="00BA789F" w:rsidRPr="00361FD5" w14:paraId="022E200B" w14:textId="77777777" w:rsidTr="008B586D">
        <w:trPr>
          <w:cantSplit/>
          <w:trHeight w:val="269"/>
        </w:trPr>
        <w:tc>
          <w:tcPr>
            <w:tcW w:w="15593" w:type="dxa"/>
            <w:gridSpan w:val="2"/>
          </w:tcPr>
          <w:p w14:paraId="56F41592" w14:textId="77777777" w:rsidR="00BA789F" w:rsidRPr="00361FD5" w:rsidRDefault="00BA789F" w:rsidP="00BA789F">
            <w:pPr>
              <w:spacing w:before="80"/>
              <w:rPr>
                <w:rStyle w:val="SubtleReference"/>
                <w:i/>
                <w:sz w:val="20"/>
              </w:rPr>
            </w:pPr>
            <w:r w:rsidRPr="00361FD5">
              <w:rPr>
                <w:rStyle w:val="SubtleReference"/>
                <w:i/>
                <w:sz w:val="20"/>
              </w:rPr>
              <w:lastRenderedPageBreak/>
              <w:t>Guidance:</w:t>
            </w:r>
          </w:p>
          <w:p w14:paraId="6CEC76C6" w14:textId="77777777" w:rsidR="00BA789F" w:rsidRPr="00361FD5" w:rsidRDefault="00BA789F" w:rsidP="00BA789F">
            <w:pPr>
              <w:spacing w:before="80"/>
              <w:rPr>
                <w:i/>
                <w:smallCaps/>
                <w:color w:val="5A5A5A" w:themeColor="text1" w:themeTint="A5"/>
                <w:sz w:val="20"/>
                <w:lang w:val="en-US"/>
              </w:rPr>
            </w:pPr>
            <w:r w:rsidRPr="00361FD5">
              <w:rPr>
                <w:rStyle w:val="SubtleReference"/>
                <w:i/>
                <w:sz w:val="20"/>
              </w:rPr>
              <w:t>Data can be digital or physical (for example biobank, biological samples, …).</w:t>
            </w:r>
            <w:r w:rsidRPr="00361FD5">
              <w:rPr>
                <w:i/>
                <w:sz w:val="20"/>
              </w:rPr>
              <w:t xml:space="preserve"> </w:t>
            </w:r>
            <w:r w:rsidRPr="00361FD5">
              <w:rPr>
                <w:i/>
                <w:smallCaps/>
                <w:color w:val="5A5A5A" w:themeColor="text1" w:themeTint="A5"/>
                <w:sz w:val="20"/>
              </w:rPr>
              <w:t xml:space="preserve">Data type: Data are often grouped by </w:t>
            </w:r>
            <w:r w:rsidRPr="00361FD5">
              <w:rPr>
                <w:i/>
                <w:smallCaps/>
                <w:color w:val="5A5A5A" w:themeColor="text1" w:themeTint="A5"/>
                <w:sz w:val="20"/>
                <w:lang w:val="en-US"/>
              </w:rPr>
              <w:t>type (observational, experimental etc.), format and/or collection/generation method.</w:t>
            </w:r>
          </w:p>
          <w:p w14:paraId="469589FB" w14:textId="77777777" w:rsidR="00BA789F" w:rsidRPr="00361FD5" w:rsidRDefault="00BA789F" w:rsidP="00BA789F">
            <w:pPr>
              <w:spacing w:before="80"/>
              <w:rPr>
                <w:rStyle w:val="SubtleReference"/>
                <w:i/>
                <w:sz w:val="20"/>
              </w:rPr>
            </w:pPr>
            <w:r w:rsidRPr="00361FD5">
              <w:rPr>
                <w:rStyle w:val="SubtleReference"/>
                <w:i/>
                <w:sz w:val="20"/>
              </w:rPr>
              <w:t>Examples of data types: observational (e.g. survey results, sensor readings, sensory observations); experimental (e.g. microscopy, spectroscopy, chromatograms, gene sequences); compiled/aggregated data</w:t>
            </w:r>
            <w:r w:rsidRPr="00361FD5">
              <w:rPr>
                <w:rStyle w:val="SubtleReference"/>
                <w:i/>
                <w:sz w:val="20"/>
                <w:vertAlign w:val="superscript"/>
              </w:rPr>
              <w:footnoteReference w:id="5"/>
            </w:r>
            <w:r w:rsidRPr="00361FD5">
              <w:rPr>
                <w:rStyle w:val="SubtleReference"/>
                <w:i/>
                <w:sz w:val="20"/>
              </w:rPr>
              <w:t xml:space="preserve"> (e.g. text &amp; data mining, derived variables, 3D modelling); simulation data (e.g. climate models); software, etc.</w:t>
            </w:r>
          </w:p>
          <w:p w14:paraId="71DB4C5B" w14:textId="77777777" w:rsidR="00BA789F" w:rsidRPr="00361FD5" w:rsidRDefault="00BA789F" w:rsidP="00BA789F">
            <w:pPr>
              <w:spacing w:before="80"/>
              <w:rPr>
                <w:rStyle w:val="SubtleReference"/>
                <w:i/>
                <w:sz w:val="20"/>
              </w:rPr>
            </w:pPr>
            <w:r w:rsidRPr="00361FD5">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050D27AA" w14:textId="77777777" w:rsidR="00BA789F" w:rsidRPr="00361FD5" w:rsidRDefault="00BA789F" w:rsidP="00BA789F">
            <w:pPr>
              <w:spacing w:before="80"/>
              <w:rPr>
                <w:rStyle w:val="SubtleReference"/>
                <w:i/>
                <w:sz w:val="20"/>
              </w:rPr>
            </w:pPr>
            <w:r w:rsidRPr="00361FD5">
              <w:rPr>
                <w:rStyle w:val="SubtleReference"/>
                <w:i/>
                <w:sz w:val="20"/>
              </w:rPr>
              <w:t>digital data volume: Please estimate the upper limit of the volume of the data per dataset or data type.</w:t>
            </w:r>
          </w:p>
          <w:p w14:paraId="64B747BF" w14:textId="77777777" w:rsidR="00BA789F" w:rsidRPr="00361FD5" w:rsidRDefault="00BA789F" w:rsidP="00BA789F">
            <w:pPr>
              <w:spacing w:before="80"/>
              <w:rPr>
                <w:rStyle w:val="SubtleReference"/>
                <w:i/>
                <w:sz w:val="20"/>
              </w:rPr>
            </w:pPr>
            <w:r w:rsidRPr="00361FD5">
              <w:rPr>
                <w:rStyle w:val="SubtleReference"/>
                <w:i/>
                <w:sz w:val="20"/>
              </w:rPr>
              <w:t xml:space="preserve">physical volume: Please estimate the physical volume of the research materials (for example the </w:t>
            </w:r>
            <w:r w:rsidRPr="00361FD5">
              <w:rPr>
                <w:i/>
                <w:smallCaps/>
                <w:color w:val="5A5A5A" w:themeColor="text1" w:themeTint="A5"/>
                <w:sz w:val="20"/>
              </w:rPr>
              <w:t>number of relevant biological samples that need to be stored and preserved during the project and/or after</w:t>
            </w:r>
            <w:r w:rsidRPr="00361FD5">
              <w:rPr>
                <w:rStyle w:val="SubtleReference"/>
                <w:i/>
                <w:sz w:val="20"/>
              </w:rPr>
              <w:t xml:space="preserve">).  </w:t>
            </w:r>
          </w:p>
          <w:p w14:paraId="664863EB" w14:textId="77777777" w:rsidR="00BA789F" w:rsidRPr="00361FD5" w:rsidRDefault="00BA789F" w:rsidP="00345E00"/>
        </w:tc>
      </w:tr>
      <w:tr w:rsidR="00AE4A22" w:rsidRPr="00361FD5" w14:paraId="5E34BC6B" w14:textId="77777777" w:rsidTr="00436EB9">
        <w:trPr>
          <w:cantSplit/>
          <w:trHeight w:val="269"/>
        </w:trPr>
        <w:tc>
          <w:tcPr>
            <w:tcW w:w="4962" w:type="dxa"/>
          </w:tcPr>
          <w:p w14:paraId="3E8FE82A" w14:textId="77777777" w:rsidR="00AE4A22" w:rsidRPr="00361FD5" w:rsidRDefault="00AE4A22" w:rsidP="00AE4A22">
            <w:r w:rsidRPr="00361FD5">
              <w:t xml:space="preserve">If you reuse existing data, please specify the source, preferably by using a persistent identifier (e.g. DOI, Handle, URL etc.) per dataset or data type.  </w:t>
            </w:r>
          </w:p>
          <w:p w14:paraId="31CA6682" w14:textId="77777777" w:rsidR="00AE4A22" w:rsidRPr="00361FD5" w:rsidRDefault="00AE4A22" w:rsidP="00CA2D12"/>
        </w:tc>
        <w:tc>
          <w:tcPr>
            <w:tcW w:w="10631" w:type="dxa"/>
          </w:tcPr>
          <w:p w14:paraId="27933C03" w14:textId="77777777" w:rsidR="00AE4A22" w:rsidRPr="00361FD5" w:rsidRDefault="00B35C4E" w:rsidP="00B35C4E">
            <w:pPr>
              <w:pStyle w:val="ListParagraph"/>
              <w:numPr>
                <w:ilvl w:val="0"/>
                <w:numId w:val="37"/>
              </w:numPr>
              <w:rPr>
                <w:lang w:val="en-US"/>
              </w:rPr>
            </w:pPr>
            <w:r w:rsidRPr="00361FD5">
              <w:rPr>
                <w:lang w:val="en-US"/>
              </w:rPr>
              <w:t xml:space="preserve">CLEVR </w:t>
            </w:r>
            <w:hyperlink r:id="rId9" w:history="1">
              <w:r w:rsidRPr="00361FD5">
                <w:rPr>
                  <w:rStyle w:val="Hyperlink"/>
                  <w:color w:val="000000" w:themeColor="text1"/>
                </w:rPr>
                <w:t>https://cs.stanford.edu/people/jcjohns/clevr/</w:t>
              </w:r>
            </w:hyperlink>
            <w:r w:rsidRPr="00361FD5">
              <w:rPr>
                <w:color w:val="000000" w:themeColor="text1"/>
              </w:rPr>
              <w:t xml:space="preserve"> </w:t>
            </w:r>
          </w:p>
          <w:p w14:paraId="6C6F2437" w14:textId="7CD03AD4" w:rsidR="00B35C4E" w:rsidRPr="00361FD5" w:rsidRDefault="00B35C4E" w:rsidP="00B35C4E">
            <w:pPr>
              <w:pStyle w:val="ListParagraph"/>
              <w:numPr>
                <w:ilvl w:val="0"/>
                <w:numId w:val="37"/>
              </w:numPr>
              <w:rPr>
                <w:lang w:val="en-US"/>
              </w:rPr>
            </w:pPr>
            <w:r w:rsidRPr="00361FD5">
              <w:rPr>
                <w:lang w:val="en-US"/>
              </w:rPr>
              <w:t xml:space="preserve">German Cases acquisition through OEIT </w:t>
            </w:r>
            <w:r w:rsidRPr="00361FD5">
              <w:rPr>
                <w:u w:val="single"/>
              </w:rPr>
              <w:t xml:space="preserve">http://doi.org/10.22599/jesla.56 </w:t>
            </w:r>
            <w:hyperlink r:id="rId10" w:history="1">
              <w:r w:rsidRPr="00361FD5">
                <w:rPr>
                  <w:rStyle w:val="Hyperlink"/>
                  <w:color w:val="000000" w:themeColor="text1"/>
                </w:rPr>
                <w:t>https://doi.org/10.29140/9781914291050</w:t>
              </w:r>
            </w:hyperlink>
          </w:p>
          <w:p w14:paraId="739070C8" w14:textId="1E3ED8EB" w:rsidR="00B35C4E" w:rsidRPr="00361FD5" w:rsidRDefault="00B35C4E" w:rsidP="00B35C4E">
            <w:pPr>
              <w:pStyle w:val="ListParagraph"/>
              <w:numPr>
                <w:ilvl w:val="0"/>
                <w:numId w:val="37"/>
              </w:numPr>
              <w:rPr>
                <w:lang w:val="en-US"/>
              </w:rPr>
            </w:pPr>
            <w:r w:rsidRPr="00361FD5">
              <w:rPr>
                <w:lang w:val="en-US"/>
              </w:rPr>
              <w:t xml:space="preserve">The little Prince </w:t>
            </w:r>
            <w:hyperlink r:id="rId11" w:history="1">
              <w:r w:rsidRPr="00361FD5">
                <w:rPr>
                  <w:rStyle w:val="Hyperlink"/>
                  <w:color w:val="000000" w:themeColor="text1"/>
                </w:rPr>
                <w:t>https://amr.isi.edu/download.html</w:t>
              </w:r>
            </w:hyperlink>
          </w:p>
          <w:p w14:paraId="3CCB4C23" w14:textId="26E9036D" w:rsidR="00B35C4E" w:rsidRPr="00361FD5" w:rsidRDefault="00B35C4E" w:rsidP="00B35C4E">
            <w:pPr>
              <w:pStyle w:val="ListParagraph"/>
              <w:numPr>
                <w:ilvl w:val="0"/>
                <w:numId w:val="37"/>
              </w:numPr>
              <w:rPr>
                <w:lang w:val="en-US"/>
              </w:rPr>
            </w:pPr>
            <w:r w:rsidRPr="00361FD5">
              <w:rPr>
                <w:lang w:val="en-US"/>
              </w:rPr>
              <w:t xml:space="preserve">AMR </w:t>
            </w:r>
            <w:hyperlink r:id="rId12" w:history="1">
              <w:r w:rsidRPr="00361FD5">
                <w:rPr>
                  <w:rStyle w:val="Hyperlink"/>
                  <w:color w:val="000000" w:themeColor="text1"/>
                  <w:lang w:val="en-US"/>
                </w:rPr>
                <w:t>https://doi.org/10.35111/44cy-bp51</w:t>
              </w:r>
            </w:hyperlink>
          </w:p>
        </w:tc>
      </w:tr>
      <w:tr w:rsidR="003D036F" w:rsidRPr="00361FD5" w14:paraId="4135EED6" w14:textId="77777777" w:rsidTr="00436EB9">
        <w:trPr>
          <w:cantSplit/>
          <w:trHeight w:val="269"/>
        </w:trPr>
        <w:tc>
          <w:tcPr>
            <w:tcW w:w="4962" w:type="dxa"/>
          </w:tcPr>
          <w:p w14:paraId="282D4FAE" w14:textId="77777777" w:rsidR="003D036F" w:rsidRPr="00361FD5" w:rsidRDefault="00FB5895" w:rsidP="00AE4A22">
            <w:r w:rsidRPr="00361FD5">
              <w:lastRenderedPageBreak/>
              <w:t xml:space="preserve">Are there any ethical issues concerning the creation and/or use of the data </w:t>
            </w:r>
            <w:r w:rsidR="002330AD" w:rsidRPr="00361FD5">
              <w:br/>
            </w:r>
            <w:r w:rsidRPr="00361FD5">
              <w:t xml:space="preserve">(e.g. experiments on humans or animals, dual use)? </w:t>
            </w:r>
            <w:r w:rsidR="00EE33E8" w:rsidRPr="00361FD5">
              <w:t>If so, please d</w:t>
            </w:r>
            <w:r w:rsidRPr="00361FD5">
              <w:t xml:space="preserve">escribe these issues </w:t>
            </w:r>
            <w:r w:rsidR="00EE33E8" w:rsidRPr="00361FD5">
              <w:t>further and</w:t>
            </w:r>
            <w:r w:rsidRPr="00361FD5">
              <w:t xml:space="preserve"> refer to specific datasets or data types when appropriate.</w:t>
            </w:r>
          </w:p>
        </w:tc>
        <w:tc>
          <w:tcPr>
            <w:tcW w:w="10631" w:type="dxa"/>
          </w:tcPr>
          <w:p w14:paraId="6D5694E2" w14:textId="77777777" w:rsidR="00FB5895" w:rsidRPr="00361FD5"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sidRPr="00361FD5">
                  <w:rPr>
                    <w:rFonts w:ascii="Segoe UI Symbol" w:eastAsia="MS Gothic" w:hAnsi="Segoe UI Symbol" w:cs="Segoe UI Symbol"/>
                    <w:lang w:val="en-US"/>
                  </w:rPr>
                  <w:t>☐</w:t>
                </w:r>
              </w:sdtContent>
            </w:sdt>
            <w:r w:rsidR="00FB5895" w:rsidRPr="00361FD5">
              <w:rPr>
                <w:lang w:val="en-US"/>
              </w:rPr>
              <w:t xml:space="preserve"> </w:t>
            </w:r>
            <w:r w:rsidR="003D128A" w:rsidRPr="00361FD5">
              <w:rPr>
                <w:lang w:val="en-US"/>
              </w:rPr>
              <w:t>Yes, human subject data</w:t>
            </w:r>
          </w:p>
          <w:p w14:paraId="2D9A97AA" w14:textId="77777777" w:rsidR="00FB5895" w:rsidRPr="00361FD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sidRPr="00361FD5">
                  <w:rPr>
                    <w:rFonts w:ascii="Segoe UI Symbol" w:eastAsia="MS Gothic" w:hAnsi="Segoe UI Symbol" w:cs="Segoe UI Symbol"/>
                    <w:lang w:val="en-US"/>
                  </w:rPr>
                  <w:t>☐</w:t>
                </w:r>
              </w:sdtContent>
            </w:sdt>
            <w:r w:rsidR="00FB5895" w:rsidRPr="00361FD5">
              <w:rPr>
                <w:lang w:val="en-US"/>
              </w:rPr>
              <w:t xml:space="preserve"> </w:t>
            </w:r>
            <w:r w:rsidR="003D128A" w:rsidRPr="00361FD5">
              <w:rPr>
                <w:lang w:val="en-US"/>
              </w:rPr>
              <w:t>Yes, animal data</w:t>
            </w:r>
          </w:p>
          <w:p w14:paraId="1EB92E73" w14:textId="77777777" w:rsidR="00FB5895" w:rsidRPr="00361FD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sidRPr="00361FD5">
                  <w:rPr>
                    <w:rFonts w:ascii="Segoe UI Symbol" w:eastAsia="MS Gothic" w:hAnsi="Segoe UI Symbol" w:cs="Segoe UI Symbol"/>
                    <w:lang w:val="en-US"/>
                  </w:rPr>
                  <w:t>☐</w:t>
                </w:r>
              </w:sdtContent>
            </w:sdt>
            <w:r w:rsidR="00FB5895" w:rsidRPr="00361FD5">
              <w:rPr>
                <w:lang w:val="en-US"/>
              </w:rPr>
              <w:t xml:space="preserve"> </w:t>
            </w:r>
            <w:r w:rsidR="003D128A" w:rsidRPr="00361FD5">
              <w:rPr>
                <w:lang w:val="en-US"/>
              </w:rPr>
              <w:t xml:space="preserve">Yes, dual use </w:t>
            </w:r>
          </w:p>
          <w:p w14:paraId="4137B583" w14:textId="17107413" w:rsidR="00FB5895" w:rsidRPr="00361FD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B35C4E" w:rsidRPr="00361FD5">
                  <w:rPr>
                    <w:rFonts w:ascii="Segoe UI Symbol" w:eastAsia="MS Gothic" w:hAnsi="Segoe UI Symbol" w:cs="Segoe UI Symbol"/>
                    <w:lang w:val="en-US"/>
                  </w:rPr>
                  <w:t>☒</w:t>
                </w:r>
              </w:sdtContent>
            </w:sdt>
            <w:r w:rsidR="00FB5895" w:rsidRPr="00361FD5">
              <w:rPr>
                <w:lang w:val="en-US"/>
              </w:rPr>
              <w:t xml:space="preserve"> </w:t>
            </w:r>
            <w:r w:rsidR="003D128A" w:rsidRPr="00361FD5">
              <w:rPr>
                <w:lang w:val="en-US"/>
              </w:rPr>
              <w:t>No</w:t>
            </w:r>
          </w:p>
          <w:p w14:paraId="113B4439" w14:textId="77777777" w:rsidR="003D036F" w:rsidRPr="00361FD5" w:rsidRDefault="00EE33E8" w:rsidP="003D128A">
            <w:pPr>
              <w:rPr>
                <w:lang w:val="en-US"/>
              </w:rPr>
            </w:pPr>
            <w:r w:rsidRPr="00361FD5">
              <w:rPr>
                <w:lang w:val="en-US"/>
              </w:rPr>
              <w:t>If yes, please describe:</w:t>
            </w:r>
          </w:p>
          <w:p w14:paraId="29B50C2F" w14:textId="77777777" w:rsidR="00EE33E8" w:rsidRPr="00361FD5" w:rsidRDefault="00EE33E8" w:rsidP="003D128A">
            <w:pPr>
              <w:rPr>
                <w:lang w:val="en-US"/>
              </w:rPr>
            </w:pPr>
          </w:p>
          <w:p w14:paraId="21A139DF" w14:textId="77777777" w:rsidR="00EE33E8" w:rsidRPr="00361FD5" w:rsidRDefault="00EE33E8" w:rsidP="003D128A">
            <w:pPr>
              <w:rPr>
                <w:lang w:val="en-US"/>
              </w:rPr>
            </w:pPr>
          </w:p>
        </w:tc>
      </w:tr>
      <w:tr w:rsidR="003D036F" w:rsidRPr="00361FD5" w14:paraId="0B7D37C2" w14:textId="77777777" w:rsidTr="00436EB9">
        <w:trPr>
          <w:cantSplit/>
          <w:trHeight w:val="269"/>
        </w:trPr>
        <w:tc>
          <w:tcPr>
            <w:tcW w:w="4962" w:type="dxa"/>
          </w:tcPr>
          <w:p w14:paraId="4D1864E1" w14:textId="77777777" w:rsidR="003D036F" w:rsidRPr="00361FD5" w:rsidRDefault="00E62A40" w:rsidP="00184DDE">
            <w:pPr>
              <w:jc w:val="both"/>
            </w:pPr>
            <w:r w:rsidRPr="00361FD5">
              <w:t>Will you process personal</w:t>
            </w:r>
            <w:r w:rsidRPr="00361FD5">
              <w:rPr>
                <w:i/>
                <w:iCs/>
              </w:rPr>
              <w:t xml:space="preserve"> </w:t>
            </w:r>
            <w:r w:rsidRPr="00361FD5">
              <w:rPr>
                <w:iCs/>
              </w:rPr>
              <w:t>data</w:t>
            </w:r>
            <w:bookmarkStart w:id="1" w:name="_Hlk89173861"/>
            <w:r w:rsidR="00FF09CC" w:rsidRPr="00361FD5">
              <w:rPr>
                <w:rStyle w:val="FootnoteReference"/>
                <w:i/>
                <w:smallCaps/>
                <w:color w:val="5A5A5A" w:themeColor="text1" w:themeTint="A5"/>
                <w:sz w:val="20"/>
                <w:szCs w:val="20"/>
              </w:rPr>
              <w:footnoteReference w:id="6"/>
            </w:r>
            <w:bookmarkEnd w:id="1"/>
            <w:r w:rsidRPr="00361FD5">
              <w:t>? If so, briefly describe the kind of personal data you will use. Please refer to specific datasets or data types when appropriate</w:t>
            </w:r>
            <w:r w:rsidR="00A668A3" w:rsidRPr="00361FD5">
              <w:t>.</w:t>
            </w:r>
            <w:r w:rsidR="00030165" w:rsidRPr="00361FD5">
              <w:t xml:space="preserve"> </w:t>
            </w:r>
            <w:r w:rsidR="00A668A3" w:rsidRPr="00361FD5">
              <w:t xml:space="preserve">If available, </w:t>
            </w:r>
            <w:r w:rsidR="00030165" w:rsidRPr="00361FD5">
              <w:t>add the reference to your file in your host institution's privacy register.</w:t>
            </w:r>
          </w:p>
        </w:tc>
        <w:tc>
          <w:tcPr>
            <w:tcW w:w="10631" w:type="dxa"/>
          </w:tcPr>
          <w:p w14:paraId="3BE2DD1C" w14:textId="77777777" w:rsidR="00E62A40" w:rsidRPr="00361FD5"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sidRPr="00361FD5">
                  <w:rPr>
                    <w:rFonts w:ascii="Segoe UI Symbol" w:eastAsia="MS Gothic" w:hAnsi="Segoe UI Symbol" w:cs="Segoe UI Symbol"/>
                    <w:lang w:val="en-US"/>
                  </w:rPr>
                  <w:t>☐</w:t>
                </w:r>
              </w:sdtContent>
            </w:sdt>
            <w:r w:rsidR="00E62A40" w:rsidRPr="00361FD5">
              <w:rPr>
                <w:lang w:val="en-US"/>
              </w:rPr>
              <w:t xml:space="preserve"> Yes</w:t>
            </w:r>
          </w:p>
          <w:p w14:paraId="09495F0E" w14:textId="20365D92" w:rsidR="00E62A40" w:rsidRPr="00361FD5"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B300AB" w:rsidRPr="00361FD5">
                  <w:rPr>
                    <w:rFonts w:ascii="Segoe UI Symbol" w:eastAsia="MS Gothic" w:hAnsi="Segoe UI Symbol" w:cs="Segoe UI Symbol"/>
                    <w:lang w:val="en-US"/>
                  </w:rPr>
                  <w:t>☒</w:t>
                </w:r>
              </w:sdtContent>
            </w:sdt>
            <w:r w:rsidR="00E62A40" w:rsidRPr="00361FD5">
              <w:rPr>
                <w:lang w:val="en-US"/>
              </w:rPr>
              <w:t xml:space="preserve"> No</w:t>
            </w:r>
          </w:p>
          <w:p w14:paraId="5ED0546E" w14:textId="77777777" w:rsidR="00E62A40" w:rsidRPr="00361FD5" w:rsidRDefault="00E62A40" w:rsidP="00E62A40">
            <w:pPr>
              <w:rPr>
                <w:lang w:val="en-US"/>
              </w:rPr>
            </w:pPr>
            <w:r w:rsidRPr="00361FD5">
              <w:rPr>
                <w:lang w:val="en-US"/>
              </w:rPr>
              <w:t>If yes:</w:t>
            </w:r>
          </w:p>
          <w:p w14:paraId="7943F093" w14:textId="77777777" w:rsidR="00E62A40" w:rsidRPr="00361FD5" w:rsidRDefault="00E62A40" w:rsidP="00E62A40">
            <w:pPr>
              <w:rPr>
                <w:lang w:val="en-US"/>
              </w:rPr>
            </w:pPr>
          </w:p>
          <w:p w14:paraId="3E7137D4" w14:textId="77777777" w:rsidR="00251FCB" w:rsidRPr="00361FD5" w:rsidRDefault="00251FCB" w:rsidP="00AD5ABD">
            <w:pPr>
              <w:pStyle w:val="ListParagraph"/>
              <w:numPr>
                <w:ilvl w:val="0"/>
                <w:numId w:val="29"/>
              </w:numPr>
              <w:rPr>
                <w:lang w:val="en-US"/>
              </w:rPr>
            </w:pPr>
            <w:r w:rsidRPr="00361FD5">
              <w:rPr>
                <w:lang w:val="en-US"/>
              </w:rPr>
              <w:t>Short description of the kind of personal data that will be used:</w:t>
            </w:r>
          </w:p>
          <w:p w14:paraId="1877A6BF" w14:textId="77777777" w:rsidR="00AD5ABD" w:rsidRPr="00361FD5" w:rsidRDefault="00AD5ABD" w:rsidP="00AD5ABD">
            <w:pPr>
              <w:pStyle w:val="ListParagraph"/>
              <w:numPr>
                <w:ilvl w:val="0"/>
                <w:numId w:val="29"/>
              </w:numPr>
              <w:rPr>
                <w:lang w:val="en-US"/>
              </w:rPr>
            </w:pPr>
            <w:r w:rsidRPr="00361FD5">
              <w:rPr>
                <w:lang w:val="en-US"/>
              </w:rPr>
              <w:t>Privacy Registry Reference:</w:t>
            </w:r>
          </w:p>
          <w:p w14:paraId="4144A1FD" w14:textId="77777777" w:rsidR="00E62A40" w:rsidRPr="00361FD5" w:rsidRDefault="00E62A40" w:rsidP="00E62A40">
            <w:pPr>
              <w:rPr>
                <w:lang w:val="en-US"/>
              </w:rPr>
            </w:pPr>
          </w:p>
          <w:p w14:paraId="01072E05" w14:textId="77777777" w:rsidR="003D036F" w:rsidRPr="00361FD5" w:rsidRDefault="003D036F" w:rsidP="00345E00">
            <w:pPr>
              <w:rPr>
                <w:lang w:val="en-US"/>
              </w:rPr>
            </w:pPr>
          </w:p>
        </w:tc>
      </w:tr>
      <w:tr w:rsidR="003D036F" w:rsidRPr="00361FD5" w14:paraId="36FFD96C" w14:textId="77777777" w:rsidTr="00436EB9">
        <w:trPr>
          <w:cantSplit/>
          <w:trHeight w:val="269"/>
        </w:trPr>
        <w:tc>
          <w:tcPr>
            <w:tcW w:w="4962" w:type="dxa"/>
          </w:tcPr>
          <w:p w14:paraId="5DD0BAF5" w14:textId="77777777" w:rsidR="003D036F" w:rsidRPr="00361FD5" w:rsidRDefault="00DF3028" w:rsidP="00AE4A22">
            <w:r w:rsidRPr="00361FD5">
              <w:t xml:space="preserve">Does your work have potential for commercial valorization (e.g. tech transfer, for example spin-offs, commercial exploitation, …)? </w:t>
            </w:r>
            <w:r w:rsidRPr="00361FD5">
              <w:br/>
              <w:t>If so, please comment per dataset or data type where appropriate.</w:t>
            </w:r>
          </w:p>
        </w:tc>
        <w:tc>
          <w:tcPr>
            <w:tcW w:w="10631" w:type="dxa"/>
          </w:tcPr>
          <w:p w14:paraId="2BA13829" w14:textId="77777777" w:rsidR="00DF3028" w:rsidRPr="00361FD5"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sidRPr="00361FD5">
                  <w:rPr>
                    <w:rFonts w:ascii="Segoe UI Symbol" w:eastAsia="MS Gothic" w:hAnsi="Segoe UI Symbol" w:cs="Segoe UI Symbol"/>
                    <w:lang w:val="en-US"/>
                  </w:rPr>
                  <w:t>☐</w:t>
                </w:r>
              </w:sdtContent>
            </w:sdt>
            <w:r w:rsidR="00DF3028" w:rsidRPr="00361FD5">
              <w:rPr>
                <w:lang w:val="en-US"/>
              </w:rPr>
              <w:t xml:space="preserve"> Yes</w:t>
            </w:r>
          </w:p>
          <w:p w14:paraId="62F4554F" w14:textId="0DCD3742" w:rsidR="00DF3028" w:rsidRPr="00361FD5"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B35C4E" w:rsidRPr="00361FD5">
                  <w:rPr>
                    <w:rFonts w:ascii="Segoe UI Symbol" w:eastAsia="MS Gothic" w:hAnsi="Segoe UI Symbol" w:cs="Segoe UI Symbol"/>
                    <w:lang w:val="en-US"/>
                  </w:rPr>
                  <w:t>☒</w:t>
                </w:r>
              </w:sdtContent>
            </w:sdt>
            <w:r w:rsidR="00DF3028" w:rsidRPr="00361FD5">
              <w:rPr>
                <w:lang w:val="en-US"/>
              </w:rPr>
              <w:t xml:space="preserve"> No</w:t>
            </w:r>
          </w:p>
          <w:p w14:paraId="52799E6D" w14:textId="77777777" w:rsidR="00DF3028" w:rsidRPr="00361FD5" w:rsidRDefault="00DF3028" w:rsidP="00DF3028">
            <w:pPr>
              <w:rPr>
                <w:lang w:val="en-US"/>
              </w:rPr>
            </w:pPr>
            <w:r w:rsidRPr="00361FD5">
              <w:rPr>
                <w:lang w:val="en-US"/>
              </w:rPr>
              <w:t>If yes</w:t>
            </w:r>
            <w:r w:rsidR="00B10E44" w:rsidRPr="00361FD5">
              <w:rPr>
                <w:lang w:val="en-US"/>
              </w:rPr>
              <w:t>, please comment</w:t>
            </w:r>
            <w:r w:rsidRPr="00361FD5">
              <w:rPr>
                <w:lang w:val="en-US"/>
              </w:rPr>
              <w:t xml:space="preserve">: </w:t>
            </w:r>
          </w:p>
          <w:p w14:paraId="1EBF9690" w14:textId="77777777" w:rsidR="003D036F" w:rsidRPr="00361FD5" w:rsidRDefault="003D036F" w:rsidP="00345E00">
            <w:pPr>
              <w:rPr>
                <w:lang w:val="en-US"/>
              </w:rPr>
            </w:pPr>
          </w:p>
        </w:tc>
      </w:tr>
      <w:tr w:rsidR="003D036F" w:rsidRPr="00361FD5" w14:paraId="0CB02171" w14:textId="77777777" w:rsidTr="00436EB9">
        <w:trPr>
          <w:cantSplit/>
          <w:trHeight w:val="269"/>
        </w:trPr>
        <w:tc>
          <w:tcPr>
            <w:tcW w:w="4962" w:type="dxa"/>
          </w:tcPr>
          <w:p w14:paraId="1044C62D" w14:textId="77777777" w:rsidR="003D036F" w:rsidRPr="00361FD5" w:rsidRDefault="007C3FA4" w:rsidP="00AE4A22">
            <w:r w:rsidRPr="00361FD5">
              <w:t xml:space="preserve">Do existing 3rd party agreements restrict exploitation or dissemination of the data you (re)use (e.g. Material/Data transfer agreements, research collaboration agreements)? </w:t>
            </w:r>
            <w:r w:rsidRPr="00361FD5">
              <w:br/>
              <w:t>If so, please explain to what data they relate and what restrictions are in place.</w:t>
            </w:r>
          </w:p>
        </w:tc>
        <w:tc>
          <w:tcPr>
            <w:tcW w:w="10631" w:type="dxa"/>
          </w:tcPr>
          <w:p w14:paraId="397359D4" w14:textId="77777777" w:rsidR="007C3FA4" w:rsidRPr="00361FD5"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sidRPr="00361FD5">
                  <w:rPr>
                    <w:rFonts w:ascii="Segoe UI Symbol" w:eastAsia="MS Gothic" w:hAnsi="Segoe UI Symbol" w:cs="Segoe UI Symbol"/>
                    <w:lang w:val="en-US"/>
                  </w:rPr>
                  <w:t>☐</w:t>
                </w:r>
              </w:sdtContent>
            </w:sdt>
            <w:r w:rsidR="007C3FA4" w:rsidRPr="00361FD5">
              <w:rPr>
                <w:lang w:val="en-US"/>
              </w:rPr>
              <w:t xml:space="preserve"> Yes</w:t>
            </w:r>
          </w:p>
          <w:p w14:paraId="1949FDAC" w14:textId="2B89D40F" w:rsidR="007C3FA4" w:rsidRPr="00361FD5"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B35C4E" w:rsidRPr="00361FD5">
                  <w:rPr>
                    <w:rFonts w:ascii="Segoe UI Symbol" w:eastAsia="MS Gothic" w:hAnsi="Segoe UI Symbol" w:cs="Segoe UI Symbol"/>
                    <w:lang w:val="en-US"/>
                  </w:rPr>
                  <w:t>☒</w:t>
                </w:r>
              </w:sdtContent>
            </w:sdt>
            <w:r w:rsidR="007C3FA4" w:rsidRPr="00361FD5">
              <w:rPr>
                <w:lang w:val="en-US"/>
              </w:rPr>
              <w:t xml:space="preserve"> No</w:t>
            </w:r>
          </w:p>
          <w:p w14:paraId="4695794A" w14:textId="77777777" w:rsidR="007C3FA4" w:rsidRPr="00361FD5" w:rsidRDefault="007C3FA4" w:rsidP="007C3FA4">
            <w:pPr>
              <w:rPr>
                <w:lang w:val="en-US"/>
              </w:rPr>
            </w:pPr>
            <w:r w:rsidRPr="00361FD5">
              <w:rPr>
                <w:lang w:val="en-US"/>
              </w:rPr>
              <w:t xml:space="preserve">If yes, please explain: </w:t>
            </w:r>
          </w:p>
          <w:p w14:paraId="6F5AE27F" w14:textId="77777777" w:rsidR="003D036F" w:rsidRPr="00361FD5" w:rsidRDefault="003D036F" w:rsidP="00345E00">
            <w:pPr>
              <w:rPr>
                <w:lang w:val="en-US"/>
              </w:rPr>
            </w:pPr>
          </w:p>
        </w:tc>
      </w:tr>
      <w:tr w:rsidR="003D036F" w:rsidRPr="00361FD5" w14:paraId="21D3BDB0" w14:textId="77777777" w:rsidTr="00436EB9">
        <w:trPr>
          <w:cantSplit/>
          <w:trHeight w:val="269"/>
        </w:trPr>
        <w:tc>
          <w:tcPr>
            <w:tcW w:w="4962" w:type="dxa"/>
          </w:tcPr>
          <w:p w14:paraId="5BFFB6E7" w14:textId="77777777" w:rsidR="003D036F" w:rsidRPr="00361FD5" w:rsidRDefault="00950DB8" w:rsidP="00AE4A22">
            <w:r w:rsidRPr="00361FD5">
              <w:lastRenderedPageBreak/>
              <w:t xml:space="preserve">Are there any other legal issues, such as intellectual property rights and ownership, to be managed related to the data you (re)use? </w:t>
            </w:r>
            <w:r w:rsidRPr="00361FD5">
              <w:br/>
              <w:t>If so, please explain to what data they relate and which restrictions will be asserted.</w:t>
            </w:r>
          </w:p>
        </w:tc>
        <w:tc>
          <w:tcPr>
            <w:tcW w:w="10631" w:type="dxa"/>
          </w:tcPr>
          <w:p w14:paraId="7C18A75D" w14:textId="77777777" w:rsidR="00950DB8" w:rsidRPr="00361FD5"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sidRPr="00361FD5">
                  <w:rPr>
                    <w:rFonts w:ascii="Segoe UI Symbol" w:eastAsia="MS Gothic" w:hAnsi="Segoe UI Symbol" w:cs="Segoe UI Symbol"/>
                    <w:lang w:val="en-US"/>
                  </w:rPr>
                  <w:t>☐</w:t>
                </w:r>
              </w:sdtContent>
            </w:sdt>
            <w:r w:rsidR="00950DB8" w:rsidRPr="00361FD5">
              <w:rPr>
                <w:lang w:val="en-US"/>
              </w:rPr>
              <w:t xml:space="preserve"> Yes</w:t>
            </w:r>
          </w:p>
          <w:p w14:paraId="58D986C1" w14:textId="46F1D4FD" w:rsidR="00950DB8" w:rsidRPr="00361FD5"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B35C4E" w:rsidRPr="00361FD5">
                  <w:rPr>
                    <w:rFonts w:ascii="Segoe UI Symbol" w:eastAsia="MS Gothic" w:hAnsi="Segoe UI Symbol" w:cs="Segoe UI Symbol"/>
                    <w:lang w:val="en-US"/>
                  </w:rPr>
                  <w:t>☒</w:t>
                </w:r>
              </w:sdtContent>
            </w:sdt>
            <w:r w:rsidR="00950DB8" w:rsidRPr="00361FD5">
              <w:rPr>
                <w:lang w:val="en-US"/>
              </w:rPr>
              <w:t xml:space="preserve"> No</w:t>
            </w:r>
          </w:p>
          <w:p w14:paraId="2C139094" w14:textId="77777777" w:rsidR="00950DB8" w:rsidRPr="00361FD5" w:rsidRDefault="00950DB8" w:rsidP="00950DB8">
            <w:pPr>
              <w:rPr>
                <w:lang w:val="en-US"/>
              </w:rPr>
            </w:pPr>
            <w:r w:rsidRPr="00361FD5">
              <w:rPr>
                <w:lang w:val="en-US"/>
              </w:rPr>
              <w:t xml:space="preserve">If yes, please explain: </w:t>
            </w:r>
          </w:p>
          <w:p w14:paraId="059E37EA" w14:textId="77777777" w:rsidR="003D036F" w:rsidRPr="00361FD5" w:rsidRDefault="003D036F" w:rsidP="00345E00">
            <w:pPr>
              <w:rPr>
                <w:lang w:val="en-US"/>
              </w:rPr>
            </w:pPr>
          </w:p>
        </w:tc>
      </w:tr>
    </w:tbl>
    <w:p w14:paraId="5320CCD2" w14:textId="77777777" w:rsidR="00171BFB" w:rsidRPr="00361FD5" w:rsidRDefault="00171BFB"/>
    <w:p w14:paraId="2C5E83DC" w14:textId="77777777" w:rsidR="00171BFB" w:rsidRPr="00361FD5" w:rsidRDefault="00171BFB"/>
    <w:p w14:paraId="40F55428" w14:textId="77777777" w:rsidR="00171BFB" w:rsidRPr="00361FD5"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361FD5" w14:paraId="468F77A6" w14:textId="77777777" w:rsidTr="005E32FD">
        <w:trPr>
          <w:cantSplit/>
          <w:trHeight w:val="269"/>
        </w:trPr>
        <w:tc>
          <w:tcPr>
            <w:tcW w:w="15593" w:type="dxa"/>
            <w:gridSpan w:val="2"/>
            <w:shd w:val="clear" w:color="auto" w:fill="5B9BD5" w:themeFill="accent5"/>
          </w:tcPr>
          <w:p w14:paraId="1EAA5614" w14:textId="77777777" w:rsidR="00877A71" w:rsidRPr="00361FD5" w:rsidRDefault="00171BFB" w:rsidP="00BA789F">
            <w:pPr>
              <w:pStyle w:val="ListParagraph"/>
              <w:numPr>
                <w:ilvl w:val="0"/>
                <w:numId w:val="22"/>
              </w:numPr>
              <w:jc w:val="center"/>
              <w:rPr>
                <w:b/>
              </w:rPr>
            </w:pPr>
            <w:r w:rsidRPr="00361FD5">
              <w:rPr>
                <w:b/>
                <w:bCs/>
              </w:rPr>
              <w:t>Documentation and Metadata</w:t>
            </w:r>
          </w:p>
          <w:p w14:paraId="07B5050D" w14:textId="77777777" w:rsidR="00184DDE" w:rsidRPr="00361FD5" w:rsidRDefault="00184DDE" w:rsidP="00184DDE">
            <w:pPr>
              <w:pStyle w:val="ListParagraph"/>
              <w:ind w:left="1080"/>
              <w:rPr>
                <w:b/>
              </w:rPr>
            </w:pPr>
          </w:p>
        </w:tc>
      </w:tr>
      <w:tr w:rsidR="002300DE" w:rsidRPr="00361FD5" w14:paraId="640F308C" w14:textId="77777777" w:rsidTr="00436EB9">
        <w:trPr>
          <w:cantSplit/>
          <w:trHeight w:val="269"/>
        </w:trPr>
        <w:tc>
          <w:tcPr>
            <w:tcW w:w="4962" w:type="dxa"/>
            <w:shd w:val="clear" w:color="auto" w:fill="FFFFFF" w:themeFill="background1"/>
          </w:tcPr>
          <w:p w14:paraId="08EDF06D" w14:textId="77777777" w:rsidR="00CA2D12" w:rsidRPr="00361FD5" w:rsidRDefault="003004C8" w:rsidP="0035345E">
            <w:pPr>
              <w:jc w:val="both"/>
              <w:rPr>
                <w:sz w:val="12"/>
              </w:rPr>
            </w:pPr>
            <w:r w:rsidRPr="00361FD5">
              <w:t xml:space="preserve">Clearly describe what approach will be followed to capture the accompanying information necessary to keep </w:t>
            </w:r>
            <w:r w:rsidRPr="00361FD5">
              <w:rPr>
                <w:b/>
              </w:rPr>
              <w:t>data understandable and usable</w:t>
            </w:r>
            <w:r w:rsidRPr="00361FD5">
              <w:t>, for yourself and others, now and in the future (e.g. in terms of documentation levels and types required, procedures used, Electronic Lab Notebooks, README.txt files, Codebook.tsv etc. where this information is recorded).</w:t>
            </w:r>
          </w:p>
          <w:p w14:paraId="2B2D4643" w14:textId="77777777" w:rsidR="00CA2D12" w:rsidRPr="00361FD5" w:rsidRDefault="00CA2D12" w:rsidP="0035345E">
            <w:pPr>
              <w:jc w:val="both"/>
              <w:rPr>
                <w:i/>
              </w:rPr>
            </w:pPr>
          </w:p>
        </w:tc>
        <w:tc>
          <w:tcPr>
            <w:tcW w:w="10631" w:type="dxa"/>
            <w:shd w:val="clear" w:color="auto" w:fill="FFFFFF" w:themeFill="background1"/>
          </w:tcPr>
          <w:p w14:paraId="7D2B848E" w14:textId="05E707C3" w:rsidR="0000009B" w:rsidRPr="00361FD5" w:rsidRDefault="0000009B" w:rsidP="0000009B">
            <w:pPr>
              <w:pStyle w:val="ListParagraph"/>
              <w:rPr>
                <w:lang w:val="en-US"/>
              </w:rPr>
            </w:pPr>
            <w:r w:rsidRPr="00361FD5">
              <w:rPr>
                <w:lang w:val="en-US"/>
              </w:rPr>
              <w:t>All necessary contextual details will be documented within the source code itself, and in the user guide that accompanies the code. This documentation includes:</w:t>
            </w:r>
          </w:p>
          <w:p w14:paraId="6FB95249" w14:textId="77777777" w:rsidR="0000009B" w:rsidRPr="00361FD5" w:rsidRDefault="0000009B" w:rsidP="0000009B">
            <w:pPr>
              <w:pStyle w:val="ListParagraph"/>
              <w:rPr>
                <w:lang w:val="en-US"/>
              </w:rPr>
            </w:pPr>
          </w:p>
          <w:p w14:paraId="357DF1ED" w14:textId="23E75819" w:rsidR="0000009B" w:rsidRPr="00361FD5" w:rsidRDefault="0000009B" w:rsidP="0000009B">
            <w:pPr>
              <w:pStyle w:val="ListParagraph"/>
              <w:rPr>
                <w:lang w:val="en-US"/>
              </w:rPr>
            </w:pPr>
            <w:r w:rsidRPr="00361FD5">
              <w:rPr>
                <w:lang w:val="en-US"/>
              </w:rPr>
              <w:t>• documentation of source code inside the source code (purpose of classes and methods, their input/output and parameters)</w:t>
            </w:r>
          </w:p>
          <w:p w14:paraId="3BB6E71E" w14:textId="77777777" w:rsidR="0000009B" w:rsidRPr="00361FD5" w:rsidRDefault="0000009B" w:rsidP="0000009B">
            <w:pPr>
              <w:pStyle w:val="ListParagraph"/>
              <w:rPr>
                <w:lang w:val="en-US"/>
              </w:rPr>
            </w:pPr>
            <w:r w:rsidRPr="00361FD5">
              <w:rPr>
                <w:lang w:val="en-US"/>
              </w:rPr>
              <w:t>• documentation of how to use these functions in the user guide that accompanies the code.</w:t>
            </w:r>
          </w:p>
          <w:p w14:paraId="72CD3174" w14:textId="77777777" w:rsidR="0000009B" w:rsidRPr="00361FD5" w:rsidRDefault="0000009B" w:rsidP="0000009B">
            <w:pPr>
              <w:pStyle w:val="ListParagraph"/>
              <w:rPr>
                <w:lang w:val="en-US"/>
              </w:rPr>
            </w:pPr>
            <w:r w:rsidRPr="00361FD5">
              <w:rPr>
                <w:lang w:val="en-US"/>
              </w:rPr>
              <w:t>• documentation of experimental setup for all carried out experiments</w:t>
            </w:r>
          </w:p>
          <w:p w14:paraId="02ED48D1" w14:textId="44EF1AE3" w:rsidR="00CA2D12" w:rsidRPr="00361FD5" w:rsidRDefault="0000009B" w:rsidP="0000009B">
            <w:pPr>
              <w:pStyle w:val="ListParagraph"/>
              <w:rPr>
                <w:lang w:val="en-US"/>
              </w:rPr>
            </w:pPr>
            <w:r w:rsidRPr="00361FD5">
              <w:rPr>
                <w:lang w:val="en-US"/>
              </w:rPr>
              <w:t>• all code and documents are versioned in a versioning system (Git on gitlab.kuleuven.be).</w:t>
            </w:r>
          </w:p>
        </w:tc>
      </w:tr>
      <w:tr w:rsidR="002300DE" w:rsidRPr="00361FD5" w14:paraId="1C899975" w14:textId="77777777" w:rsidTr="00436EB9">
        <w:trPr>
          <w:cantSplit/>
          <w:trHeight w:val="269"/>
        </w:trPr>
        <w:tc>
          <w:tcPr>
            <w:tcW w:w="4962" w:type="dxa"/>
            <w:shd w:val="clear" w:color="auto" w:fill="FFFFFF" w:themeFill="background1"/>
          </w:tcPr>
          <w:p w14:paraId="35C654A9" w14:textId="77777777" w:rsidR="00F81457" w:rsidRPr="00361FD5" w:rsidRDefault="00F81457" w:rsidP="5FB6CA38">
            <w:r w:rsidRPr="00361FD5">
              <w:t xml:space="preserve">Will a metadata standard be used to make it easier to </w:t>
            </w:r>
            <w:r w:rsidRPr="00361FD5">
              <w:rPr>
                <w:b/>
              </w:rPr>
              <w:t>find and reuse the data</w:t>
            </w:r>
            <w:r w:rsidRPr="00361FD5">
              <w:t xml:space="preserve">? </w:t>
            </w:r>
          </w:p>
          <w:p w14:paraId="14AAB429" w14:textId="77777777" w:rsidR="00771CF4" w:rsidRPr="00361FD5" w:rsidRDefault="00F81457" w:rsidP="5FB6CA38">
            <w:pPr>
              <w:rPr>
                <w:sz w:val="16"/>
                <w:szCs w:val="16"/>
                <w:lang w:val="en-US" w:eastAsia="nl-BE"/>
              </w:rPr>
            </w:pPr>
            <w:r w:rsidRPr="00361FD5">
              <w:br/>
              <w:t>If so, please specify which metadata standard will be used. If not, please specify which metadata will be created to make the data easier to find and reuse.</w:t>
            </w:r>
          </w:p>
          <w:p w14:paraId="73CE376C" w14:textId="77777777" w:rsidR="00771CF4" w:rsidRPr="00361FD5" w:rsidRDefault="00771CF4" w:rsidP="00771CF4">
            <w:pPr>
              <w:rPr>
                <w:sz w:val="16"/>
                <w:szCs w:val="16"/>
                <w:lang w:val="en-US" w:eastAsia="nl-BE"/>
              </w:rPr>
            </w:pPr>
          </w:p>
          <w:p w14:paraId="493122B8" w14:textId="77777777" w:rsidR="00771CF4" w:rsidRPr="00361FD5" w:rsidRDefault="00771CF4" w:rsidP="00771CF4">
            <w:pPr>
              <w:rPr>
                <w:i/>
                <w:smallCaps/>
                <w:color w:val="5A5A5A" w:themeColor="text1" w:themeTint="A5"/>
                <w:sz w:val="20"/>
                <w:szCs w:val="20"/>
              </w:rPr>
            </w:pPr>
            <w:r w:rsidRPr="00361FD5">
              <w:rPr>
                <w:rStyle w:val="SubtleReference"/>
                <w:i/>
                <w:sz w:val="20"/>
                <w:szCs w:val="20"/>
              </w:rPr>
              <w:t>Repositories could ask to deliver metadata in a certain format, with specified ontologies and vocabularies, i.e. standard lists with unique identifiers.</w:t>
            </w:r>
          </w:p>
          <w:p w14:paraId="7D0DC9AD" w14:textId="77777777" w:rsidR="002300DE" w:rsidRPr="00361FD5" w:rsidRDefault="002300DE" w:rsidP="00771CF4">
            <w:pPr>
              <w:rPr>
                <w:sz w:val="16"/>
                <w:szCs w:val="16"/>
                <w:lang w:eastAsia="nl-BE"/>
              </w:rPr>
            </w:pPr>
          </w:p>
        </w:tc>
        <w:tc>
          <w:tcPr>
            <w:tcW w:w="10631" w:type="dxa"/>
            <w:shd w:val="clear" w:color="auto" w:fill="FFFFFF" w:themeFill="background1"/>
          </w:tcPr>
          <w:p w14:paraId="14FEF413" w14:textId="1EE13407" w:rsidR="00CA2D12" w:rsidRPr="00361FD5"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00009B" w:rsidRPr="00361FD5">
                  <w:rPr>
                    <w:rFonts w:ascii="Segoe UI Symbol" w:eastAsia="MS Gothic" w:hAnsi="Segoe UI Symbol" w:cs="Segoe UI Symbol"/>
                    <w:lang w:val="en-US"/>
                  </w:rPr>
                  <w:t>☐</w:t>
                </w:r>
              </w:sdtContent>
            </w:sdt>
            <w:r w:rsidR="00CA2D12" w:rsidRPr="00361FD5">
              <w:rPr>
                <w:lang w:val="en-US"/>
              </w:rPr>
              <w:t xml:space="preserve"> Yes</w:t>
            </w:r>
          </w:p>
          <w:p w14:paraId="13E64B0E" w14:textId="2BA0B5A8" w:rsidR="00CA2D12" w:rsidRPr="00361FD5"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00009B" w:rsidRPr="00361FD5">
                  <w:rPr>
                    <w:rFonts w:ascii="Segoe UI Symbol" w:eastAsia="MS Gothic" w:hAnsi="Segoe UI Symbol" w:cs="Segoe UI Symbol"/>
                    <w:lang w:val="en-US"/>
                  </w:rPr>
                  <w:t>☒</w:t>
                </w:r>
              </w:sdtContent>
            </w:sdt>
            <w:r w:rsidR="00CA2D12" w:rsidRPr="00361FD5">
              <w:rPr>
                <w:lang w:val="en-US"/>
              </w:rPr>
              <w:t xml:space="preserve"> No</w:t>
            </w:r>
          </w:p>
          <w:p w14:paraId="04DA1CE0" w14:textId="77777777" w:rsidR="00CA2D12" w:rsidRPr="00361FD5" w:rsidRDefault="00CA2D12" w:rsidP="00F81457">
            <w:pPr>
              <w:rPr>
                <w:lang w:val="en-US"/>
              </w:rPr>
            </w:pPr>
            <w:r w:rsidRPr="00361FD5">
              <w:rPr>
                <w:lang w:val="en-US"/>
              </w:rPr>
              <w:t>If yes</w:t>
            </w:r>
            <w:r w:rsidR="00F81457" w:rsidRPr="00361FD5">
              <w:rPr>
                <w:lang w:val="en-US"/>
              </w:rPr>
              <w:t xml:space="preserve">, please specify </w:t>
            </w:r>
            <w:r w:rsidR="0087485C" w:rsidRPr="00361FD5">
              <w:rPr>
                <w:lang w:val="en-US"/>
              </w:rPr>
              <w:t xml:space="preserve">(where appropriate </w:t>
            </w:r>
            <w:r w:rsidR="00F81457" w:rsidRPr="00361FD5">
              <w:rPr>
                <w:lang w:val="en-US"/>
              </w:rPr>
              <w:t>per dataset or data type</w:t>
            </w:r>
            <w:r w:rsidR="0087485C" w:rsidRPr="00361FD5">
              <w:rPr>
                <w:lang w:val="en-US"/>
              </w:rPr>
              <w:t>)</w:t>
            </w:r>
            <w:r w:rsidR="00F81457" w:rsidRPr="00361FD5">
              <w:rPr>
                <w:lang w:val="en-US"/>
              </w:rPr>
              <w:t xml:space="preserve"> which metadata</w:t>
            </w:r>
            <w:r w:rsidR="0087485C" w:rsidRPr="00361FD5">
              <w:rPr>
                <w:lang w:val="en-US"/>
              </w:rPr>
              <w:t xml:space="preserve"> standard</w:t>
            </w:r>
            <w:r w:rsidR="00F81457" w:rsidRPr="00361FD5">
              <w:rPr>
                <w:lang w:val="en-US"/>
              </w:rPr>
              <w:t xml:space="preserve"> will be used</w:t>
            </w:r>
            <w:r w:rsidRPr="00361FD5">
              <w:rPr>
                <w:lang w:val="en-US"/>
              </w:rPr>
              <w:t xml:space="preserve">: </w:t>
            </w:r>
          </w:p>
          <w:p w14:paraId="3E92671C" w14:textId="77777777" w:rsidR="00F81457" w:rsidRPr="00361FD5" w:rsidRDefault="00F81457" w:rsidP="00F81457">
            <w:pPr>
              <w:rPr>
                <w:lang w:val="en-US"/>
              </w:rPr>
            </w:pPr>
          </w:p>
          <w:p w14:paraId="118A7DAF" w14:textId="77777777" w:rsidR="00F81457" w:rsidRPr="00361FD5" w:rsidRDefault="00F81457" w:rsidP="00F81457">
            <w:pPr>
              <w:rPr>
                <w:lang w:val="en-US"/>
              </w:rPr>
            </w:pPr>
          </w:p>
          <w:p w14:paraId="09045441" w14:textId="77777777" w:rsidR="00F81457" w:rsidRPr="00361FD5" w:rsidRDefault="00F81457" w:rsidP="00F81457">
            <w:pPr>
              <w:rPr>
                <w:lang w:val="en-US"/>
              </w:rPr>
            </w:pPr>
            <w:r w:rsidRPr="00361FD5">
              <w:rPr>
                <w:lang w:val="en-US"/>
              </w:rPr>
              <w:t xml:space="preserve">If no, please specify </w:t>
            </w:r>
            <w:r w:rsidR="0087485C" w:rsidRPr="00361FD5">
              <w:rPr>
                <w:lang w:val="en-US"/>
              </w:rPr>
              <w:t xml:space="preserve">(where appropriate </w:t>
            </w:r>
            <w:r w:rsidRPr="00361FD5">
              <w:rPr>
                <w:lang w:val="en-US"/>
              </w:rPr>
              <w:t>per dataset or data type</w:t>
            </w:r>
            <w:r w:rsidR="0087485C" w:rsidRPr="00361FD5">
              <w:rPr>
                <w:lang w:val="en-US"/>
              </w:rPr>
              <w:t>)</w:t>
            </w:r>
            <w:r w:rsidRPr="00361FD5">
              <w:rPr>
                <w:lang w:val="en-US"/>
              </w:rPr>
              <w:t xml:space="preserve"> which metadata will be created: </w:t>
            </w:r>
          </w:p>
          <w:p w14:paraId="06210581" w14:textId="02A7D3FA" w:rsidR="00F81457" w:rsidRPr="00361FD5" w:rsidRDefault="00B720D4" w:rsidP="00F81457">
            <w:pPr>
              <w:rPr>
                <w:lang w:val="en-US"/>
              </w:rPr>
            </w:pPr>
            <w:r w:rsidRPr="00361FD5">
              <w:rPr>
                <w:lang w:val="en-US"/>
              </w:rPr>
              <w:t xml:space="preserve">No new data will be collected. </w:t>
            </w:r>
          </w:p>
          <w:p w14:paraId="3BDCC8B5" w14:textId="77777777" w:rsidR="00F81457" w:rsidRPr="00361FD5" w:rsidRDefault="00F81457" w:rsidP="00F81457">
            <w:pPr>
              <w:rPr>
                <w:lang w:val="en-US"/>
              </w:rPr>
            </w:pPr>
          </w:p>
          <w:p w14:paraId="200C8CFD" w14:textId="77777777" w:rsidR="002300DE" w:rsidRPr="00361FD5" w:rsidRDefault="002300DE" w:rsidP="00534707">
            <w:pPr>
              <w:jc w:val="both"/>
              <w:rPr>
                <w:b/>
                <w:bCs/>
              </w:rPr>
            </w:pPr>
          </w:p>
        </w:tc>
      </w:tr>
    </w:tbl>
    <w:p w14:paraId="65D0E549" w14:textId="77777777" w:rsidR="00CE6D90" w:rsidRPr="00361FD5" w:rsidRDefault="00CE6D90"/>
    <w:p w14:paraId="19F8FBD0" w14:textId="77777777" w:rsidR="00CE6D90" w:rsidRPr="00361FD5"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361FD5" w14:paraId="6D07E5B0" w14:textId="77777777" w:rsidTr="005E32FD">
        <w:trPr>
          <w:cantSplit/>
          <w:trHeight w:val="269"/>
        </w:trPr>
        <w:tc>
          <w:tcPr>
            <w:tcW w:w="15593" w:type="dxa"/>
            <w:gridSpan w:val="2"/>
            <w:shd w:val="clear" w:color="auto" w:fill="5B9BD5" w:themeFill="accent5"/>
          </w:tcPr>
          <w:p w14:paraId="7FE10950" w14:textId="77777777" w:rsidR="009F7382" w:rsidRPr="00361FD5" w:rsidRDefault="009F7382" w:rsidP="00BA789F">
            <w:pPr>
              <w:pStyle w:val="ListParagraph"/>
              <w:numPr>
                <w:ilvl w:val="0"/>
                <w:numId w:val="22"/>
              </w:numPr>
              <w:jc w:val="center"/>
              <w:rPr>
                <w:b/>
                <w:bCs/>
              </w:rPr>
            </w:pPr>
            <w:r w:rsidRPr="00361FD5">
              <w:rPr>
                <w:b/>
                <w:bCs/>
              </w:rPr>
              <w:t>Data Storage &amp; Back-up during the Research Project</w:t>
            </w:r>
          </w:p>
          <w:p w14:paraId="772F4F73" w14:textId="77777777" w:rsidR="00877A71" w:rsidRPr="00361FD5" w:rsidRDefault="00877A71" w:rsidP="00EE6614">
            <w:pPr>
              <w:ind w:left="360"/>
              <w:jc w:val="center"/>
              <w:rPr>
                <w:b/>
              </w:rPr>
            </w:pPr>
          </w:p>
        </w:tc>
      </w:tr>
      <w:tr w:rsidR="002300DE" w:rsidRPr="00361FD5" w14:paraId="212655E2" w14:textId="77777777" w:rsidTr="00436EB9">
        <w:trPr>
          <w:cantSplit/>
          <w:trHeight w:val="269"/>
        </w:trPr>
        <w:tc>
          <w:tcPr>
            <w:tcW w:w="4962" w:type="dxa"/>
          </w:tcPr>
          <w:p w14:paraId="630374F7" w14:textId="77777777" w:rsidR="002300DE" w:rsidRPr="00361FD5" w:rsidRDefault="00CE6D90" w:rsidP="008F2D7E">
            <w:r w:rsidRPr="00361FD5">
              <w:t>Where will the data be stored?</w:t>
            </w:r>
          </w:p>
        </w:tc>
        <w:tc>
          <w:tcPr>
            <w:tcW w:w="10631" w:type="dxa"/>
          </w:tcPr>
          <w:p w14:paraId="3C3C6F1F" w14:textId="03CB24D5" w:rsidR="00CE6D90" w:rsidRPr="00361FD5" w:rsidRDefault="007A52E4" w:rsidP="6320600B">
            <w:pPr>
              <w:rPr>
                <w:lang w:val="en-US"/>
              </w:rPr>
            </w:pPr>
            <w:r w:rsidRPr="00361FD5">
              <w:rPr>
                <w:lang w:val="en-US"/>
              </w:rPr>
              <w:t>The data will be stored centrally on storage facilities of the research unit and of the university (KU Leuven).</w:t>
            </w:r>
          </w:p>
          <w:p w14:paraId="757FCEF3" w14:textId="77777777" w:rsidR="00CE6D90" w:rsidRPr="00361FD5" w:rsidRDefault="00CE6D90" w:rsidP="6320600B">
            <w:pPr>
              <w:rPr>
                <w:b/>
                <w:bCs/>
              </w:rPr>
            </w:pPr>
          </w:p>
          <w:p w14:paraId="4333468D" w14:textId="77777777" w:rsidR="00CE6D90" w:rsidRPr="00361FD5" w:rsidRDefault="00CE6D90" w:rsidP="6320600B">
            <w:pPr>
              <w:rPr>
                <w:b/>
                <w:bCs/>
              </w:rPr>
            </w:pPr>
          </w:p>
        </w:tc>
      </w:tr>
      <w:tr w:rsidR="002300DE" w:rsidRPr="00361FD5" w14:paraId="3B184B55" w14:textId="77777777" w:rsidTr="00436EB9">
        <w:trPr>
          <w:cantSplit/>
          <w:trHeight w:val="269"/>
        </w:trPr>
        <w:tc>
          <w:tcPr>
            <w:tcW w:w="4962" w:type="dxa"/>
          </w:tcPr>
          <w:p w14:paraId="56B97D97" w14:textId="77777777" w:rsidR="0008393F" w:rsidRPr="00361FD5" w:rsidRDefault="00C67569" w:rsidP="00877A71">
            <w:r w:rsidRPr="00361FD5">
              <w:t>How will the data be backed up?</w:t>
            </w:r>
          </w:p>
          <w:p w14:paraId="2513F66E" w14:textId="77777777" w:rsidR="0008393F" w:rsidRPr="00361FD5" w:rsidRDefault="0008393F" w:rsidP="0008393F"/>
          <w:p w14:paraId="09E19502" w14:textId="77777777" w:rsidR="0093526F" w:rsidRPr="00361FD5" w:rsidRDefault="0093526F" w:rsidP="0093526F">
            <w:pPr>
              <w:rPr>
                <w:rStyle w:val="SubtleReference"/>
                <w:i/>
                <w:sz w:val="20"/>
                <w:szCs w:val="20"/>
              </w:rPr>
            </w:pPr>
            <w:r w:rsidRPr="00361FD5">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361FD5">
              <w:rPr>
                <w:rStyle w:val="SubtleReference"/>
                <w:i/>
                <w:sz w:val="20"/>
                <w:szCs w:val="20"/>
              </w:rPr>
              <w:t>.</w:t>
            </w:r>
            <w:bookmarkStart w:id="2" w:name="_Ref112255174"/>
            <w:r w:rsidR="00534576" w:rsidRPr="00361FD5">
              <w:rPr>
                <w:rStyle w:val="FootnoteReference"/>
                <w:i/>
                <w:smallCaps/>
                <w:color w:val="5A5A5A" w:themeColor="text1" w:themeTint="A5"/>
                <w:sz w:val="20"/>
                <w:szCs w:val="20"/>
              </w:rPr>
              <w:footnoteReference w:id="7"/>
            </w:r>
            <w:bookmarkEnd w:id="2"/>
          </w:p>
          <w:p w14:paraId="2E1E264D" w14:textId="77777777" w:rsidR="0093526F" w:rsidRPr="00361FD5" w:rsidRDefault="0093526F" w:rsidP="0008393F">
            <w:pPr>
              <w:rPr>
                <w:i/>
                <w:sz w:val="20"/>
                <w:szCs w:val="20"/>
              </w:rPr>
            </w:pPr>
          </w:p>
          <w:p w14:paraId="55B010C4" w14:textId="77777777" w:rsidR="0093526F" w:rsidRPr="00361FD5" w:rsidRDefault="0008393F" w:rsidP="0008393F">
            <w:pPr>
              <w:rPr>
                <w:i/>
                <w:smallCaps/>
                <w:color w:val="5A5A5A" w:themeColor="text1" w:themeTint="A5"/>
                <w:sz w:val="20"/>
                <w:szCs w:val="20"/>
              </w:rPr>
            </w:pPr>
            <w:r w:rsidRPr="00361FD5">
              <w:rPr>
                <w:rStyle w:val="SubtleReference"/>
                <w:i/>
                <w:sz w:val="20"/>
                <w:szCs w:val="20"/>
              </w:rPr>
              <w:t>Refer to institution-specific policies regarding backup procedures</w:t>
            </w:r>
            <w:r w:rsidR="0093526F" w:rsidRPr="00361FD5">
              <w:rPr>
                <w:rStyle w:val="SubtleReference"/>
                <w:i/>
                <w:sz w:val="20"/>
                <w:szCs w:val="20"/>
              </w:rPr>
              <w:t xml:space="preserve"> when appropriate</w:t>
            </w:r>
            <w:r w:rsidRPr="00361FD5">
              <w:rPr>
                <w:rStyle w:val="SubtleReference"/>
                <w:i/>
                <w:sz w:val="20"/>
                <w:szCs w:val="20"/>
              </w:rPr>
              <w:t>.</w:t>
            </w:r>
          </w:p>
          <w:p w14:paraId="5E802344" w14:textId="77777777" w:rsidR="002300DE" w:rsidRPr="00361FD5" w:rsidRDefault="002300DE" w:rsidP="0008393F"/>
        </w:tc>
        <w:tc>
          <w:tcPr>
            <w:tcW w:w="10631" w:type="dxa"/>
          </w:tcPr>
          <w:p w14:paraId="74D5CF67" w14:textId="77777777" w:rsidR="002300DE" w:rsidRPr="00361FD5" w:rsidRDefault="002300DE" w:rsidP="00C67569">
            <w:pPr>
              <w:rPr>
                <w:rFonts w:eastAsia="MS Gothic"/>
                <w:lang w:val="en-US"/>
              </w:rPr>
            </w:pPr>
          </w:p>
          <w:p w14:paraId="49828B3E" w14:textId="77777777" w:rsidR="00C67569" w:rsidRPr="00361FD5" w:rsidRDefault="00C67569" w:rsidP="00C67569">
            <w:pPr>
              <w:rPr>
                <w:lang w:val="en-US"/>
              </w:rPr>
            </w:pPr>
          </w:p>
          <w:p w14:paraId="3024A7DC" w14:textId="72F7455C" w:rsidR="00C67569" w:rsidRPr="00361FD5" w:rsidRDefault="007A52E4" w:rsidP="00C67569">
            <w:pPr>
              <w:rPr>
                <w:lang w:val="en-US"/>
              </w:rPr>
            </w:pPr>
            <w:r w:rsidRPr="00361FD5">
              <w:rPr>
                <w:lang w:val="en-US"/>
              </w:rPr>
              <w:t xml:space="preserve">All source code and thesis texts will be versioned in Git (with a </w:t>
            </w:r>
            <w:proofErr w:type="spellStart"/>
            <w:r w:rsidRPr="00361FD5">
              <w:rPr>
                <w:lang w:val="en-US"/>
              </w:rPr>
              <w:t>gitlab</w:t>
            </w:r>
            <w:proofErr w:type="spellEnd"/>
            <w:r w:rsidRPr="00361FD5">
              <w:rPr>
                <w:lang w:val="en-US"/>
              </w:rPr>
              <w:t xml:space="preserve"> server at gitlab.kuleuven.be). All other thesis data will be stored on the Box cloud, provided by KU Leuven or on the KU Leuven central drives (I and J).</w:t>
            </w:r>
          </w:p>
          <w:p w14:paraId="094870B3" w14:textId="77777777" w:rsidR="00C67569" w:rsidRPr="00361FD5" w:rsidRDefault="00C67569" w:rsidP="00C67569">
            <w:pPr>
              <w:rPr>
                <w:lang w:val="en-US"/>
              </w:rPr>
            </w:pPr>
          </w:p>
        </w:tc>
      </w:tr>
      <w:tr w:rsidR="00C271CA" w:rsidRPr="00361FD5" w14:paraId="7E8F2971" w14:textId="77777777" w:rsidTr="00436EB9">
        <w:trPr>
          <w:cantSplit/>
          <w:trHeight w:val="269"/>
        </w:trPr>
        <w:tc>
          <w:tcPr>
            <w:tcW w:w="4962" w:type="dxa"/>
          </w:tcPr>
          <w:p w14:paraId="2E0EE095" w14:textId="77777777" w:rsidR="00C271CA" w:rsidRPr="00361FD5" w:rsidRDefault="00C271CA" w:rsidP="00C271CA">
            <w:r w:rsidRPr="00361FD5">
              <w:t>Is there currently sufficient storage &amp; backup capacity during the project? If yes, specify concisely. If no or insufficient storage or backup capacities are available, then explain how this will be taken care of.</w:t>
            </w:r>
          </w:p>
        </w:tc>
        <w:tc>
          <w:tcPr>
            <w:tcW w:w="10631" w:type="dxa"/>
          </w:tcPr>
          <w:p w14:paraId="0BCA92C4" w14:textId="2D2CE4C9" w:rsidR="00C271CA" w:rsidRPr="00361FD5"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300AB" w:rsidRPr="00361FD5">
                  <w:rPr>
                    <w:rFonts w:ascii="Segoe UI Symbol" w:eastAsia="MS Gothic" w:hAnsi="Segoe UI Symbol" w:cs="Segoe UI Symbol"/>
                    <w:lang w:val="en-US"/>
                  </w:rPr>
                  <w:t>☒</w:t>
                </w:r>
              </w:sdtContent>
            </w:sdt>
            <w:r w:rsidR="00C271CA" w:rsidRPr="00361FD5">
              <w:rPr>
                <w:lang w:val="en-US"/>
              </w:rPr>
              <w:t xml:space="preserve"> Yes</w:t>
            </w:r>
          </w:p>
          <w:p w14:paraId="756D2C7C" w14:textId="77777777" w:rsidR="00C271CA" w:rsidRPr="00361FD5"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361FD5">
                  <w:rPr>
                    <w:rFonts w:ascii="Segoe UI Symbol" w:eastAsia="MS Gothic" w:hAnsi="Segoe UI Symbol" w:cs="Segoe UI Symbol"/>
                    <w:lang w:val="en-US"/>
                  </w:rPr>
                  <w:t>☐</w:t>
                </w:r>
              </w:sdtContent>
            </w:sdt>
            <w:r w:rsidR="00C271CA" w:rsidRPr="00361FD5">
              <w:rPr>
                <w:lang w:val="en-US"/>
              </w:rPr>
              <w:t xml:space="preserve"> No</w:t>
            </w:r>
          </w:p>
          <w:p w14:paraId="78509598" w14:textId="77777777" w:rsidR="0087485C" w:rsidRPr="00361FD5" w:rsidRDefault="0087485C" w:rsidP="00C271CA">
            <w:pPr>
              <w:rPr>
                <w:bCs/>
              </w:rPr>
            </w:pPr>
            <w:r w:rsidRPr="00361FD5">
              <w:rPr>
                <w:bCs/>
              </w:rPr>
              <w:t>If yes, please specify concisely:</w:t>
            </w:r>
          </w:p>
          <w:p w14:paraId="4687CE7F" w14:textId="77777777" w:rsidR="0087485C" w:rsidRPr="00361FD5" w:rsidRDefault="0087485C" w:rsidP="00C271CA">
            <w:pPr>
              <w:rPr>
                <w:bCs/>
              </w:rPr>
            </w:pPr>
          </w:p>
          <w:p w14:paraId="6309B5BA" w14:textId="77777777" w:rsidR="00C271CA" w:rsidRPr="00361FD5" w:rsidRDefault="00C271CA" w:rsidP="00C271CA">
            <w:pPr>
              <w:rPr>
                <w:bCs/>
              </w:rPr>
            </w:pPr>
            <w:r w:rsidRPr="00361FD5">
              <w:rPr>
                <w:bCs/>
              </w:rPr>
              <w:t xml:space="preserve">If no, please specify: </w:t>
            </w:r>
          </w:p>
          <w:p w14:paraId="068D8760" w14:textId="77777777" w:rsidR="0087485C" w:rsidRPr="00361FD5" w:rsidRDefault="0087485C" w:rsidP="00C271CA">
            <w:pPr>
              <w:rPr>
                <w:bCs/>
              </w:rPr>
            </w:pPr>
          </w:p>
        </w:tc>
      </w:tr>
      <w:tr w:rsidR="00C271CA" w:rsidRPr="00361FD5" w14:paraId="79539A92" w14:textId="77777777" w:rsidTr="00436EB9">
        <w:trPr>
          <w:cantSplit/>
          <w:trHeight w:val="269"/>
        </w:trPr>
        <w:tc>
          <w:tcPr>
            <w:tcW w:w="4962" w:type="dxa"/>
          </w:tcPr>
          <w:p w14:paraId="5535BD66" w14:textId="77777777" w:rsidR="00EB125A" w:rsidRPr="00361FD5" w:rsidRDefault="00EB125A" w:rsidP="00C271CA">
            <w:r w:rsidRPr="00361FD5">
              <w:t>How will you ensure that the data are securely stored and not accessed or modified by unauthorized persons?</w:t>
            </w:r>
          </w:p>
          <w:p w14:paraId="09AFDAE2" w14:textId="77777777" w:rsidR="00EB125A" w:rsidRPr="00361FD5" w:rsidRDefault="00EB125A" w:rsidP="00EB125A"/>
          <w:p w14:paraId="3A6CC800" w14:textId="77777777" w:rsidR="00EB125A" w:rsidRPr="00361FD5" w:rsidRDefault="00EB125A" w:rsidP="00EB125A">
            <w:pPr>
              <w:rPr>
                <w:rStyle w:val="SubtleReference"/>
                <w:i/>
                <w:sz w:val="20"/>
                <w:szCs w:val="20"/>
              </w:rPr>
            </w:pPr>
            <w:r w:rsidRPr="00361FD5">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sidRPr="00361FD5">
              <w:rPr>
                <w:rStyle w:val="SubtleReference"/>
                <w:i/>
                <w:sz w:val="20"/>
                <w:szCs w:val="20"/>
              </w:rPr>
              <w:t>.</w:t>
            </w:r>
            <w:r w:rsidR="006C680B" w:rsidRPr="00361FD5">
              <w:rPr>
                <w:rStyle w:val="SubtleReference"/>
                <w:i/>
                <w:sz w:val="20"/>
                <w:szCs w:val="20"/>
              </w:rPr>
              <w:t xml:space="preserve"> </w:t>
            </w:r>
            <w:r w:rsidR="006C680B" w:rsidRPr="00361FD5">
              <w:rPr>
                <w:rStyle w:val="SubtleReference"/>
                <w:i/>
                <w:sz w:val="20"/>
                <w:szCs w:val="20"/>
                <w:vertAlign w:val="superscript"/>
              </w:rPr>
              <w:fldChar w:fldCharType="begin"/>
            </w:r>
            <w:r w:rsidR="006C680B" w:rsidRPr="00361FD5">
              <w:rPr>
                <w:rStyle w:val="SubtleReference"/>
                <w:i/>
                <w:sz w:val="20"/>
                <w:szCs w:val="20"/>
                <w:vertAlign w:val="superscript"/>
              </w:rPr>
              <w:instrText xml:space="preserve"> NOTEREF _Ref112255174 \h  \* MERGEFORMAT </w:instrText>
            </w:r>
            <w:r w:rsidR="006C680B" w:rsidRPr="00361FD5">
              <w:rPr>
                <w:rStyle w:val="SubtleReference"/>
                <w:i/>
                <w:sz w:val="20"/>
                <w:szCs w:val="20"/>
                <w:vertAlign w:val="superscript"/>
              </w:rPr>
            </w:r>
            <w:r w:rsidR="006C680B" w:rsidRPr="00361FD5">
              <w:rPr>
                <w:rStyle w:val="SubtleReference"/>
                <w:i/>
                <w:sz w:val="20"/>
                <w:szCs w:val="20"/>
                <w:vertAlign w:val="superscript"/>
              </w:rPr>
              <w:fldChar w:fldCharType="separate"/>
            </w:r>
            <w:r w:rsidR="006C680B" w:rsidRPr="00361FD5">
              <w:rPr>
                <w:rStyle w:val="SubtleReference"/>
                <w:i/>
                <w:sz w:val="20"/>
                <w:szCs w:val="20"/>
                <w:vertAlign w:val="superscript"/>
              </w:rPr>
              <w:t>7</w:t>
            </w:r>
            <w:r w:rsidR="006C680B" w:rsidRPr="00361FD5">
              <w:rPr>
                <w:rStyle w:val="SubtleReference"/>
                <w:i/>
                <w:sz w:val="20"/>
                <w:szCs w:val="20"/>
                <w:vertAlign w:val="superscript"/>
              </w:rPr>
              <w:fldChar w:fldCharType="end"/>
            </w:r>
          </w:p>
          <w:p w14:paraId="7A416ECE" w14:textId="77777777" w:rsidR="00C271CA" w:rsidRPr="00361FD5" w:rsidRDefault="00C271CA" w:rsidP="00EB125A"/>
        </w:tc>
        <w:tc>
          <w:tcPr>
            <w:tcW w:w="10631" w:type="dxa"/>
          </w:tcPr>
          <w:p w14:paraId="3B44C7A0" w14:textId="77777777" w:rsidR="00C271CA" w:rsidRPr="00361FD5" w:rsidRDefault="00C271CA" w:rsidP="00C271CA">
            <w:pPr>
              <w:rPr>
                <w:rFonts w:eastAsia="MS Gothic"/>
                <w:lang w:val="en-US"/>
              </w:rPr>
            </w:pPr>
          </w:p>
          <w:p w14:paraId="58AB2974" w14:textId="468DCCB2" w:rsidR="00EB125A" w:rsidRPr="00361FD5" w:rsidRDefault="007A52E4" w:rsidP="00C271CA">
            <w:pPr>
              <w:rPr>
                <w:rFonts w:eastAsia="MS Gothic"/>
                <w:lang w:val="en-US"/>
              </w:rPr>
            </w:pPr>
            <w:r w:rsidRPr="00361FD5">
              <w:rPr>
                <w:rFonts w:eastAsia="MS Gothic"/>
                <w:lang w:val="en-US"/>
              </w:rPr>
              <w:t>The data is accessible by myself, my supervisors, and the KU Leuven IT department that administers the Gitlab and Box server.</w:t>
            </w:r>
            <w:r w:rsidRPr="00361FD5">
              <w:t xml:space="preserve"> </w:t>
            </w:r>
            <w:r w:rsidRPr="00361FD5">
              <w:rPr>
                <w:rFonts w:eastAsia="MS Gothic"/>
                <w:lang w:val="en-US"/>
              </w:rPr>
              <w:t>Only these subjects listed above can access the data after having successfully passed solid authentication measures implemented by KU Leuven.</w:t>
            </w:r>
          </w:p>
          <w:p w14:paraId="3962294C" w14:textId="77777777" w:rsidR="00EB125A" w:rsidRPr="00361FD5" w:rsidRDefault="00EB125A" w:rsidP="00C271CA">
            <w:pPr>
              <w:rPr>
                <w:rFonts w:eastAsia="MS Gothic"/>
                <w:lang w:val="en-US"/>
              </w:rPr>
            </w:pPr>
          </w:p>
          <w:p w14:paraId="05D72081" w14:textId="77777777" w:rsidR="00EB125A" w:rsidRPr="00361FD5" w:rsidRDefault="00EB125A" w:rsidP="00C271CA">
            <w:pPr>
              <w:rPr>
                <w:rFonts w:eastAsia="MS Gothic"/>
                <w:lang w:val="en-US"/>
              </w:rPr>
            </w:pPr>
          </w:p>
          <w:p w14:paraId="2906AAD0" w14:textId="77777777" w:rsidR="00EB125A" w:rsidRPr="00361FD5" w:rsidRDefault="00EB125A" w:rsidP="00C271CA">
            <w:pPr>
              <w:rPr>
                <w:rFonts w:eastAsia="MS Gothic"/>
                <w:lang w:val="en-US"/>
              </w:rPr>
            </w:pPr>
          </w:p>
          <w:p w14:paraId="7FD3BF02" w14:textId="77777777" w:rsidR="00EB125A" w:rsidRPr="00361FD5" w:rsidRDefault="00EB125A" w:rsidP="00C271CA">
            <w:pPr>
              <w:rPr>
                <w:rFonts w:eastAsia="MS Gothic"/>
                <w:lang w:val="en-US"/>
              </w:rPr>
            </w:pPr>
          </w:p>
        </w:tc>
      </w:tr>
      <w:tr w:rsidR="00C271CA" w:rsidRPr="00361FD5" w14:paraId="23ECE786" w14:textId="77777777" w:rsidTr="00436EB9">
        <w:trPr>
          <w:cantSplit/>
          <w:trHeight w:val="269"/>
        </w:trPr>
        <w:tc>
          <w:tcPr>
            <w:tcW w:w="4962" w:type="dxa"/>
          </w:tcPr>
          <w:p w14:paraId="175DD425" w14:textId="77777777" w:rsidR="00C271CA" w:rsidRPr="00361FD5" w:rsidRDefault="00526D79" w:rsidP="00C271CA">
            <w:r w:rsidRPr="00361FD5">
              <w:lastRenderedPageBreak/>
              <w:t>What are the expected costs for data storage and backup during the research project? How will these costs be covered?</w:t>
            </w:r>
          </w:p>
        </w:tc>
        <w:tc>
          <w:tcPr>
            <w:tcW w:w="10631" w:type="dxa"/>
          </w:tcPr>
          <w:p w14:paraId="05A041B9" w14:textId="577269C9" w:rsidR="00771609" w:rsidRPr="00361FD5" w:rsidRDefault="007A52E4" w:rsidP="007A52E4">
            <w:pPr>
              <w:rPr>
                <w:rFonts w:eastAsia="MS Gothic"/>
                <w:lang w:val="en-US"/>
              </w:rPr>
            </w:pPr>
            <w:r w:rsidRPr="00361FD5">
              <w:rPr>
                <w:rFonts w:eastAsia="MS Gothic"/>
                <w:lang w:val="en-US"/>
              </w:rPr>
              <w:t>The cost of versioning this data is negligible (in the order of several megabytes</w:t>
            </w:r>
            <w:r w:rsidR="00B720D4" w:rsidRPr="00361FD5">
              <w:rPr>
                <w:rFonts w:eastAsia="MS Gothic"/>
                <w:lang w:val="en-US"/>
              </w:rPr>
              <w:t>) and</w:t>
            </w:r>
            <w:r w:rsidRPr="00361FD5">
              <w:rPr>
                <w:rFonts w:eastAsia="MS Gothic"/>
                <w:lang w:val="en-US"/>
              </w:rPr>
              <w:t xml:space="preserve"> covered by the central Gitlab server's operation costs.</w:t>
            </w:r>
          </w:p>
          <w:p w14:paraId="7006051C" w14:textId="77777777" w:rsidR="00771609" w:rsidRPr="00361FD5" w:rsidRDefault="00771609" w:rsidP="00C271CA">
            <w:pPr>
              <w:rPr>
                <w:rFonts w:eastAsia="MS Gothic"/>
                <w:lang w:val="en-US"/>
              </w:rPr>
            </w:pPr>
          </w:p>
          <w:p w14:paraId="31FEF823" w14:textId="77777777" w:rsidR="00771609" w:rsidRPr="00361FD5" w:rsidRDefault="00771609" w:rsidP="00C271CA">
            <w:pPr>
              <w:rPr>
                <w:rFonts w:eastAsia="MS Gothic"/>
                <w:lang w:val="en-US"/>
              </w:rPr>
            </w:pPr>
          </w:p>
          <w:p w14:paraId="1D821F06" w14:textId="77777777" w:rsidR="00771609" w:rsidRPr="00361FD5" w:rsidRDefault="00771609" w:rsidP="00C271CA">
            <w:pPr>
              <w:rPr>
                <w:rFonts w:eastAsia="MS Gothic"/>
                <w:lang w:val="en-US"/>
              </w:rPr>
            </w:pPr>
          </w:p>
        </w:tc>
      </w:tr>
    </w:tbl>
    <w:p w14:paraId="527AB7F3" w14:textId="77777777" w:rsidR="00E93C67" w:rsidRPr="00361FD5" w:rsidRDefault="00E93C67"/>
    <w:p w14:paraId="48EFCEED" w14:textId="77777777" w:rsidR="00E93C67" w:rsidRPr="00361FD5"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361FD5" w14:paraId="35CB81F9" w14:textId="77777777" w:rsidTr="005E32FD">
        <w:trPr>
          <w:cantSplit/>
          <w:trHeight w:val="269"/>
        </w:trPr>
        <w:tc>
          <w:tcPr>
            <w:tcW w:w="15593" w:type="dxa"/>
            <w:gridSpan w:val="2"/>
            <w:shd w:val="clear" w:color="auto" w:fill="5B9BD5" w:themeFill="accent5"/>
          </w:tcPr>
          <w:p w14:paraId="32E23849" w14:textId="77777777" w:rsidR="00877A71" w:rsidRPr="00361FD5" w:rsidRDefault="00980823" w:rsidP="00A729DC">
            <w:pPr>
              <w:ind w:left="720"/>
              <w:jc w:val="center"/>
              <w:rPr>
                <w:b/>
                <w:bCs/>
              </w:rPr>
            </w:pPr>
            <w:r w:rsidRPr="00361FD5">
              <w:rPr>
                <w:b/>
                <w:bCs/>
              </w:rPr>
              <w:t>5</w:t>
            </w:r>
            <w:r w:rsidR="00A729DC" w:rsidRPr="00361FD5">
              <w:rPr>
                <w:b/>
                <w:bCs/>
              </w:rPr>
              <w:t xml:space="preserve">. </w:t>
            </w:r>
            <w:r w:rsidR="009C0EAA" w:rsidRPr="00361FD5">
              <w:rPr>
                <w:b/>
                <w:bCs/>
              </w:rPr>
              <w:t>D</w:t>
            </w:r>
            <w:r w:rsidR="5FB6CA38" w:rsidRPr="00361FD5">
              <w:rPr>
                <w:b/>
                <w:bCs/>
              </w:rPr>
              <w:t xml:space="preserve">ata </w:t>
            </w:r>
            <w:r w:rsidR="00A729DC" w:rsidRPr="00361FD5">
              <w:rPr>
                <w:b/>
                <w:bCs/>
              </w:rPr>
              <w:t>P</w:t>
            </w:r>
            <w:r w:rsidR="5FB6CA38" w:rsidRPr="00361FD5">
              <w:rPr>
                <w:b/>
                <w:bCs/>
              </w:rPr>
              <w:t>reservation</w:t>
            </w:r>
            <w:r w:rsidR="009C0EAA" w:rsidRPr="00361FD5">
              <w:rPr>
                <w:b/>
                <w:bCs/>
              </w:rPr>
              <w:t xml:space="preserve"> after the end of the </w:t>
            </w:r>
            <w:r w:rsidR="00A729DC" w:rsidRPr="00361FD5">
              <w:rPr>
                <w:b/>
                <w:bCs/>
              </w:rPr>
              <w:t>Research P</w:t>
            </w:r>
            <w:r w:rsidR="009C0EAA" w:rsidRPr="00361FD5">
              <w:rPr>
                <w:b/>
                <w:bCs/>
              </w:rPr>
              <w:t>roject</w:t>
            </w:r>
          </w:p>
          <w:p w14:paraId="2B96085C" w14:textId="77777777" w:rsidR="00877A71" w:rsidRPr="00361FD5" w:rsidRDefault="00877A71" w:rsidP="00A729DC">
            <w:pPr>
              <w:ind w:left="720"/>
              <w:jc w:val="center"/>
              <w:rPr>
                <w:b/>
              </w:rPr>
            </w:pPr>
          </w:p>
        </w:tc>
      </w:tr>
      <w:tr w:rsidR="002300DE" w:rsidRPr="00361FD5" w14:paraId="3B3572C4" w14:textId="77777777" w:rsidTr="00436EB9">
        <w:trPr>
          <w:cantSplit/>
          <w:trHeight w:val="269"/>
        </w:trPr>
        <w:tc>
          <w:tcPr>
            <w:tcW w:w="4962" w:type="dxa"/>
          </w:tcPr>
          <w:p w14:paraId="5B45EB0C" w14:textId="77777777" w:rsidR="002300DE" w:rsidRPr="00361FD5" w:rsidRDefault="0091060F" w:rsidP="5D59270C">
            <w:pPr>
              <w:spacing w:after="160" w:line="259" w:lineRule="auto"/>
              <w:rPr>
                <w:highlight w:val="yellow"/>
              </w:rPr>
            </w:pPr>
            <w:r w:rsidRPr="00361FD5">
              <w:t xml:space="preserve">Which data will be retained for at least five years (or longer, in agreement with other retention policies that are applicable) after the end of the project? In case some data cannot be preserved, clearly state the reasons for this </w:t>
            </w:r>
            <w:r w:rsidRPr="00361FD5">
              <w:br/>
              <w:t>(e.g. legal or contractual restrictions, storage/budget issues, institutional policies...).</w:t>
            </w:r>
          </w:p>
        </w:tc>
        <w:tc>
          <w:tcPr>
            <w:tcW w:w="10631" w:type="dxa"/>
          </w:tcPr>
          <w:p w14:paraId="3CD049CB" w14:textId="77777777" w:rsidR="003659FE" w:rsidRPr="00361FD5" w:rsidRDefault="007A52E4" w:rsidP="003659FE">
            <w:pPr>
              <w:pStyle w:val="NormalWeb"/>
              <w:rPr>
                <w:color w:val="333333"/>
                <w:sz w:val="20"/>
                <w:szCs w:val="20"/>
              </w:rPr>
            </w:pPr>
            <w:r w:rsidRPr="00361FD5">
              <w:rPr>
                <w:lang w:val="en-US"/>
              </w:rPr>
              <w:t xml:space="preserve">All source code, a copy of the employed datasets and my thesis will be preserved for at least five years after the end of this research project. </w:t>
            </w:r>
            <w:r w:rsidR="003659FE" w:rsidRPr="00361FD5">
              <w:rPr>
                <w:color w:val="333333"/>
              </w:rPr>
              <w:t xml:space="preserve">We will not redistribute these data sets, but we'll keep a copy on KU Leuven servers for internal records and versioning needs. </w:t>
            </w:r>
          </w:p>
          <w:p w14:paraId="2457110A" w14:textId="1DABC545" w:rsidR="002300DE" w:rsidRPr="00361FD5" w:rsidRDefault="002300DE" w:rsidP="6320600B">
            <w:pPr>
              <w:rPr>
                <w:lang w:val="en-US"/>
              </w:rPr>
            </w:pPr>
          </w:p>
        </w:tc>
      </w:tr>
      <w:tr w:rsidR="002300DE" w:rsidRPr="00361FD5" w14:paraId="3A38E58E" w14:textId="77777777" w:rsidTr="00436EB9">
        <w:trPr>
          <w:cantSplit/>
          <w:trHeight w:val="269"/>
        </w:trPr>
        <w:tc>
          <w:tcPr>
            <w:tcW w:w="4962" w:type="dxa"/>
          </w:tcPr>
          <w:p w14:paraId="0C80A3A5" w14:textId="77777777" w:rsidR="002300DE" w:rsidRPr="00361FD5" w:rsidRDefault="000C4BF5" w:rsidP="000C4BF5">
            <w:r w:rsidRPr="00361FD5">
              <w:t>Where will these data be archived (stored and curated for the long-term)?</w:t>
            </w:r>
          </w:p>
        </w:tc>
        <w:tc>
          <w:tcPr>
            <w:tcW w:w="10631" w:type="dxa"/>
          </w:tcPr>
          <w:p w14:paraId="3E12ADA2" w14:textId="77777777" w:rsidR="002300DE" w:rsidRPr="00361FD5" w:rsidRDefault="002300DE" w:rsidP="6320600B">
            <w:pPr>
              <w:rPr>
                <w:b/>
                <w:bCs/>
              </w:rPr>
            </w:pPr>
          </w:p>
          <w:p w14:paraId="6D9BFEA2" w14:textId="77777777" w:rsidR="000C4BF5" w:rsidRPr="00361FD5" w:rsidRDefault="000C4BF5" w:rsidP="6320600B"/>
          <w:p w14:paraId="14848471" w14:textId="24996D6F" w:rsidR="000C4BF5" w:rsidRPr="00361FD5" w:rsidRDefault="007A52E4" w:rsidP="6320600B">
            <w:pPr>
              <w:rPr>
                <w:lang w:val="en-US"/>
              </w:rPr>
            </w:pPr>
            <w:r w:rsidRPr="00361FD5">
              <w:rPr>
                <w:lang w:val="en-US"/>
              </w:rPr>
              <w:t>These data will be archived on the data server of the KU Leuven during and for at least 5 years after the end of the research. For that, more than the required storage space is available.</w:t>
            </w:r>
          </w:p>
          <w:p w14:paraId="3AD992A2" w14:textId="77777777" w:rsidR="000C4BF5" w:rsidRPr="00361FD5" w:rsidRDefault="000C4BF5" w:rsidP="6320600B">
            <w:pPr>
              <w:rPr>
                <w:b/>
                <w:bCs/>
              </w:rPr>
            </w:pPr>
          </w:p>
          <w:p w14:paraId="47DB1171" w14:textId="77777777" w:rsidR="000C4BF5" w:rsidRPr="00361FD5" w:rsidRDefault="000C4BF5" w:rsidP="6320600B">
            <w:pPr>
              <w:rPr>
                <w:b/>
                <w:bCs/>
              </w:rPr>
            </w:pPr>
          </w:p>
        </w:tc>
      </w:tr>
      <w:tr w:rsidR="002300DE" w:rsidRPr="00361FD5" w14:paraId="42F4A9D7" w14:textId="77777777" w:rsidTr="00436EB9">
        <w:trPr>
          <w:cantSplit/>
          <w:trHeight w:val="269"/>
        </w:trPr>
        <w:tc>
          <w:tcPr>
            <w:tcW w:w="4962" w:type="dxa"/>
          </w:tcPr>
          <w:p w14:paraId="33CB59B2" w14:textId="77777777" w:rsidR="00436EB9" w:rsidRPr="00361FD5" w:rsidRDefault="00AB632D" w:rsidP="00877A71">
            <w:r w:rsidRPr="00361FD5">
              <w:t>What are the expected costs for data preservation during the expected retention period? How will these costs be covered?</w:t>
            </w:r>
          </w:p>
          <w:p w14:paraId="1B3CC4BA" w14:textId="77777777" w:rsidR="00AB632D" w:rsidRPr="00361FD5" w:rsidRDefault="00AB632D" w:rsidP="00877A71">
            <w:pPr>
              <w:rPr>
                <w:sz w:val="12"/>
              </w:rPr>
            </w:pPr>
          </w:p>
          <w:p w14:paraId="0553DCDB" w14:textId="77777777" w:rsidR="00436EB9" w:rsidRPr="00361FD5" w:rsidRDefault="00436EB9" w:rsidP="00877A71">
            <w:pPr>
              <w:rPr>
                <w:i/>
                <w:sz w:val="22"/>
                <w:lang w:val="en-US"/>
              </w:rPr>
            </w:pPr>
          </w:p>
          <w:p w14:paraId="7D4C6365" w14:textId="77777777" w:rsidR="00AB632D" w:rsidRPr="00361FD5" w:rsidRDefault="00AB632D" w:rsidP="00877A71">
            <w:pPr>
              <w:rPr>
                <w:i/>
              </w:rPr>
            </w:pPr>
          </w:p>
        </w:tc>
        <w:tc>
          <w:tcPr>
            <w:tcW w:w="10631" w:type="dxa"/>
          </w:tcPr>
          <w:p w14:paraId="291E0992" w14:textId="50EADE7E" w:rsidR="007A52E4" w:rsidRPr="00361FD5" w:rsidRDefault="007A52E4" w:rsidP="007A52E4">
            <w:pPr>
              <w:rPr>
                <w:rFonts w:eastAsia="MS Gothic"/>
                <w:lang w:val="en-US"/>
              </w:rPr>
            </w:pPr>
            <w:r w:rsidRPr="00361FD5">
              <w:rPr>
                <w:rFonts w:eastAsia="MS Gothic"/>
                <w:lang w:val="en-US"/>
              </w:rPr>
              <w:t>The cost of versioning this data is negligible (in the order of several megabytes</w:t>
            </w:r>
            <w:r w:rsidR="00B720D4" w:rsidRPr="00361FD5">
              <w:rPr>
                <w:rFonts w:eastAsia="MS Gothic"/>
                <w:lang w:val="en-US"/>
              </w:rPr>
              <w:t>) and</w:t>
            </w:r>
            <w:r w:rsidRPr="00361FD5">
              <w:rPr>
                <w:rFonts w:eastAsia="MS Gothic"/>
                <w:lang w:val="en-US"/>
              </w:rPr>
              <w:t xml:space="preserve"> covered by the central Gitlab server's operation costs.</w:t>
            </w:r>
          </w:p>
          <w:p w14:paraId="768E0F7A" w14:textId="77777777" w:rsidR="002300DE" w:rsidRPr="00361FD5" w:rsidRDefault="002300DE" w:rsidP="5D59270C">
            <w:pPr>
              <w:rPr>
                <w:b/>
                <w:bCs/>
              </w:rPr>
            </w:pPr>
          </w:p>
        </w:tc>
      </w:tr>
    </w:tbl>
    <w:p w14:paraId="3F2473F3" w14:textId="77777777" w:rsidR="00032ED4" w:rsidRPr="00361FD5" w:rsidRDefault="00032ED4"/>
    <w:p w14:paraId="7480F8C2" w14:textId="77777777" w:rsidR="00032ED4" w:rsidRPr="00361FD5" w:rsidRDefault="00032ED4" w:rsidP="00032ED4">
      <w:r w:rsidRPr="00361FD5">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361FD5" w14:paraId="57160161" w14:textId="77777777" w:rsidTr="005E32FD">
        <w:trPr>
          <w:cantSplit/>
          <w:trHeight w:val="269"/>
        </w:trPr>
        <w:tc>
          <w:tcPr>
            <w:tcW w:w="15593" w:type="dxa"/>
            <w:gridSpan w:val="2"/>
            <w:shd w:val="clear" w:color="auto" w:fill="5B9BD5" w:themeFill="accent5"/>
          </w:tcPr>
          <w:p w14:paraId="12D40F42" w14:textId="77777777" w:rsidR="00877A71" w:rsidRPr="00361FD5" w:rsidRDefault="00980823" w:rsidP="00980823">
            <w:pPr>
              <w:ind w:left="720"/>
              <w:jc w:val="center"/>
              <w:rPr>
                <w:b/>
                <w:bCs/>
              </w:rPr>
            </w:pPr>
            <w:r w:rsidRPr="00361FD5">
              <w:rPr>
                <w:b/>
                <w:bCs/>
              </w:rPr>
              <w:lastRenderedPageBreak/>
              <w:t xml:space="preserve">6. </w:t>
            </w:r>
            <w:r w:rsidR="5FB6CA38" w:rsidRPr="00361FD5">
              <w:rPr>
                <w:b/>
                <w:bCs/>
              </w:rPr>
              <w:t xml:space="preserve">Data </w:t>
            </w:r>
            <w:r w:rsidRPr="00361FD5">
              <w:rPr>
                <w:b/>
                <w:bCs/>
              </w:rPr>
              <w:t>S</w:t>
            </w:r>
            <w:r w:rsidR="5FB6CA38" w:rsidRPr="00361FD5">
              <w:rPr>
                <w:b/>
                <w:bCs/>
              </w:rPr>
              <w:t xml:space="preserve">haring and </w:t>
            </w:r>
            <w:r w:rsidRPr="00361FD5">
              <w:rPr>
                <w:b/>
                <w:bCs/>
              </w:rPr>
              <w:t>R</w:t>
            </w:r>
            <w:r w:rsidR="5FB6CA38" w:rsidRPr="00361FD5">
              <w:rPr>
                <w:b/>
                <w:bCs/>
              </w:rPr>
              <w:t>euse</w:t>
            </w:r>
          </w:p>
          <w:p w14:paraId="6C5A164A" w14:textId="77777777" w:rsidR="00877A71" w:rsidRPr="00361FD5" w:rsidRDefault="00877A71" w:rsidP="00EE6614">
            <w:pPr>
              <w:rPr>
                <w:b/>
              </w:rPr>
            </w:pPr>
          </w:p>
        </w:tc>
      </w:tr>
      <w:tr w:rsidR="0046404A" w:rsidRPr="00361FD5" w14:paraId="1B7862C4" w14:textId="77777777" w:rsidTr="00436EB9">
        <w:trPr>
          <w:cantSplit/>
          <w:trHeight w:val="269"/>
        </w:trPr>
        <w:tc>
          <w:tcPr>
            <w:tcW w:w="4962" w:type="dxa"/>
          </w:tcPr>
          <w:p w14:paraId="023FC0AE" w14:textId="77777777" w:rsidR="0046404A" w:rsidRPr="00361FD5" w:rsidRDefault="0046404A" w:rsidP="00877A71">
            <w:r w:rsidRPr="00361FD5">
              <w:t xml:space="preserve">Will the data (or part of the data) be made available for reuse after/during the project?  </w:t>
            </w:r>
          </w:p>
          <w:p w14:paraId="62CF8FE7" w14:textId="77777777" w:rsidR="00394E22" w:rsidRPr="00361FD5" w:rsidRDefault="0046404A" w:rsidP="00394E22">
            <w:r w:rsidRPr="00361FD5">
              <w:t>Please explain per dataset or data type which data will be made available.</w:t>
            </w:r>
            <w:r w:rsidRPr="00361FD5">
              <w:rPr>
                <w:color w:val="7030A0"/>
              </w:rPr>
              <w:t xml:space="preserve"> </w:t>
            </w:r>
            <w:r w:rsidRPr="00361FD5">
              <w:rPr>
                <w:color w:val="7030A0"/>
              </w:rPr>
              <w:br/>
            </w:r>
          </w:p>
          <w:p w14:paraId="4FD06FB4" w14:textId="77777777" w:rsidR="00394E22" w:rsidRPr="00361FD5" w:rsidRDefault="00394E22" w:rsidP="00394E22">
            <w:pPr>
              <w:pStyle w:val="ListParagraph"/>
              <w:ind w:left="0"/>
              <w:rPr>
                <w:i/>
                <w:smallCaps/>
                <w:color w:val="5A5A5A" w:themeColor="text1" w:themeTint="A5"/>
                <w:sz w:val="20"/>
                <w:szCs w:val="20"/>
              </w:rPr>
            </w:pPr>
            <w:r w:rsidRPr="00361FD5">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61FD5">
              <w:rPr>
                <w:i/>
                <w:smallCaps/>
                <w:color w:val="5A5A5A" w:themeColor="text1" w:themeTint="A5"/>
                <w:sz w:val="20"/>
                <w:szCs w:val="20"/>
              </w:rPr>
              <w:t xml:space="preserve"> For more information: </w:t>
            </w:r>
            <w:hyperlink r:id="rId13" w:anchor="infoeurepo-AccessRights" w:history="1">
              <w:r w:rsidRPr="00361FD5">
                <w:rPr>
                  <w:rStyle w:val="Hyperlink"/>
                  <w:i/>
                  <w:smallCaps/>
                  <w:sz w:val="20"/>
                  <w:szCs w:val="20"/>
                </w:rPr>
                <w:t>https://wiki.surfnet.nl/display/standards/info-eu-repo/#infoeurepo-AccessRights</w:t>
              </w:r>
            </w:hyperlink>
          </w:p>
          <w:p w14:paraId="0A5A349F" w14:textId="77777777" w:rsidR="0046404A" w:rsidRPr="00361FD5" w:rsidRDefault="0046404A" w:rsidP="00394E22"/>
        </w:tc>
        <w:tc>
          <w:tcPr>
            <w:tcW w:w="10631" w:type="dxa"/>
          </w:tcPr>
          <w:p w14:paraId="41A15E46" w14:textId="77777777" w:rsidR="004D37B4" w:rsidRPr="00361FD5" w:rsidRDefault="00000000" w:rsidP="004D37B4">
            <w:sdt>
              <w:sdtPr>
                <w:rPr>
                  <w:lang w:val="en-US"/>
                </w:rPr>
                <w:id w:val="-1392488952"/>
                <w14:checkbox>
                  <w14:checked w14:val="0"/>
                  <w14:checkedState w14:val="2612" w14:font="MS Gothic"/>
                  <w14:uncheckedState w14:val="2610" w14:font="MS Gothic"/>
                </w14:checkbox>
              </w:sdtPr>
              <w:sdtContent>
                <w:r w:rsidR="004D37B4" w:rsidRPr="00361FD5">
                  <w:rPr>
                    <w:rFonts w:ascii="Segoe UI Symbol" w:eastAsia="MS Gothic" w:hAnsi="Segoe UI Symbol" w:cs="Segoe UI Symbol"/>
                    <w:lang w:val="en-US"/>
                  </w:rPr>
                  <w:t>☐</w:t>
                </w:r>
              </w:sdtContent>
            </w:sdt>
            <w:r w:rsidR="004D37B4" w:rsidRPr="00361FD5">
              <w:t xml:space="preserve"> Yes, in an Open Access repository</w:t>
            </w:r>
          </w:p>
          <w:p w14:paraId="66AA8B34" w14:textId="1C2A1E49" w:rsidR="004D37B4" w:rsidRPr="00361FD5" w:rsidRDefault="00000000" w:rsidP="004D37B4">
            <w:sdt>
              <w:sdtPr>
                <w:rPr>
                  <w:lang w:val="en-US"/>
                </w:rPr>
                <w:id w:val="-768703336"/>
                <w14:checkbox>
                  <w14:checked w14:val="0"/>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4D37B4" w:rsidRPr="00361FD5">
              <w:t xml:space="preserve"> Yes, in a restricted access repository (after approval, institutional access only, …)</w:t>
            </w:r>
          </w:p>
          <w:p w14:paraId="37AB39AF" w14:textId="77777777" w:rsidR="004D37B4" w:rsidRPr="00361FD5" w:rsidRDefault="00000000" w:rsidP="004D37B4">
            <w:sdt>
              <w:sdtPr>
                <w:rPr>
                  <w:lang w:val="en-US"/>
                </w:rPr>
                <w:id w:val="468630886"/>
                <w14:checkbox>
                  <w14:checked w14:val="0"/>
                  <w14:checkedState w14:val="2612" w14:font="MS Gothic"/>
                  <w14:uncheckedState w14:val="2610" w14:font="MS Gothic"/>
                </w14:checkbox>
              </w:sdtPr>
              <w:sdtContent>
                <w:r w:rsidR="004D37B4" w:rsidRPr="00361FD5">
                  <w:rPr>
                    <w:rFonts w:ascii="Segoe UI Symbol" w:eastAsia="MS Gothic" w:hAnsi="Segoe UI Symbol" w:cs="Segoe UI Symbol"/>
                    <w:lang w:val="en-US"/>
                  </w:rPr>
                  <w:t>☐</w:t>
                </w:r>
              </w:sdtContent>
            </w:sdt>
            <w:r w:rsidR="004D37B4" w:rsidRPr="00361FD5">
              <w:t xml:space="preserve"> No (closed access)</w:t>
            </w:r>
          </w:p>
          <w:p w14:paraId="3ED0C8B7" w14:textId="75650AD0" w:rsidR="004D37B4" w:rsidRPr="00361FD5" w:rsidRDefault="00000000" w:rsidP="004D37B4">
            <w:pPr>
              <w:rPr>
                <w:lang w:val="en-US"/>
              </w:rPr>
            </w:pPr>
            <w:sdt>
              <w:sdtPr>
                <w:rPr>
                  <w:lang w:val="en-US"/>
                </w:rPr>
                <w:id w:val="1604457293"/>
                <w14:checkbox>
                  <w14:checked w14:val="1"/>
                  <w14:checkedState w14:val="2612" w14:font="MS Gothic"/>
                  <w14:uncheckedState w14:val="2610" w14:font="MS Gothic"/>
                </w14:checkbox>
              </w:sdtPr>
              <w:sdtContent>
                <w:r w:rsidR="00B720D4" w:rsidRPr="00361FD5">
                  <w:rPr>
                    <w:rFonts w:ascii="Segoe UI Symbol" w:eastAsia="MS Gothic" w:hAnsi="Segoe UI Symbol" w:cs="Segoe UI Symbol"/>
                    <w:lang w:val="en-US"/>
                  </w:rPr>
                  <w:t>☒</w:t>
                </w:r>
              </w:sdtContent>
            </w:sdt>
            <w:r w:rsidR="004D37B4" w:rsidRPr="00361FD5">
              <w:t xml:space="preserve"> Other, please specify:</w:t>
            </w:r>
            <w:r w:rsidR="00B720D4" w:rsidRPr="00361FD5">
              <w:rPr>
                <w:lang w:val="en-US"/>
              </w:rPr>
              <w:t xml:space="preserve"> all data is already publicly available</w:t>
            </w:r>
          </w:p>
          <w:p w14:paraId="6AB0DBA9" w14:textId="77777777" w:rsidR="004D37B4" w:rsidRPr="00361FD5" w:rsidRDefault="004D37B4" w:rsidP="004D37B4"/>
          <w:p w14:paraId="1DE7D1AA" w14:textId="77777777" w:rsidR="004D37B4" w:rsidRPr="00361FD5" w:rsidRDefault="004D37B4" w:rsidP="004D37B4"/>
          <w:p w14:paraId="6163367B" w14:textId="77777777" w:rsidR="004D37B4" w:rsidRPr="00361FD5" w:rsidRDefault="004D37B4" w:rsidP="004D37B4"/>
          <w:p w14:paraId="362DF0B7" w14:textId="77777777" w:rsidR="0046404A" w:rsidRPr="00361FD5" w:rsidRDefault="0046404A" w:rsidP="00436EB9"/>
        </w:tc>
      </w:tr>
      <w:tr w:rsidR="008F41F6" w:rsidRPr="00361FD5" w14:paraId="7CBFD647" w14:textId="77777777" w:rsidTr="00436EB9">
        <w:trPr>
          <w:cantSplit/>
          <w:trHeight w:val="269"/>
        </w:trPr>
        <w:tc>
          <w:tcPr>
            <w:tcW w:w="4962" w:type="dxa"/>
          </w:tcPr>
          <w:p w14:paraId="7471BB36" w14:textId="77777777" w:rsidR="008F41F6" w:rsidRPr="00361FD5" w:rsidRDefault="008F41F6" w:rsidP="00877A71">
            <w:r w:rsidRPr="00361FD5">
              <w:t>If access is restricted, please specify who will be able to access the data and under what conditions.</w:t>
            </w:r>
          </w:p>
        </w:tc>
        <w:tc>
          <w:tcPr>
            <w:tcW w:w="10631" w:type="dxa"/>
          </w:tcPr>
          <w:p w14:paraId="4A2807CB" w14:textId="6458AEE1" w:rsidR="008F41F6" w:rsidRPr="00361FD5" w:rsidRDefault="00B720D4" w:rsidP="00436EB9">
            <w:pPr>
              <w:rPr>
                <w:lang w:val="en-US"/>
              </w:rPr>
            </w:pPr>
            <w:r w:rsidRPr="00361FD5">
              <w:rPr>
                <w:lang w:val="en-US"/>
              </w:rPr>
              <w:t>Not applicable</w:t>
            </w:r>
          </w:p>
        </w:tc>
      </w:tr>
      <w:tr w:rsidR="002300DE" w:rsidRPr="00361FD5" w14:paraId="3508591D" w14:textId="77777777" w:rsidTr="00436EB9">
        <w:trPr>
          <w:cantSplit/>
          <w:trHeight w:val="269"/>
        </w:trPr>
        <w:tc>
          <w:tcPr>
            <w:tcW w:w="4962" w:type="dxa"/>
          </w:tcPr>
          <w:p w14:paraId="668C5255" w14:textId="77777777" w:rsidR="002300DE" w:rsidRPr="00361FD5" w:rsidRDefault="009F3B66" w:rsidP="00877A71">
            <w:r w:rsidRPr="00361FD5">
              <w:t>Are there any factors that restrict or prevent the sharing of (some of) the data (e.g. as defined in an agreement with a 3rd party, legal restrictions)? Please explain per dataset or data type where appropriate.</w:t>
            </w:r>
          </w:p>
        </w:tc>
        <w:tc>
          <w:tcPr>
            <w:tcW w:w="10631" w:type="dxa"/>
          </w:tcPr>
          <w:p w14:paraId="303F807D" w14:textId="77777777" w:rsidR="00436EB9" w:rsidRPr="00361FD5"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361FD5">
                  <w:rPr>
                    <w:rFonts w:ascii="Segoe UI Symbol" w:eastAsia="MS Gothic" w:hAnsi="Segoe UI Symbol" w:cs="Segoe UI Symbol"/>
                    <w:lang w:val="en-US"/>
                  </w:rPr>
                  <w:t>☐</w:t>
                </w:r>
              </w:sdtContent>
            </w:sdt>
            <w:r w:rsidR="00436EB9" w:rsidRPr="00361FD5">
              <w:rPr>
                <w:lang w:val="en-US"/>
              </w:rPr>
              <w:t xml:space="preserve"> Yes</w:t>
            </w:r>
            <w:r w:rsidR="00566351" w:rsidRPr="00361FD5">
              <w:rPr>
                <w:lang w:val="en-US"/>
              </w:rPr>
              <w:t>, privacy aspects</w:t>
            </w:r>
          </w:p>
          <w:p w14:paraId="0F310DAF" w14:textId="77777777" w:rsidR="00566351" w:rsidRPr="00361FD5"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361FD5">
                  <w:rPr>
                    <w:rFonts w:ascii="Segoe UI Symbol" w:eastAsia="MS Gothic" w:hAnsi="Segoe UI Symbol" w:cs="Segoe UI Symbol"/>
                    <w:lang w:val="en-US"/>
                  </w:rPr>
                  <w:t>☐</w:t>
                </w:r>
              </w:sdtContent>
            </w:sdt>
            <w:r w:rsidR="00566351" w:rsidRPr="00361FD5">
              <w:rPr>
                <w:lang w:val="en-US"/>
              </w:rPr>
              <w:t xml:space="preserve"> Yes, intellectual property rights</w:t>
            </w:r>
          </w:p>
          <w:p w14:paraId="67E6B6FB" w14:textId="77777777" w:rsidR="00566351" w:rsidRPr="00361FD5"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361FD5">
                  <w:rPr>
                    <w:rFonts w:ascii="Segoe UI Symbol" w:eastAsia="MS Gothic" w:hAnsi="Segoe UI Symbol" w:cs="Segoe UI Symbol"/>
                    <w:lang w:val="en-US"/>
                  </w:rPr>
                  <w:t>☐</w:t>
                </w:r>
              </w:sdtContent>
            </w:sdt>
            <w:r w:rsidR="00566351" w:rsidRPr="00361FD5">
              <w:rPr>
                <w:lang w:val="en-US"/>
              </w:rPr>
              <w:t xml:space="preserve"> Yes, ethical aspects </w:t>
            </w:r>
          </w:p>
          <w:p w14:paraId="1906B52B" w14:textId="77777777" w:rsidR="00566351" w:rsidRPr="00361FD5"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361FD5">
                  <w:rPr>
                    <w:rFonts w:ascii="Segoe UI Symbol" w:eastAsia="MS Gothic" w:hAnsi="Segoe UI Symbol" w:cs="Segoe UI Symbol"/>
                    <w:lang w:val="en-US"/>
                  </w:rPr>
                  <w:t>☐</w:t>
                </w:r>
              </w:sdtContent>
            </w:sdt>
            <w:r w:rsidR="005904AD" w:rsidRPr="00361FD5">
              <w:rPr>
                <w:lang w:val="en-US"/>
              </w:rPr>
              <w:t xml:space="preserve"> Yes, aspects of dual use</w:t>
            </w:r>
          </w:p>
          <w:p w14:paraId="3161015F" w14:textId="77777777" w:rsidR="00566351" w:rsidRPr="00361FD5"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361FD5">
                  <w:rPr>
                    <w:rFonts w:ascii="Segoe UI Symbol" w:eastAsia="MS Gothic" w:hAnsi="Segoe UI Symbol" w:cs="Segoe UI Symbol"/>
                    <w:lang w:val="en-US"/>
                  </w:rPr>
                  <w:t>☐</w:t>
                </w:r>
              </w:sdtContent>
            </w:sdt>
            <w:r w:rsidR="005904AD" w:rsidRPr="00361FD5">
              <w:rPr>
                <w:lang w:val="en-US"/>
              </w:rPr>
              <w:t xml:space="preserve"> Yes, other</w:t>
            </w:r>
          </w:p>
          <w:p w14:paraId="717E6FAD" w14:textId="5A1CD6AD" w:rsidR="00436EB9" w:rsidRPr="00361FD5"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3659FE" w:rsidRPr="00361FD5">
                  <w:rPr>
                    <w:rFonts w:ascii="Segoe UI Symbol" w:eastAsia="MS Gothic" w:hAnsi="Segoe UI Symbol" w:cs="Segoe UI Symbol"/>
                    <w:lang w:val="en-US"/>
                  </w:rPr>
                  <w:t>☒</w:t>
                </w:r>
              </w:sdtContent>
            </w:sdt>
            <w:r w:rsidR="00436EB9" w:rsidRPr="00361FD5">
              <w:rPr>
                <w:lang w:val="en-US"/>
              </w:rPr>
              <w:t xml:space="preserve"> No</w:t>
            </w:r>
          </w:p>
          <w:p w14:paraId="1A8F3BB5" w14:textId="77777777" w:rsidR="005904AD" w:rsidRPr="00361FD5" w:rsidRDefault="005904AD" w:rsidP="00436EB9">
            <w:pPr>
              <w:rPr>
                <w:lang w:val="en-US"/>
              </w:rPr>
            </w:pPr>
          </w:p>
          <w:p w14:paraId="03F24BF9" w14:textId="77777777" w:rsidR="002300DE" w:rsidRPr="00361FD5" w:rsidRDefault="00436EB9" w:rsidP="00436EB9">
            <w:pPr>
              <w:rPr>
                <w:bCs/>
              </w:rPr>
            </w:pPr>
            <w:r w:rsidRPr="00361FD5">
              <w:rPr>
                <w:bCs/>
              </w:rPr>
              <w:t>If yes, please specify:</w:t>
            </w:r>
          </w:p>
          <w:p w14:paraId="0159524C" w14:textId="77777777" w:rsidR="005904AD" w:rsidRPr="00361FD5" w:rsidRDefault="005904AD" w:rsidP="00436EB9">
            <w:pPr>
              <w:rPr>
                <w:b/>
                <w:bCs/>
              </w:rPr>
            </w:pPr>
          </w:p>
          <w:p w14:paraId="5AB6E1FC" w14:textId="77777777" w:rsidR="005904AD" w:rsidRPr="00361FD5" w:rsidRDefault="005904AD" w:rsidP="00436EB9">
            <w:pPr>
              <w:rPr>
                <w:b/>
                <w:bCs/>
              </w:rPr>
            </w:pPr>
          </w:p>
        </w:tc>
      </w:tr>
      <w:tr w:rsidR="002300DE" w:rsidRPr="00361FD5" w14:paraId="39914D5C" w14:textId="77777777" w:rsidTr="00436EB9">
        <w:trPr>
          <w:cantSplit/>
          <w:trHeight w:val="269"/>
        </w:trPr>
        <w:tc>
          <w:tcPr>
            <w:tcW w:w="4962" w:type="dxa"/>
          </w:tcPr>
          <w:p w14:paraId="1C4F874D" w14:textId="77777777" w:rsidR="002300DE" w:rsidRPr="00361FD5" w:rsidRDefault="00AB6A1F" w:rsidP="00877A71">
            <w:r w:rsidRPr="00361FD5">
              <w:t xml:space="preserve">Where will the data be made available? </w:t>
            </w:r>
            <w:r w:rsidR="004E5067" w:rsidRPr="00361FD5">
              <w:br/>
            </w:r>
            <w:r w:rsidRPr="00361FD5">
              <w:t>If already known, please provide a repository per dataset or data type.</w:t>
            </w:r>
          </w:p>
        </w:tc>
        <w:tc>
          <w:tcPr>
            <w:tcW w:w="10631" w:type="dxa"/>
          </w:tcPr>
          <w:p w14:paraId="32065FAD" w14:textId="53362F79" w:rsidR="002300DE" w:rsidRPr="00361FD5" w:rsidRDefault="003659FE" w:rsidP="6320600B">
            <w:pPr>
              <w:rPr>
                <w:b/>
                <w:bCs/>
              </w:rPr>
            </w:pPr>
            <w:r w:rsidRPr="00361FD5">
              <w:rPr>
                <w:lang w:val="en-US"/>
              </w:rPr>
              <w:t xml:space="preserve">These data will be made available on the data server of the KU Leuven. </w:t>
            </w:r>
            <w:r w:rsidRPr="00361FD5">
              <w:rPr>
                <w:color w:val="333333"/>
                <w:lang w:val="en-US"/>
              </w:rPr>
              <w:t>For what concerns the datasets and not the code written by me, we</w:t>
            </w:r>
            <w:r w:rsidRPr="00361FD5">
              <w:rPr>
                <w:color w:val="333333"/>
              </w:rPr>
              <w:t xml:space="preserve"> will not redistribute these datasets, but we'll keep a copy on KU Leuven servers for internal records and versioning needs.</w:t>
            </w:r>
          </w:p>
        </w:tc>
      </w:tr>
      <w:tr w:rsidR="002300DE" w:rsidRPr="00361FD5" w14:paraId="6601A68F" w14:textId="77777777" w:rsidTr="00436EB9">
        <w:trPr>
          <w:cantSplit/>
          <w:trHeight w:val="269"/>
        </w:trPr>
        <w:tc>
          <w:tcPr>
            <w:tcW w:w="4962" w:type="dxa"/>
          </w:tcPr>
          <w:p w14:paraId="16519046" w14:textId="77777777" w:rsidR="00CF3DAB" w:rsidRPr="00361FD5" w:rsidRDefault="00CF3DAB" w:rsidP="00877A71">
            <w:r w:rsidRPr="00361FD5">
              <w:t>When will the data be made available?</w:t>
            </w:r>
          </w:p>
          <w:p w14:paraId="52189CB4" w14:textId="77777777" w:rsidR="00CF3DAB" w:rsidRPr="00361FD5" w:rsidRDefault="00CF3DAB" w:rsidP="00CF3DAB"/>
          <w:p w14:paraId="154085FA" w14:textId="77777777" w:rsidR="002300DE" w:rsidRPr="00361FD5" w:rsidRDefault="00CF3DAB" w:rsidP="00CF3DAB">
            <w:pPr>
              <w:rPr>
                <w:i/>
                <w:smallCaps/>
                <w:color w:val="5A5A5A" w:themeColor="text1" w:themeTint="A5"/>
                <w:sz w:val="20"/>
                <w:szCs w:val="20"/>
              </w:rPr>
            </w:pPr>
            <w:r w:rsidRPr="00361FD5">
              <w:rPr>
                <w:rStyle w:val="SubtleReference"/>
                <w:i/>
                <w:sz w:val="20"/>
                <w:szCs w:val="20"/>
              </w:rPr>
              <w:t>This could be a specific date (dd/mm/yyyy) or an indication such as ‘upon publication of research results’.</w:t>
            </w:r>
          </w:p>
        </w:tc>
        <w:tc>
          <w:tcPr>
            <w:tcW w:w="10631" w:type="dxa"/>
          </w:tcPr>
          <w:p w14:paraId="67608077" w14:textId="77777777" w:rsidR="002300DE" w:rsidRPr="00361FD5" w:rsidRDefault="002300DE" w:rsidP="6320600B"/>
          <w:p w14:paraId="6E4B0200" w14:textId="7B0E7603" w:rsidR="00CF3DAB" w:rsidRPr="00361FD5" w:rsidRDefault="00B720D4" w:rsidP="6320600B">
            <w:r w:rsidRPr="00361FD5">
              <w:rPr>
                <w:lang w:val="en-US"/>
              </w:rPr>
              <w:t>It is already available.</w:t>
            </w:r>
          </w:p>
          <w:p w14:paraId="4E98A23A" w14:textId="77777777" w:rsidR="00CF3DAB" w:rsidRPr="00361FD5" w:rsidRDefault="00CF3DAB" w:rsidP="6320600B"/>
          <w:p w14:paraId="50945805" w14:textId="77777777" w:rsidR="00CF3DAB" w:rsidRPr="00361FD5" w:rsidRDefault="00CF3DAB" w:rsidP="6320600B"/>
        </w:tc>
      </w:tr>
      <w:tr w:rsidR="002300DE" w:rsidRPr="00361FD5" w14:paraId="709390AC" w14:textId="77777777" w:rsidTr="00436EB9">
        <w:trPr>
          <w:cantSplit/>
          <w:trHeight w:val="269"/>
        </w:trPr>
        <w:tc>
          <w:tcPr>
            <w:tcW w:w="4962" w:type="dxa"/>
          </w:tcPr>
          <w:p w14:paraId="685FA79E" w14:textId="77777777" w:rsidR="002300DE" w:rsidRPr="00361FD5" w:rsidRDefault="009966C3" w:rsidP="00877A71">
            <w:r w:rsidRPr="00361FD5">
              <w:t>Which data usage licenses are you going to provide? If none, please explain why.</w:t>
            </w:r>
          </w:p>
          <w:p w14:paraId="38AE5947" w14:textId="77777777" w:rsidR="00CF07B7" w:rsidRPr="00361FD5" w:rsidRDefault="00CF07B7" w:rsidP="00877A71"/>
          <w:p w14:paraId="13A3BC75" w14:textId="77777777" w:rsidR="00CF07B7" w:rsidRPr="00361FD5" w:rsidRDefault="00CF07B7" w:rsidP="00CF07B7">
            <w:pPr>
              <w:rPr>
                <w:rStyle w:val="SubtleReference"/>
                <w:i/>
                <w:sz w:val="20"/>
                <w:szCs w:val="20"/>
              </w:rPr>
            </w:pPr>
            <w:r w:rsidRPr="00361FD5">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B8188CF" w14:textId="77777777" w:rsidR="009C54E5" w:rsidRPr="00361FD5" w:rsidRDefault="009C54E5" w:rsidP="00CF07B7">
            <w:pPr>
              <w:rPr>
                <w:rStyle w:val="SubtleReference"/>
                <w:i/>
                <w:sz w:val="20"/>
                <w:szCs w:val="20"/>
              </w:rPr>
            </w:pPr>
          </w:p>
          <w:p w14:paraId="036A1870" w14:textId="77777777" w:rsidR="00CF07B7" w:rsidRPr="00361FD5" w:rsidRDefault="009C54E5" w:rsidP="00877A71">
            <w:pPr>
              <w:rPr>
                <w:i/>
                <w:smallCaps/>
                <w:color w:val="5A5A5A" w:themeColor="text1" w:themeTint="A5"/>
                <w:sz w:val="20"/>
                <w:szCs w:val="20"/>
              </w:rPr>
            </w:pPr>
            <w:r w:rsidRPr="00361FD5">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sidRPr="00361FD5">
              <w:rPr>
                <w:rStyle w:val="SubtleReference"/>
                <w:i/>
                <w:sz w:val="20"/>
                <w:szCs w:val="20"/>
              </w:rPr>
              <w:t xml:space="preserve"> </w:t>
            </w:r>
            <w:r w:rsidR="00B55935" w:rsidRPr="00361FD5">
              <w:rPr>
                <w:rStyle w:val="FootnoteReference"/>
                <w:i/>
                <w:smallCaps/>
                <w:color w:val="5A5A5A" w:themeColor="text1" w:themeTint="A5"/>
                <w:sz w:val="20"/>
                <w:szCs w:val="20"/>
              </w:rPr>
              <w:footnoteReference w:id="8"/>
            </w:r>
            <w:r w:rsidR="00B55935" w:rsidRPr="00361FD5">
              <w:rPr>
                <w:rStyle w:val="SubtleReference"/>
                <w:i/>
                <w:sz w:val="20"/>
                <w:szCs w:val="20"/>
              </w:rPr>
              <w:t xml:space="preserve"> </w:t>
            </w:r>
            <w:r w:rsidR="00EA3D21" w:rsidRPr="00361FD5">
              <w:rPr>
                <w:i/>
                <w:smallCaps/>
                <w:color w:val="5A5A5A" w:themeColor="text1" w:themeTint="A5"/>
                <w:sz w:val="20"/>
                <w:szCs w:val="20"/>
              </w:rPr>
              <w:t xml:space="preserve"> </w:t>
            </w:r>
          </w:p>
          <w:p w14:paraId="18382CC0" w14:textId="77777777" w:rsidR="009966C3" w:rsidRPr="00361FD5" w:rsidRDefault="009966C3" w:rsidP="00877A71"/>
        </w:tc>
        <w:tc>
          <w:tcPr>
            <w:tcW w:w="10631" w:type="dxa"/>
          </w:tcPr>
          <w:p w14:paraId="149289B7" w14:textId="77777777" w:rsidR="003659FE" w:rsidRPr="00361FD5" w:rsidRDefault="003659FE" w:rsidP="00BB4EB5">
            <w:pPr>
              <w:rPr>
                <w:lang w:val="en-US"/>
              </w:rPr>
            </w:pPr>
          </w:p>
          <w:p w14:paraId="52BD326D" w14:textId="45E79F4E" w:rsidR="003659FE" w:rsidRPr="00361FD5" w:rsidRDefault="003659FE" w:rsidP="003659FE">
            <w:pPr>
              <w:rPr>
                <w:lang w:val="en-US"/>
              </w:rPr>
            </w:pPr>
            <w:r w:rsidRPr="00361FD5">
              <w:rPr>
                <w:lang w:val="en-US"/>
              </w:rPr>
              <w:t>We will not modify the corpora in any way, we will not redistribute them - as it would be in conflict with the licensing terms. The corpora can be acquired freely from the original license holders:</w:t>
            </w:r>
          </w:p>
          <w:p w14:paraId="3F446CD8" w14:textId="77777777" w:rsidR="003659FE" w:rsidRPr="00361FD5" w:rsidRDefault="003659FE" w:rsidP="003659FE">
            <w:pPr>
              <w:rPr>
                <w:lang w:val="en-US"/>
              </w:rPr>
            </w:pPr>
            <w:r w:rsidRPr="00361FD5">
              <w:rPr>
                <w:lang w:val="en-US"/>
              </w:rPr>
              <w:t>• CLEVR dataset: license: Creative Commons CC BY 4.0</w:t>
            </w:r>
          </w:p>
          <w:p w14:paraId="3F106DDD" w14:textId="2432DF46" w:rsidR="003659FE" w:rsidRPr="00361FD5" w:rsidRDefault="003659FE" w:rsidP="003659FE">
            <w:pPr>
              <w:rPr>
                <w:lang w:val="en-US"/>
              </w:rPr>
            </w:pPr>
            <w:r w:rsidRPr="00361FD5">
              <w:rPr>
                <w:lang w:val="en-US"/>
              </w:rPr>
              <w:t>• AMR, Little Prince Corpus: licensing terms according to the Linguistic Data Consortium, non-</w:t>
            </w:r>
          </w:p>
          <w:p w14:paraId="7A4C5FC7" w14:textId="7453977D" w:rsidR="003659FE" w:rsidRPr="00361FD5" w:rsidRDefault="003659FE" w:rsidP="003659FE">
            <w:pPr>
              <w:rPr>
                <w:lang w:val="en-US"/>
              </w:rPr>
            </w:pPr>
            <w:r w:rsidRPr="00361FD5">
              <w:rPr>
                <w:lang w:val="en-US"/>
              </w:rPr>
              <w:t>membership license.</w:t>
            </w:r>
          </w:p>
          <w:p w14:paraId="3E196DBC" w14:textId="6CA6D00C" w:rsidR="002300DE" w:rsidRPr="00361FD5" w:rsidRDefault="003659FE" w:rsidP="00BB4EB5">
            <w:r w:rsidRPr="00361FD5">
              <w:rPr>
                <w:lang w:val="en-US"/>
              </w:rPr>
              <w:t>The rest of the data</w:t>
            </w:r>
            <w:r w:rsidRPr="00361FD5">
              <w:t xml:space="preserve"> from the project that can be shared will be made available under a creative </w:t>
            </w:r>
            <w:proofErr w:type="gramStart"/>
            <w:r w:rsidRPr="00361FD5">
              <w:t>commons</w:t>
            </w:r>
            <w:proofErr w:type="gramEnd"/>
            <w:r w:rsidRPr="00361FD5">
              <w:t xml:space="preserve"> attribution license (cc-by 4.0), so that users have to give credit to the original data creators.</w:t>
            </w:r>
          </w:p>
        </w:tc>
      </w:tr>
      <w:tr w:rsidR="00331EA7" w:rsidRPr="00361FD5" w14:paraId="38F8FC03" w14:textId="77777777" w:rsidTr="00436EB9">
        <w:trPr>
          <w:cantSplit/>
          <w:trHeight w:val="269"/>
        </w:trPr>
        <w:tc>
          <w:tcPr>
            <w:tcW w:w="4962" w:type="dxa"/>
          </w:tcPr>
          <w:p w14:paraId="68220C58" w14:textId="77777777" w:rsidR="00C25D47" w:rsidRPr="00361FD5" w:rsidRDefault="00331EA7" w:rsidP="00877A71">
            <w:r w:rsidRPr="00361FD5">
              <w:t>Do you intend to add a PID/DOI/accession number to your dataset(s)? If already available, please provide it here.</w:t>
            </w:r>
          </w:p>
          <w:p w14:paraId="7D408187" w14:textId="77777777" w:rsidR="00C25D47" w:rsidRPr="00361FD5" w:rsidRDefault="00C25D47" w:rsidP="00877A71"/>
          <w:p w14:paraId="2EB61806" w14:textId="77777777" w:rsidR="00C25D47" w:rsidRPr="00361FD5" w:rsidRDefault="00C25D47" w:rsidP="00C25D47">
            <w:pPr>
              <w:rPr>
                <w:rStyle w:val="SubtleReference"/>
                <w:i/>
                <w:sz w:val="20"/>
                <w:szCs w:val="20"/>
              </w:rPr>
            </w:pPr>
            <w:r w:rsidRPr="00361FD5">
              <w:rPr>
                <w:rStyle w:val="SubtleReference"/>
                <w:i/>
                <w:sz w:val="20"/>
                <w:szCs w:val="20"/>
              </w:rPr>
              <w:t>Indicate whether you intend to add a persistent and unique identifier in order to identify and retrieve the data.</w:t>
            </w:r>
          </w:p>
          <w:p w14:paraId="1AC45AF3" w14:textId="77777777" w:rsidR="00331EA7" w:rsidRPr="00361FD5" w:rsidRDefault="00331EA7" w:rsidP="00C25D47"/>
        </w:tc>
        <w:tc>
          <w:tcPr>
            <w:tcW w:w="10631" w:type="dxa"/>
          </w:tcPr>
          <w:p w14:paraId="79E1DBAA" w14:textId="77777777" w:rsidR="00331EA7" w:rsidRPr="00361FD5"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361FD5">
                  <w:rPr>
                    <w:rFonts w:ascii="Segoe UI Symbol" w:eastAsia="MS Gothic" w:hAnsi="Segoe UI Symbol" w:cs="Segoe UI Symbol"/>
                    <w:lang w:val="en-US"/>
                  </w:rPr>
                  <w:t>☐</w:t>
                </w:r>
              </w:sdtContent>
            </w:sdt>
            <w:r w:rsidR="00331EA7" w:rsidRPr="00361FD5">
              <w:rPr>
                <w:lang w:val="en-US"/>
              </w:rPr>
              <w:t xml:space="preserve"> Yes</w:t>
            </w:r>
          </w:p>
          <w:p w14:paraId="68B4FC38" w14:textId="0A0EC04E" w:rsidR="00331EA7" w:rsidRPr="00361FD5"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B300AB" w:rsidRPr="00361FD5">
                  <w:rPr>
                    <w:rFonts w:ascii="Segoe UI Symbol" w:eastAsia="MS Gothic" w:hAnsi="Segoe UI Symbol" w:cs="Segoe UI Symbol"/>
                    <w:lang w:val="en-US"/>
                  </w:rPr>
                  <w:t>☒</w:t>
                </w:r>
              </w:sdtContent>
            </w:sdt>
            <w:r w:rsidR="00331EA7" w:rsidRPr="00361FD5">
              <w:rPr>
                <w:lang w:val="en-US"/>
              </w:rPr>
              <w:t xml:space="preserve"> No</w:t>
            </w:r>
          </w:p>
          <w:p w14:paraId="023CED1A" w14:textId="77777777" w:rsidR="00331EA7" w:rsidRPr="00361FD5" w:rsidRDefault="00331EA7" w:rsidP="00331EA7">
            <w:pPr>
              <w:rPr>
                <w:bCs/>
              </w:rPr>
            </w:pPr>
            <w:r w:rsidRPr="00361FD5">
              <w:rPr>
                <w:bCs/>
              </w:rPr>
              <w:t>If yes:</w:t>
            </w:r>
          </w:p>
          <w:p w14:paraId="7660C27A" w14:textId="77777777" w:rsidR="00331EA7" w:rsidRPr="00361FD5" w:rsidRDefault="00331EA7" w:rsidP="00331EA7">
            <w:pPr>
              <w:rPr>
                <w:b/>
                <w:bCs/>
              </w:rPr>
            </w:pPr>
          </w:p>
          <w:p w14:paraId="7911BFD3" w14:textId="77777777" w:rsidR="00331EA7" w:rsidRPr="00361FD5" w:rsidRDefault="00331EA7" w:rsidP="00331EA7">
            <w:pPr>
              <w:rPr>
                <w:b/>
                <w:bCs/>
              </w:rPr>
            </w:pPr>
          </w:p>
        </w:tc>
      </w:tr>
      <w:tr w:rsidR="002300DE" w:rsidRPr="00361FD5" w14:paraId="0288A0FE" w14:textId="77777777" w:rsidTr="00436EB9">
        <w:trPr>
          <w:cantSplit/>
          <w:trHeight w:val="269"/>
        </w:trPr>
        <w:tc>
          <w:tcPr>
            <w:tcW w:w="4962" w:type="dxa"/>
          </w:tcPr>
          <w:p w14:paraId="42E8CA65" w14:textId="77777777" w:rsidR="00D712D9" w:rsidRPr="00361FD5" w:rsidRDefault="002300DE" w:rsidP="00877A71">
            <w:r w:rsidRPr="00361FD5">
              <w:t xml:space="preserve">What are the expected costs for data sharing? How will these costs be covered? </w:t>
            </w:r>
          </w:p>
          <w:p w14:paraId="77A94D38" w14:textId="77777777" w:rsidR="00171BDA" w:rsidRPr="00361FD5" w:rsidRDefault="00171BDA" w:rsidP="00877A71">
            <w:pPr>
              <w:rPr>
                <w:i/>
              </w:rPr>
            </w:pPr>
          </w:p>
        </w:tc>
        <w:tc>
          <w:tcPr>
            <w:tcW w:w="10631" w:type="dxa"/>
          </w:tcPr>
          <w:p w14:paraId="350456F4" w14:textId="624927F8" w:rsidR="002300DE" w:rsidRPr="00361FD5" w:rsidRDefault="00B720D4" w:rsidP="5D59270C">
            <w:pPr>
              <w:rPr>
                <w:b/>
                <w:bCs/>
                <w:lang w:val="en-US"/>
              </w:rPr>
            </w:pPr>
            <w:r w:rsidRPr="00361FD5">
              <w:rPr>
                <w:b/>
                <w:bCs/>
                <w:lang w:val="en-US"/>
              </w:rPr>
              <w:t>Not applicable</w:t>
            </w:r>
          </w:p>
        </w:tc>
      </w:tr>
    </w:tbl>
    <w:p w14:paraId="4E94D54A" w14:textId="77777777" w:rsidR="00E93C67" w:rsidRPr="00361FD5"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361FD5" w14:paraId="6F2DAF83" w14:textId="77777777" w:rsidTr="005E32FD">
        <w:trPr>
          <w:cantSplit/>
          <w:trHeight w:val="501"/>
        </w:trPr>
        <w:tc>
          <w:tcPr>
            <w:tcW w:w="15593" w:type="dxa"/>
            <w:gridSpan w:val="2"/>
            <w:shd w:val="clear" w:color="auto" w:fill="5B9BD5" w:themeFill="accent5"/>
          </w:tcPr>
          <w:p w14:paraId="3EC74762" w14:textId="77777777" w:rsidR="00877A71" w:rsidRPr="00361FD5" w:rsidRDefault="00E67B8A" w:rsidP="00E67B8A">
            <w:pPr>
              <w:ind w:left="720"/>
              <w:jc w:val="center"/>
              <w:rPr>
                <w:b/>
                <w:bCs/>
              </w:rPr>
            </w:pPr>
            <w:r w:rsidRPr="00361FD5">
              <w:rPr>
                <w:b/>
                <w:bCs/>
              </w:rPr>
              <w:t xml:space="preserve">7. </w:t>
            </w:r>
            <w:r w:rsidR="5FB6CA38" w:rsidRPr="00361FD5">
              <w:rPr>
                <w:b/>
                <w:bCs/>
              </w:rPr>
              <w:t>Responsibilities</w:t>
            </w:r>
          </w:p>
          <w:p w14:paraId="7E0A60BA" w14:textId="77777777" w:rsidR="00877A71" w:rsidRPr="00361FD5" w:rsidRDefault="00877A71" w:rsidP="00EE6614">
            <w:pPr>
              <w:ind w:left="360"/>
              <w:rPr>
                <w:b/>
              </w:rPr>
            </w:pPr>
          </w:p>
        </w:tc>
      </w:tr>
      <w:tr w:rsidR="002300DE" w:rsidRPr="00361FD5" w14:paraId="28F6621F" w14:textId="77777777" w:rsidTr="00436EB9">
        <w:trPr>
          <w:cantSplit/>
          <w:trHeight w:val="269"/>
        </w:trPr>
        <w:tc>
          <w:tcPr>
            <w:tcW w:w="4962" w:type="dxa"/>
          </w:tcPr>
          <w:p w14:paraId="46B31CD1" w14:textId="77777777" w:rsidR="002300DE" w:rsidRPr="00361FD5" w:rsidRDefault="00F621F9" w:rsidP="00877A71">
            <w:r w:rsidRPr="00361FD5">
              <w:t>Who will manage data documentation and metadata during the research project?</w:t>
            </w:r>
          </w:p>
        </w:tc>
        <w:tc>
          <w:tcPr>
            <w:tcW w:w="10631" w:type="dxa"/>
          </w:tcPr>
          <w:p w14:paraId="60654AE0" w14:textId="11F06E71" w:rsidR="002300DE" w:rsidRPr="00361FD5" w:rsidRDefault="000A1A7D" w:rsidP="6320600B">
            <w:pPr>
              <w:rPr>
                <w:lang w:val="en-US"/>
              </w:rPr>
            </w:pPr>
            <w:r w:rsidRPr="00361FD5">
              <w:rPr>
                <w:lang w:val="en-US"/>
              </w:rPr>
              <w:t>My co-supervisor, Paul Van Eecke, and I, Veronica Juliana Schmalz.</w:t>
            </w:r>
          </w:p>
        </w:tc>
      </w:tr>
      <w:tr w:rsidR="002300DE" w:rsidRPr="00361FD5" w14:paraId="5FD01E3F" w14:textId="77777777" w:rsidTr="00436EB9">
        <w:trPr>
          <w:cantSplit/>
          <w:trHeight w:val="269"/>
        </w:trPr>
        <w:tc>
          <w:tcPr>
            <w:tcW w:w="4962" w:type="dxa"/>
          </w:tcPr>
          <w:p w14:paraId="0F1F0493" w14:textId="77777777" w:rsidR="002300DE" w:rsidRPr="00361FD5" w:rsidRDefault="00F621F9" w:rsidP="00877A71">
            <w:r w:rsidRPr="00361FD5">
              <w:t>Who will manage data storage and backup during the research project?</w:t>
            </w:r>
          </w:p>
        </w:tc>
        <w:tc>
          <w:tcPr>
            <w:tcW w:w="10631" w:type="dxa"/>
          </w:tcPr>
          <w:p w14:paraId="33FF2F8E" w14:textId="22E50901" w:rsidR="002300DE" w:rsidRPr="00361FD5" w:rsidRDefault="000A1A7D" w:rsidP="6320600B">
            <w:r w:rsidRPr="00361FD5">
              <w:rPr>
                <w:lang w:val="en-US"/>
              </w:rPr>
              <w:t>My co-supervisor, Paul Van Eecke, and I, Veronica Juliana Schmalz.</w:t>
            </w:r>
          </w:p>
        </w:tc>
      </w:tr>
      <w:tr w:rsidR="002300DE" w:rsidRPr="00361FD5" w14:paraId="5FCDADB5" w14:textId="77777777" w:rsidTr="00436EB9">
        <w:trPr>
          <w:cantSplit/>
          <w:trHeight w:val="269"/>
        </w:trPr>
        <w:tc>
          <w:tcPr>
            <w:tcW w:w="4962" w:type="dxa"/>
          </w:tcPr>
          <w:p w14:paraId="4E25318D" w14:textId="77777777" w:rsidR="002300DE" w:rsidRPr="00361FD5" w:rsidRDefault="00F621F9" w:rsidP="00877A71">
            <w:r w:rsidRPr="00361FD5">
              <w:t>Who will manage data preservation and sharing?</w:t>
            </w:r>
          </w:p>
        </w:tc>
        <w:tc>
          <w:tcPr>
            <w:tcW w:w="10631" w:type="dxa"/>
          </w:tcPr>
          <w:p w14:paraId="03EABFD3" w14:textId="0E7DCDA3" w:rsidR="002300DE" w:rsidRPr="00361FD5" w:rsidRDefault="000A1A7D" w:rsidP="6320600B">
            <w:r w:rsidRPr="00361FD5">
              <w:rPr>
                <w:lang w:val="en-US"/>
              </w:rPr>
              <w:t>My co-supervisor, Paul Van Eecke, and I, Veronica Juliana Schmalz.</w:t>
            </w:r>
          </w:p>
        </w:tc>
      </w:tr>
      <w:tr w:rsidR="000A1A7D" w:rsidRPr="00361FD5" w14:paraId="7A638951" w14:textId="77777777" w:rsidTr="00436EB9">
        <w:trPr>
          <w:cantSplit/>
          <w:trHeight w:val="269"/>
        </w:trPr>
        <w:tc>
          <w:tcPr>
            <w:tcW w:w="4962" w:type="dxa"/>
          </w:tcPr>
          <w:p w14:paraId="708DF176" w14:textId="77777777" w:rsidR="000A1A7D" w:rsidRPr="00361FD5" w:rsidRDefault="000A1A7D" w:rsidP="000A1A7D">
            <w:pPr>
              <w:rPr>
                <w:i/>
              </w:rPr>
            </w:pPr>
            <w:r w:rsidRPr="00361FD5">
              <w:t>Who will update and implement this DMP?</w:t>
            </w:r>
          </w:p>
        </w:tc>
        <w:tc>
          <w:tcPr>
            <w:tcW w:w="10631" w:type="dxa"/>
          </w:tcPr>
          <w:p w14:paraId="10752D9D" w14:textId="1FD52B1E" w:rsidR="000A1A7D" w:rsidRPr="00361FD5" w:rsidRDefault="000A1A7D" w:rsidP="000A1A7D">
            <w:r w:rsidRPr="00361FD5">
              <w:rPr>
                <w:lang w:val="en-US"/>
              </w:rPr>
              <w:t>My co-supervisor, Paul Van Eecke, and I, Veronica Juliana Schmalz.</w:t>
            </w:r>
          </w:p>
        </w:tc>
      </w:tr>
    </w:tbl>
    <w:p w14:paraId="5797EBD9" w14:textId="77777777" w:rsidR="0095381F" w:rsidRPr="00361FD5" w:rsidRDefault="0095381F" w:rsidP="0095381F"/>
    <w:p w14:paraId="7A3FD4BF" w14:textId="77777777" w:rsidR="00FB3BB1" w:rsidRPr="00361FD5" w:rsidRDefault="00FB3BB1" w:rsidP="0095381F"/>
    <w:p w14:paraId="7DD19952" w14:textId="77777777" w:rsidR="00FB3BB1" w:rsidRPr="00361FD5" w:rsidRDefault="00FB3BB1" w:rsidP="0095381F"/>
    <w:p w14:paraId="6CF3DB64" w14:textId="77777777" w:rsidR="00FB3BB1" w:rsidRPr="00361FD5" w:rsidRDefault="00FB3BB1" w:rsidP="0095381F"/>
    <w:p w14:paraId="62348E3A" w14:textId="77777777" w:rsidR="00FB3BB1" w:rsidRPr="00361FD5" w:rsidRDefault="00FB3BB1" w:rsidP="0095381F"/>
    <w:p w14:paraId="15412D80" w14:textId="77777777" w:rsidR="00FB3BB1" w:rsidRPr="00361FD5" w:rsidRDefault="00FB3BB1" w:rsidP="0095381F"/>
    <w:p w14:paraId="007B4698" w14:textId="77777777" w:rsidR="00FB3BB1" w:rsidRPr="00361FD5" w:rsidRDefault="00FB3BB1" w:rsidP="0095381F"/>
    <w:p w14:paraId="144FE673" w14:textId="77777777" w:rsidR="00FB3BB1" w:rsidRPr="00361FD5" w:rsidRDefault="00FB3BB1" w:rsidP="0095381F"/>
    <w:p w14:paraId="58488A37" w14:textId="77777777" w:rsidR="00FB3BB1" w:rsidRPr="00361FD5" w:rsidRDefault="00FB3BB1" w:rsidP="0095381F"/>
    <w:p w14:paraId="71EB4D69" w14:textId="77777777" w:rsidR="00FB3BB1" w:rsidRPr="00361FD5" w:rsidRDefault="00FB3BB1" w:rsidP="0095381F">
      <w:pPr>
        <w:rPr>
          <w:sz w:val="28"/>
          <w:szCs w:val="28"/>
          <w:u w:val="single"/>
        </w:rPr>
      </w:pPr>
    </w:p>
    <w:sectPr w:rsidR="00FB3BB1" w:rsidRPr="00361FD5"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D4A1" w14:textId="77777777" w:rsidR="005F18BD" w:rsidRDefault="005F18BD" w:rsidP="00CE49D2">
      <w:r>
        <w:separator/>
      </w:r>
    </w:p>
  </w:endnote>
  <w:endnote w:type="continuationSeparator" w:id="0">
    <w:p w14:paraId="24BC1E19" w14:textId="77777777" w:rsidR="005F18BD" w:rsidRDefault="005F18B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5887BA4"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FFBF934"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D9A0" w14:textId="77777777" w:rsidR="005F18BD" w:rsidRDefault="005F18BD" w:rsidP="00CE49D2">
      <w:r>
        <w:separator/>
      </w:r>
    </w:p>
  </w:footnote>
  <w:footnote w:type="continuationSeparator" w:id="0">
    <w:p w14:paraId="00BEF957" w14:textId="77777777" w:rsidR="005F18BD" w:rsidRDefault="005F18BD" w:rsidP="00CE49D2">
      <w:r>
        <w:continuationSeparator/>
      </w:r>
    </w:p>
  </w:footnote>
  <w:footnote w:id="1">
    <w:p w14:paraId="1E63227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5C2E079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6CE54BCC"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399B032"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2A0934F9"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3E4200E2"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528C26F"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07B7D81F"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456E73"/>
    <w:multiLevelType w:val="multilevel"/>
    <w:tmpl w:val="197A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3B6BD6"/>
    <w:multiLevelType w:val="multilevel"/>
    <w:tmpl w:val="8AE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A817FA"/>
    <w:multiLevelType w:val="hybridMultilevel"/>
    <w:tmpl w:val="EEA0F242"/>
    <w:lvl w:ilvl="0" w:tplc="59DCAB0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9"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2383160">
    <w:abstractNumId w:val="18"/>
  </w:num>
  <w:num w:numId="2" w16cid:durableId="901140347">
    <w:abstractNumId w:val="34"/>
  </w:num>
  <w:num w:numId="3" w16cid:durableId="1477139300">
    <w:abstractNumId w:val="12"/>
  </w:num>
  <w:num w:numId="4" w16cid:durableId="2120831222">
    <w:abstractNumId w:val="9"/>
  </w:num>
  <w:num w:numId="5" w16cid:durableId="954290884">
    <w:abstractNumId w:val="30"/>
  </w:num>
  <w:num w:numId="6" w16cid:durableId="427503349">
    <w:abstractNumId w:val="27"/>
  </w:num>
  <w:num w:numId="7" w16cid:durableId="61372691">
    <w:abstractNumId w:val="35"/>
  </w:num>
  <w:num w:numId="8" w16cid:durableId="1963997962">
    <w:abstractNumId w:val="8"/>
  </w:num>
  <w:num w:numId="9" w16cid:durableId="809981137">
    <w:abstractNumId w:val="6"/>
  </w:num>
  <w:num w:numId="10" w16cid:durableId="1908765118">
    <w:abstractNumId w:val="21"/>
  </w:num>
  <w:num w:numId="11" w16cid:durableId="1968462969">
    <w:abstractNumId w:val="19"/>
  </w:num>
  <w:num w:numId="12" w16cid:durableId="436408495">
    <w:abstractNumId w:val="2"/>
  </w:num>
  <w:num w:numId="13" w16cid:durableId="1625765867">
    <w:abstractNumId w:val="36"/>
  </w:num>
  <w:num w:numId="14" w16cid:durableId="1515420465">
    <w:abstractNumId w:val="3"/>
  </w:num>
  <w:num w:numId="15" w16cid:durableId="1166213750">
    <w:abstractNumId w:val="37"/>
  </w:num>
  <w:num w:numId="16" w16cid:durableId="1489907776">
    <w:abstractNumId w:val="4"/>
  </w:num>
  <w:num w:numId="17" w16cid:durableId="1247306356">
    <w:abstractNumId w:val="29"/>
  </w:num>
  <w:num w:numId="18" w16cid:durableId="910701191">
    <w:abstractNumId w:val="32"/>
  </w:num>
  <w:num w:numId="19" w16cid:durableId="781994846">
    <w:abstractNumId w:val="28"/>
  </w:num>
  <w:num w:numId="20" w16cid:durableId="2067605547">
    <w:abstractNumId w:val="31"/>
  </w:num>
  <w:num w:numId="21" w16cid:durableId="1981763494">
    <w:abstractNumId w:val="14"/>
  </w:num>
  <w:num w:numId="22" w16cid:durableId="529798751">
    <w:abstractNumId w:val="33"/>
  </w:num>
  <w:num w:numId="23" w16cid:durableId="142890570">
    <w:abstractNumId w:val="16"/>
  </w:num>
  <w:num w:numId="24" w16cid:durableId="296768279">
    <w:abstractNumId w:val="20"/>
  </w:num>
  <w:num w:numId="25" w16cid:durableId="1642733171">
    <w:abstractNumId w:val="25"/>
  </w:num>
  <w:num w:numId="26" w16cid:durableId="478422714">
    <w:abstractNumId w:val="23"/>
  </w:num>
  <w:num w:numId="27" w16cid:durableId="2043704035">
    <w:abstractNumId w:val="24"/>
  </w:num>
  <w:num w:numId="28" w16cid:durableId="1264604809">
    <w:abstractNumId w:val="7"/>
  </w:num>
  <w:num w:numId="29" w16cid:durableId="1620181700">
    <w:abstractNumId w:val="15"/>
  </w:num>
  <w:num w:numId="30" w16cid:durableId="1272593768">
    <w:abstractNumId w:val="22"/>
  </w:num>
  <w:num w:numId="31" w16cid:durableId="461459531">
    <w:abstractNumId w:val="0"/>
  </w:num>
  <w:num w:numId="32" w16cid:durableId="470950850">
    <w:abstractNumId w:val="10"/>
  </w:num>
  <w:num w:numId="33" w16cid:durableId="523247064">
    <w:abstractNumId w:val="26"/>
  </w:num>
  <w:num w:numId="34" w16cid:durableId="1048990196">
    <w:abstractNumId w:val="38"/>
  </w:num>
  <w:num w:numId="35" w16cid:durableId="1695888453">
    <w:abstractNumId w:val="11"/>
  </w:num>
  <w:num w:numId="36" w16cid:durableId="1701514843">
    <w:abstractNumId w:val="1"/>
  </w:num>
  <w:num w:numId="37" w16cid:durableId="1097674058">
    <w:abstractNumId w:val="17"/>
  </w:num>
  <w:num w:numId="38" w16cid:durableId="662319504">
    <w:abstractNumId w:val="5"/>
  </w:num>
  <w:num w:numId="39" w16cid:durableId="1859343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009B"/>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1A7D"/>
    <w:rsid w:val="000A2BC9"/>
    <w:rsid w:val="000A46BC"/>
    <w:rsid w:val="000B154E"/>
    <w:rsid w:val="000B2E0A"/>
    <w:rsid w:val="000B379A"/>
    <w:rsid w:val="000B414C"/>
    <w:rsid w:val="000B6BB4"/>
    <w:rsid w:val="000B7A5C"/>
    <w:rsid w:val="000C023E"/>
    <w:rsid w:val="000C3CB5"/>
    <w:rsid w:val="000C4BF5"/>
    <w:rsid w:val="000D029D"/>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B7C52"/>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0CF8"/>
    <w:rsid w:val="00361B98"/>
    <w:rsid w:val="00361FD5"/>
    <w:rsid w:val="003625F8"/>
    <w:rsid w:val="003639ED"/>
    <w:rsid w:val="0036548C"/>
    <w:rsid w:val="003659FE"/>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18A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8BD"/>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03EA"/>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76F"/>
    <w:rsid w:val="00797E32"/>
    <w:rsid w:val="007A26E0"/>
    <w:rsid w:val="007A52E4"/>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1545"/>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6BE"/>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7E28"/>
    <w:rsid w:val="00B20831"/>
    <w:rsid w:val="00B300AB"/>
    <w:rsid w:val="00B3218B"/>
    <w:rsid w:val="00B3336D"/>
    <w:rsid w:val="00B35C4E"/>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20D4"/>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2338"/>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39E8"/>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2778"/>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A39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8A7"/>
    <w:rPr>
      <w:rFonts w:ascii="Times New Roman" w:eastAsia="Times New Roman" w:hAnsi="Times New Roman" w:cs="Times New Roman"/>
      <w:lang w:val="en-BE" w:eastAsia="en-GB"/>
    </w:rPr>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42586197">
      <w:bodyDiv w:val="1"/>
      <w:marLeft w:val="0"/>
      <w:marRight w:val="0"/>
      <w:marTop w:val="0"/>
      <w:marBottom w:val="0"/>
      <w:divBdr>
        <w:top w:val="none" w:sz="0" w:space="0" w:color="auto"/>
        <w:left w:val="none" w:sz="0" w:space="0" w:color="auto"/>
        <w:bottom w:val="none" w:sz="0" w:space="0" w:color="auto"/>
        <w:right w:val="none" w:sz="0" w:space="0" w:color="auto"/>
      </w:divBdr>
      <w:divsChild>
        <w:div w:id="1378893195">
          <w:marLeft w:val="0"/>
          <w:marRight w:val="0"/>
          <w:marTop w:val="0"/>
          <w:marBottom w:val="0"/>
          <w:divBdr>
            <w:top w:val="none" w:sz="0" w:space="0" w:color="auto"/>
            <w:left w:val="none" w:sz="0" w:space="0" w:color="auto"/>
            <w:bottom w:val="none" w:sz="0" w:space="0" w:color="auto"/>
            <w:right w:val="none" w:sz="0" w:space="0" w:color="auto"/>
          </w:divBdr>
          <w:divsChild>
            <w:div w:id="796021631">
              <w:marLeft w:val="0"/>
              <w:marRight w:val="0"/>
              <w:marTop w:val="0"/>
              <w:marBottom w:val="0"/>
              <w:divBdr>
                <w:top w:val="none" w:sz="0" w:space="0" w:color="auto"/>
                <w:left w:val="none" w:sz="0" w:space="0" w:color="auto"/>
                <w:bottom w:val="none" w:sz="0" w:space="0" w:color="auto"/>
                <w:right w:val="none" w:sz="0" w:space="0" w:color="auto"/>
              </w:divBdr>
              <w:divsChild>
                <w:div w:id="17017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095">
      <w:bodyDiv w:val="1"/>
      <w:marLeft w:val="0"/>
      <w:marRight w:val="0"/>
      <w:marTop w:val="0"/>
      <w:marBottom w:val="0"/>
      <w:divBdr>
        <w:top w:val="none" w:sz="0" w:space="0" w:color="auto"/>
        <w:left w:val="none" w:sz="0" w:space="0" w:color="auto"/>
        <w:bottom w:val="none" w:sz="0" w:space="0" w:color="auto"/>
        <w:right w:val="none" w:sz="0" w:space="0" w:color="auto"/>
      </w:divBdr>
      <w:divsChild>
        <w:div w:id="1875386604">
          <w:marLeft w:val="0"/>
          <w:marRight w:val="0"/>
          <w:marTop w:val="0"/>
          <w:marBottom w:val="0"/>
          <w:divBdr>
            <w:top w:val="none" w:sz="0" w:space="0" w:color="auto"/>
            <w:left w:val="none" w:sz="0" w:space="0" w:color="auto"/>
            <w:bottom w:val="none" w:sz="0" w:space="0" w:color="auto"/>
            <w:right w:val="none" w:sz="0" w:space="0" w:color="auto"/>
          </w:divBdr>
          <w:divsChild>
            <w:div w:id="366611279">
              <w:marLeft w:val="0"/>
              <w:marRight w:val="0"/>
              <w:marTop w:val="0"/>
              <w:marBottom w:val="0"/>
              <w:divBdr>
                <w:top w:val="none" w:sz="0" w:space="0" w:color="auto"/>
                <w:left w:val="none" w:sz="0" w:space="0" w:color="auto"/>
                <w:bottom w:val="none" w:sz="0" w:space="0" w:color="auto"/>
                <w:right w:val="none" w:sz="0" w:space="0" w:color="auto"/>
              </w:divBdr>
              <w:divsChild>
                <w:div w:id="394092151">
                  <w:marLeft w:val="0"/>
                  <w:marRight w:val="0"/>
                  <w:marTop w:val="0"/>
                  <w:marBottom w:val="0"/>
                  <w:divBdr>
                    <w:top w:val="none" w:sz="0" w:space="0" w:color="auto"/>
                    <w:left w:val="none" w:sz="0" w:space="0" w:color="auto"/>
                    <w:bottom w:val="none" w:sz="0" w:space="0" w:color="auto"/>
                    <w:right w:val="none" w:sz="0" w:space="0" w:color="auto"/>
                  </w:divBdr>
                  <w:divsChild>
                    <w:div w:id="18383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8080">
      <w:bodyDiv w:val="1"/>
      <w:marLeft w:val="0"/>
      <w:marRight w:val="0"/>
      <w:marTop w:val="0"/>
      <w:marBottom w:val="0"/>
      <w:divBdr>
        <w:top w:val="none" w:sz="0" w:space="0" w:color="auto"/>
        <w:left w:val="none" w:sz="0" w:space="0" w:color="auto"/>
        <w:bottom w:val="none" w:sz="0" w:space="0" w:color="auto"/>
        <w:right w:val="none" w:sz="0" w:space="0" w:color="auto"/>
      </w:divBdr>
      <w:divsChild>
        <w:div w:id="1619873241">
          <w:marLeft w:val="0"/>
          <w:marRight w:val="0"/>
          <w:marTop w:val="0"/>
          <w:marBottom w:val="0"/>
          <w:divBdr>
            <w:top w:val="none" w:sz="0" w:space="0" w:color="auto"/>
            <w:left w:val="none" w:sz="0" w:space="0" w:color="auto"/>
            <w:bottom w:val="none" w:sz="0" w:space="0" w:color="auto"/>
            <w:right w:val="none" w:sz="0" w:space="0" w:color="auto"/>
          </w:divBdr>
          <w:divsChild>
            <w:div w:id="2064985447">
              <w:marLeft w:val="0"/>
              <w:marRight w:val="0"/>
              <w:marTop w:val="0"/>
              <w:marBottom w:val="0"/>
              <w:divBdr>
                <w:top w:val="none" w:sz="0" w:space="0" w:color="auto"/>
                <w:left w:val="none" w:sz="0" w:space="0" w:color="auto"/>
                <w:bottom w:val="none" w:sz="0" w:space="0" w:color="auto"/>
                <w:right w:val="none" w:sz="0" w:space="0" w:color="auto"/>
              </w:divBdr>
              <w:divsChild>
                <w:div w:id="13698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3967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82663">
      <w:bodyDiv w:val="1"/>
      <w:marLeft w:val="0"/>
      <w:marRight w:val="0"/>
      <w:marTop w:val="0"/>
      <w:marBottom w:val="0"/>
      <w:divBdr>
        <w:top w:val="none" w:sz="0" w:space="0" w:color="auto"/>
        <w:left w:val="none" w:sz="0" w:space="0" w:color="auto"/>
        <w:bottom w:val="none" w:sz="0" w:space="0" w:color="auto"/>
        <w:right w:val="none" w:sz="0" w:space="0" w:color="auto"/>
      </w:divBdr>
      <w:divsChild>
        <w:div w:id="452014825">
          <w:marLeft w:val="0"/>
          <w:marRight w:val="0"/>
          <w:marTop w:val="0"/>
          <w:marBottom w:val="0"/>
          <w:divBdr>
            <w:top w:val="none" w:sz="0" w:space="0" w:color="auto"/>
            <w:left w:val="none" w:sz="0" w:space="0" w:color="auto"/>
            <w:bottom w:val="none" w:sz="0" w:space="0" w:color="auto"/>
            <w:right w:val="none" w:sz="0" w:space="0" w:color="auto"/>
          </w:divBdr>
          <w:divsChild>
            <w:div w:id="74480933">
              <w:marLeft w:val="0"/>
              <w:marRight w:val="0"/>
              <w:marTop w:val="0"/>
              <w:marBottom w:val="0"/>
              <w:divBdr>
                <w:top w:val="none" w:sz="0" w:space="0" w:color="auto"/>
                <w:left w:val="none" w:sz="0" w:space="0" w:color="auto"/>
                <w:bottom w:val="none" w:sz="0" w:space="0" w:color="auto"/>
                <w:right w:val="none" w:sz="0" w:space="0" w:color="auto"/>
              </w:divBdr>
              <w:divsChild>
                <w:div w:id="7692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576">
      <w:bodyDiv w:val="1"/>
      <w:marLeft w:val="0"/>
      <w:marRight w:val="0"/>
      <w:marTop w:val="0"/>
      <w:marBottom w:val="0"/>
      <w:divBdr>
        <w:top w:val="none" w:sz="0" w:space="0" w:color="auto"/>
        <w:left w:val="none" w:sz="0" w:space="0" w:color="auto"/>
        <w:bottom w:val="none" w:sz="0" w:space="0" w:color="auto"/>
        <w:right w:val="none" w:sz="0" w:space="0" w:color="auto"/>
      </w:divBdr>
      <w:divsChild>
        <w:div w:id="1239633650">
          <w:marLeft w:val="0"/>
          <w:marRight w:val="0"/>
          <w:marTop w:val="0"/>
          <w:marBottom w:val="0"/>
          <w:divBdr>
            <w:top w:val="none" w:sz="0" w:space="0" w:color="auto"/>
            <w:left w:val="none" w:sz="0" w:space="0" w:color="auto"/>
            <w:bottom w:val="none" w:sz="0" w:space="0" w:color="auto"/>
            <w:right w:val="none" w:sz="0" w:space="0" w:color="auto"/>
          </w:divBdr>
          <w:divsChild>
            <w:div w:id="469128296">
              <w:marLeft w:val="0"/>
              <w:marRight w:val="0"/>
              <w:marTop w:val="0"/>
              <w:marBottom w:val="0"/>
              <w:divBdr>
                <w:top w:val="none" w:sz="0" w:space="0" w:color="auto"/>
                <w:left w:val="none" w:sz="0" w:space="0" w:color="auto"/>
                <w:bottom w:val="none" w:sz="0" w:space="0" w:color="auto"/>
                <w:right w:val="none" w:sz="0" w:space="0" w:color="auto"/>
              </w:divBdr>
              <w:divsChild>
                <w:div w:id="5894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23718">
      <w:bodyDiv w:val="1"/>
      <w:marLeft w:val="0"/>
      <w:marRight w:val="0"/>
      <w:marTop w:val="0"/>
      <w:marBottom w:val="0"/>
      <w:divBdr>
        <w:top w:val="none" w:sz="0" w:space="0" w:color="auto"/>
        <w:left w:val="none" w:sz="0" w:space="0" w:color="auto"/>
        <w:bottom w:val="none" w:sz="0" w:space="0" w:color="auto"/>
        <w:right w:val="none" w:sz="0" w:space="0" w:color="auto"/>
      </w:divBdr>
      <w:divsChild>
        <w:div w:id="1206019327">
          <w:marLeft w:val="0"/>
          <w:marRight w:val="0"/>
          <w:marTop w:val="0"/>
          <w:marBottom w:val="0"/>
          <w:divBdr>
            <w:top w:val="none" w:sz="0" w:space="0" w:color="auto"/>
            <w:left w:val="none" w:sz="0" w:space="0" w:color="auto"/>
            <w:bottom w:val="none" w:sz="0" w:space="0" w:color="auto"/>
            <w:right w:val="none" w:sz="0" w:space="0" w:color="auto"/>
          </w:divBdr>
          <w:divsChild>
            <w:div w:id="510071437">
              <w:marLeft w:val="0"/>
              <w:marRight w:val="0"/>
              <w:marTop w:val="0"/>
              <w:marBottom w:val="0"/>
              <w:divBdr>
                <w:top w:val="none" w:sz="0" w:space="0" w:color="auto"/>
                <w:left w:val="none" w:sz="0" w:space="0" w:color="auto"/>
                <w:bottom w:val="none" w:sz="0" w:space="0" w:color="auto"/>
                <w:right w:val="none" w:sz="0" w:space="0" w:color="auto"/>
              </w:divBdr>
              <w:divsChild>
                <w:div w:id="15389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69906">
      <w:bodyDiv w:val="1"/>
      <w:marLeft w:val="0"/>
      <w:marRight w:val="0"/>
      <w:marTop w:val="0"/>
      <w:marBottom w:val="0"/>
      <w:divBdr>
        <w:top w:val="none" w:sz="0" w:space="0" w:color="auto"/>
        <w:left w:val="none" w:sz="0" w:space="0" w:color="auto"/>
        <w:bottom w:val="none" w:sz="0" w:space="0" w:color="auto"/>
        <w:right w:val="none" w:sz="0" w:space="0" w:color="auto"/>
      </w:divBdr>
      <w:divsChild>
        <w:div w:id="1189485211">
          <w:marLeft w:val="0"/>
          <w:marRight w:val="0"/>
          <w:marTop w:val="0"/>
          <w:marBottom w:val="0"/>
          <w:divBdr>
            <w:top w:val="none" w:sz="0" w:space="0" w:color="auto"/>
            <w:left w:val="none" w:sz="0" w:space="0" w:color="auto"/>
            <w:bottom w:val="none" w:sz="0" w:space="0" w:color="auto"/>
            <w:right w:val="none" w:sz="0" w:space="0" w:color="auto"/>
          </w:divBdr>
          <w:divsChild>
            <w:div w:id="1851991088">
              <w:marLeft w:val="0"/>
              <w:marRight w:val="0"/>
              <w:marTop w:val="0"/>
              <w:marBottom w:val="0"/>
              <w:divBdr>
                <w:top w:val="none" w:sz="0" w:space="0" w:color="auto"/>
                <w:left w:val="none" w:sz="0" w:space="0" w:color="auto"/>
                <w:bottom w:val="none" w:sz="0" w:space="0" w:color="auto"/>
                <w:right w:val="none" w:sz="0" w:space="0" w:color="auto"/>
              </w:divBdr>
              <w:divsChild>
                <w:div w:id="15810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68173">
      <w:bodyDiv w:val="1"/>
      <w:marLeft w:val="0"/>
      <w:marRight w:val="0"/>
      <w:marTop w:val="0"/>
      <w:marBottom w:val="0"/>
      <w:divBdr>
        <w:top w:val="none" w:sz="0" w:space="0" w:color="auto"/>
        <w:left w:val="none" w:sz="0" w:space="0" w:color="auto"/>
        <w:bottom w:val="none" w:sz="0" w:space="0" w:color="auto"/>
        <w:right w:val="none" w:sz="0" w:space="0" w:color="auto"/>
      </w:divBdr>
      <w:divsChild>
        <w:div w:id="1637492530">
          <w:marLeft w:val="0"/>
          <w:marRight w:val="0"/>
          <w:marTop w:val="0"/>
          <w:marBottom w:val="0"/>
          <w:divBdr>
            <w:top w:val="none" w:sz="0" w:space="0" w:color="auto"/>
            <w:left w:val="none" w:sz="0" w:space="0" w:color="auto"/>
            <w:bottom w:val="none" w:sz="0" w:space="0" w:color="auto"/>
            <w:right w:val="none" w:sz="0" w:space="0" w:color="auto"/>
          </w:divBdr>
          <w:divsChild>
            <w:div w:id="820342868">
              <w:marLeft w:val="0"/>
              <w:marRight w:val="0"/>
              <w:marTop w:val="0"/>
              <w:marBottom w:val="0"/>
              <w:divBdr>
                <w:top w:val="none" w:sz="0" w:space="0" w:color="auto"/>
                <w:left w:val="none" w:sz="0" w:space="0" w:color="auto"/>
                <w:bottom w:val="none" w:sz="0" w:space="0" w:color="auto"/>
                <w:right w:val="none" w:sz="0" w:space="0" w:color="auto"/>
              </w:divBdr>
              <w:divsChild>
                <w:div w:id="11396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51604">
      <w:bodyDiv w:val="1"/>
      <w:marLeft w:val="0"/>
      <w:marRight w:val="0"/>
      <w:marTop w:val="0"/>
      <w:marBottom w:val="0"/>
      <w:divBdr>
        <w:top w:val="none" w:sz="0" w:space="0" w:color="auto"/>
        <w:left w:val="none" w:sz="0" w:space="0" w:color="auto"/>
        <w:bottom w:val="none" w:sz="0" w:space="0" w:color="auto"/>
        <w:right w:val="none" w:sz="0" w:space="0" w:color="auto"/>
      </w:divBdr>
      <w:divsChild>
        <w:div w:id="255553829">
          <w:marLeft w:val="0"/>
          <w:marRight w:val="0"/>
          <w:marTop w:val="0"/>
          <w:marBottom w:val="0"/>
          <w:divBdr>
            <w:top w:val="none" w:sz="0" w:space="0" w:color="auto"/>
            <w:left w:val="none" w:sz="0" w:space="0" w:color="auto"/>
            <w:bottom w:val="none" w:sz="0" w:space="0" w:color="auto"/>
            <w:right w:val="none" w:sz="0" w:space="0" w:color="auto"/>
          </w:divBdr>
          <w:divsChild>
            <w:div w:id="1856573615">
              <w:marLeft w:val="0"/>
              <w:marRight w:val="0"/>
              <w:marTop w:val="0"/>
              <w:marBottom w:val="0"/>
              <w:divBdr>
                <w:top w:val="none" w:sz="0" w:space="0" w:color="auto"/>
                <w:left w:val="none" w:sz="0" w:space="0" w:color="auto"/>
                <w:bottom w:val="none" w:sz="0" w:space="0" w:color="auto"/>
                <w:right w:val="none" w:sz="0" w:space="0" w:color="auto"/>
              </w:divBdr>
              <w:divsChild>
                <w:div w:id="2069183061">
                  <w:marLeft w:val="0"/>
                  <w:marRight w:val="0"/>
                  <w:marTop w:val="0"/>
                  <w:marBottom w:val="0"/>
                  <w:divBdr>
                    <w:top w:val="none" w:sz="0" w:space="0" w:color="auto"/>
                    <w:left w:val="none" w:sz="0" w:space="0" w:color="auto"/>
                    <w:bottom w:val="none" w:sz="0" w:space="0" w:color="auto"/>
                    <w:right w:val="none" w:sz="0" w:space="0" w:color="auto"/>
                  </w:divBdr>
                  <w:divsChild>
                    <w:div w:id="712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20287144">
      <w:bodyDiv w:val="1"/>
      <w:marLeft w:val="0"/>
      <w:marRight w:val="0"/>
      <w:marTop w:val="0"/>
      <w:marBottom w:val="0"/>
      <w:divBdr>
        <w:top w:val="none" w:sz="0" w:space="0" w:color="auto"/>
        <w:left w:val="none" w:sz="0" w:space="0" w:color="auto"/>
        <w:bottom w:val="none" w:sz="0" w:space="0" w:color="auto"/>
        <w:right w:val="none" w:sz="0" w:space="0" w:color="auto"/>
      </w:divBdr>
      <w:divsChild>
        <w:div w:id="1789229905">
          <w:marLeft w:val="0"/>
          <w:marRight w:val="0"/>
          <w:marTop w:val="0"/>
          <w:marBottom w:val="0"/>
          <w:divBdr>
            <w:top w:val="none" w:sz="0" w:space="0" w:color="auto"/>
            <w:left w:val="none" w:sz="0" w:space="0" w:color="auto"/>
            <w:bottom w:val="none" w:sz="0" w:space="0" w:color="auto"/>
            <w:right w:val="none" w:sz="0" w:space="0" w:color="auto"/>
          </w:divBdr>
          <w:divsChild>
            <w:div w:id="137961427">
              <w:marLeft w:val="0"/>
              <w:marRight w:val="0"/>
              <w:marTop w:val="0"/>
              <w:marBottom w:val="0"/>
              <w:divBdr>
                <w:top w:val="none" w:sz="0" w:space="0" w:color="auto"/>
                <w:left w:val="none" w:sz="0" w:space="0" w:color="auto"/>
                <w:bottom w:val="none" w:sz="0" w:space="0" w:color="auto"/>
                <w:right w:val="none" w:sz="0" w:space="0" w:color="auto"/>
              </w:divBdr>
              <w:divsChild>
                <w:div w:id="157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3401">
      <w:bodyDiv w:val="1"/>
      <w:marLeft w:val="0"/>
      <w:marRight w:val="0"/>
      <w:marTop w:val="0"/>
      <w:marBottom w:val="0"/>
      <w:divBdr>
        <w:top w:val="none" w:sz="0" w:space="0" w:color="auto"/>
        <w:left w:val="none" w:sz="0" w:space="0" w:color="auto"/>
        <w:bottom w:val="none" w:sz="0" w:space="0" w:color="auto"/>
        <w:right w:val="none" w:sz="0" w:space="0" w:color="auto"/>
      </w:divBdr>
    </w:div>
    <w:div w:id="2104182903">
      <w:bodyDiv w:val="1"/>
      <w:marLeft w:val="0"/>
      <w:marRight w:val="0"/>
      <w:marTop w:val="0"/>
      <w:marBottom w:val="0"/>
      <w:divBdr>
        <w:top w:val="none" w:sz="0" w:space="0" w:color="auto"/>
        <w:left w:val="none" w:sz="0" w:space="0" w:color="auto"/>
        <w:bottom w:val="none" w:sz="0" w:space="0" w:color="auto"/>
        <w:right w:val="none" w:sz="0" w:space="0" w:color="auto"/>
      </w:divBdr>
      <w:divsChild>
        <w:div w:id="496313987">
          <w:marLeft w:val="0"/>
          <w:marRight w:val="0"/>
          <w:marTop w:val="0"/>
          <w:marBottom w:val="0"/>
          <w:divBdr>
            <w:top w:val="none" w:sz="0" w:space="0" w:color="auto"/>
            <w:left w:val="none" w:sz="0" w:space="0" w:color="auto"/>
            <w:bottom w:val="none" w:sz="0" w:space="0" w:color="auto"/>
            <w:right w:val="none" w:sz="0" w:space="0" w:color="auto"/>
          </w:divBdr>
          <w:divsChild>
            <w:div w:id="1619140040">
              <w:marLeft w:val="0"/>
              <w:marRight w:val="0"/>
              <w:marTop w:val="0"/>
              <w:marBottom w:val="0"/>
              <w:divBdr>
                <w:top w:val="none" w:sz="0" w:space="0" w:color="auto"/>
                <w:left w:val="none" w:sz="0" w:space="0" w:color="auto"/>
                <w:bottom w:val="none" w:sz="0" w:space="0" w:color="auto"/>
                <w:right w:val="none" w:sz="0" w:space="0" w:color="auto"/>
              </w:divBdr>
              <w:divsChild>
                <w:div w:id="20109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iki.surfnet.nl/display/standards/info-eu-repo/"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5111/44cy-bp51"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r.isi.edu/downloa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29140/9781914291050"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cs.stanford.edu/people/jcjohns/clevr/"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1108723N</Project_x0020_Ref.>
    <Code xmlns="d2b4f59a-05ce-4744-9d1c-9dd30147ee09">3H210440</Code>
    <FundingCallID xmlns="d2b4f59a-05ce-4744-9d1c-9dd30147ee09">39802</FundingCallID>
    <_dlc_DocId xmlns="d2b4f59a-05ce-4744-9d1c-9dd30147ee09">P4FNSWA4HVKW-73199252-11319</_dlc_DocId>
    <_dlc_DocIdUrl xmlns="d2b4f59a-05ce-4744-9d1c-9dd30147ee09">
      <Url>https://www.groupware.kuleuven.be/sites/dmpmt/_layouts/15/DocIdRedir.aspx?ID=P4FNSWA4HVKW-73199252-11319</Url>
      <Description>P4FNSWA4HVKW-73199252-11319</Description>
    </_dlc_DocIdUrl>
    <TypeDoc xmlns="de64d03d-2dbc-4782-9fbf-1d8df1c50cf7">Initial</TypeDoc>
    <FormID xmlns="d2b4f59a-05ce-4744-9d1c-9dd30147ee09">2470</FormID>
  </documentManagement>
</p:properties>
</file>

<file path=customXml/itemProps1.xml><?xml version="1.0" encoding="utf-8"?>
<ds:datastoreItem xmlns:ds="http://schemas.openxmlformats.org/officeDocument/2006/customXml" ds:itemID="{5161A35C-B8DA-43F3-A122-8D282E3A75CB}"/>
</file>

<file path=customXml/itemProps2.xml><?xml version="1.0" encoding="utf-8"?>
<ds:datastoreItem xmlns:ds="http://schemas.openxmlformats.org/officeDocument/2006/customXml" ds:itemID="{212BDBF1-A4F4-4741-8F43-21ED96062FA5}"/>
</file>

<file path=customXml/itemProps3.xml><?xml version="1.0" encoding="utf-8"?>
<ds:datastoreItem xmlns:ds="http://schemas.openxmlformats.org/officeDocument/2006/customXml" ds:itemID="{B2A3EFA8-CC4B-4F28-B558-DCA2930C18C2}"/>
</file>

<file path=customXml/itemProps4.xml><?xml version="1.0" encoding="utf-8"?>
<ds:datastoreItem xmlns:ds="http://schemas.openxmlformats.org/officeDocument/2006/customXml" ds:itemID="{CB76C1B8-4476-4D72-B8EA-4800F5331FE8}"/>
</file>

<file path=customXml/itemProps5.xml><?xml version="1.0" encoding="utf-8"?>
<ds:datastoreItem xmlns:ds="http://schemas.openxmlformats.org/officeDocument/2006/customXml" ds:itemID="{8EE2DC81-602A-471C-B1DD-471DE1621C74}"/>
</file>

<file path=docProps/app.xml><?xml version="1.0" encoding="utf-8"?>
<Properties xmlns="http://schemas.openxmlformats.org/officeDocument/2006/extended-properties" xmlns:vt="http://schemas.openxmlformats.org/officeDocument/2006/docPropsVTypes">
  <Template>Normal.dotm</Template>
  <TotalTime>0</TotalTime>
  <Pages>13</Pages>
  <Words>2843</Words>
  <Characters>16206</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2023-02-06T07:53:00Z</dcterms:created>
  <dcterms:modified xsi:type="dcterms:W3CDTF">2023-02-06T07:53:00Z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90896852-58e4-4263-9945-5917693afa64</vt:lpwstr>
  </property>
</Properties>
</file>