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12712" w14:textId="77777777" w:rsidR="00AB3302" w:rsidRPr="00AB3302" w:rsidRDefault="00FA78D3" w:rsidP="00AB3302">
      <w:pPr>
        <w:pStyle w:val="Kop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6D54BFD8" w14:textId="77777777" w:rsidR="003C48A9" w:rsidRDefault="003C48A9" w:rsidP="00AB3302">
      <w:pPr>
        <w:rPr>
          <w:bCs/>
        </w:rPr>
      </w:pPr>
    </w:p>
    <w:p w14:paraId="6750A74B"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C2EE2C2"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DBDDF47"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082B867B" w14:textId="77777777" w:rsidR="00AB3302" w:rsidRDefault="00AB3302" w:rsidP="00F17D69">
      <w:pPr>
        <w:spacing w:after="120"/>
        <w:rPr>
          <w:bCs/>
        </w:rPr>
      </w:pPr>
    </w:p>
    <w:p w14:paraId="08D2CE71" w14:textId="77777777" w:rsidR="00E20180" w:rsidRDefault="00E20180" w:rsidP="00AE0BF5"/>
    <w:p w14:paraId="1A46698B" w14:textId="77777777" w:rsidR="00AB3302" w:rsidRDefault="00AB3302" w:rsidP="00AE0BF5">
      <w:pPr>
        <w:rPr>
          <w:rFonts w:cstheme="minorHAnsi"/>
        </w:rPr>
      </w:pPr>
    </w:p>
    <w:p w14:paraId="1A4BBE95" w14:textId="77777777" w:rsidR="00AB3302" w:rsidRDefault="00AB3302" w:rsidP="00AE0BF5">
      <w:pPr>
        <w:rPr>
          <w:rFonts w:cstheme="minorHAnsi"/>
        </w:rPr>
      </w:pPr>
    </w:p>
    <w:p w14:paraId="66DB1FBC"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13FA68C6" w14:textId="77777777" w:rsidTr="003B1BA3">
        <w:trPr>
          <w:cantSplit/>
        </w:trPr>
        <w:tc>
          <w:tcPr>
            <w:tcW w:w="15593" w:type="dxa"/>
            <w:gridSpan w:val="2"/>
            <w:shd w:val="clear" w:color="auto" w:fill="5B9BD5" w:themeFill="accent5"/>
          </w:tcPr>
          <w:p w14:paraId="7F5D65AE" w14:textId="77777777" w:rsidR="00202C9D" w:rsidRPr="00AB71F6" w:rsidRDefault="00202C9D" w:rsidP="003B1BA3">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D12C41D" w14:textId="77777777" w:rsidR="00202C9D" w:rsidRPr="00265950" w:rsidRDefault="00202C9D" w:rsidP="003B1BA3">
            <w:pPr>
              <w:pStyle w:val="Lijstalinea"/>
              <w:ind w:left="1080"/>
              <w:rPr>
                <w:b/>
                <w:lang w:val="nl-BE"/>
              </w:rPr>
            </w:pPr>
          </w:p>
        </w:tc>
      </w:tr>
      <w:tr w:rsidR="00202C9D" w14:paraId="24B641F7" w14:textId="77777777" w:rsidTr="003B1BA3">
        <w:trPr>
          <w:cantSplit/>
          <w:trHeight w:val="269"/>
        </w:trPr>
        <w:tc>
          <w:tcPr>
            <w:tcW w:w="4962" w:type="dxa"/>
          </w:tcPr>
          <w:p w14:paraId="08923E6A"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5094C0A8" w14:textId="2FF3E649" w:rsidR="00202C9D" w:rsidRPr="00C31F3F" w:rsidRDefault="00B37B2E" w:rsidP="003B1BA3">
            <w:pPr>
              <w:rPr>
                <w:lang w:val="nl-BE"/>
              </w:rPr>
            </w:pPr>
            <w:r w:rsidRPr="00C31F3F">
              <w:rPr>
                <w:lang w:val="nl-BE"/>
              </w:rPr>
              <w:t xml:space="preserve">Grant </w:t>
            </w:r>
            <w:proofErr w:type="spellStart"/>
            <w:r w:rsidRPr="00C31F3F">
              <w:rPr>
                <w:lang w:val="nl-BE"/>
              </w:rPr>
              <w:t>Holder</w:t>
            </w:r>
            <w:proofErr w:type="spellEnd"/>
            <w:r w:rsidRPr="00C31F3F">
              <w:rPr>
                <w:lang w:val="nl-BE"/>
              </w:rPr>
              <w:t>: Maxime Logist</w:t>
            </w:r>
          </w:p>
          <w:p w14:paraId="6D710ABF" w14:textId="496829A1" w:rsidR="00B37B2E" w:rsidRPr="00C31F3F" w:rsidRDefault="00B37B2E" w:rsidP="003B1BA3">
            <w:pPr>
              <w:rPr>
                <w:lang w:val="nl-BE"/>
              </w:rPr>
            </w:pPr>
            <w:r w:rsidRPr="00C31F3F">
              <w:rPr>
                <w:lang w:val="nl-BE"/>
              </w:rPr>
              <w:t xml:space="preserve">ORCID: </w:t>
            </w:r>
            <w:r w:rsidRPr="00C31F3F">
              <w:rPr>
                <w:lang w:val="nl-BE"/>
              </w:rPr>
              <w:t>0000-0002-1935-316X</w:t>
            </w:r>
          </w:p>
        </w:tc>
      </w:tr>
      <w:tr w:rsidR="00202C9D" w14:paraId="24ED0CB7" w14:textId="77777777" w:rsidTr="003B1BA3">
        <w:trPr>
          <w:cantSplit/>
          <w:trHeight w:val="633"/>
        </w:trPr>
        <w:tc>
          <w:tcPr>
            <w:tcW w:w="4962" w:type="dxa"/>
          </w:tcPr>
          <w:p w14:paraId="7F0D6EE1"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607BD1BB" w14:textId="77777777" w:rsidR="00202C9D" w:rsidRPr="00C31F3F" w:rsidRDefault="00B37B2E" w:rsidP="003B1BA3">
            <w:r w:rsidRPr="00C31F3F">
              <w:t xml:space="preserve">Promotor: Guy Boeckxstaens, </w:t>
            </w:r>
            <w:r w:rsidRPr="00C31F3F">
              <w:t>0000-0001-8267-5797</w:t>
            </w:r>
          </w:p>
          <w:p w14:paraId="416398E3" w14:textId="1BE3D76B" w:rsidR="00B37B2E" w:rsidRPr="00C31F3F" w:rsidRDefault="00B37B2E" w:rsidP="003B1BA3">
            <w:r w:rsidRPr="00C31F3F">
              <w:t xml:space="preserve">Co-promotor: Nathalie Stakenborg, </w:t>
            </w:r>
            <w:r w:rsidRPr="00C31F3F">
              <w:t>0000-0002-6229-0045</w:t>
            </w:r>
          </w:p>
        </w:tc>
      </w:tr>
      <w:tr w:rsidR="00202C9D" w14:paraId="2C5D812C" w14:textId="77777777" w:rsidTr="003B1BA3">
        <w:trPr>
          <w:cantSplit/>
          <w:trHeight w:val="269"/>
        </w:trPr>
        <w:tc>
          <w:tcPr>
            <w:tcW w:w="4962" w:type="dxa"/>
          </w:tcPr>
          <w:p w14:paraId="350D9090" w14:textId="77777777" w:rsidR="00202C9D" w:rsidRDefault="00202C9D" w:rsidP="003B1BA3">
            <w:pPr>
              <w:rPr>
                <w:lang w:val="nl-BE"/>
              </w:rPr>
            </w:pPr>
            <w:r w:rsidRPr="00B84C69">
              <w:t>Project number</w:t>
            </w:r>
            <w:bookmarkStart w:id="0" w:name="_Ref112255161"/>
            <w:r>
              <w:rPr>
                <w:rStyle w:val="Voetnootmarkering"/>
              </w:rPr>
              <w:footnoteReference w:id="1"/>
            </w:r>
            <w:bookmarkEnd w:id="0"/>
            <w:r w:rsidRPr="00B84C69">
              <w:t xml:space="preserve"> </w:t>
            </w:r>
            <w:r>
              <w:t>&amp;</w:t>
            </w:r>
            <w:r w:rsidRPr="00B84C69">
              <w:t xml:space="preserve"> title</w:t>
            </w:r>
          </w:p>
        </w:tc>
        <w:tc>
          <w:tcPr>
            <w:tcW w:w="10631" w:type="dxa"/>
          </w:tcPr>
          <w:p w14:paraId="6BB3E21F" w14:textId="490CBEC2" w:rsidR="00202C9D" w:rsidRPr="00C31F3F" w:rsidRDefault="00B37B2E" w:rsidP="003B1BA3">
            <w:r w:rsidRPr="00C31F3F">
              <w:t xml:space="preserve">Project title: </w:t>
            </w:r>
            <w:r w:rsidRPr="00C31F3F">
              <w:t>Bacterial infection-induced protection against colitis: role of blood vessel-associated resident macrophages.</w:t>
            </w:r>
          </w:p>
          <w:p w14:paraId="646FB41C" w14:textId="03270397" w:rsidR="00B37B2E" w:rsidRPr="00C31F3F" w:rsidRDefault="00B37B2E" w:rsidP="003B1BA3">
            <w:r w:rsidRPr="00C31F3F">
              <w:t xml:space="preserve">Project number: </w:t>
            </w:r>
            <w:r w:rsidRPr="00C31F3F">
              <w:t>11A1223N</w:t>
            </w:r>
          </w:p>
        </w:tc>
      </w:tr>
      <w:tr w:rsidR="00202C9D" w14:paraId="1D3F8218" w14:textId="77777777" w:rsidTr="003B1BA3">
        <w:trPr>
          <w:cantSplit/>
          <w:trHeight w:val="269"/>
        </w:trPr>
        <w:tc>
          <w:tcPr>
            <w:tcW w:w="4962" w:type="dxa"/>
          </w:tcPr>
          <w:p w14:paraId="1A313726"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6D1D6F30" w14:textId="22906CBF" w:rsidR="00202C9D" w:rsidRDefault="00B37B2E" w:rsidP="003B1BA3">
            <w:pPr>
              <w:rPr>
                <w:lang w:val="nl-BE"/>
              </w:rPr>
            </w:pPr>
            <w:r>
              <w:rPr>
                <w:lang w:val="nl-BE"/>
              </w:rPr>
              <w:t xml:space="preserve">SAP project code: </w:t>
            </w:r>
            <w:r w:rsidRPr="00B37B2E">
              <w:rPr>
                <w:lang w:val="nl-BE"/>
              </w:rPr>
              <w:t>3M210456</w:t>
            </w:r>
          </w:p>
        </w:tc>
      </w:tr>
      <w:tr w:rsidR="00202C9D" w:rsidRPr="003716A8" w14:paraId="376786AB" w14:textId="77777777" w:rsidTr="003B1BA3">
        <w:trPr>
          <w:cantSplit/>
          <w:trHeight w:val="269"/>
        </w:trPr>
        <w:tc>
          <w:tcPr>
            <w:tcW w:w="4962" w:type="dxa"/>
          </w:tcPr>
          <w:p w14:paraId="286E9DB9" w14:textId="77777777" w:rsidR="00202C9D" w:rsidRPr="00B84C69" w:rsidRDefault="00202C9D" w:rsidP="003B1BA3">
            <w:r w:rsidRPr="00C512C7">
              <w:t>Affiliation(s)</w:t>
            </w:r>
          </w:p>
        </w:tc>
        <w:tc>
          <w:tcPr>
            <w:tcW w:w="10631" w:type="dxa"/>
          </w:tcPr>
          <w:p w14:paraId="36A5953A" w14:textId="016095E1" w:rsidR="00202C9D" w:rsidRDefault="00B37B2E" w:rsidP="003B1BA3">
            <w:pPr>
              <w:rPr>
                <w:lang w:val="nl-BE"/>
              </w:rPr>
            </w:pPr>
            <w:r>
              <w:rPr>
                <w:lang w:val="nl-BE"/>
              </w:rPr>
              <w:t xml:space="preserve"> X  </w:t>
            </w:r>
            <w:r w:rsidR="00202C9D" w:rsidRPr="0094370D">
              <w:rPr>
                <w:lang w:val="nl-BE"/>
              </w:rPr>
              <w:t xml:space="preserve">KU Leuven </w:t>
            </w:r>
          </w:p>
          <w:p w14:paraId="095AB5CE"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77FD4A3E"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4B162562"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2BA4F9FE"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7317537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60EB2140"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56E8AB4D" w14:textId="77777777" w:rsidTr="003B1BA3">
        <w:trPr>
          <w:cantSplit/>
          <w:trHeight w:val="269"/>
        </w:trPr>
        <w:tc>
          <w:tcPr>
            <w:tcW w:w="4962" w:type="dxa"/>
          </w:tcPr>
          <w:p w14:paraId="19A60F9C" w14:textId="77777777" w:rsidR="00202C9D" w:rsidRPr="00C512C7" w:rsidRDefault="00202C9D" w:rsidP="003B1BA3">
            <w:r w:rsidRPr="003716A8">
              <w:lastRenderedPageBreak/>
              <w:t>Please provide a short project description</w:t>
            </w:r>
          </w:p>
        </w:tc>
        <w:tc>
          <w:tcPr>
            <w:tcW w:w="10631" w:type="dxa"/>
          </w:tcPr>
          <w:p w14:paraId="0A9D7D9D" w14:textId="08FEE91A" w:rsidR="00202C9D" w:rsidRPr="003716A8" w:rsidRDefault="00B37B2E" w:rsidP="003B1BA3">
            <w:pPr>
              <w:rPr>
                <w:rFonts w:ascii="Segoe UI Symbol" w:hAnsi="Segoe UI Symbol" w:cs="Segoe UI Symbol"/>
              </w:rPr>
            </w:pPr>
            <w:r>
              <w:t>Resident macrophages (</w:t>
            </w:r>
            <w:proofErr w:type="spellStart"/>
            <w:r>
              <w:t>ResMacs</w:t>
            </w:r>
            <w:proofErr w:type="spellEnd"/>
            <w:r>
              <w:t xml:space="preserve">) </w:t>
            </w:r>
            <w:proofErr w:type="spellStart"/>
            <w:r>
              <w:t>fulfill</w:t>
            </w:r>
            <w:proofErr w:type="spellEnd"/>
            <w:r>
              <w:t xml:space="preserve"> diverse functions in tissue homeostasis. </w:t>
            </w:r>
            <w:proofErr w:type="spellStart"/>
            <w:r>
              <w:t>ResMacs</w:t>
            </w:r>
            <w:proofErr w:type="spellEnd"/>
            <w:r>
              <w:t xml:space="preserve"> originate from embryonic progenitors and mainly self-maintain within tissues but may be replaced by monocyte-derived macrophages following depletion or inflammation. The function of </w:t>
            </w:r>
            <w:proofErr w:type="spellStart"/>
            <w:r>
              <w:t>ResMacs</w:t>
            </w:r>
            <w:proofErr w:type="spellEnd"/>
            <w:r>
              <w:t xml:space="preserve"> is tissue-dependent and their phenotype is largely determined by cues and signals from surrounding cells, a concept known as the macrophage niche. Diverse </w:t>
            </w:r>
            <w:proofErr w:type="spellStart"/>
            <w:r>
              <w:t>ResMacs</w:t>
            </w:r>
            <w:proofErr w:type="spellEnd"/>
            <w:r>
              <w:t xml:space="preserve"> are located in distinct layers of the intestine including close to (sub)mucosal blood vessels (BVA-</w:t>
            </w:r>
            <w:proofErr w:type="spellStart"/>
            <w:r>
              <w:t>ResMacs</w:t>
            </w:r>
            <w:proofErr w:type="spellEnd"/>
            <w:r>
              <w:t>). We have collected preliminary evidence that BVA-</w:t>
            </w:r>
            <w:proofErr w:type="spellStart"/>
            <w:r>
              <w:t>ResMacs</w:t>
            </w:r>
            <w:proofErr w:type="spellEnd"/>
            <w:r>
              <w:t xml:space="preserve"> are involved in limiting bacterial translocation to the portal circulation. Furthermore, following bacterial infection, BVA-</w:t>
            </w:r>
            <w:proofErr w:type="spellStart"/>
            <w:r>
              <w:t>ResMacs</w:t>
            </w:r>
            <w:proofErr w:type="spellEnd"/>
            <w:r>
              <w:t xml:space="preserve"> are replaced by monocytes (</w:t>
            </w:r>
            <w:proofErr w:type="spellStart"/>
            <w:r>
              <w:t>BVAinfResMacs</w:t>
            </w:r>
            <w:proofErr w:type="spellEnd"/>
            <w:r>
              <w:t>). I hypothesize that BVA-</w:t>
            </w:r>
            <w:proofErr w:type="spellStart"/>
            <w:r>
              <w:t>ResMacs</w:t>
            </w:r>
            <w:proofErr w:type="spellEnd"/>
            <w:r>
              <w:t xml:space="preserve"> are crucial for the integrity of the gut-vascular barrier and that upon inflammation, these cells are replaced BVA-</w:t>
            </w:r>
            <w:proofErr w:type="spellStart"/>
            <w:r>
              <w:t>infResMacs</w:t>
            </w:r>
            <w:proofErr w:type="spellEnd"/>
            <w:r>
              <w:t xml:space="preserve"> with a distinct, protective phenotype improving the gut-vascular barrier during a subsequent inflammatory event. To unravel the underlying mechanism, I will investigate and compare the function, transcriptome and the niche of embryonic BVA-</w:t>
            </w:r>
            <w:proofErr w:type="spellStart"/>
            <w:r>
              <w:t>ResMacs</w:t>
            </w:r>
            <w:proofErr w:type="spellEnd"/>
            <w:r>
              <w:t xml:space="preserve"> and their inflammatory counterparts, BVA-</w:t>
            </w:r>
            <w:proofErr w:type="spellStart"/>
            <w:r>
              <w:t>infResMacs</w:t>
            </w:r>
            <w:proofErr w:type="spellEnd"/>
            <w:r>
              <w:t>. The outcome of this project will provide crucial insights in the role of BVA-(inf)</w:t>
            </w:r>
            <w:proofErr w:type="spellStart"/>
            <w:r>
              <w:t>ResMacs</w:t>
            </w:r>
            <w:proofErr w:type="spellEnd"/>
            <w:r>
              <w:t xml:space="preserve"> in intestinal vascular integrity and inflammation, and lead to the identification of novel targets to treat immune-mediated diseases such as inflammatory bowel disease.</w:t>
            </w:r>
          </w:p>
        </w:tc>
      </w:tr>
    </w:tbl>
    <w:p w14:paraId="37009CD0" w14:textId="77777777" w:rsidR="00AB3302" w:rsidRDefault="00AB3302" w:rsidP="00AE0BF5">
      <w:pPr>
        <w:rPr>
          <w:rFonts w:cstheme="minorHAnsi"/>
        </w:rPr>
      </w:pPr>
    </w:p>
    <w:p w14:paraId="2D8CAA5C" w14:textId="77777777" w:rsidR="00AB3302" w:rsidRDefault="00AB3302" w:rsidP="00AE0BF5">
      <w:pPr>
        <w:rPr>
          <w:rFonts w:cstheme="minorHAnsi"/>
        </w:rPr>
      </w:pPr>
    </w:p>
    <w:p w14:paraId="08705A40" w14:textId="77777777" w:rsidR="00FF09CC" w:rsidRDefault="00FF09CC" w:rsidP="00AE0BF5">
      <w:pPr>
        <w:rPr>
          <w:rFonts w:cstheme="minorHAnsi"/>
        </w:rPr>
      </w:pPr>
    </w:p>
    <w:p w14:paraId="59430005" w14:textId="77777777" w:rsidR="00FF09CC" w:rsidRPr="00AE0BF5" w:rsidRDefault="00FF09CC" w:rsidP="00AE0BF5">
      <w:pPr>
        <w:rPr>
          <w:rFonts w:cstheme="minorHAnsi"/>
        </w:rPr>
      </w:pPr>
    </w:p>
    <w:p w14:paraId="7A64B78C" w14:textId="77777777" w:rsidR="5BB2912E" w:rsidRDefault="5BB2912E"/>
    <w:p w14:paraId="04E2801B"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123E6EFB" w14:textId="77777777" w:rsidTr="00BA789F">
        <w:trPr>
          <w:cantSplit/>
          <w:trHeight w:val="269"/>
        </w:trPr>
        <w:tc>
          <w:tcPr>
            <w:tcW w:w="15593" w:type="dxa"/>
            <w:gridSpan w:val="2"/>
            <w:shd w:val="clear" w:color="auto" w:fill="5B9BD5" w:themeFill="accent5"/>
          </w:tcPr>
          <w:p w14:paraId="7B9B5CA7" w14:textId="65C4C6D5" w:rsidR="00BA789F" w:rsidRPr="00C31F3F" w:rsidRDefault="00BA789F" w:rsidP="00184881">
            <w:pPr>
              <w:pStyle w:val="Lijstalinea"/>
              <w:numPr>
                <w:ilvl w:val="0"/>
                <w:numId w:val="22"/>
              </w:numPr>
              <w:jc w:val="center"/>
              <w:rPr>
                <w:b/>
                <w:bCs/>
                <w:lang w:val="nl-BE"/>
              </w:rPr>
            </w:pPr>
            <w:r>
              <w:rPr>
                <w:b/>
                <w:bCs/>
                <w:lang w:val="nl-BE"/>
              </w:rPr>
              <w:lastRenderedPageBreak/>
              <w:t>Research Data Summary</w:t>
            </w:r>
          </w:p>
        </w:tc>
      </w:tr>
      <w:tr w:rsidR="00184881" w:rsidRPr="00F42A6F" w14:paraId="7C224D63" w14:textId="77777777" w:rsidTr="00DF0787">
        <w:trPr>
          <w:cantSplit/>
          <w:trHeight w:val="269"/>
        </w:trPr>
        <w:tc>
          <w:tcPr>
            <w:tcW w:w="15593" w:type="dxa"/>
            <w:gridSpan w:val="2"/>
          </w:tcPr>
          <w:p w14:paraId="00343BE0"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Voetnootmarkering"/>
              </w:rPr>
              <w:footnoteReference w:id="4"/>
            </w:r>
            <w:r w:rsidRPr="00184881">
              <w:t xml:space="preserve">. </w:t>
            </w:r>
          </w:p>
          <w:tbl>
            <w:tblPr>
              <w:tblStyle w:val="Tabelraster"/>
              <w:tblW w:w="0" w:type="auto"/>
              <w:tblInd w:w="5" w:type="dxa"/>
              <w:tblLayout w:type="fixed"/>
              <w:tblLook w:val="04A0" w:firstRow="1" w:lastRow="0" w:firstColumn="1" w:lastColumn="0" w:noHBand="0" w:noVBand="1"/>
            </w:tblPr>
            <w:tblGrid>
              <w:gridCol w:w="2863"/>
              <w:gridCol w:w="1985"/>
              <w:gridCol w:w="2268"/>
              <w:gridCol w:w="1276"/>
              <w:gridCol w:w="1842"/>
              <w:gridCol w:w="1701"/>
              <w:gridCol w:w="1560"/>
              <w:gridCol w:w="1872"/>
            </w:tblGrid>
            <w:tr w:rsidR="007B6EED" w14:paraId="4D009FA4" w14:textId="77777777" w:rsidTr="00C31F3F">
              <w:tc>
                <w:tcPr>
                  <w:tcW w:w="8392" w:type="dxa"/>
                  <w:gridSpan w:val="4"/>
                  <w:tcBorders>
                    <w:top w:val="nil"/>
                    <w:left w:val="nil"/>
                  </w:tcBorders>
                </w:tcPr>
                <w:p w14:paraId="6EE9A5B0" w14:textId="77777777" w:rsidR="007B6EED" w:rsidRPr="00184DDE" w:rsidRDefault="007B6EED" w:rsidP="00184881">
                  <w:pPr>
                    <w:rPr>
                      <w:sz w:val="20"/>
                    </w:rPr>
                  </w:pPr>
                </w:p>
              </w:tc>
              <w:tc>
                <w:tcPr>
                  <w:tcW w:w="1842" w:type="dxa"/>
                </w:tcPr>
                <w:p w14:paraId="14863C50"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701" w:type="dxa"/>
                </w:tcPr>
                <w:p w14:paraId="7CC49629"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560" w:type="dxa"/>
                </w:tcPr>
                <w:p w14:paraId="1CC19F94"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1872" w:type="dxa"/>
                </w:tcPr>
                <w:p w14:paraId="4B13ADD5"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917CE8" w14:paraId="17081120" w14:textId="77777777" w:rsidTr="00C31F3F">
              <w:tc>
                <w:tcPr>
                  <w:tcW w:w="8392" w:type="dxa"/>
                  <w:gridSpan w:val="4"/>
                  <w:tcBorders>
                    <w:top w:val="nil"/>
                    <w:left w:val="nil"/>
                  </w:tcBorders>
                </w:tcPr>
                <w:p w14:paraId="385920E6" w14:textId="77777777" w:rsidR="00917CE8" w:rsidRPr="00184DDE" w:rsidRDefault="00917CE8" w:rsidP="00184881">
                  <w:pPr>
                    <w:rPr>
                      <w:sz w:val="20"/>
                    </w:rPr>
                  </w:pPr>
                </w:p>
              </w:tc>
              <w:tc>
                <w:tcPr>
                  <w:tcW w:w="1842" w:type="dxa"/>
                </w:tcPr>
                <w:p w14:paraId="4E4FED1F" w14:textId="77777777" w:rsidR="00917CE8" w:rsidRPr="00184DDE" w:rsidRDefault="00917CE8" w:rsidP="00202C9D">
                  <w:pPr>
                    <w:rPr>
                      <w:rStyle w:val="Subtieleverwijzing"/>
                      <w:i/>
                      <w:sz w:val="20"/>
                    </w:rPr>
                  </w:pPr>
                </w:p>
              </w:tc>
              <w:tc>
                <w:tcPr>
                  <w:tcW w:w="1701" w:type="dxa"/>
                </w:tcPr>
                <w:p w14:paraId="6B48A8BC" w14:textId="77777777" w:rsidR="00917CE8" w:rsidRPr="00184DDE" w:rsidRDefault="00917CE8" w:rsidP="00202C9D">
                  <w:pPr>
                    <w:rPr>
                      <w:rStyle w:val="Subtieleverwijzing"/>
                      <w:i/>
                      <w:sz w:val="20"/>
                    </w:rPr>
                  </w:pPr>
                </w:p>
              </w:tc>
              <w:tc>
                <w:tcPr>
                  <w:tcW w:w="1560" w:type="dxa"/>
                </w:tcPr>
                <w:p w14:paraId="5D7E1268" w14:textId="77777777" w:rsidR="00917CE8" w:rsidRPr="00184DDE" w:rsidRDefault="00917CE8" w:rsidP="00184881">
                  <w:pPr>
                    <w:rPr>
                      <w:rStyle w:val="Subtieleverwijzing"/>
                      <w:i/>
                      <w:sz w:val="20"/>
                    </w:rPr>
                  </w:pPr>
                </w:p>
              </w:tc>
              <w:tc>
                <w:tcPr>
                  <w:tcW w:w="1872" w:type="dxa"/>
                </w:tcPr>
                <w:p w14:paraId="4894FF04" w14:textId="77777777" w:rsidR="00917CE8" w:rsidRPr="00184DDE" w:rsidRDefault="00917CE8" w:rsidP="00184881">
                  <w:pPr>
                    <w:rPr>
                      <w:rStyle w:val="Subtieleverwijzing"/>
                      <w:i/>
                      <w:sz w:val="20"/>
                    </w:rPr>
                  </w:pPr>
                </w:p>
              </w:tc>
            </w:tr>
            <w:tr w:rsidR="00202C9D" w14:paraId="12F4953B" w14:textId="77777777" w:rsidTr="00C31F3F">
              <w:tc>
                <w:tcPr>
                  <w:tcW w:w="2863" w:type="dxa"/>
                </w:tcPr>
                <w:p w14:paraId="2BF9398F" w14:textId="77777777" w:rsidR="00202C9D" w:rsidRPr="00C31F3F" w:rsidRDefault="00202C9D" w:rsidP="00202C9D">
                  <w:pPr>
                    <w:rPr>
                      <w:rFonts w:cstheme="minorHAnsi"/>
                    </w:rPr>
                  </w:pPr>
                  <w:r w:rsidRPr="00C31F3F">
                    <w:rPr>
                      <w:rFonts w:cstheme="minorHAnsi"/>
                    </w:rPr>
                    <w:t xml:space="preserve">Dataset </w:t>
                  </w:r>
                  <w:r w:rsidR="009E2081" w:rsidRPr="00C31F3F">
                    <w:rPr>
                      <w:rFonts w:cstheme="minorHAnsi"/>
                    </w:rPr>
                    <w:t>N</w:t>
                  </w:r>
                  <w:r w:rsidRPr="00C31F3F">
                    <w:rPr>
                      <w:rFonts w:cstheme="minorHAnsi"/>
                    </w:rPr>
                    <w:t>ame</w:t>
                  </w:r>
                </w:p>
              </w:tc>
              <w:tc>
                <w:tcPr>
                  <w:tcW w:w="1985" w:type="dxa"/>
                </w:tcPr>
                <w:p w14:paraId="1321FAC5" w14:textId="77777777" w:rsidR="00202C9D" w:rsidRPr="00C31F3F" w:rsidRDefault="00202C9D" w:rsidP="00202C9D">
                  <w:pPr>
                    <w:rPr>
                      <w:rFonts w:cstheme="minorHAnsi"/>
                    </w:rPr>
                  </w:pPr>
                  <w:r w:rsidRPr="00C31F3F">
                    <w:rPr>
                      <w:rFonts w:cstheme="minorHAnsi"/>
                    </w:rPr>
                    <w:t>Description</w:t>
                  </w:r>
                </w:p>
              </w:tc>
              <w:tc>
                <w:tcPr>
                  <w:tcW w:w="2268" w:type="dxa"/>
                </w:tcPr>
                <w:p w14:paraId="199E068D" w14:textId="77777777" w:rsidR="00202C9D" w:rsidRPr="00C31F3F" w:rsidRDefault="009E2081" w:rsidP="00202C9D">
                  <w:pPr>
                    <w:rPr>
                      <w:rFonts w:cstheme="minorHAnsi"/>
                    </w:rPr>
                  </w:pPr>
                  <w:r w:rsidRPr="00C31F3F">
                    <w:rPr>
                      <w:rFonts w:cstheme="minorHAnsi"/>
                    </w:rPr>
                    <w:t>New or Reused</w:t>
                  </w:r>
                  <w:r w:rsidR="00202C9D" w:rsidRPr="00C31F3F">
                    <w:rPr>
                      <w:rFonts w:cstheme="minorHAnsi"/>
                    </w:rPr>
                    <w:t xml:space="preserve"> </w:t>
                  </w:r>
                </w:p>
              </w:tc>
              <w:tc>
                <w:tcPr>
                  <w:tcW w:w="1276" w:type="dxa"/>
                </w:tcPr>
                <w:p w14:paraId="5E6DFE6D" w14:textId="77777777" w:rsidR="00202C9D" w:rsidRPr="00C31F3F" w:rsidRDefault="009E2081" w:rsidP="00202C9D">
                  <w:pPr>
                    <w:rPr>
                      <w:rFonts w:cstheme="minorHAnsi"/>
                    </w:rPr>
                  </w:pPr>
                  <w:r w:rsidRPr="00C31F3F">
                    <w:rPr>
                      <w:rFonts w:cstheme="minorHAnsi"/>
                    </w:rPr>
                    <w:t>Digital or Physical</w:t>
                  </w:r>
                  <w:r w:rsidR="00202C9D" w:rsidRPr="00C31F3F">
                    <w:rPr>
                      <w:rFonts w:cstheme="minorHAnsi"/>
                    </w:rPr>
                    <w:t xml:space="preserve"> </w:t>
                  </w:r>
                </w:p>
              </w:tc>
              <w:tc>
                <w:tcPr>
                  <w:tcW w:w="1842" w:type="dxa"/>
                </w:tcPr>
                <w:p w14:paraId="3CC68612" w14:textId="77777777" w:rsidR="00202C9D" w:rsidRPr="00C31F3F" w:rsidRDefault="00202C9D" w:rsidP="00202C9D">
                  <w:pPr>
                    <w:rPr>
                      <w:rFonts w:cstheme="minorHAnsi"/>
                    </w:rPr>
                  </w:pPr>
                  <w:r w:rsidRPr="00C31F3F">
                    <w:rPr>
                      <w:rFonts w:cstheme="minorHAnsi"/>
                    </w:rPr>
                    <w:t>Digital Data Type</w:t>
                  </w:r>
                </w:p>
                <w:p w14:paraId="27123EA7" w14:textId="77777777" w:rsidR="00202C9D" w:rsidRPr="00C31F3F" w:rsidRDefault="00202C9D" w:rsidP="00807DDC">
                  <w:pPr>
                    <w:rPr>
                      <w:rFonts w:cstheme="minorHAnsi"/>
                    </w:rPr>
                  </w:pPr>
                </w:p>
              </w:tc>
              <w:tc>
                <w:tcPr>
                  <w:tcW w:w="1701" w:type="dxa"/>
                </w:tcPr>
                <w:p w14:paraId="01FA458B" w14:textId="77777777" w:rsidR="00202C9D" w:rsidRPr="00C31F3F" w:rsidRDefault="00202C9D" w:rsidP="00202C9D">
                  <w:pPr>
                    <w:rPr>
                      <w:rFonts w:cstheme="minorHAnsi"/>
                    </w:rPr>
                  </w:pPr>
                  <w:r w:rsidRPr="00C31F3F">
                    <w:rPr>
                      <w:rFonts w:cstheme="minorHAnsi"/>
                    </w:rPr>
                    <w:t xml:space="preserve">Digital Data Format </w:t>
                  </w:r>
                </w:p>
                <w:p w14:paraId="794A93CC" w14:textId="77777777" w:rsidR="00202C9D" w:rsidRPr="00C31F3F" w:rsidRDefault="00202C9D" w:rsidP="00184DDE">
                  <w:pPr>
                    <w:rPr>
                      <w:rFonts w:cstheme="minorHAnsi"/>
                    </w:rPr>
                  </w:pPr>
                </w:p>
              </w:tc>
              <w:tc>
                <w:tcPr>
                  <w:tcW w:w="1560" w:type="dxa"/>
                </w:tcPr>
                <w:p w14:paraId="3D15030E" w14:textId="77777777" w:rsidR="00202C9D" w:rsidRPr="00C31F3F" w:rsidRDefault="00202C9D" w:rsidP="00202C9D">
                  <w:pPr>
                    <w:rPr>
                      <w:rFonts w:cstheme="minorHAnsi"/>
                    </w:rPr>
                  </w:pPr>
                  <w:r w:rsidRPr="00C31F3F">
                    <w:rPr>
                      <w:rFonts w:cstheme="minorHAnsi"/>
                    </w:rPr>
                    <w:t>Digital Data Volume (MB, GB, TB)</w:t>
                  </w:r>
                </w:p>
              </w:tc>
              <w:tc>
                <w:tcPr>
                  <w:tcW w:w="1872" w:type="dxa"/>
                </w:tcPr>
                <w:p w14:paraId="6A2309EC" w14:textId="77777777" w:rsidR="00202C9D" w:rsidRPr="00C31F3F" w:rsidRDefault="00202C9D" w:rsidP="00202C9D">
                  <w:pPr>
                    <w:rPr>
                      <w:rFonts w:cstheme="minorHAnsi"/>
                    </w:rPr>
                  </w:pPr>
                  <w:r w:rsidRPr="00C31F3F">
                    <w:rPr>
                      <w:rFonts w:cstheme="minorHAnsi"/>
                    </w:rPr>
                    <w:t>Physical Volume</w:t>
                  </w:r>
                </w:p>
                <w:p w14:paraId="5D409AC5" w14:textId="77777777" w:rsidR="00202C9D" w:rsidRPr="00C31F3F" w:rsidRDefault="00202C9D" w:rsidP="00202C9D">
                  <w:pPr>
                    <w:rPr>
                      <w:rFonts w:cstheme="minorHAnsi"/>
                    </w:rPr>
                  </w:pPr>
                </w:p>
                <w:p w14:paraId="127E50F5" w14:textId="77777777" w:rsidR="00202C9D" w:rsidRPr="00C31F3F" w:rsidRDefault="00202C9D" w:rsidP="00184DDE">
                  <w:pPr>
                    <w:rPr>
                      <w:rFonts w:cstheme="minorHAnsi"/>
                    </w:rPr>
                  </w:pPr>
                </w:p>
              </w:tc>
            </w:tr>
            <w:tr w:rsidR="00917CE8" w14:paraId="2BAB94F0" w14:textId="77777777" w:rsidTr="00C31F3F">
              <w:tc>
                <w:tcPr>
                  <w:tcW w:w="2863" w:type="dxa"/>
                </w:tcPr>
                <w:p w14:paraId="7088A27E" w14:textId="73AAFDAE" w:rsidR="00917CE8" w:rsidRPr="00C31F3F" w:rsidRDefault="009010D9" w:rsidP="00202C9D">
                  <w:pPr>
                    <w:rPr>
                      <w:rFonts w:cstheme="minorHAnsi"/>
                    </w:rPr>
                  </w:pPr>
                  <w:r w:rsidRPr="00C31F3F">
                    <w:rPr>
                      <w:rFonts w:cstheme="minorHAnsi"/>
                    </w:rPr>
                    <w:t>RNA sequencing, flow cytometry, qPCR, ELISA</w:t>
                  </w:r>
                </w:p>
              </w:tc>
              <w:tc>
                <w:tcPr>
                  <w:tcW w:w="1985" w:type="dxa"/>
                </w:tcPr>
                <w:p w14:paraId="44CEA32D" w14:textId="7F9C2C0E" w:rsidR="00917CE8" w:rsidRPr="00C31F3F" w:rsidRDefault="00917CE8" w:rsidP="00202C9D">
                  <w:pPr>
                    <w:rPr>
                      <w:rFonts w:cstheme="minorHAnsi"/>
                    </w:rPr>
                  </w:pPr>
                  <w:r w:rsidRPr="00C31F3F">
                    <w:rPr>
                      <w:rFonts w:cstheme="minorHAnsi"/>
                    </w:rPr>
                    <w:t>Observational numeric data on murine samples</w:t>
                  </w:r>
                </w:p>
              </w:tc>
              <w:tc>
                <w:tcPr>
                  <w:tcW w:w="2268" w:type="dxa"/>
                </w:tcPr>
                <w:p w14:paraId="4656CDD7" w14:textId="2C694153" w:rsidR="00917CE8" w:rsidRPr="00C31F3F" w:rsidRDefault="00917CE8" w:rsidP="00202C9D">
                  <w:pPr>
                    <w:rPr>
                      <w:rFonts w:cstheme="minorHAnsi"/>
                      <w:lang w:val="en-US"/>
                    </w:rPr>
                  </w:pPr>
                  <w:r w:rsidRPr="00C31F3F">
                    <w:rPr>
                      <w:rFonts w:cstheme="minorHAnsi"/>
                      <w:lang w:val="en-US"/>
                    </w:rPr>
                    <w:t>Generate new data</w:t>
                  </w:r>
                </w:p>
              </w:tc>
              <w:tc>
                <w:tcPr>
                  <w:tcW w:w="1276" w:type="dxa"/>
                </w:tcPr>
                <w:p w14:paraId="0B237871" w14:textId="78558806" w:rsidR="00917CE8" w:rsidRPr="00C31F3F" w:rsidRDefault="00917CE8" w:rsidP="00202C9D">
                  <w:pPr>
                    <w:rPr>
                      <w:rFonts w:cstheme="minorHAnsi"/>
                      <w:lang w:val="en-US"/>
                    </w:rPr>
                  </w:pPr>
                  <w:r w:rsidRPr="00C31F3F">
                    <w:rPr>
                      <w:rFonts w:cstheme="minorHAnsi"/>
                      <w:lang w:val="en-US"/>
                    </w:rPr>
                    <w:t>Digital</w:t>
                  </w:r>
                </w:p>
              </w:tc>
              <w:tc>
                <w:tcPr>
                  <w:tcW w:w="1842" w:type="dxa"/>
                </w:tcPr>
                <w:p w14:paraId="6AD03787" w14:textId="47029C59" w:rsidR="00917CE8" w:rsidRPr="00C31F3F" w:rsidRDefault="00917CE8" w:rsidP="00202C9D">
                  <w:pPr>
                    <w:rPr>
                      <w:rFonts w:cstheme="minorHAnsi"/>
                      <w:lang w:val="en-US"/>
                    </w:rPr>
                  </w:pPr>
                  <w:r w:rsidRPr="00C31F3F">
                    <w:rPr>
                      <w:rFonts w:cstheme="minorHAnsi"/>
                      <w:lang w:val="en-US"/>
                    </w:rPr>
                    <w:t>Observational</w:t>
                  </w:r>
                </w:p>
              </w:tc>
              <w:tc>
                <w:tcPr>
                  <w:tcW w:w="1701" w:type="dxa"/>
                </w:tcPr>
                <w:p w14:paraId="50EF23E3" w14:textId="5021866B" w:rsidR="00917CE8" w:rsidRPr="00C31F3F" w:rsidRDefault="00917CE8" w:rsidP="00202C9D">
                  <w:pPr>
                    <w:rPr>
                      <w:rFonts w:cstheme="minorHAnsi"/>
                      <w:lang w:val="en-US"/>
                    </w:rPr>
                  </w:pPr>
                  <w:r w:rsidRPr="00C31F3F">
                    <w:rPr>
                      <w:rFonts w:cstheme="minorHAnsi"/>
                      <w:lang w:val="en-US"/>
                    </w:rPr>
                    <w:t>.sav, .csv, .</w:t>
                  </w:r>
                  <w:proofErr w:type="spellStart"/>
                  <w:r w:rsidRPr="00C31F3F">
                    <w:rPr>
                      <w:rFonts w:cstheme="minorHAnsi"/>
                      <w:lang w:val="en-US"/>
                    </w:rPr>
                    <w:t>mdb</w:t>
                  </w:r>
                  <w:proofErr w:type="spellEnd"/>
                  <w:r w:rsidRPr="00C31F3F">
                    <w:rPr>
                      <w:rFonts w:cstheme="minorHAnsi"/>
                      <w:lang w:val="en-US"/>
                    </w:rPr>
                    <w:t>, .xlsx</w:t>
                  </w:r>
                </w:p>
              </w:tc>
              <w:tc>
                <w:tcPr>
                  <w:tcW w:w="1560" w:type="dxa"/>
                </w:tcPr>
                <w:p w14:paraId="0140A066" w14:textId="5753CC2B" w:rsidR="00917CE8" w:rsidRPr="00C31F3F" w:rsidRDefault="00917CE8" w:rsidP="00202C9D">
                  <w:pPr>
                    <w:rPr>
                      <w:rFonts w:cstheme="minorHAnsi"/>
                      <w:lang w:val="en-US"/>
                    </w:rPr>
                  </w:pPr>
                  <w:r w:rsidRPr="00C31F3F">
                    <w:rPr>
                      <w:rFonts w:cstheme="minorHAnsi"/>
                      <w:lang w:val="en-US"/>
                    </w:rPr>
                    <w:t>10GB</w:t>
                  </w:r>
                </w:p>
              </w:tc>
              <w:tc>
                <w:tcPr>
                  <w:tcW w:w="1872" w:type="dxa"/>
                </w:tcPr>
                <w:p w14:paraId="27560FDF" w14:textId="7A5C3C2F" w:rsidR="00917CE8" w:rsidRPr="00C31F3F" w:rsidRDefault="00C31F3F" w:rsidP="00202C9D">
                  <w:pPr>
                    <w:rPr>
                      <w:rFonts w:cstheme="minorHAnsi"/>
                    </w:rPr>
                  </w:pPr>
                  <w:r w:rsidRPr="00C31F3F">
                    <w:rPr>
                      <w:rFonts w:cstheme="minorHAnsi"/>
                    </w:rPr>
                    <w:t>/</w:t>
                  </w:r>
                </w:p>
              </w:tc>
            </w:tr>
            <w:tr w:rsidR="00184DDE" w14:paraId="188BA870" w14:textId="77777777" w:rsidTr="00C31F3F">
              <w:tc>
                <w:tcPr>
                  <w:tcW w:w="2863" w:type="dxa"/>
                </w:tcPr>
                <w:p w14:paraId="603E41DE" w14:textId="3F97BE26" w:rsidR="00184DDE" w:rsidRPr="00C31F3F" w:rsidRDefault="009010D9" w:rsidP="00202C9D">
                  <w:pPr>
                    <w:rPr>
                      <w:rFonts w:cstheme="minorHAnsi"/>
                    </w:rPr>
                  </w:pPr>
                  <w:r w:rsidRPr="00C31F3F">
                    <w:rPr>
                      <w:rFonts w:cstheme="minorHAnsi"/>
                    </w:rPr>
                    <w:t>RNA sequencing, qPCR, ELISA</w:t>
                  </w:r>
                </w:p>
              </w:tc>
              <w:tc>
                <w:tcPr>
                  <w:tcW w:w="1985" w:type="dxa"/>
                </w:tcPr>
                <w:p w14:paraId="4F71CB4C" w14:textId="7F268F2C" w:rsidR="00184DDE" w:rsidRPr="00C31F3F" w:rsidRDefault="009010D9" w:rsidP="00202C9D">
                  <w:pPr>
                    <w:rPr>
                      <w:rFonts w:cstheme="minorHAnsi"/>
                    </w:rPr>
                  </w:pPr>
                  <w:r w:rsidRPr="00C31F3F">
                    <w:rPr>
                      <w:rFonts w:cstheme="minorHAnsi"/>
                    </w:rPr>
                    <w:t>Graphical data</w:t>
                  </w:r>
                </w:p>
              </w:tc>
              <w:tc>
                <w:tcPr>
                  <w:tcW w:w="2268" w:type="dxa"/>
                </w:tcPr>
                <w:p w14:paraId="5B9100CB" w14:textId="249632F0" w:rsidR="00184DDE" w:rsidRPr="00C31F3F" w:rsidRDefault="009010D9" w:rsidP="00202C9D">
                  <w:pPr>
                    <w:rPr>
                      <w:rFonts w:eastAsia="MS Gothic" w:cstheme="minorHAnsi"/>
                      <w:lang w:val="en-US"/>
                    </w:rPr>
                  </w:pPr>
                  <w:r w:rsidRPr="00C31F3F">
                    <w:rPr>
                      <w:rFonts w:eastAsia="MS Gothic" w:cstheme="minorHAnsi"/>
                      <w:lang w:val="en-US"/>
                    </w:rPr>
                    <w:t xml:space="preserve">Generate new data </w:t>
                  </w:r>
                </w:p>
              </w:tc>
              <w:tc>
                <w:tcPr>
                  <w:tcW w:w="1276" w:type="dxa"/>
                </w:tcPr>
                <w:p w14:paraId="64D851F2" w14:textId="07E51B65" w:rsidR="00184DDE" w:rsidRPr="00C31F3F" w:rsidRDefault="009010D9" w:rsidP="00202C9D">
                  <w:pPr>
                    <w:rPr>
                      <w:rFonts w:eastAsia="MS Gothic" w:cstheme="minorHAnsi"/>
                      <w:lang w:val="en-US"/>
                    </w:rPr>
                  </w:pPr>
                  <w:r w:rsidRPr="00C31F3F">
                    <w:rPr>
                      <w:rFonts w:eastAsia="MS Gothic" w:cstheme="minorHAnsi"/>
                      <w:lang w:val="en-US"/>
                    </w:rPr>
                    <w:t>Digital</w:t>
                  </w:r>
                </w:p>
              </w:tc>
              <w:tc>
                <w:tcPr>
                  <w:tcW w:w="1842" w:type="dxa"/>
                </w:tcPr>
                <w:p w14:paraId="59CCA7D3" w14:textId="561CD347" w:rsidR="00184DDE" w:rsidRPr="00C31F3F" w:rsidRDefault="009010D9" w:rsidP="00202C9D">
                  <w:pPr>
                    <w:rPr>
                      <w:rFonts w:eastAsia="MS Gothic" w:cstheme="minorHAnsi"/>
                      <w:lang w:val="en-US"/>
                    </w:rPr>
                  </w:pPr>
                  <w:r w:rsidRPr="00C31F3F">
                    <w:rPr>
                      <w:rFonts w:eastAsia="MS Gothic" w:cstheme="minorHAnsi"/>
                      <w:lang w:val="en-US"/>
                    </w:rPr>
                    <w:t>Observational</w:t>
                  </w:r>
                </w:p>
              </w:tc>
              <w:tc>
                <w:tcPr>
                  <w:tcW w:w="1701" w:type="dxa"/>
                </w:tcPr>
                <w:p w14:paraId="1B4F2D9C" w14:textId="6FFA893F" w:rsidR="00184DDE" w:rsidRPr="00C31F3F" w:rsidRDefault="009010D9" w:rsidP="00202C9D">
                  <w:pPr>
                    <w:rPr>
                      <w:rFonts w:eastAsia="MS Gothic" w:cstheme="minorHAnsi"/>
                      <w:lang w:val="en-US"/>
                    </w:rPr>
                  </w:pPr>
                  <w:r w:rsidRPr="00C31F3F">
                    <w:rPr>
                      <w:rFonts w:eastAsia="MS Gothic" w:cstheme="minorHAnsi"/>
                      <w:lang w:val="en-US"/>
                    </w:rPr>
                    <w:t>.</w:t>
                  </w:r>
                  <w:proofErr w:type="spellStart"/>
                  <w:r w:rsidRPr="00C31F3F">
                    <w:rPr>
                      <w:rFonts w:eastAsia="MS Gothic" w:cstheme="minorHAnsi"/>
                      <w:lang w:val="en-US"/>
                    </w:rPr>
                    <w:t>pzfx</w:t>
                  </w:r>
                  <w:proofErr w:type="spellEnd"/>
                  <w:r w:rsidRPr="00C31F3F">
                    <w:rPr>
                      <w:rFonts w:eastAsia="MS Gothic" w:cstheme="minorHAnsi"/>
                      <w:lang w:val="en-US"/>
                    </w:rPr>
                    <w:t>, .pdf,.jpeg</w:t>
                  </w:r>
                </w:p>
              </w:tc>
              <w:tc>
                <w:tcPr>
                  <w:tcW w:w="1560" w:type="dxa"/>
                </w:tcPr>
                <w:p w14:paraId="479578FC" w14:textId="69B6E89B" w:rsidR="00184DDE" w:rsidRPr="00C31F3F" w:rsidRDefault="009010D9" w:rsidP="00202C9D">
                  <w:pPr>
                    <w:rPr>
                      <w:rFonts w:eastAsia="MS Gothic" w:cstheme="minorHAnsi"/>
                      <w:lang w:val="en-US"/>
                    </w:rPr>
                  </w:pPr>
                  <w:r w:rsidRPr="00C31F3F">
                    <w:rPr>
                      <w:rFonts w:eastAsia="MS Gothic" w:cstheme="minorHAnsi"/>
                      <w:lang w:val="en-US"/>
                    </w:rPr>
                    <w:t>200 MB</w:t>
                  </w:r>
                </w:p>
              </w:tc>
              <w:tc>
                <w:tcPr>
                  <w:tcW w:w="1872" w:type="dxa"/>
                </w:tcPr>
                <w:p w14:paraId="4C4F480B" w14:textId="3F7DCB10" w:rsidR="00184DDE" w:rsidRPr="00C31F3F" w:rsidRDefault="00C31F3F" w:rsidP="00202C9D">
                  <w:pPr>
                    <w:rPr>
                      <w:rFonts w:cstheme="minorHAnsi"/>
                    </w:rPr>
                  </w:pPr>
                  <w:r w:rsidRPr="00C31F3F">
                    <w:rPr>
                      <w:rFonts w:cstheme="minorHAnsi"/>
                    </w:rPr>
                    <w:t>/</w:t>
                  </w:r>
                </w:p>
              </w:tc>
            </w:tr>
            <w:tr w:rsidR="009010D9" w14:paraId="3592AA1F" w14:textId="77777777" w:rsidTr="00C31F3F">
              <w:tc>
                <w:tcPr>
                  <w:tcW w:w="2863" w:type="dxa"/>
                </w:tcPr>
                <w:p w14:paraId="5DFD7A57" w14:textId="3DEB369B" w:rsidR="009010D9" w:rsidRPr="00C31F3F" w:rsidRDefault="009010D9" w:rsidP="00202C9D">
                  <w:pPr>
                    <w:rPr>
                      <w:rFonts w:cstheme="minorHAnsi"/>
                    </w:rPr>
                  </w:pPr>
                  <w:r w:rsidRPr="00C31F3F">
                    <w:rPr>
                      <w:rFonts w:cstheme="minorHAnsi"/>
                    </w:rPr>
                    <w:t>Immunofluorescence</w:t>
                  </w:r>
                </w:p>
              </w:tc>
              <w:tc>
                <w:tcPr>
                  <w:tcW w:w="1985" w:type="dxa"/>
                </w:tcPr>
                <w:p w14:paraId="604B561D" w14:textId="4FF762FF" w:rsidR="009010D9" w:rsidRPr="00C31F3F" w:rsidRDefault="009010D9" w:rsidP="00202C9D">
                  <w:pPr>
                    <w:rPr>
                      <w:rFonts w:cstheme="minorHAnsi"/>
                    </w:rPr>
                  </w:pPr>
                  <w:r w:rsidRPr="00C31F3F">
                    <w:rPr>
                      <w:rFonts w:cstheme="minorHAnsi"/>
                    </w:rPr>
                    <w:t>High resolution images</w:t>
                  </w:r>
                </w:p>
              </w:tc>
              <w:tc>
                <w:tcPr>
                  <w:tcW w:w="2268" w:type="dxa"/>
                </w:tcPr>
                <w:p w14:paraId="45336FB3" w14:textId="5EE834C4" w:rsidR="009010D9" w:rsidRPr="00C31F3F" w:rsidRDefault="009010D9" w:rsidP="00202C9D">
                  <w:pPr>
                    <w:rPr>
                      <w:rFonts w:eastAsia="MS Gothic" w:cstheme="minorHAnsi"/>
                      <w:lang w:val="en-US"/>
                    </w:rPr>
                  </w:pPr>
                  <w:r w:rsidRPr="00C31F3F">
                    <w:rPr>
                      <w:rFonts w:eastAsia="MS Gothic" w:cstheme="minorHAnsi"/>
                      <w:lang w:val="en-US"/>
                    </w:rPr>
                    <w:t>Generate new data</w:t>
                  </w:r>
                </w:p>
              </w:tc>
              <w:tc>
                <w:tcPr>
                  <w:tcW w:w="1276" w:type="dxa"/>
                </w:tcPr>
                <w:p w14:paraId="615105B6" w14:textId="2E73BD1B" w:rsidR="009010D9" w:rsidRPr="00C31F3F" w:rsidRDefault="009010D9" w:rsidP="00202C9D">
                  <w:pPr>
                    <w:rPr>
                      <w:rFonts w:eastAsia="MS Gothic" w:cstheme="minorHAnsi"/>
                      <w:lang w:val="en-US"/>
                    </w:rPr>
                  </w:pPr>
                  <w:r w:rsidRPr="00C31F3F">
                    <w:rPr>
                      <w:rFonts w:eastAsia="MS Gothic" w:cstheme="minorHAnsi"/>
                      <w:lang w:val="en-US"/>
                    </w:rPr>
                    <w:t>Digital</w:t>
                  </w:r>
                </w:p>
              </w:tc>
              <w:tc>
                <w:tcPr>
                  <w:tcW w:w="1842" w:type="dxa"/>
                </w:tcPr>
                <w:p w14:paraId="7C54EF3B" w14:textId="3913C91C" w:rsidR="009010D9" w:rsidRPr="00C31F3F" w:rsidRDefault="009010D9" w:rsidP="00202C9D">
                  <w:pPr>
                    <w:rPr>
                      <w:rFonts w:eastAsia="MS Gothic" w:cstheme="minorHAnsi"/>
                      <w:lang w:val="en-US"/>
                    </w:rPr>
                  </w:pPr>
                  <w:r w:rsidRPr="00C31F3F">
                    <w:rPr>
                      <w:rFonts w:eastAsia="MS Gothic" w:cstheme="minorHAnsi"/>
                      <w:lang w:val="en-US"/>
                    </w:rPr>
                    <w:t>Observational</w:t>
                  </w:r>
                </w:p>
              </w:tc>
              <w:tc>
                <w:tcPr>
                  <w:tcW w:w="1701" w:type="dxa"/>
                </w:tcPr>
                <w:p w14:paraId="616A9BA6" w14:textId="0348EEC7" w:rsidR="009010D9" w:rsidRPr="00C31F3F" w:rsidRDefault="009010D9" w:rsidP="00202C9D">
                  <w:pPr>
                    <w:rPr>
                      <w:rFonts w:eastAsia="MS Gothic" w:cstheme="minorHAnsi"/>
                      <w:lang w:val="en-US"/>
                    </w:rPr>
                  </w:pPr>
                  <w:r w:rsidRPr="00C31F3F">
                    <w:rPr>
                      <w:rFonts w:eastAsia="MS Gothic" w:cstheme="minorHAnsi"/>
                      <w:lang w:val="en-US"/>
                    </w:rPr>
                    <w:t>.gif, .jpeg, .tiff, .</w:t>
                  </w:r>
                  <w:proofErr w:type="spellStart"/>
                  <w:r w:rsidRPr="00C31F3F">
                    <w:rPr>
                      <w:rFonts w:eastAsia="MS Gothic" w:cstheme="minorHAnsi"/>
                      <w:lang w:val="en-US"/>
                    </w:rPr>
                    <w:t>json</w:t>
                  </w:r>
                  <w:proofErr w:type="spellEnd"/>
                </w:p>
              </w:tc>
              <w:tc>
                <w:tcPr>
                  <w:tcW w:w="1560" w:type="dxa"/>
                </w:tcPr>
                <w:p w14:paraId="51E21AD3" w14:textId="27ED33D8" w:rsidR="009010D9" w:rsidRPr="00C31F3F" w:rsidRDefault="009010D9" w:rsidP="00202C9D">
                  <w:pPr>
                    <w:rPr>
                      <w:rFonts w:eastAsia="MS Gothic" w:cstheme="minorHAnsi"/>
                      <w:lang w:val="en-US"/>
                    </w:rPr>
                  </w:pPr>
                  <w:r w:rsidRPr="00C31F3F">
                    <w:rPr>
                      <w:rFonts w:eastAsia="MS Gothic" w:cstheme="minorHAnsi"/>
                      <w:lang w:val="en-US"/>
                    </w:rPr>
                    <w:t>200 GB</w:t>
                  </w:r>
                </w:p>
              </w:tc>
              <w:tc>
                <w:tcPr>
                  <w:tcW w:w="1872" w:type="dxa"/>
                </w:tcPr>
                <w:p w14:paraId="6A2C0397" w14:textId="57E4058B" w:rsidR="009010D9" w:rsidRPr="00C31F3F" w:rsidRDefault="00C31F3F" w:rsidP="00202C9D">
                  <w:pPr>
                    <w:rPr>
                      <w:rFonts w:cstheme="minorHAnsi"/>
                    </w:rPr>
                  </w:pPr>
                  <w:r w:rsidRPr="00C31F3F">
                    <w:rPr>
                      <w:rFonts w:cstheme="minorHAnsi"/>
                    </w:rPr>
                    <w:t>/</w:t>
                  </w:r>
                </w:p>
              </w:tc>
            </w:tr>
            <w:tr w:rsidR="00BA789F" w14:paraId="7186BC0B" w14:textId="77777777" w:rsidTr="00C31F3F">
              <w:tc>
                <w:tcPr>
                  <w:tcW w:w="2863" w:type="dxa"/>
                </w:tcPr>
                <w:p w14:paraId="40C98D61" w14:textId="35B9A04E" w:rsidR="00BA789F" w:rsidRPr="00C31F3F" w:rsidRDefault="009010D9" w:rsidP="00202C9D">
                  <w:pPr>
                    <w:rPr>
                      <w:rFonts w:cstheme="minorHAnsi"/>
                    </w:rPr>
                  </w:pPr>
                  <w:r w:rsidRPr="00C31F3F">
                    <w:rPr>
                      <w:rFonts w:cstheme="minorHAnsi"/>
                    </w:rPr>
                    <w:t>Experimental protocols, quantitative observations</w:t>
                  </w:r>
                </w:p>
              </w:tc>
              <w:tc>
                <w:tcPr>
                  <w:tcW w:w="1985" w:type="dxa"/>
                </w:tcPr>
                <w:p w14:paraId="0F41A107" w14:textId="174A5F14" w:rsidR="00BA789F" w:rsidRPr="00C31F3F" w:rsidRDefault="009010D9" w:rsidP="00202C9D">
                  <w:pPr>
                    <w:rPr>
                      <w:rFonts w:cstheme="minorHAnsi"/>
                    </w:rPr>
                  </w:pPr>
                  <w:r w:rsidRPr="00C31F3F">
                    <w:rPr>
                      <w:rFonts w:cstheme="minorHAnsi"/>
                    </w:rPr>
                    <w:t>Text notes</w:t>
                  </w:r>
                </w:p>
              </w:tc>
              <w:tc>
                <w:tcPr>
                  <w:tcW w:w="2268" w:type="dxa"/>
                </w:tcPr>
                <w:p w14:paraId="63CB3466" w14:textId="5C6964AB" w:rsidR="00BA789F" w:rsidRPr="00C31F3F" w:rsidRDefault="009010D9" w:rsidP="00202C9D">
                  <w:pPr>
                    <w:rPr>
                      <w:rFonts w:eastAsia="MS Gothic" w:cstheme="minorHAnsi"/>
                      <w:lang w:val="en-US"/>
                    </w:rPr>
                  </w:pPr>
                  <w:r w:rsidRPr="00C31F3F">
                    <w:rPr>
                      <w:rFonts w:eastAsia="MS Gothic" w:cstheme="minorHAnsi"/>
                      <w:lang w:val="en-US"/>
                    </w:rPr>
                    <w:t>Generate new data</w:t>
                  </w:r>
                </w:p>
              </w:tc>
              <w:tc>
                <w:tcPr>
                  <w:tcW w:w="1276" w:type="dxa"/>
                </w:tcPr>
                <w:p w14:paraId="05A6295D" w14:textId="6FC2AFE2" w:rsidR="00BA789F" w:rsidRPr="00C31F3F" w:rsidRDefault="009010D9" w:rsidP="00202C9D">
                  <w:pPr>
                    <w:rPr>
                      <w:rFonts w:eastAsia="MS Gothic" w:cstheme="minorHAnsi"/>
                      <w:lang w:val="en-US"/>
                    </w:rPr>
                  </w:pPr>
                  <w:r w:rsidRPr="00C31F3F">
                    <w:rPr>
                      <w:rFonts w:eastAsia="MS Gothic" w:cstheme="minorHAnsi"/>
                      <w:lang w:val="en-US"/>
                    </w:rPr>
                    <w:t>Digital</w:t>
                  </w:r>
                </w:p>
              </w:tc>
              <w:tc>
                <w:tcPr>
                  <w:tcW w:w="1842" w:type="dxa"/>
                </w:tcPr>
                <w:p w14:paraId="528D955F" w14:textId="10800C73" w:rsidR="00BA789F" w:rsidRPr="00C31F3F" w:rsidRDefault="009010D9" w:rsidP="00202C9D">
                  <w:pPr>
                    <w:rPr>
                      <w:rFonts w:eastAsia="MS Gothic" w:cstheme="minorHAnsi"/>
                      <w:lang w:val="en-US"/>
                    </w:rPr>
                  </w:pPr>
                  <w:r w:rsidRPr="00C31F3F">
                    <w:rPr>
                      <w:rFonts w:eastAsia="MS Gothic" w:cstheme="minorHAnsi"/>
                      <w:lang w:val="en-US"/>
                    </w:rPr>
                    <w:t>Observational</w:t>
                  </w:r>
                </w:p>
              </w:tc>
              <w:tc>
                <w:tcPr>
                  <w:tcW w:w="1701" w:type="dxa"/>
                </w:tcPr>
                <w:p w14:paraId="1CA84D62" w14:textId="3E653042" w:rsidR="00BA789F" w:rsidRPr="00C31F3F" w:rsidRDefault="009010D9" w:rsidP="00202C9D">
                  <w:pPr>
                    <w:rPr>
                      <w:rFonts w:eastAsia="MS Gothic" w:cstheme="minorHAnsi"/>
                      <w:lang w:val="en-US"/>
                    </w:rPr>
                  </w:pPr>
                  <w:r w:rsidRPr="00C31F3F">
                    <w:rPr>
                      <w:rFonts w:eastAsia="MS Gothic" w:cstheme="minorHAnsi"/>
                      <w:lang w:val="en-US"/>
                    </w:rPr>
                    <w:t>.doc, .sav, .pdf</w:t>
                  </w:r>
                </w:p>
              </w:tc>
              <w:tc>
                <w:tcPr>
                  <w:tcW w:w="1560" w:type="dxa"/>
                </w:tcPr>
                <w:p w14:paraId="7FAD6357" w14:textId="572AE7FD" w:rsidR="00BA789F" w:rsidRPr="00C31F3F" w:rsidRDefault="009010D9" w:rsidP="00202C9D">
                  <w:pPr>
                    <w:rPr>
                      <w:rFonts w:eastAsia="MS Gothic" w:cstheme="minorHAnsi"/>
                      <w:lang w:val="en-US"/>
                    </w:rPr>
                  </w:pPr>
                  <w:r w:rsidRPr="00C31F3F">
                    <w:rPr>
                      <w:rFonts w:eastAsia="MS Gothic" w:cstheme="minorHAnsi"/>
                      <w:lang w:val="en-US"/>
                    </w:rPr>
                    <w:t>1GB</w:t>
                  </w:r>
                </w:p>
              </w:tc>
              <w:tc>
                <w:tcPr>
                  <w:tcW w:w="1872" w:type="dxa"/>
                </w:tcPr>
                <w:p w14:paraId="39C91065" w14:textId="61B59271" w:rsidR="00BA789F" w:rsidRPr="00C31F3F" w:rsidRDefault="00C31F3F" w:rsidP="00202C9D">
                  <w:pPr>
                    <w:rPr>
                      <w:rFonts w:cstheme="minorHAnsi"/>
                    </w:rPr>
                  </w:pPr>
                  <w:r w:rsidRPr="00C31F3F">
                    <w:rPr>
                      <w:rFonts w:cstheme="minorHAnsi"/>
                    </w:rPr>
                    <w:t>/</w:t>
                  </w:r>
                </w:p>
              </w:tc>
            </w:tr>
            <w:tr w:rsidR="009010D9" w14:paraId="2977910E" w14:textId="77777777" w:rsidTr="00C31F3F">
              <w:tc>
                <w:tcPr>
                  <w:tcW w:w="2863" w:type="dxa"/>
                </w:tcPr>
                <w:p w14:paraId="31683045" w14:textId="2164F657" w:rsidR="009010D9" w:rsidRPr="00C31F3F" w:rsidRDefault="009010D9" w:rsidP="00202C9D">
                  <w:pPr>
                    <w:rPr>
                      <w:rFonts w:cstheme="minorHAnsi"/>
                    </w:rPr>
                  </w:pPr>
                  <w:r w:rsidRPr="00C31F3F">
                    <w:rPr>
                      <w:rFonts w:cstheme="minorHAnsi"/>
                    </w:rPr>
                    <w:t>RNA sequencing data</w:t>
                  </w:r>
                </w:p>
              </w:tc>
              <w:tc>
                <w:tcPr>
                  <w:tcW w:w="1985" w:type="dxa"/>
                </w:tcPr>
                <w:p w14:paraId="0510A04F" w14:textId="19618005" w:rsidR="009010D9" w:rsidRPr="00C31F3F" w:rsidRDefault="009010D9" w:rsidP="00202C9D">
                  <w:pPr>
                    <w:rPr>
                      <w:rFonts w:cstheme="minorHAnsi"/>
                    </w:rPr>
                  </w:pPr>
                  <w:r w:rsidRPr="00C31F3F">
                    <w:rPr>
                      <w:rFonts w:cstheme="minorHAnsi"/>
                    </w:rPr>
                    <w:t>Omics datasets</w:t>
                  </w:r>
                </w:p>
              </w:tc>
              <w:tc>
                <w:tcPr>
                  <w:tcW w:w="2268" w:type="dxa"/>
                </w:tcPr>
                <w:p w14:paraId="69E2B6FC" w14:textId="69824418" w:rsidR="009010D9" w:rsidRPr="00C31F3F" w:rsidRDefault="00892CBE" w:rsidP="00202C9D">
                  <w:pPr>
                    <w:rPr>
                      <w:rFonts w:eastAsia="MS Gothic" w:cstheme="minorHAnsi"/>
                      <w:lang w:val="en-US"/>
                    </w:rPr>
                  </w:pPr>
                  <w:r w:rsidRPr="00C31F3F">
                    <w:rPr>
                      <w:rFonts w:eastAsia="MS Gothic" w:cstheme="minorHAnsi"/>
                      <w:lang w:val="en-US"/>
                    </w:rPr>
                    <w:t>Generate new data</w:t>
                  </w:r>
                </w:p>
              </w:tc>
              <w:tc>
                <w:tcPr>
                  <w:tcW w:w="1276" w:type="dxa"/>
                </w:tcPr>
                <w:p w14:paraId="3992DBE8" w14:textId="280CE2E1" w:rsidR="009010D9" w:rsidRPr="00C31F3F" w:rsidRDefault="00892CBE" w:rsidP="00202C9D">
                  <w:pPr>
                    <w:rPr>
                      <w:rFonts w:eastAsia="MS Gothic" w:cstheme="minorHAnsi"/>
                      <w:lang w:val="en-US"/>
                    </w:rPr>
                  </w:pPr>
                  <w:r w:rsidRPr="00C31F3F">
                    <w:rPr>
                      <w:rFonts w:eastAsia="MS Gothic" w:cstheme="minorHAnsi"/>
                      <w:lang w:val="en-US"/>
                    </w:rPr>
                    <w:t>Digital</w:t>
                  </w:r>
                </w:p>
              </w:tc>
              <w:tc>
                <w:tcPr>
                  <w:tcW w:w="1842" w:type="dxa"/>
                </w:tcPr>
                <w:p w14:paraId="520B1E82" w14:textId="4D58ABE7" w:rsidR="009010D9" w:rsidRPr="00C31F3F" w:rsidRDefault="00892CBE" w:rsidP="00202C9D">
                  <w:pPr>
                    <w:rPr>
                      <w:rFonts w:eastAsia="MS Gothic" w:cstheme="minorHAnsi"/>
                      <w:lang w:val="en-US"/>
                    </w:rPr>
                  </w:pPr>
                  <w:r w:rsidRPr="00C31F3F">
                    <w:rPr>
                      <w:rFonts w:eastAsia="MS Gothic" w:cstheme="minorHAnsi"/>
                      <w:lang w:val="en-US"/>
                    </w:rPr>
                    <w:t>Observational</w:t>
                  </w:r>
                </w:p>
              </w:tc>
              <w:tc>
                <w:tcPr>
                  <w:tcW w:w="1701" w:type="dxa"/>
                </w:tcPr>
                <w:p w14:paraId="0F9E4928" w14:textId="4CEB2304" w:rsidR="009010D9" w:rsidRPr="00C31F3F" w:rsidRDefault="00892CBE" w:rsidP="00202C9D">
                  <w:pPr>
                    <w:rPr>
                      <w:rFonts w:eastAsia="MS Gothic" w:cstheme="minorHAnsi"/>
                      <w:lang w:val="en-US"/>
                    </w:rPr>
                  </w:pPr>
                  <w:r w:rsidRPr="00C31F3F">
                    <w:rPr>
                      <w:rFonts w:eastAsia="MS Gothic" w:cstheme="minorHAnsi"/>
                      <w:lang w:val="en-US"/>
                    </w:rPr>
                    <w:t>.loom, .h5ad</w:t>
                  </w:r>
                </w:p>
              </w:tc>
              <w:tc>
                <w:tcPr>
                  <w:tcW w:w="1560" w:type="dxa"/>
                </w:tcPr>
                <w:p w14:paraId="46693489" w14:textId="4513AA17" w:rsidR="009010D9" w:rsidRPr="00C31F3F" w:rsidRDefault="00892CBE" w:rsidP="00202C9D">
                  <w:pPr>
                    <w:rPr>
                      <w:rFonts w:eastAsia="MS Gothic" w:cstheme="minorHAnsi"/>
                      <w:lang w:val="en-US"/>
                    </w:rPr>
                  </w:pPr>
                  <w:r w:rsidRPr="00C31F3F">
                    <w:rPr>
                      <w:rFonts w:eastAsia="MS Gothic" w:cstheme="minorHAnsi"/>
                      <w:lang w:val="en-US"/>
                    </w:rPr>
                    <w:t>100GB</w:t>
                  </w:r>
                </w:p>
              </w:tc>
              <w:tc>
                <w:tcPr>
                  <w:tcW w:w="1872" w:type="dxa"/>
                </w:tcPr>
                <w:p w14:paraId="4D113DAA" w14:textId="0DBFD6F0" w:rsidR="009010D9" w:rsidRPr="00C31F3F" w:rsidRDefault="00C31F3F" w:rsidP="00202C9D">
                  <w:pPr>
                    <w:rPr>
                      <w:rFonts w:cstheme="minorHAnsi"/>
                    </w:rPr>
                  </w:pPr>
                  <w:r w:rsidRPr="00C31F3F">
                    <w:rPr>
                      <w:rFonts w:cstheme="minorHAnsi"/>
                    </w:rPr>
                    <w:t>/</w:t>
                  </w:r>
                </w:p>
              </w:tc>
            </w:tr>
            <w:tr w:rsidR="00892CBE" w14:paraId="1D680025" w14:textId="77777777" w:rsidTr="00C31F3F">
              <w:tc>
                <w:tcPr>
                  <w:tcW w:w="2863" w:type="dxa"/>
                </w:tcPr>
                <w:p w14:paraId="2BF2BB08" w14:textId="48E3116C" w:rsidR="00892CBE" w:rsidRPr="00C31F3F" w:rsidRDefault="00892CBE" w:rsidP="00202C9D">
                  <w:pPr>
                    <w:rPr>
                      <w:rFonts w:cstheme="minorHAnsi"/>
                    </w:rPr>
                  </w:pPr>
                  <w:r w:rsidRPr="00C31F3F">
                    <w:rPr>
                      <w:rFonts w:cstheme="minorHAnsi"/>
                    </w:rPr>
                    <w:t>Physical murine tissues</w:t>
                  </w:r>
                </w:p>
              </w:tc>
              <w:tc>
                <w:tcPr>
                  <w:tcW w:w="1985" w:type="dxa"/>
                </w:tcPr>
                <w:p w14:paraId="19FDE160" w14:textId="3ED08FA6" w:rsidR="00892CBE" w:rsidRPr="00C31F3F" w:rsidRDefault="00892CBE" w:rsidP="00202C9D">
                  <w:pPr>
                    <w:rPr>
                      <w:rFonts w:cstheme="minorHAnsi"/>
                    </w:rPr>
                  </w:pPr>
                  <w:r w:rsidRPr="00C31F3F">
                    <w:rPr>
                      <w:rFonts w:cstheme="minorHAnsi"/>
                    </w:rPr>
                    <w:t>Samples of Liver, colon, spleen, lung, skin</w:t>
                  </w:r>
                </w:p>
              </w:tc>
              <w:tc>
                <w:tcPr>
                  <w:tcW w:w="2268" w:type="dxa"/>
                </w:tcPr>
                <w:p w14:paraId="3BBBCD95" w14:textId="0FDB80BC" w:rsidR="00892CBE" w:rsidRPr="00C31F3F" w:rsidRDefault="00892CBE" w:rsidP="00202C9D">
                  <w:pPr>
                    <w:rPr>
                      <w:rFonts w:eastAsia="MS Gothic" w:cstheme="minorHAnsi"/>
                      <w:lang w:val="en-US"/>
                    </w:rPr>
                  </w:pPr>
                  <w:r w:rsidRPr="00C31F3F">
                    <w:rPr>
                      <w:rFonts w:eastAsia="MS Gothic" w:cstheme="minorHAnsi"/>
                      <w:lang w:val="en-US"/>
                    </w:rPr>
                    <w:t>Generate new data</w:t>
                  </w:r>
                </w:p>
              </w:tc>
              <w:tc>
                <w:tcPr>
                  <w:tcW w:w="1276" w:type="dxa"/>
                </w:tcPr>
                <w:p w14:paraId="2ECA9F54" w14:textId="4AA34875" w:rsidR="00892CBE" w:rsidRPr="00C31F3F" w:rsidRDefault="00892CBE" w:rsidP="00202C9D">
                  <w:pPr>
                    <w:rPr>
                      <w:rFonts w:eastAsia="MS Gothic" w:cstheme="minorHAnsi"/>
                      <w:lang w:val="en-US"/>
                    </w:rPr>
                  </w:pPr>
                  <w:r w:rsidRPr="00C31F3F">
                    <w:rPr>
                      <w:rFonts w:eastAsia="MS Gothic" w:cstheme="minorHAnsi"/>
                      <w:lang w:val="en-US"/>
                    </w:rPr>
                    <w:t>Physical</w:t>
                  </w:r>
                </w:p>
              </w:tc>
              <w:tc>
                <w:tcPr>
                  <w:tcW w:w="1842" w:type="dxa"/>
                </w:tcPr>
                <w:p w14:paraId="2E4F16F5" w14:textId="0F0D2139" w:rsidR="00892CBE" w:rsidRPr="00C31F3F" w:rsidRDefault="00892CBE" w:rsidP="00202C9D">
                  <w:pPr>
                    <w:rPr>
                      <w:rFonts w:eastAsia="MS Gothic" w:cstheme="minorHAnsi"/>
                      <w:lang w:val="en-US"/>
                    </w:rPr>
                  </w:pPr>
                  <w:r w:rsidRPr="00C31F3F">
                    <w:rPr>
                      <w:rFonts w:eastAsia="MS Gothic" w:cstheme="minorHAnsi"/>
                      <w:lang w:val="en-US"/>
                    </w:rPr>
                    <w:t>Experimental</w:t>
                  </w:r>
                </w:p>
              </w:tc>
              <w:tc>
                <w:tcPr>
                  <w:tcW w:w="1701" w:type="dxa"/>
                </w:tcPr>
                <w:p w14:paraId="2B308CBF" w14:textId="05C034BE" w:rsidR="00892CBE" w:rsidRPr="00C31F3F" w:rsidRDefault="00892CBE" w:rsidP="00202C9D">
                  <w:pPr>
                    <w:rPr>
                      <w:rFonts w:eastAsia="MS Gothic" w:cstheme="minorHAnsi"/>
                      <w:lang w:val="en-US"/>
                    </w:rPr>
                  </w:pPr>
                  <w:r w:rsidRPr="00C31F3F">
                    <w:rPr>
                      <w:rFonts w:eastAsia="MS Gothic" w:cstheme="minorHAnsi"/>
                      <w:lang w:val="en-US"/>
                    </w:rPr>
                    <w:t>/</w:t>
                  </w:r>
                </w:p>
              </w:tc>
              <w:tc>
                <w:tcPr>
                  <w:tcW w:w="1560" w:type="dxa"/>
                </w:tcPr>
                <w:p w14:paraId="009449C4" w14:textId="39B416DE" w:rsidR="00892CBE" w:rsidRPr="00C31F3F" w:rsidRDefault="00892CBE" w:rsidP="00202C9D">
                  <w:pPr>
                    <w:rPr>
                      <w:rFonts w:eastAsia="MS Gothic" w:cstheme="minorHAnsi"/>
                      <w:lang w:val="en-US"/>
                    </w:rPr>
                  </w:pPr>
                  <w:r w:rsidRPr="00C31F3F">
                    <w:rPr>
                      <w:rFonts w:eastAsia="MS Gothic" w:cstheme="minorHAnsi"/>
                      <w:lang w:val="en-US"/>
                    </w:rPr>
                    <w:t>/</w:t>
                  </w:r>
                </w:p>
              </w:tc>
              <w:tc>
                <w:tcPr>
                  <w:tcW w:w="1872" w:type="dxa"/>
                </w:tcPr>
                <w:p w14:paraId="53DE9787" w14:textId="4ACBF741" w:rsidR="00892CBE" w:rsidRPr="00C31F3F" w:rsidRDefault="00892CBE" w:rsidP="00202C9D">
                  <w:pPr>
                    <w:rPr>
                      <w:rFonts w:cstheme="minorHAnsi"/>
                    </w:rPr>
                  </w:pPr>
                  <w:r w:rsidRPr="00C31F3F">
                    <w:rPr>
                      <w:rFonts w:cstheme="minorHAnsi"/>
                    </w:rPr>
                    <w:t>-80°C freezer specifically used for this project</w:t>
                  </w:r>
                </w:p>
              </w:tc>
            </w:tr>
            <w:tr w:rsidR="00892CBE" w14:paraId="07ECE7B5" w14:textId="77777777" w:rsidTr="00C31F3F">
              <w:tc>
                <w:tcPr>
                  <w:tcW w:w="2863" w:type="dxa"/>
                </w:tcPr>
                <w:p w14:paraId="41F7C7DE" w14:textId="521B03B0" w:rsidR="00892CBE" w:rsidRPr="00C31F3F" w:rsidRDefault="00892CBE" w:rsidP="00202C9D">
                  <w:pPr>
                    <w:rPr>
                      <w:rFonts w:cstheme="minorHAnsi"/>
                    </w:rPr>
                  </w:pPr>
                  <w:r w:rsidRPr="00C31F3F">
                    <w:rPr>
                      <w:rFonts w:cstheme="minorHAnsi"/>
                    </w:rPr>
                    <w:t>RNA / cDNA samples</w:t>
                  </w:r>
                </w:p>
              </w:tc>
              <w:tc>
                <w:tcPr>
                  <w:tcW w:w="1985" w:type="dxa"/>
                </w:tcPr>
                <w:p w14:paraId="59BB6763" w14:textId="70E00F72" w:rsidR="00892CBE" w:rsidRPr="00C31F3F" w:rsidRDefault="00892CBE" w:rsidP="00202C9D">
                  <w:pPr>
                    <w:rPr>
                      <w:rFonts w:cstheme="minorHAnsi"/>
                    </w:rPr>
                  </w:pPr>
                  <w:r w:rsidRPr="00C31F3F">
                    <w:rPr>
                      <w:rFonts w:cstheme="minorHAnsi"/>
                    </w:rPr>
                    <w:t xml:space="preserve">Extracted RNA, cDNA of liver, colon, spleen , lung , skin. </w:t>
                  </w:r>
                </w:p>
              </w:tc>
              <w:tc>
                <w:tcPr>
                  <w:tcW w:w="2268" w:type="dxa"/>
                </w:tcPr>
                <w:p w14:paraId="057A35B5" w14:textId="35AE25D0" w:rsidR="00892CBE" w:rsidRPr="00C31F3F" w:rsidRDefault="00892CBE" w:rsidP="00202C9D">
                  <w:pPr>
                    <w:rPr>
                      <w:rFonts w:eastAsia="MS Gothic" w:cstheme="minorHAnsi"/>
                      <w:lang w:val="en-US"/>
                    </w:rPr>
                  </w:pPr>
                  <w:r w:rsidRPr="00C31F3F">
                    <w:rPr>
                      <w:rFonts w:eastAsia="MS Gothic" w:cstheme="minorHAnsi"/>
                      <w:lang w:val="en-US"/>
                    </w:rPr>
                    <w:t>Generate new data</w:t>
                  </w:r>
                </w:p>
              </w:tc>
              <w:tc>
                <w:tcPr>
                  <w:tcW w:w="1276" w:type="dxa"/>
                </w:tcPr>
                <w:p w14:paraId="3C6B1415" w14:textId="5DAD0B4C" w:rsidR="00892CBE" w:rsidRPr="00C31F3F" w:rsidRDefault="00892CBE" w:rsidP="00202C9D">
                  <w:pPr>
                    <w:rPr>
                      <w:rFonts w:eastAsia="MS Gothic" w:cstheme="minorHAnsi"/>
                      <w:lang w:val="en-US"/>
                    </w:rPr>
                  </w:pPr>
                  <w:r w:rsidRPr="00C31F3F">
                    <w:rPr>
                      <w:rFonts w:eastAsia="MS Gothic" w:cstheme="minorHAnsi"/>
                      <w:lang w:val="en-US"/>
                    </w:rPr>
                    <w:t>Physical</w:t>
                  </w:r>
                </w:p>
              </w:tc>
              <w:tc>
                <w:tcPr>
                  <w:tcW w:w="1842" w:type="dxa"/>
                </w:tcPr>
                <w:p w14:paraId="72EE2D5C" w14:textId="5B55BE69" w:rsidR="00892CBE" w:rsidRPr="00C31F3F" w:rsidRDefault="00892CBE" w:rsidP="00202C9D">
                  <w:pPr>
                    <w:rPr>
                      <w:rFonts w:eastAsia="MS Gothic" w:cstheme="minorHAnsi"/>
                      <w:lang w:val="en-US"/>
                    </w:rPr>
                  </w:pPr>
                  <w:r w:rsidRPr="00C31F3F">
                    <w:rPr>
                      <w:rFonts w:eastAsia="MS Gothic" w:cstheme="minorHAnsi"/>
                      <w:lang w:val="en-US"/>
                    </w:rPr>
                    <w:t>Experimental</w:t>
                  </w:r>
                </w:p>
              </w:tc>
              <w:tc>
                <w:tcPr>
                  <w:tcW w:w="1701" w:type="dxa"/>
                </w:tcPr>
                <w:p w14:paraId="364F2A6B" w14:textId="0376A893" w:rsidR="00892CBE" w:rsidRPr="00C31F3F" w:rsidRDefault="00892CBE" w:rsidP="00202C9D">
                  <w:pPr>
                    <w:rPr>
                      <w:rFonts w:eastAsia="MS Gothic" w:cstheme="minorHAnsi"/>
                      <w:lang w:val="en-US"/>
                    </w:rPr>
                  </w:pPr>
                  <w:r w:rsidRPr="00C31F3F">
                    <w:rPr>
                      <w:rFonts w:eastAsia="MS Gothic" w:cstheme="minorHAnsi"/>
                      <w:lang w:val="en-US"/>
                    </w:rPr>
                    <w:t>/</w:t>
                  </w:r>
                </w:p>
              </w:tc>
              <w:tc>
                <w:tcPr>
                  <w:tcW w:w="1560" w:type="dxa"/>
                </w:tcPr>
                <w:p w14:paraId="161B186D" w14:textId="7A2DCE7D" w:rsidR="00892CBE" w:rsidRPr="00C31F3F" w:rsidRDefault="00892CBE" w:rsidP="00202C9D">
                  <w:pPr>
                    <w:rPr>
                      <w:rFonts w:eastAsia="MS Gothic" w:cstheme="minorHAnsi"/>
                      <w:lang w:val="en-US"/>
                    </w:rPr>
                  </w:pPr>
                  <w:r w:rsidRPr="00C31F3F">
                    <w:rPr>
                      <w:rFonts w:eastAsia="MS Gothic" w:cstheme="minorHAnsi"/>
                      <w:lang w:val="en-US"/>
                    </w:rPr>
                    <w:t>/</w:t>
                  </w:r>
                </w:p>
              </w:tc>
              <w:tc>
                <w:tcPr>
                  <w:tcW w:w="1872" w:type="dxa"/>
                </w:tcPr>
                <w:p w14:paraId="2884C100" w14:textId="70E94578" w:rsidR="00892CBE" w:rsidRPr="00C31F3F" w:rsidRDefault="00892CBE" w:rsidP="00202C9D">
                  <w:pPr>
                    <w:rPr>
                      <w:rFonts w:cstheme="minorHAnsi"/>
                    </w:rPr>
                  </w:pPr>
                  <w:r w:rsidRPr="00C31F3F">
                    <w:rPr>
                      <w:rFonts w:cstheme="minorHAnsi"/>
                    </w:rPr>
                    <w:t xml:space="preserve">-80°C freezer specifically used for this project </w:t>
                  </w:r>
                </w:p>
              </w:tc>
            </w:tr>
          </w:tbl>
          <w:p w14:paraId="7AA08BDB" w14:textId="77777777" w:rsidR="00BA789F" w:rsidRDefault="00BA789F" w:rsidP="00BA789F">
            <w:pPr>
              <w:spacing w:before="80"/>
              <w:rPr>
                <w:lang w:val="en-US"/>
              </w:rPr>
            </w:pPr>
          </w:p>
        </w:tc>
      </w:tr>
      <w:tr w:rsidR="00BA789F" w:rsidRPr="00F42A6F" w14:paraId="6D6ECC4F" w14:textId="77777777" w:rsidTr="008B586D">
        <w:trPr>
          <w:cantSplit/>
          <w:trHeight w:val="269"/>
        </w:trPr>
        <w:tc>
          <w:tcPr>
            <w:tcW w:w="15593" w:type="dxa"/>
            <w:gridSpan w:val="2"/>
          </w:tcPr>
          <w:p w14:paraId="4AFFC07B" w14:textId="77777777" w:rsidR="00BA789F" w:rsidRPr="00184DDE" w:rsidRDefault="00BA789F" w:rsidP="00BA789F">
            <w:pPr>
              <w:spacing w:before="80"/>
              <w:rPr>
                <w:rStyle w:val="Subtieleverwijzing"/>
                <w:i/>
                <w:sz w:val="20"/>
              </w:rPr>
            </w:pPr>
            <w:r w:rsidRPr="00184DDE">
              <w:rPr>
                <w:rStyle w:val="Subtieleverwijzing"/>
                <w:i/>
                <w:sz w:val="20"/>
              </w:rPr>
              <w:lastRenderedPageBreak/>
              <w:t>Guidance:</w:t>
            </w:r>
          </w:p>
          <w:p w14:paraId="50880FB7" w14:textId="77777777" w:rsidR="00BA789F" w:rsidRPr="00184DDE" w:rsidRDefault="00BA789F" w:rsidP="00BA789F">
            <w:pPr>
              <w:spacing w:before="80"/>
              <w:rPr>
                <w:i/>
                <w:smallCaps/>
                <w:color w:val="5A5A5A" w:themeColor="text1" w:themeTint="A5"/>
                <w:sz w:val="20"/>
                <w:lang w:val="en-US"/>
              </w:rPr>
            </w:pPr>
            <w:r w:rsidRPr="00184DDE">
              <w:rPr>
                <w:rStyle w:val="Subtieleverwijzing"/>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0ECFC1F1" w14:textId="77777777" w:rsidR="00BA789F" w:rsidRPr="00184DDE" w:rsidRDefault="00BA789F" w:rsidP="00BA789F">
            <w:pPr>
              <w:spacing w:before="80"/>
              <w:rPr>
                <w:rStyle w:val="Subtieleverwijzing"/>
                <w:i/>
                <w:sz w:val="20"/>
              </w:rPr>
            </w:pPr>
            <w:r w:rsidRPr="00184DDE">
              <w:rPr>
                <w:rStyle w:val="Subtieleverwijzing"/>
                <w:i/>
                <w:sz w:val="20"/>
              </w:rPr>
              <w:t>Examples of data types: observational (e.g. survey results, sensor readings, sensory observations); experimental (e.g. microscopy, spectroscopy, chromatograms, gene sequences); compiled/aggregated data</w:t>
            </w:r>
            <w:r w:rsidRPr="005D4D9E">
              <w:rPr>
                <w:rStyle w:val="Subtieleverwijzing"/>
                <w:i/>
                <w:sz w:val="20"/>
                <w:vertAlign w:val="superscript"/>
              </w:rPr>
              <w:footnoteReference w:id="5"/>
            </w:r>
            <w:r w:rsidRPr="00184DDE">
              <w:rPr>
                <w:rStyle w:val="Subtieleverwijzing"/>
                <w:i/>
                <w:sz w:val="20"/>
              </w:rPr>
              <w:t xml:space="preserve"> (e.g. text &amp; data mining, derived variables, 3D modelling); simulation data (e.g. climate models); software, etc.</w:t>
            </w:r>
          </w:p>
          <w:p w14:paraId="534FE196" w14:textId="77777777" w:rsidR="00BA789F" w:rsidRPr="00184DDE" w:rsidRDefault="00BA789F" w:rsidP="00BA789F">
            <w:pPr>
              <w:spacing w:before="80"/>
              <w:rPr>
                <w:rStyle w:val="Subtieleverwijzing"/>
                <w:i/>
                <w:sz w:val="20"/>
              </w:rPr>
            </w:pPr>
            <w:r w:rsidRPr="00184DDE">
              <w:rPr>
                <w:rStyle w:val="Subtieleverwijzing"/>
                <w:i/>
                <w:sz w:val="20"/>
              </w:rPr>
              <w:t xml:space="preserve">Examples of data formats: tabular data (.por,. </w:t>
            </w:r>
            <w:proofErr w:type="spellStart"/>
            <w:r w:rsidRPr="00184DDE">
              <w:rPr>
                <w:rStyle w:val="Subtieleverwijzing"/>
                <w:i/>
                <w:sz w:val="20"/>
              </w:rPr>
              <w:t>spss</w:t>
            </w:r>
            <w:proofErr w:type="spellEnd"/>
            <w:r w:rsidRPr="00184DDE">
              <w:rPr>
                <w:rStyle w:val="Subtieleverwijzing"/>
                <w:i/>
                <w:sz w:val="20"/>
              </w:rPr>
              <w:t>, structured text or mark-up file XML, .tab, .csv), textual data (.rtf, .xml, .txt), geospatial data (.</w:t>
            </w:r>
            <w:proofErr w:type="spellStart"/>
            <w:r w:rsidRPr="00184DDE">
              <w:rPr>
                <w:rStyle w:val="Subtieleverwijzing"/>
                <w:i/>
                <w:sz w:val="20"/>
              </w:rPr>
              <w:t>dwg</w:t>
            </w:r>
            <w:proofErr w:type="spellEnd"/>
            <w:r w:rsidRPr="00184DDE">
              <w:rPr>
                <w:rStyle w:val="Subtieleverwijzing"/>
                <w:i/>
                <w:sz w:val="20"/>
              </w:rPr>
              <w:t>,. GML,  ..), image data, audio data, video data, documentation &amp; computational script.</w:t>
            </w:r>
          </w:p>
          <w:p w14:paraId="3A8E29AF" w14:textId="77777777" w:rsidR="00BA789F" w:rsidRPr="00184DDE" w:rsidRDefault="00BA789F" w:rsidP="00BA789F">
            <w:pPr>
              <w:spacing w:before="80"/>
              <w:rPr>
                <w:rStyle w:val="Subtieleverwijzing"/>
                <w:i/>
                <w:sz w:val="20"/>
              </w:rPr>
            </w:pPr>
            <w:r w:rsidRPr="00184DDE">
              <w:rPr>
                <w:rStyle w:val="Subtieleverwijzing"/>
                <w:i/>
                <w:sz w:val="20"/>
              </w:rPr>
              <w:t>digital data volume: Please estimate the upper limit of the volume of the data per dataset or data type.</w:t>
            </w:r>
          </w:p>
          <w:p w14:paraId="7AE1F184" w14:textId="77777777" w:rsidR="00BA789F" w:rsidRPr="00184DDE" w:rsidRDefault="00BA789F" w:rsidP="00BA789F">
            <w:pPr>
              <w:spacing w:before="80"/>
              <w:rPr>
                <w:rStyle w:val="Subtieleverwijzing"/>
                <w:i/>
                <w:sz w:val="20"/>
              </w:rPr>
            </w:pPr>
            <w:r w:rsidRPr="00184DDE">
              <w:rPr>
                <w:rStyle w:val="Subtieleverwijzing"/>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ieleverwijzing"/>
                <w:i/>
                <w:sz w:val="20"/>
              </w:rPr>
              <w:t xml:space="preserve">).  </w:t>
            </w:r>
          </w:p>
          <w:p w14:paraId="48FB5814" w14:textId="77777777" w:rsidR="00BA789F" w:rsidRPr="00BA789F" w:rsidRDefault="00BA789F" w:rsidP="00345E00"/>
        </w:tc>
      </w:tr>
      <w:tr w:rsidR="00AE4A22" w:rsidRPr="00F42A6F" w14:paraId="7B25DEE7" w14:textId="77777777" w:rsidTr="00436EB9">
        <w:trPr>
          <w:cantSplit/>
          <w:trHeight w:val="269"/>
        </w:trPr>
        <w:tc>
          <w:tcPr>
            <w:tcW w:w="4962" w:type="dxa"/>
          </w:tcPr>
          <w:p w14:paraId="4EA0D2C2"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AC23139" w14:textId="77777777" w:rsidR="00AE4A22" w:rsidRDefault="00AE4A22" w:rsidP="00CA2D12"/>
        </w:tc>
        <w:tc>
          <w:tcPr>
            <w:tcW w:w="10631" w:type="dxa"/>
          </w:tcPr>
          <w:p w14:paraId="56E71BE4" w14:textId="26635E15" w:rsidR="00AE4A22" w:rsidRDefault="00852BB3" w:rsidP="00345E00">
            <w:pPr>
              <w:rPr>
                <w:lang w:val="en-US"/>
              </w:rPr>
            </w:pPr>
            <w:r>
              <w:rPr>
                <w:lang w:val="en-US"/>
              </w:rPr>
              <w:t xml:space="preserve">I will be generating new data. No reuse of existing data. </w:t>
            </w:r>
          </w:p>
        </w:tc>
      </w:tr>
      <w:tr w:rsidR="003D036F" w:rsidRPr="00F42A6F" w14:paraId="2EBBC6A4" w14:textId="77777777" w:rsidTr="00436EB9">
        <w:trPr>
          <w:cantSplit/>
          <w:trHeight w:val="269"/>
        </w:trPr>
        <w:tc>
          <w:tcPr>
            <w:tcW w:w="4962" w:type="dxa"/>
          </w:tcPr>
          <w:p w14:paraId="76E54564"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54A408BC" w14:textId="77777777" w:rsidR="00FB5895" w:rsidRPr="00250516" w:rsidRDefault="00C31F3F"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33EFF46E" w14:textId="6FFCF7BD" w:rsidR="00FB5895" w:rsidRDefault="00C31F3F" w:rsidP="00FB5895">
            <w:pPr>
              <w:rPr>
                <w:lang w:val="en-US"/>
              </w:rPr>
            </w:pPr>
            <w:sdt>
              <w:sdtPr>
                <w:rPr>
                  <w:lang w:val="en-US"/>
                </w:rPr>
                <w:id w:val="-463281363"/>
                <w14:checkbox>
                  <w14:checked w14:val="1"/>
                  <w14:checkedState w14:val="2612" w14:font="MS Gothic"/>
                  <w14:uncheckedState w14:val="2610" w14:font="MS Gothic"/>
                </w14:checkbox>
              </w:sdtPr>
              <w:sdtEndPr/>
              <w:sdtContent>
                <w:r w:rsidR="00852BB3">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1780FB87" w14:textId="77777777" w:rsidR="00FB5895" w:rsidRDefault="00C31F3F"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4A3E1C2B" w14:textId="77777777" w:rsidR="00FB5895" w:rsidRDefault="00C31F3F"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4BCB8B51" w14:textId="77777777" w:rsidR="003D036F" w:rsidRDefault="00EE33E8" w:rsidP="003D128A">
            <w:pPr>
              <w:rPr>
                <w:lang w:val="en-US"/>
              </w:rPr>
            </w:pPr>
            <w:r>
              <w:rPr>
                <w:lang w:val="en-US"/>
              </w:rPr>
              <w:t>If yes, please describe:</w:t>
            </w:r>
          </w:p>
          <w:p w14:paraId="5AAC7944" w14:textId="77777777" w:rsidR="00EE33E8" w:rsidRDefault="00EE33E8" w:rsidP="003D128A">
            <w:pPr>
              <w:rPr>
                <w:lang w:val="en-US"/>
              </w:rPr>
            </w:pPr>
          </w:p>
          <w:p w14:paraId="25B5138D" w14:textId="003AAEF3" w:rsidR="00EE33E8" w:rsidRDefault="00852BB3" w:rsidP="003D128A">
            <w:pPr>
              <w:rPr>
                <w:lang w:val="en-US"/>
              </w:rPr>
            </w:pPr>
            <w:r>
              <w:rPr>
                <w:lang w:val="en-US"/>
              </w:rPr>
              <w:t xml:space="preserve">I will collect data and perform experiments in laboratory animals (mice). Ethical approval for this FWO project has been obtained on </w:t>
            </w:r>
            <w:r w:rsidR="00917CE8">
              <w:rPr>
                <w:lang w:val="en-US"/>
              </w:rPr>
              <w:t>January 19</w:t>
            </w:r>
            <w:r w:rsidR="00917CE8" w:rsidRPr="00917CE8">
              <w:rPr>
                <w:vertAlign w:val="superscript"/>
                <w:lang w:val="en-US"/>
              </w:rPr>
              <w:t>th</w:t>
            </w:r>
            <w:r w:rsidR="00917CE8">
              <w:rPr>
                <w:lang w:val="en-US"/>
              </w:rPr>
              <w:t xml:space="preserve">, 2022, reference number P174/2021 of the Ethical committee for Animal Experimentation of KU Leuven. </w:t>
            </w:r>
          </w:p>
        </w:tc>
      </w:tr>
      <w:tr w:rsidR="003D036F" w:rsidRPr="00F42A6F" w14:paraId="48745FD1" w14:textId="77777777" w:rsidTr="00436EB9">
        <w:trPr>
          <w:cantSplit/>
          <w:trHeight w:val="269"/>
        </w:trPr>
        <w:tc>
          <w:tcPr>
            <w:tcW w:w="4962" w:type="dxa"/>
          </w:tcPr>
          <w:p w14:paraId="74C040D1"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0E837775" w14:textId="77777777" w:rsidR="00E62A40" w:rsidRPr="00250516" w:rsidRDefault="00C31F3F"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p>
          <w:p w14:paraId="648A7BC6" w14:textId="196D5E10" w:rsidR="00E62A40" w:rsidRDefault="00C31F3F" w:rsidP="00E62A40">
            <w:pPr>
              <w:rPr>
                <w:lang w:val="en-US"/>
              </w:rPr>
            </w:pPr>
            <w:sdt>
              <w:sdtPr>
                <w:rPr>
                  <w:lang w:val="en-US"/>
                </w:rPr>
                <w:id w:val="308687415"/>
                <w14:checkbox>
                  <w14:checked w14:val="1"/>
                  <w14:checkedState w14:val="2612" w14:font="MS Gothic"/>
                  <w14:uncheckedState w14:val="2610" w14:font="MS Gothic"/>
                </w14:checkbox>
              </w:sdtPr>
              <w:sdtEndPr/>
              <w:sdtContent>
                <w:r w:rsidR="00917CE8">
                  <w:rPr>
                    <w:rFonts w:ascii="MS Gothic" w:eastAsia="MS Gothic" w:hAnsi="MS Gothic" w:hint="eastAsia"/>
                    <w:lang w:val="en-US"/>
                  </w:rPr>
                  <w:t>☒</w:t>
                </w:r>
              </w:sdtContent>
            </w:sdt>
            <w:r w:rsidR="00E62A40" w:rsidRPr="00250516">
              <w:rPr>
                <w:lang w:val="en-US"/>
              </w:rPr>
              <w:t xml:space="preserve"> </w:t>
            </w:r>
            <w:r w:rsidR="00E62A40">
              <w:rPr>
                <w:lang w:val="en-US"/>
              </w:rPr>
              <w:t>No</w:t>
            </w:r>
          </w:p>
          <w:p w14:paraId="2FBB4494" w14:textId="77777777" w:rsidR="00E62A40" w:rsidRDefault="00E62A40" w:rsidP="00E62A40">
            <w:pPr>
              <w:rPr>
                <w:lang w:val="en-US"/>
              </w:rPr>
            </w:pPr>
            <w:r>
              <w:rPr>
                <w:lang w:val="en-US"/>
              </w:rPr>
              <w:t>If yes:</w:t>
            </w:r>
          </w:p>
          <w:p w14:paraId="3E42BFF3" w14:textId="77777777" w:rsidR="00E62A40" w:rsidRDefault="00E62A40" w:rsidP="00E62A40">
            <w:pPr>
              <w:rPr>
                <w:lang w:val="en-US"/>
              </w:rPr>
            </w:pPr>
          </w:p>
          <w:p w14:paraId="21CAB37B" w14:textId="77777777" w:rsidR="00251FCB" w:rsidRDefault="00251FCB" w:rsidP="00AD5ABD">
            <w:pPr>
              <w:pStyle w:val="Lijstalinea"/>
              <w:numPr>
                <w:ilvl w:val="0"/>
                <w:numId w:val="29"/>
              </w:numPr>
              <w:rPr>
                <w:lang w:val="en-US"/>
              </w:rPr>
            </w:pPr>
            <w:r>
              <w:rPr>
                <w:lang w:val="en-US"/>
              </w:rPr>
              <w:t xml:space="preserve">Short description </w:t>
            </w:r>
            <w:r w:rsidRPr="00CA2D12">
              <w:rPr>
                <w:lang w:val="en-US"/>
              </w:rPr>
              <w:t>of the kind of personal data that will be used:</w:t>
            </w:r>
          </w:p>
          <w:p w14:paraId="7854463A" w14:textId="77777777" w:rsidR="00AD5ABD" w:rsidRPr="00CA2D12" w:rsidRDefault="00AD5ABD" w:rsidP="00AD5ABD">
            <w:pPr>
              <w:pStyle w:val="Lijstalinea"/>
              <w:numPr>
                <w:ilvl w:val="0"/>
                <w:numId w:val="29"/>
              </w:numPr>
              <w:rPr>
                <w:lang w:val="en-US"/>
              </w:rPr>
            </w:pPr>
            <w:r w:rsidRPr="00CA2D12">
              <w:rPr>
                <w:lang w:val="en-US"/>
              </w:rPr>
              <w:t>Privacy Registry Reference:</w:t>
            </w:r>
          </w:p>
          <w:p w14:paraId="54172963" w14:textId="77777777" w:rsidR="00E62A40" w:rsidRDefault="00E62A40" w:rsidP="00E62A40">
            <w:pPr>
              <w:rPr>
                <w:lang w:val="en-US"/>
              </w:rPr>
            </w:pPr>
          </w:p>
          <w:p w14:paraId="179BA0CC" w14:textId="77777777" w:rsidR="003D036F" w:rsidRDefault="003D036F" w:rsidP="00345E00">
            <w:pPr>
              <w:rPr>
                <w:lang w:val="en-US"/>
              </w:rPr>
            </w:pPr>
          </w:p>
        </w:tc>
      </w:tr>
      <w:tr w:rsidR="003D036F" w:rsidRPr="00F42A6F" w14:paraId="1B70C7BF" w14:textId="77777777" w:rsidTr="00436EB9">
        <w:trPr>
          <w:cantSplit/>
          <w:trHeight w:val="269"/>
        </w:trPr>
        <w:tc>
          <w:tcPr>
            <w:tcW w:w="4962" w:type="dxa"/>
          </w:tcPr>
          <w:p w14:paraId="338CA720"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5F43411" w14:textId="0906D816" w:rsidR="00DF3028" w:rsidRPr="00250516" w:rsidRDefault="00C31F3F" w:rsidP="00DF3028">
            <w:pPr>
              <w:rPr>
                <w:lang w:val="en-US"/>
              </w:rPr>
            </w:pPr>
            <w:sdt>
              <w:sdtPr>
                <w:rPr>
                  <w:lang w:val="en-US"/>
                </w:rPr>
                <w:id w:val="-955715386"/>
                <w14:checkbox>
                  <w14:checked w14:val="1"/>
                  <w14:checkedState w14:val="2612" w14:font="MS Gothic"/>
                  <w14:uncheckedState w14:val="2610" w14:font="MS Gothic"/>
                </w14:checkbox>
              </w:sdtPr>
              <w:sdtEndPr/>
              <w:sdtContent>
                <w:r w:rsidR="00917CE8">
                  <w:rPr>
                    <w:rFonts w:ascii="MS Gothic" w:eastAsia="MS Gothic" w:hAnsi="MS Gothic" w:hint="eastAsia"/>
                    <w:lang w:val="en-US"/>
                  </w:rPr>
                  <w:t>☒</w:t>
                </w:r>
              </w:sdtContent>
            </w:sdt>
            <w:r w:rsidR="00DF3028">
              <w:rPr>
                <w:lang w:val="en-US"/>
              </w:rPr>
              <w:t xml:space="preserve"> Yes</w:t>
            </w:r>
          </w:p>
          <w:p w14:paraId="747E47EA" w14:textId="77777777" w:rsidR="00DF3028" w:rsidRDefault="00C31F3F"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No</w:t>
            </w:r>
          </w:p>
          <w:p w14:paraId="2B99D0BF"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6EA093A" w14:textId="7BCC322C" w:rsidR="003D036F" w:rsidRDefault="00917CE8" w:rsidP="00345E00">
            <w:pPr>
              <w:rPr>
                <w:lang w:val="en-US"/>
              </w:rPr>
            </w:pPr>
            <w:r>
              <w:rPr>
                <w:lang w:val="en-US"/>
              </w:rPr>
              <w:t xml:space="preserve">This project can result in the discovery of novel pathways / targets / molecules involved in colitis. We will contact the IP cell of KU Leuven at LRD once this info is collected and prior to publication to patent discoveries in order to valorize this know how. </w:t>
            </w:r>
          </w:p>
        </w:tc>
      </w:tr>
      <w:tr w:rsidR="003D036F" w:rsidRPr="00F42A6F" w14:paraId="4AFBD52A" w14:textId="77777777" w:rsidTr="00436EB9">
        <w:trPr>
          <w:cantSplit/>
          <w:trHeight w:val="269"/>
        </w:trPr>
        <w:tc>
          <w:tcPr>
            <w:tcW w:w="4962" w:type="dxa"/>
          </w:tcPr>
          <w:p w14:paraId="50AB9D6A"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2C2B9BB" w14:textId="77777777" w:rsidR="007C3FA4" w:rsidRPr="00250516" w:rsidRDefault="00C31F3F"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635C2D0C" w14:textId="1D4CEE2F" w:rsidR="007C3FA4" w:rsidRDefault="00C31F3F" w:rsidP="007C3FA4">
            <w:pPr>
              <w:rPr>
                <w:lang w:val="en-US"/>
              </w:rPr>
            </w:pPr>
            <w:sdt>
              <w:sdtPr>
                <w:rPr>
                  <w:lang w:val="en-US"/>
                </w:rPr>
                <w:id w:val="-755433304"/>
                <w14:checkbox>
                  <w14:checked w14:val="1"/>
                  <w14:checkedState w14:val="2612" w14:font="MS Gothic"/>
                  <w14:uncheckedState w14:val="2610" w14:font="MS Gothic"/>
                </w14:checkbox>
              </w:sdtPr>
              <w:sdtEndPr/>
              <w:sdtContent>
                <w:r w:rsidR="00917CE8">
                  <w:rPr>
                    <w:rFonts w:ascii="MS Gothic" w:eastAsia="MS Gothic" w:hAnsi="MS Gothic" w:hint="eastAsia"/>
                    <w:lang w:val="en-US"/>
                  </w:rPr>
                  <w:t>☒</w:t>
                </w:r>
              </w:sdtContent>
            </w:sdt>
            <w:r w:rsidR="007C3FA4">
              <w:rPr>
                <w:lang w:val="en-US"/>
              </w:rPr>
              <w:t xml:space="preserve"> No</w:t>
            </w:r>
          </w:p>
          <w:p w14:paraId="623917B3" w14:textId="77777777" w:rsidR="007C3FA4" w:rsidRDefault="007C3FA4" w:rsidP="007C3FA4">
            <w:pPr>
              <w:rPr>
                <w:lang w:val="en-US"/>
              </w:rPr>
            </w:pPr>
            <w:r>
              <w:rPr>
                <w:lang w:val="en-US"/>
              </w:rPr>
              <w:t xml:space="preserve">If yes, please explain: </w:t>
            </w:r>
          </w:p>
          <w:p w14:paraId="434F0EE9" w14:textId="77777777" w:rsidR="003D036F" w:rsidRDefault="003D036F" w:rsidP="00345E00">
            <w:pPr>
              <w:rPr>
                <w:lang w:val="en-US"/>
              </w:rPr>
            </w:pPr>
          </w:p>
        </w:tc>
      </w:tr>
      <w:tr w:rsidR="003D036F" w:rsidRPr="00F42A6F" w14:paraId="3DE13D48" w14:textId="77777777" w:rsidTr="00436EB9">
        <w:trPr>
          <w:cantSplit/>
          <w:trHeight w:val="269"/>
        </w:trPr>
        <w:tc>
          <w:tcPr>
            <w:tcW w:w="4962" w:type="dxa"/>
          </w:tcPr>
          <w:p w14:paraId="3A2D81E7"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7EDD45FE" w14:textId="77777777" w:rsidR="00950DB8" w:rsidRPr="00250516" w:rsidRDefault="00C31F3F"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09D321A1" w14:textId="42B247F3" w:rsidR="00950DB8" w:rsidRDefault="00C31F3F"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917CE8">
                  <w:rPr>
                    <w:rFonts w:ascii="MS Gothic" w:eastAsia="MS Gothic" w:hAnsi="MS Gothic" w:hint="eastAsia"/>
                    <w:lang w:val="en-US"/>
                  </w:rPr>
                  <w:t>☒</w:t>
                </w:r>
              </w:sdtContent>
            </w:sdt>
            <w:r w:rsidR="00950DB8">
              <w:rPr>
                <w:lang w:val="en-US"/>
              </w:rPr>
              <w:t xml:space="preserve"> No</w:t>
            </w:r>
          </w:p>
          <w:p w14:paraId="03BDD6D0" w14:textId="77777777" w:rsidR="00950DB8" w:rsidRDefault="00950DB8" w:rsidP="00950DB8">
            <w:pPr>
              <w:rPr>
                <w:lang w:val="en-US"/>
              </w:rPr>
            </w:pPr>
            <w:r>
              <w:rPr>
                <w:lang w:val="en-US"/>
              </w:rPr>
              <w:t xml:space="preserve">If yes, please explain: </w:t>
            </w:r>
          </w:p>
          <w:p w14:paraId="24E69B51" w14:textId="77777777" w:rsidR="003D036F" w:rsidRDefault="003D036F" w:rsidP="00345E00">
            <w:pPr>
              <w:rPr>
                <w:lang w:val="en-US"/>
              </w:rPr>
            </w:pPr>
          </w:p>
        </w:tc>
      </w:tr>
    </w:tbl>
    <w:p w14:paraId="04F8B83E" w14:textId="77777777" w:rsidR="00171BFB" w:rsidRDefault="00171BFB"/>
    <w:p w14:paraId="54C0E822" w14:textId="77777777" w:rsidR="00171BFB" w:rsidRDefault="00171BFB"/>
    <w:p w14:paraId="07963061"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6BE89BFE" w14:textId="77777777" w:rsidTr="005E32FD">
        <w:trPr>
          <w:cantSplit/>
          <w:trHeight w:val="269"/>
        </w:trPr>
        <w:tc>
          <w:tcPr>
            <w:tcW w:w="15593" w:type="dxa"/>
            <w:gridSpan w:val="2"/>
            <w:shd w:val="clear" w:color="auto" w:fill="5B9BD5" w:themeFill="accent5"/>
          </w:tcPr>
          <w:p w14:paraId="27CAAC6B" w14:textId="77777777" w:rsidR="00877A71" w:rsidRPr="00184DDE" w:rsidRDefault="00171BFB" w:rsidP="00BA789F">
            <w:pPr>
              <w:pStyle w:val="Lijstalinea"/>
              <w:numPr>
                <w:ilvl w:val="0"/>
                <w:numId w:val="22"/>
              </w:numPr>
              <w:jc w:val="center"/>
              <w:rPr>
                <w:b/>
              </w:rPr>
            </w:pPr>
            <w:r>
              <w:rPr>
                <w:b/>
                <w:bCs/>
              </w:rPr>
              <w:lastRenderedPageBreak/>
              <w:t>Documentation and Metadata</w:t>
            </w:r>
          </w:p>
          <w:p w14:paraId="25453AAC" w14:textId="77777777" w:rsidR="00184DDE" w:rsidRPr="00AB71F6" w:rsidRDefault="00184DDE" w:rsidP="00184DDE">
            <w:pPr>
              <w:pStyle w:val="Lijstalinea"/>
              <w:ind w:left="1080"/>
              <w:rPr>
                <w:b/>
              </w:rPr>
            </w:pPr>
          </w:p>
        </w:tc>
      </w:tr>
      <w:tr w:rsidR="002300DE" w14:paraId="5DB2957F" w14:textId="77777777" w:rsidTr="00436EB9">
        <w:trPr>
          <w:cantSplit/>
          <w:trHeight w:val="269"/>
        </w:trPr>
        <w:tc>
          <w:tcPr>
            <w:tcW w:w="4962" w:type="dxa"/>
            <w:shd w:val="clear" w:color="auto" w:fill="FFFFFF" w:themeFill="background1"/>
          </w:tcPr>
          <w:p w14:paraId="55B5525D"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282593A0" w14:textId="77777777" w:rsidR="00CA2D12" w:rsidRPr="00CA2D12" w:rsidRDefault="00CA2D12" w:rsidP="0035345E">
            <w:pPr>
              <w:jc w:val="both"/>
              <w:rPr>
                <w:i/>
              </w:rPr>
            </w:pPr>
          </w:p>
        </w:tc>
        <w:tc>
          <w:tcPr>
            <w:tcW w:w="10631" w:type="dxa"/>
            <w:shd w:val="clear" w:color="auto" w:fill="FFFFFF" w:themeFill="background1"/>
          </w:tcPr>
          <w:p w14:paraId="449D32CC" w14:textId="2E503B10" w:rsidR="00CA2D12" w:rsidRPr="00852BB3" w:rsidRDefault="00852BB3" w:rsidP="00852BB3">
            <w:pPr>
              <w:rPr>
                <w:b/>
                <w:bCs/>
              </w:rPr>
            </w:pPr>
            <w:r>
              <w:t>Each experiment is registered in the lab journal of the scientist performing the respective experiment. Standard operation procedures (SOPs) have been written for all the techniques used in the lab. Data obtained from a study protocol / series of experiments will be stored in a folder that also contains a readme.txt file explaining the design/protocol, results and labels used in the data analysis file, and a reference to the lab journal of that particular experiment. Also the method of analysis will be described. The information provided will allow another researcher to follow all steps in the data processing.</w:t>
            </w:r>
          </w:p>
        </w:tc>
      </w:tr>
      <w:tr w:rsidR="002300DE" w14:paraId="056140D2" w14:textId="77777777" w:rsidTr="00436EB9">
        <w:trPr>
          <w:cantSplit/>
          <w:trHeight w:val="269"/>
        </w:trPr>
        <w:tc>
          <w:tcPr>
            <w:tcW w:w="4962" w:type="dxa"/>
            <w:shd w:val="clear" w:color="auto" w:fill="FFFFFF" w:themeFill="background1"/>
          </w:tcPr>
          <w:p w14:paraId="271E1DBA"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49673453"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74F2022" w14:textId="77777777" w:rsidR="00771CF4" w:rsidRDefault="00771CF4" w:rsidP="00771CF4">
            <w:pPr>
              <w:rPr>
                <w:rFonts w:ascii="Arial" w:eastAsia="Times New Roman" w:hAnsi="Arial" w:cs="Arial"/>
                <w:sz w:val="16"/>
                <w:szCs w:val="16"/>
                <w:lang w:val="en-US" w:eastAsia="nl-BE"/>
              </w:rPr>
            </w:pPr>
          </w:p>
          <w:p w14:paraId="519072DF" w14:textId="77777777" w:rsidR="00771CF4" w:rsidRPr="00771CF4" w:rsidRDefault="00771CF4" w:rsidP="00771CF4">
            <w:pPr>
              <w:rPr>
                <w:i/>
                <w:smallCaps/>
                <w:color w:val="5A5A5A" w:themeColor="text1" w:themeTint="A5"/>
                <w:sz w:val="20"/>
                <w:szCs w:val="20"/>
              </w:rPr>
            </w:pPr>
            <w:r w:rsidRPr="00771CF4">
              <w:rPr>
                <w:rStyle w:val="Subtieleverwijzing"/>
                <w:i/>
                <w:sz w:val="20"/>
                <w:szCs w:val="20"/>
              </w:rPr>
              <w:t>Repositories could ask to deliver metadata in a certain format, with specified ontologies and vocabularies, i.e. standard lists with unique identifiers.</w:t>
            </w:r>
          </w:p>
          <w:p w14:paraId="2D93A988"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4DB9C0D" w14:textId="431758CC" w:rsidR="00CA2D12" w:rsidRPr="00250516" w:rsidRDefault="00C31F3F"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852BB3">
                  <w:rPr>
                    <w:rFonts w:ascii="MS Gothic" w:eastAsia="MS Gothic" w:hAnsi="MS Gothic" w:hint="eastAsia"/>
                    <w:lang w:val="en-US"/>
                  </w:rPr>
                  <w:t>☒</w:t>
                </w:r>
              </w:sdtContent>
            </w:sdt>
            <w:r w:rsidR="00CA2D12">
              <w:rPr>
                <w:lang w:val="en-US"/>
              </w:rPr>
              <w:t xml:space="preserve"> Yes</w:t>
            </w:r>
          </w:p>
          <w:p w14:paraId="47FE69CD" w14:textId="77777777" w:rsidR="00CA2D12" w:rsidRDefault="00C31F3F"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062DB777"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22E4097A" w14:textId="77777777" w:rsidR="00F81457" w:rsidRDefault="00F81457" w:rsidP="00F81457">
            <w:pPr>
              <w:rPr>
                <w:lang w:val="en-US"/>
              </w:rPr>
            </w:pPr>
          </w:p>
          <w:p w14:paraId="214C5E78" w14:textId="119AD75C" w:rsidR="00F81457" w:rsidRDefault="00852BB3" w:rsidP="00F81457">
            <w:r>
              <w:t xml:space="preserve">Metadata will be created for the transcriptomics using the Dublin core (http://www.dcc.ac.uk/resources/metadata-standards/dublin-core). Flow cytometry metadata will be generated as part of the Flow Cytometry Standard data file, according to the ISAC standards (https://isac-net.org/page/Data-Standards). Microscopic metadata will be generated using the OME-TIFF or OXE-XML standard (www.fairsharing.org). Other </w:t>
            </w:r>
            <w:proofErr w:type="spellStart"/>
            <w:r>
              <w:t>metastandard</w:t>
            </w:r>
            <w:proofErr w:type="spellEnd"/>
            <w:r>
              <w:t xml:space="preserve"> are not available yet ( http://www.dcc.ac.uk/resources/metadata</w:t>
            </w:r>
            <w:r>
              <w:t/>
            </w:r>
            <w:proofErr w:type="spellStart"/>
            <w:r>
              <w:t>standardsOR</w:t>
            </w:r>
            <w:proofErr w:type="spellEnd"/>
            <w:r>
              <w:t xml:space="preserve"> http://rd-alliance.github.io/metadatadirectory/standards/OR https://fairsharing.org/). In these cases, metadata will be included in the read-me file, including description of equipment and settings used and experimental conditions.</w:t>
            </w:r>
          </w:p>
          <w:p w14:paraId="7C44A1EF" w14:textId="77777777" w:rsidR="00852BB3" w:rsidRDefault="00852BB3" w:rsidP="00F81457">
            <w:pPr>
              <w:rPr>
                <w:lang w:val="en-US"/>
              </w:rPr>
            </w:pPr>
          </w:p>
          <w:p w14:paraId="09D0F092"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FA9D5C0" w14:textId="77777777" w:rsidR="00F81457" w:rsidRDefault="00F81457" w:rsidP="00F81457">
            <w:pPr>
              <w:rPr>
                <w:lang w:val="en-US"/>
              </w:rPr>
            </w:pPr>
          </w:p>
          <w:p w14:paraId="2179EFE2" w14:textId="77777777" w:rsidR="00F81457" w:rsidRPr="00F81457" w:rsidRDefault="00F81457" w:rsidP="00F81457">
            <w:pPr>
              <w:rPr>
                <w:lang w:val="en-US"/>
              </w:rPr>
            </w:pPr>
          </w:p>
          <w:p w14:paraId="5DF46F5E" w14:textId="77777777" w:rsidR="002300DE" w:rsidRDefault="002300DE" w:rsidP="00534707">
            <w:pPr>
              <w:jc w:val="both"/>
              <w:rPr>
                <w:b/>
                <w:bCs/>
              </w:rPr>
            </w:pPr>
          </w:p>
        </w:tc>
      </w:tr>
    </w:tbl>
    <w:p w14:paraId="7F005954" w14:textId="77777777" w:rsidR="00CE6D90" w:rsidRDefault="00CE6D90"/>
    <w:p w14:paraId="4B6FEFB0"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6F930F0" w14:textId="77777777" w:rsidTr="005E32FD">
        <w:trPr>
          <w:cantSplit/>
          <w:trHeight w:val="269"/>
        </w:trPr>
        <w:tc>
          <w:tcPr>
            <w:tcW w:w="15593" w:type="dxa"/>
            <w:gridSpan w:val="2"/>
            <w:shd w:val="clear" w:color="auto" w:fill="5B9BD5" w:themeFill="accent5"/>
          </w:tcPr>
          <w:p w14:paraId="204B1CAA"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C97648B" w14:textId="77777777" w:rsidR="00877A71" w:rsidRPr="00145CC7" w:rsidRDefault="00877A71" w:rsidP="00EE6614">
            <w:pPr>
              <w:ind w:left="360"/>
              <w:jc w:val="center"/>
              <w:rPr>
                <w:b/>
              </w:rPr>
            </w:pPr>
          </w:p>
        </w:tc>
      </w:tr>
      <w:tr w:rsidR="002300DE" w:rsidRPr="00F42A6F" w14:paraId="0F8F0571" w14:textId="77777777" w:rsidTr="00436EB9">
        <w:trPr>
          <w:cantSplit/>
          <w:trHeight w:val="269"/>
        </w:trPr>
        <w:tc>
          <w:tcPr>
            <w:tcW w:w="4962" w:type="dxa"/>
          </w:tcPr>
          <w:p w14:paraId="30D75E8D" w14:textId="77777777" w:rsidR="002300DE" w:rsidRDefault="00CE6D90" w:rsidP="008F2D7E">
            <w:r w:rsidRPr="002B78E0">
              <w:t>Where will the data be stored?</w:t>
            </w:r>
          </w:p>
        </w:tc>
        <w:tc>
          <w:tcPr>
            <w:tcW w:w="10631" w:type="dxa"/>
          </w:tcPr>
          <w:p w14:paraId="6346AA91" w14:textId="77777777" w:rsidR="00CB4BC3" w:rsidRPr="00C31F3F" w:rsidRDefault="00CB4BC3" w:rsidP="00CB4BC3">
            <w:r w:rsidRPr="00C31F3F">
              <w:t>Data will be stored on servers centrally managed by ICTS KU Leuven and with back-up capacities</w:t>
            </w:r>
          </w:p>
          <w:p w14:paraId="290A577E" w14:textId="77777777" w:rsidR="00CB4BC3" w:rsidRPr="00C31F3F" w:rsidRDefault="00CB4BC3" w:rsidP="00CB4BC3">
            <w:pPr>
              <w:rPr>
                <w:lang w:val="fr-FR"/>
              </w:rPr>
            </w:pPr>
            <w:r w:rsidRPr="00C31F3F">
              <w:rPr>
                <w:lang w:val="fr-FR"/>
              </w:rPr>
              <w:t xml:space="preserve">(KU Leuven </w:t>
            </w:r>
            <w:proofErr w:type="spellStart"/>
            <w:r w:rsidRPr="00C31F3F">
              <w:rPr>
                <w:lang w:val="fr-FR"/>
              </w:rPr>
              <w:t>enterprise</w:t>
            </w:r>
            <w:proofErr w:type="spellEnd"/>
            <w:r w:rsidRPr="00C31F3F">
              <w:rPr>
                <w:lang w:val="fr-FR"/>
              </w:rPr>
              <w:t xml:space="preserve"> box,</w:t>
            </w:r>
          </w:p>
          <w:p w14:paraId="0CCB35F2" w14:textId="77777777" w:rsidR="00CB4BC3" w:rsidRPr="00C31F3F" w:rsidRDefault="00CB4BC3" w:rsidP="00CB4BC3">
            <w:pPr>
              <w:rPr>
                <w:lang w:val="fr-FR"/>
              </w:rPr>
            </w:pPr>
            <w:proofErr w:type="spellStart"/>
            <w:r w:rsidRPr="00C31F3F">
              <w:rPr>
                <w:lang w:val="fr-FR"/>
              </w:rPr>
              <w:t>Largevolume-storage</w:t>
            </w:r>
            <w:proofErr w:type="spellEnd"/>
            <w:r w:rsidRPr="00C31F3F">
              <w:rPr>
                <w:lang w:val="fr-FR"/>
              </w:rPr>
              <w:t>).</w:t>
            </w:r>
          </w:p>
          <w:p w14:paraId="6AE14F17" w14:textId="77777777" w:rsidR="00CB4BC3" w:rsidRPr="00C31F3F" w:rsidRDefault="00CB4BC3" w:rsidP="00CB4BC3">
            <w:r w:rsidRPr="00C31F3F">
              <w:t xml:space="preserve">The scRNAseq data are stored by the lab of Prof. Thierry </w:t>
            </w:r>
            <w:proofErr w:type="spellStart"/>
            <w:r w:rsidRPr="00C31F3F">
              <w:t>Voet</w:t>
            </w:r>
            <w:proofErr w:type="spellEnd"/>
            <w:r w:rsidRPr="00C31F3F">
              <w:t xml:space="preserve"> at the VSC (Flemish Supercomputer</w:t>
            </w:r>
          </w:p>
          <w:p w14:paraId="60A41ED0" w14:textId="77777777" w:rsidR="00CB4BC3" w:rsidRPr="00C31F3F" w:rsidRDefault="00CB4BC3" w:rsidP="00CB4BC3">
            <w:r w:rsidRPr="00C31F3F">
              <w:t>Centre) and the server of UZ Leuven.</w:t>
            </w:r>
          </w:p>
          <w:p w14:paraId="1B25ADF3" w14:textId="3B20D5D2" w:rsidR="00CE6D90" w:rsidRPr="00877A71" w:rsidRDefault="00CB4BC3" w:rsidP="6320600B">
            <w:pPr>
              <w:rPr>
                <w:b/>
                <w:bCs/>
              </w:rPr>
            </w:pPr>
            <w:r w:rsidRPr="00C31F3F">
              <w:t>Physical (tissue) samples will be stored at -20 or -80°C in freezers purchased by the PIs.</w:t>
            </w:r>
          </w:p>
        </w:tc>
      </w:tr>
      <w:tr w:rsidR="002300DE" w:rsidRPr="00F42A6F" w14:paraId="163DC81A" w14:textId="77777777" w:rsidTr="00436EB9">
        <w:trPr>
          <w:cantSplit/>
          <w:trHeight w:val="269"/>
        </w:trPr>
        <w:tc>
          <w:tcPr>
            <w:tcW w:w="4962" w:type="dxa"/>
          </w:tcPr>
          <w:p w14:paraId="7CD0826F" w14:textId="77777777" w:rsidR="0008393F" w:rsidRDefault="00C67569" w:rsidP="00877A71">
            <w:r w:rsidRPr="002B78E0">
              <w:t>How will the data be backed up?</w:t>
            </w:r>
          </w:p>
          <w:p w14:paraId="6628D9FA" w14:textId="77777777" w:rsidR="0008393F" w:rsidRDefault="0008393F" w:rsidP="0008393F"/>
          <w:p w14:paraId="483F3D30" w14:textId="77777777" w:rsidR="0093526F" w:rsidRPr="004E6101" w:rsidRDefault="0093526F" w:rsidP="0093526F">
            <w:pPr>
              <w:rPr>
                <w:rStyle w:val="Subtieleverwijzing"/>
                <w:i/>
                <w:sz w:val="20"/>
                <w:szCs w:val="20"/>
              </w:rPr>
            </w:pPr>
            <w:r w:rsidRPr="004E6101">
              <w:rPr>
                <w:rStyle w:val="Subtieleverwijzing"/>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ieleverwijzing"/>
                <w:i/>
                <w:sz w:val="20"/>
                <w:szCs w:val="20"/>
              </w:rPr>
              <w:t>.</w:t>
            </w:r>
            <w:bookmarkStart w:id="2" w:name="_Ref112255174"/>
            <w:r w:rsidR="00534576">
              <w:rPr>
                <w:rStyle w:val="Voetnootmarkering"/>
                <w:i/>
                <w:smallCaps/>
                <w:color w:val="5A5A5A" w:themeColor="text1" w:themeTint="A5"/>
                <w:sz w:val="20"/>
                <w:szCs w:val="20"/>
              </w:rPr>
              <w:footnoteReference w:id="7"/>
            </w:r>
            <w:bookmarkEnd w:id="2"/>
          </w:p>
          <w:p w14:paraId="3D1B2D75" w14:textId="77777777" w:rsidR="0093526F" w:rsidRDefault="0093526F" w:rsidP="0008393F">
            <w:pPr>
              <w:rPr>
                <w:i/>
                <w:sz w:val="20"/>
                <w:szCs w:val="20"/>
              </w:rPr>
            </w:pPr>
          </w:p>
          <w:p w14:paraId="56ABC53B" w14:textId="77777777" w:rsidR="0093526F" w:rsidRPr="00184DDE" w:rsidRDefault="0008393F" w:rsidP="0008393F">
            <w:pPr>
              <w:rPr>
                <w:i/>
                <w:smallCaps/>
                <w:color w:val="5A5A5A" w:themeColor="text1" w:themeTint="A5"/>
                <w:sz w:val="20"/>
                <w:szCs w:val="20"/>
              </w:rPr>
            </w:pPr>
            <w:r w:rsidRPr="004E6101">
              <w:rPr>
                <w:rStyle w:val="Subtieleverwijzing"/>
                <w:i/>
                <w:sz w:val="20"/>
                <w:szCs w:val="20"/>
              </w:rPr>
              <w:t>Refer to institution-specific policies regarding backup procedures</w:t>
            </w:r>
            <w:r w:rsidR="0093526F" w:rsidRPr="004E6101">
              <w:rPr>
                <w:rStyle w:val="Subtieleverwijzing"/>
                <w:i/>
                <w:sz w:val="20"/>
                <w:szCs w:val="20"/>
              </w:rPr>
              <w:t xml:space="preserve"> when appropriate</w:t>
            </w:r>
            <w:r w:rsidRPr="004E6101">
              <w:rPr>
                <w:rStyle w:val="Subtieleverwijzing"/>
                <w:i/>
                <w:sz w:val="20"/>
                <w:szCs w:val="20"/>
              </w:rPr>
              <w:t>.</w:t>
            </w:r>
          </w:p>
          <w:p w14:paraId="16BA5F93" w14:textId="77777777" w:rsidR="002300DE" w:rsidRPr="0008393F" w:rsidRDefault="002300DE" w:rsidP="0008393F"/>
        </w:tc>
        <w:tc>
          <w:tcPr>
            <w:tcW w:w="10631" w:type="dxa"/>
          </w:tcPr>
          <w:p w14:paraId="3CD7B640" w14:textId="404FF55C" w:rsidR="00C67569" w:rsidRPr="00C31F3F" w:rsidRDefault="00CB4BC3" w:rsidP="00C67569">
            <w:pPr>
              <w:rPr>
                <w:lang w:val="en-US"/>
              </w:rPr>
            </w:pPr>
            <w:r w:rsidRPr="00C31F3F">
              <w:rPr>
                <w:lang w:val="en-US"/>
              </w:rPr>
              <w:t>We will use the back-up facilities of the KU Leuven ICTS with automatic daily back-up procedures.</w:t>
            </w:r>
            <w:r w:rsidRPr="00C31F3F">
              <w:rPr>
                <w:lang w:val="en-US"/>
              </w:rPr>
              <w:cr/>
            </w:r>
          </w:p>
          <w:p w14:paraId="3A778533" w14:textId="77777777" w:rsidR="00C67569" w:rsidRPr="00CA2D12" w:rsidRDefault="00C67569" w:rsidP="00C67569">
            <w:pPr>
              <w:rPr>
                <w:b/>
                <w:bCs/>
                <w:lang w:val="en-US"/>
              </w:rPr>
            </w:pPr>
          </w:p>
        </w:tc>
      </w:tr>
      <w:tr w:rsidR="00C271CA" w:rsidRPr="00F42A6F" w14:paraId="505C6C27" w14:textId="77777777" w:rsidTr="00436EB9">
        <w:trPr>
          <w:cantSplit/>
          <w:trHeight w:val="269"/>
        </w:trPr>
        <w:tc>
          <w:tcPr>
            <w:tcW w:w="4962" w:type="dxa"/>
          </w:tcPr>
          <w:p w14:paraId="5B32475D"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32E8A449" w14:textId="36FDCE46" w:rsidR="00C271CA" w:rsidRPr="00436EB9" w:rsidRDefault="00C31F3F"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CB4BC3">
                  <w:rPr>
                    <w:rFonts w:ascii="MS Gothic" w:eastAsia="MS Gothic" w:hAnsi="MS Gothic" w:hint="eastAsia"/>
                    <w:lang w:val="en-US"/>
                  </w:rPr>
                  <w:t>☒</w:t>
                </w:r>
              </w:sdtContent>
            </w:sdt>
            <w:r w:rsidR="00C271CA" w:rsidRPr="00436EB9">
              <w:rPr>
                <w:lang w:val="en-US"/>
              </w:rPr>
              <w:t xml:space="preserve"> Yes</w:t>
            </w:r>
          </w:p>
          <w:p w14:paraId="21F354C5" w14:textId="77777777" w:rsidR="00C271CA" w:rsidRPr="00436EB9" w:rsidRDefault="00C31F3F"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0F07D1A7" w14:textId="77777777" w:rsidR="0087485C" w:rsidRDefault="0087485C" w:rsidP="00C271CA">
            <w:pPr>
              <w:rPr>
                <w:bCs/>
              </w:rPr>
            </w:pPr>
            <w:r>
              <w:rPr>
                <w:bCs/>
              </w:rPr>
              <w:t>If yes, please specify concisely:</w:t>
            </w:r>
          </w:p>
          <w:p w14:paraId="293F5927" w14:textId="77777777" w:rsidR="00CB4BC3" w:rsidRPr="00CB4BC3" w:rsidRDefault="00CB4BC3" w:rsidP="00CB4BC3">
            <w:pPr>
              <w:rPr>
                <w:bCs/>
              </w:rPr>
            </w:pPr>
            <w:r w:rsidRPr="00CB4BC3">
              <w:rPr>
                <w:bCs/>
              </w:rPr>
              <w:t>So far, there is enough storage room. If the capacity foreseen by KU Leuven is exceeded, extra</w:t>
            </w:r>
          </w:p>
          <w:p w14:paraId="7E4BF851" w14:textId="77777777" w:rsidR="00CB4BC3" w:rsidRPr="00CB4BC3" w:rsidRDefault="00CB4BC3" w:rsidP="00CB4BC3">
            <w:pPr>
              <w:rPr>
                <w:bCs/>
              </w:rPr>
            </w:pPr>
            <w:r w:rsidRPr="00CB4BC3">
              <w:rPr>
                <w:bCs/>
              </w:rPr>
              <w:t>storage capacity will be requested at the ICT department of KU Leuven.</w:t>
            </w:r>
          </w:p>
          <w:p w14:paraId="3A029D1B" w14:textId="39B6BF48" w:rsidR="0087485C" w:rsidRDefault="00CB4BC3" w:rsidP="00CB4BC3">
            <w:pPr>
              <w:rPr>
                <w:bCs/>
              </w:rPr>
            </w:pPr>
            <w:r w:rsidRPr="00CB4BC3">
              <w:rPr>
                <w:bCs/>
              </w:rPr>
              <w:t>Expected maximum volume: 5 TB.</w:t>
            </w:r>
            <w:r>
              <w:rPr>
                <w:bCs/>
              </w:rPr>
              <w:t xml:space="preserve"> </w:t>
            </w:r>
            <w:r w:rsidRPr="00CB4BC3">
              <w:rPr>
                <w:bCs/>
              </w:rPr>
              <w:t>If needed, extra freezers will be</w:t>
            </w:r>
            <w:r>
              <w:rPr>
                <w:bCs/>
              </w:rPr>
              <w:t xml:space="preserve"> </w:t>
            </w:r>
            <w:r w:rsidRPr="00CB4BC3">
              <w:rPr>
                <w:bCs/>
              </w:rPr>
              <w:t>purchased.</w:t>
            </w:r>
          </w:p>
          <w:p w14:paraId="32D511C9" w14:textId="77777777" w:rsidR="00CB4BC3" w:rsidRDefault="00CB4BC3" w:rsidP="00CB4BC3">
            <w:pPr>
              <w:rPr>
                <w:bCs/>
              </w:rPr>
            </w:pPr>
          </w:p>
          <w:p w14:paraId="1151D972" w14:textId="77777777" w:rsidR="00C271CA" w:rsidRDefault="00C271CA" w:rsidP="00C271CA">
            <w:pPr>
              <w:rPr>
                <w:bCs/>
              </w:rPr>
            </w:pPr>
            <w:r w:rsidRPr="00436EB9">
              <w:rPr>
                <w:bCs/>
              </w:rPr>
              <w:t xml:space="preserve">If no, please </w:t>
            </w:r>
            <w:r>
              <w:rPr>
                <w:bCs/>
              </w:rPr>
              <w:t>specify</w:t>
            </w:r>
            <w:r w:rsidRPr="00436EB9">
              <w:rPr>
                <w:bCs/>
              </w:rPr>
              <w:t xml:space="preserve">: </w:t>
            </w:r>
          </w:p>
          <w:p w14:paraId="0C0FAC94" w14:textId="77777777" w:rsidR="0087485C" w:rsidRPr="00436EB9" w:rsidRDefault="0087485C" w:rsidP="00C271CA">
            <w:pPr>
              <w:rPr>
                <w:bCs/>
              </w:rPr>
            </w:pPr>
          </w:p>
        </w:tc>
      </w:tr>
      <w:tr w:rsidR="00C271CA" w:rsidRPr="00F42A6F" w14:paraId="6B43FD72" w14:textId="77777777" w:rsidTr="00436EB9">
        <w:trPr>
          <w:cantSplit/>
          <w:trHeight w:val="269"/>
        </w:trPr>
        <w:tc>
          <w:tcPr>
            <w:tcW w:w="4962" w:type="dxa"/>
          </w:tcPr>
          <w:p w14:paraId="04ADEB77" w14:textId="77777777" w:rsidR="00EB125A" w:rsidRDefault="00EB125A" w:rsidP="00C271CA">
            <w:r w:rsidRPr="00C40606">
              <w:lastRenderedPageBreak/>
              <w:t>How will you ensure that the data are securely stored and not accessed or modified by unauthorized persons?</w:t>
            </w:r>
          </w:p>
          <w:p w14:paraId="1F2ED8CC" w14:textId="77777777" w:rsidR="00EB125A" w:rsidRDefault="00EB125A" w:rsidP="00EB125A"/>
          <w:p w14:paraId="633FD629" w14:textId="77777777" w:rsidR="00EB125A" w:rsidRPr="00EB125A" w:rsidRDefault="00EB125A" w:rsidP="00EB125A">
            <w:pPr>
              <w:rPr>
                <w:rStyle w:val="Subtieleverwijzing"/>
                <w:i/>
                <w:sz w:val="20"/>
                <w:szCs w:val="20"/>
              </w:rPr>
            </w:pPr>
            <w:r w:rsidRPr="00EB125A">
              <w:rPr>
                <w:rStyle w:val="Subtieleverwijzing"/>
                <w:i/>
                <w:sz w:val="20"/>
                <w:szCs w:val="20"/>
              </w:rPr>
              <w:t>Clearly describe the measures (in terms of physical security, network security, and security of computer systems and files) that will be taken to ensure that stored and transferred data are safe</w:t>
            </w:r>
            <w:r w:rsidR="00032ED4">
              <w:rPr>
                <w:rStyle w:val="Subtieleverwijzing"/>
                <w:i/>
                <w:sz w:val="20"/>
                <w:szCs w:val="20"/>
              </w:rPr>
              <w:t>.</w:t>
            </w:r>
            <w:r w:rsidR="006C680B">
              <w:rPr>
                <w:rStyle w:val="Subtieleverwijzing"/>
                <w:i/>
                <w:sz w:val="20"/>
                <w:szCs w:val="20"/>
              </w:rPr>
              <w:t xml:space="preserve"> </w:t>
            </w:r>
            <w:r w:rsidR="006C680B" w:rsidRPr="00F12E7F">
              <w:rPr>
                <w:rStyle w:val="Subtieleverwijzing"/>
                <w:i/>
                <w:sz w:val="20"/>
                <w:szCs w:val="20"/>
                <w:vertAlign w:val="superscript"/>
              </w:rPr>
              <w:fldChar w:fldCharType="begin"/>
            </w:r>
            <w:r w:rsidR="006C680B" w:rsidRPr="00F12E7F">
              <w:rPr>
                <w:rStyle w:val="Subtieleverwijzing"/>
                <w:i/>
                <w:sz w:val="20"/>
                <w:szCs w:val="20"/>
                <w:vertAlign w:val="superscript"/>
              </w:rPr>
              <w:instrText xml:space="preserve"> NOTEREF _Ref112255174 \h </w:instrText>
            </w:r>
            <w:r w:rsidR="006C680B">
              <w:rPr>
                <w:rStyle w:val="Subtieleverwijzing"/>
                <w:i/>
                <w:sz w:val="20"/>
                <w:szCs w:val="20"/>
                <w:vertAlign w:val="superscript"/>
              </w:rPr>
              <w:instrText xml:space="preserve"> \* MERGEFORMAT </w:instrText>
            </w:r>
            <w:r w:rsidR="006C680B" w:rsidRPr="00F12E7F">
              <w:rPr>
                <w:rStyle w:val="Subtieleverwijzing"/>
                <w:i/>
                <w:sz w:val="20"/>
                <w:szCs w:val="20"/>
                <w:vertAlign w:val="superscript"/>
              </w:rPr>
            </w:r>
            <w:r w:rsidR="006C680B" w:rsidRPr="00F12E7F">
              <w:rPr>
                <w:rStyle w:val="Subtieleverwijzing"/>
                <w:i/>
                <w:sz w:val="20"/>
                <w:szCs w:val="20"/>
                <w:vertAlign w:val="superscript"/>
              </w:rPr>
              <w:fldChar w:fldCharType="separate"/>
            </w:r>
            <w:r w:rsidR="006C680B" w:rsidRPr="00F12E7F">
              <w:rPr>
                <w:rStyle w:val="Subtieleverwijzing"/>
                <w:i/>
                <w:sz w:val="20"/>
                <w:szCs w:val="20"/>
                <w:vertAlign w:val="superscript"/>
              </w:rPr>
              <w:t>7</w:t>
            </w:r>
            <w:r w:rsidR="006C680B" w:rsidRPr="00F12E7F">
              <w:rPr>
                <w:rStyle w:val="Subtieleverwijzing"/>
                <w:i/>
                <w:sz w:val="20"/>
                <w:szCs w:val="20"/>
                <w:vertAlign w:val="superscript"/>
              </w:rPr>
              <w:fldChar w:fldCharType="end"/>
            </w:r>
          </w:p>
          <w:p w14:paraId="2307CABF" w14:textId="77777777" w:rsidR="00C271CA" w:rsidRPr="00EB125A" w:rsidRDefault="00C271CA" w:rsidP="00EB125A"/>
        </w:tc>
        <w:tc>
          <w:tcPr>
            <w:tcW w:w="10631" w:type="dxa"/>
          </w:tcPr>
          <w:p w14:paraId="7CF9D1C8" w14:textId="6BD68DE9" w:rsidR="00C271CA" w:rsidRDefault="00CB4BC3" w:rsidP="00C271CA">
            <w:pPr>
              <w:rPr>
                <w:rFonts w:ascii="MS Gothic" w:eastAsia="MS Gothic" w:hAnsi="MS Gothic"/>
                <w:lang w:val="en-US"/>
              </w:rPr>
            </w:pPr>
            <w:r>
              <w:t>Data files are stored on the J drive of KU Leuven which is protected via a central login for KUL</w:t>
            </w:r>
            <w:r>
              <w:t xml:space="preserve"> personnel. </w:t>
            </w:r>
          </w:p>
          <w:p w14:paraId="16F1E20A" w14:textId="4CE403A9" w:rsidR="00EB125A" w:rsidRDefault="00CB4BC3" w:rsidP="00C271CA">
            <w:pPr>
              <w:rPr>
                <w:rFonts w:ascii="MS Gothic" w:eastAsia="MS Gothic" w:hAnsi="MS Gothic"/>
                <w:lang w:val="en-US"/>
              </w:rPr>
            </w:pPr>
            <w:r>
              <w:t>In case data are stored on managed laptops, the hard drive is encrypted.</w:t>
            </w:r>
          </w:p>
          <w:p w14:paraId="58796130" w14:textId="77777777" w:rsidR="00EB125A" w:rsidRDefault="00EB125A" w:rsidP="00C271CA">
            <w:pPr>
              <w:rPr>
                <w:rFonts w:ascii="MS Gothic" w:eastAsia="MS Gothic" w:hAnsi="MS Gothic"/>
                <w:lang w:val="en-US"/>
              </w:rPr>
            </w:pPr>
          </w:p>
          <w:p w14:paraId="43925A2F" w14:textId="77777777" w:rsidR="00EB125A" w:rsidRDefault="00EB125A" w:rsidP="00C271CA">
            <w:pPr>
              <w:rPr>
                <w:rFonts w:ascii="MS Gothic" w:eastAsia="MS Gothic" w:hAnsi="MS Gothic"/>
                <w:lang w:val="en-US"/>
              </w:rPr>
            </w:pPr>
          </w:p>
          <w:p w14:paraId="609A9E8E" w14:textId="77777777" w:rsidR="00EB125A" w:rsidRDefault="00EB125A" w:rsidP="00C271CA">
            <w:pPr>
              <w:rPr>
                <w:rFonts w:ascii="MS Gothic" w:eastAsia="MS Gothic" w:hAnsi="MS Gothic"/>
                <w:lang w:val="en-US"/>
              </w:rPr>
            </w:pPr>
          </w:p>
          <w:p w14:paraId="26C1937E" w14:textId="77777777" w:rsidR="00EB125A" w:rsidRDefault="00EB125A" w:rsidP="00C271CA">
            <w:pPr>
              <w:rPr>
                <w:rFonts w:ascii="MS Gothic" w:eastAsia="MS Gothic" w:hAnsi="MS Gothic"/>
                <w:lang w:val="en-US"/>
              </w:rPr>
            </w:pPr>
          </w:p>
        </w:tc>
      </w:tr>
      <w:tr w:rsidR="00C271CA" w:rsidRPr="00F42A6F" w14:paraId="2E385BB5" w14:textId="77777777" w:rsidTr="00436EB9">
        <w:trPr>
          <w:cantSplit/>
          <w:trHeight w:val="269"/>
        </w:trPr>
        <w:tc>
          <w:tcPr>
            <w:tcW w:w="4962" w:type="dxa"/>
          </w:tcPr>
          <w:p w14:paraId="2A5EF2DB"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291DEBD6" w14:textId="28C7AED3" w:rsidR="00771609" w:rsidRDefault="00852BB3" w:rsidP="00C271CA">
            <w:pPr>
              <w:rPr>
                <w:rFonts w:ascii="MS Gothic" w:eastAsia="MS Gothic" w:hAnsi="MS Gothic"/>
                <w:lang w:val="en-US"/>
              </w:rPr>
            </w:pPr>
            <w:r>
              <w:t>The estimated amount of data (scRNAseq data excluded) can be stored on the K drive, KU Leuven ICTS. If needed, an upgrade will be requested at 156,60 euro/TB/year. The expected maximum data volume of 5 TB will cost a total of 4000€ for 5 years (5 x160 euro/</w:t>
            </w:r>
            <w:proofErr w:type="spellStart"/>
            <w:r>
              <w:t>yr</w:t>
            </w:r>
            <w:proofErr w:type="spellEnd"/>
            <w:r>
              <w:t xml:space="preserve"> x 5 years). The costs will be paid from the current project.</w:t>
            </w:r>
          </w:p>
          <w:p w14:paraId="7BED48A1" w14:textId="77777777" w:rsidR="00771609" w:rsidRDefault="00771609" w:rsidP="00C271CA">
            <w:pPr>
              <w:rPr>
                <w:rFonts w:ascii="MS Gothic" w:eastAsia="MS Gothic" w:hAnsi="MS Gothic"/>
                <w:lang w:val="en-US"/>
              </w:rPr>
            </w:pPr>
          </w:p>
          <w:p w14:paraId="59084B29" w14:textId="77777777" w:rsidR="00771609" w:rsidRDefault="00771609" w:rsidP="00C271CA">
            <w:pPr>
              <w:rPr>
                <w:rFonts w:ascii="MS Gothic" w:eastAsia="MS Gothic" w:hAnsi="MS Gothic"/>
                <w:lang w:val="en-US"/>
              </w:rPr>
            </w:pPr>
          </w:p>
        </w:tc>
      </w:tr>
    </w:tbl>
    <w:p w14:paraId="4322F33D" w14:textId="77777777" w:rsidR="00E93C67" w:rsidRDefault="00E93C67"/>
    <w:p w14:paraId="2EDA45C0"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653B6A1" w14:textId="77777777" w:rsidTr="005E32FD">
        <w:trPr>
          <w:cantSplit/>
          <w:trHeight w:val="269"/>
        </w:trPr>
        <w:tc>
          <w:tcPr>
            <w:tcW w:w="15593" w:type="dxa"/>
            <w:gridSpan w:val="2"/>
            <w:shd w:val="clear" w:color="auto" w:fill="5B9BD5" w:themeFill="accent5"/>
          </w:tcPr>
          <w:p w14:paraId="06B2A162"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DE5DCC9" w14:textId="77777777" w:rsidR="00877A71" w:rsidRPr="00145CC7" w:rsidRDefault="00877A71" w:rsidP="00A729DC">
            <w:pPr>
              <w:ind w:left="720"/>
              <w:jc w:val="center"/>
              <w:rPr>
                <w:b/>
              </w:rPr>
            </w:pPr>
          </w:p>
        </w:tc>
      </w:tr>
      <w:tr w:rsidR="002300DE" w:rsidRPr="00F42A6F" w14:paraId="3F0346CA" w14:textId="77777777" w:rsidTr="00436EB9">
        <w:trPr>
          <w:cantSplit/>
          <w:trHeight w:val="269"/>
        </w:trPr>
        <w:tc>
          <w:tcPr>
            <w:tcW w:w="4962" w:type="dxa"/>
          </w:tcPr>
          <w:p w14:paraId="14920D64"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42187312" w14:textId="4CA89937" w:rsidR="002300DE" w:rsidRPr="00C31F3F" w:rsidRDefault="0012592E" w:rsidP="6320600B">
            <w:r w:rsidRPr="00C31F3F">
              <w:t>All data will be retained during 5 years following the end of the project.</w:t>
            </w:r>
            <w:r w:rsidRPr="00C31F3F">
              <w:t xml:space="preserve"> This includes all physical and </w:t>
            </w:r>
            <w:proofErr w:type="spellStart"/>
            <w:r w:rsidRPr="00C31F3F">
              <w:t>non physical</w:t>
            </w:r>
            <w:proofErr w:type="spellEnd"/>
            <w:r w:rsidRPr="00C31F3F">
              <w:t xml:space="preserve"> data. </w:t>
            </w:r>
          </w:p>
        </w:tc>
      </w:tr>
      <w:tr w:rsidR="002300DE" w:rsidRPr="00F42A6F" w14:paraId="3E97BAA9" w14:textId="77777777" w:rsidTr="00436EB9">
        <w:trPr>
          <w:cantSplit/>
          <w:trHeight w:val="269"/>
        </w:trPr>
        <w:tc>
          <w:tcPr>
            <w:tcW w:w="4962" w:type="dxa"/>
          </w:tcPr>
          <w:p w14:paraId="7BBF97A2" w14:textId="77777777" w:rsidR="002300DE" w:rsidRDefault="000C4BF5" w:rsidP="000C4BF5">
            <w:r w:rsidRPr="00C40606">
              <w:lastRenderedPageBreak/>
              <w:t>Where will these data be archived (stored and curated for the long-term)?</w:t>
            </w:r>
          </w:p>
        </w:tc>
        <w:tc>
          <w:tcPr>
            <w:tcW w:w="10631" w:type="dxa"/>
          </w:tcPr>
          <w:p w14:paraId="23DFD132" w14:textId="77777777" w:rsidR="0012592E" w:rsidRPr="00C31F3F" w:rsidRDefault="0012592E" w:rsidP="0012592E">
            <w:r w:rsidRPr="00C31F3F">
              <w:t>Server of KU Leuven (see above)</w:t>
            </w:r>
          </w:p>
          <w:p w14:paraId="5C6931F8" w14:textId="77777777" w:rsidR="0012592E" w:rsidRPr="00C31F3F" w:rsidRDefault="0012592E" w:rsidP="0012592E">
            <w:r w:rsidRPr="00C31F3F">
              <w:t xml:space="preserve">Data will be archived after 5 years on the K drive of KU Leuven devoted for </w:t>
            </w:r>
            <w:proofErr w:type="spellStart"/>
            <w:r w:rsidRPr="00C31F3F">
              <w:t>longterm</w:t>
            </w:r>
            <w:proofErr w:type="spellEnd"/>
            <w:r w:rsidRPr="00C31F3F">
              <w:t xml:space="preserve"> storage.</w:t>
            </w:r>
          </w:p>
          <w:p w14:paraId="4AAEE9E2" w14:textId="77777777" w:rsidR="0012592E" w:rsidRPr="00C31F3F" w:rsidRDefault="0012592E" w:rsidP="0012592E">
            <w:r w:rsidRPr="00C31F3F">
              <w:t>Permission to access the K drive is limited to the PI and only for read-only use. Archived data may</w:t>
            </w:r>
          </w:p>
          <w:p w14:paraId="64201A24" w14:textId="083FC91F" w:rsidR="000C4BF5" w:rsidRPr="00C31F3F" w:rsidRDefault="0012592E" w:rsidP="6320600B">
            <w:r w:rsidRPr="00C31F3F">
              <w:t>no longer be modified.</w:t>
            </w:r>
          </w:p>
        </w:tc>
      </w:tr>
      <w:tr w:rsidR="002300DE" w:rsidRPr="00906DA8" w14:paraId="3702D346" w14:textId="77777777" w:rsidTr="00436EB9">
        <w:trPr>
          <w:cantSplit/>
          <w:trHeight w:val="269"/>
        </w:trPr>
        <w:tc>
          <w:tcPr>
            <w:tcW w:w="4962" w:type="dxa"/>
          </w:tcPr>
          <w:p w14:paraId="5DE0A83B" w14:textId="77777777" w:rsidR="00436EB9" w:rsidRDefault="00AB632D" w:rsidP="00877A71">
            <w:r w:rsidRPr="00C40606">
              <w:t>What are the expected costs for data preservation during the expected retention period? How will these costs be covered?</w:t>
            </w:r>
          </w:p>
          <w:p w14:paraId="0EA2BA2D" w14:textId="77777777" w:rsidR="00AB632D" w:rsidRPr="00436EB9" w:rsidRDefault="00AB632D" w:rsidP="00877A71">
            <w:pPr>
              <w:rPr>
                <w:sz w:val="12"/>
              </w:rPr>
            </w:pPr>
          </w:p>
          <w:p w14:paraId="13CD028D" w14:textId="77777777" w:rsidR="00436EB9" w:rsidRDefault="00436EB9" w:rsidP="00877A71">
            <w:pPr>
              <w:rPr>
                <w:i/>
                <w:sz w:val="22"/>
                <w:lang w:val="en-US"/>
              </w:rPr>
            </w:pPr>
          </w:p>
          <w:p w14:paraId="3AE7A986" w14:textId="77777777" w:rsidR="00AB632D" w:rsidRPr="00436EB9" w:rsidRDefault="00AB632D" w:rsidP="00877A71">
            <w:pPr>
              <w:rPr>
                <w:i/>
              </w:rPr>
            </w:pPr>
          </w:p>
        </w:tc>
        <w:tc>
          <w:tcPr>
            <w:tcW w:w="10631" w:type="dxa"/>
          </w:tcPr>
          <w:p w14:paraId="68FD8195" w14:textId="77777777" w:rsidR="0012592E" w:rsidRPr="00C31F3F" w:rsidRDefault="0012592E" w:rsidP="0012592E">
            <w:r w:rsidRPr="00C31F3F">
              <w:t>The estimated amount of data (scRNAseq data excluded) can be stored on the K drive, KU</w:t>
            </w:r>
          </w:p>
          <w:p w14:paraId="606122A5" w14:textId="77777777" w:rsidR="0012592E" w:rsidRPr="00C31F3F" w:rsidRDefault="0012592E" w:rsidP="0012592E">
            <w:r w:rsidRPr="00C31F3F">
              <w:t>Leuven ICTS. If needed, an upgrade will be requested at 156,60 euro/TB/year. The expected</w:t>
            </w:r>
          </w:p>
          <w:p w14:paraId="097AF4E7" w14:textId="77777777" w:rsidR="0012592E" w:rsidRPr="00C31F3F" w:rsidRDefault="0012592E" w:rsidP="0012592E">
            <w:r w:rsidRPr="00C31F3F">
              <w:t>maximum data volume of 5 TB will cost a total of 4000€ for 5 years (5 x160 euro/</w:t>
            </w:r>
            <w:proofErr w:type="spellStart"/>
            <w:r w:rsidRPr="00C31F3F">
              <w:t>yr</w:t>
            </w:r>
            <w:proofErr w:type="spellEnd"/>
            <w:r w:rsidRPr="00C31F3F">
              <w:t xml:space="preserve"> x 5 years).</w:t>
            </w:r>
          </w:p>
          <w:p w14:paraId="645F4C66" w14:textId="4D11F70B" w:rsidR="002300DE" w:rsidRPr="00C31F3F" w:rsidRDefault="0012592E" w:rsidP="0012592E">
            <w:r w:rsidRPr="00C31F3F">
              <w:t>The costs will be paid from the current project.</w:t>
            </w:r>
          </w:p>
        </w:tc>
      </w:tr>
    </w:tbl>
    <w:p w14:paraId="027005B1" w14:textId="77777777" w:rsidR="00032ED4" w:rsidRDefault="00032ED4"/>
    <w:p w14:paraId="1E9701F0" w14:textId="77777777" w:rsidR="00032ED4" w:rsidRDefault="00032ED4" w:rsidP="00032ED4">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3D669DC" w14:textId="77777777" w:rsidTr="005E32FD">
        <w:trPr>
          <w:cantSplit/>
          <w:trHeight w:val="269"/>
        </w:trPr>
        <w:tc>
          <w:tcPr>
            <w:tcW w:w="15593" w:type="dxa"/>
            <w:gridSpan w:val="2"/>
            <w:shd w:val="clear" w:color="auto" w:fill="5B9BD5" w:themeFill="accent5"/>
          </w:tcPr>
          <w:p w14:paraId="2232153B"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76653606" w14:textId="77777777" w:rsidR="00877A71" w:rsidRPr="00145CC7" w:rsidRDefault="00877A71" w:rsidP="00EE6614">
            <w:pPr>
              <w:rPr>
                <w:b/>
              </w:rPr>
            </w:pPr>
          </w:p>
        </w:tc>
      </w:tr>
      <w:tr w:rsidR="0046404A" w:rsidRPr="00F42A6F" w14:paraId="2F13F9F6" w14:textId="77777777" w:rsidTr="00436EB9">
        <w:trPr>
          <w:cantSplit/>
          <w:trHeight w:val="269"/>
        </w:trPr>
        <w:tc>
          <w:tcPr>
            <w:tcW w:w="4962" w:type="dxa"/>
          </w:tcPr>
          <w:p w14:paraId="73A7E320" w14:textId="77777777" w:rsidR="0046404A" w:rsidRDefault="0046404A" w:rsidP="00877A71">
            <w:r w:rsidRPr="0046404A">
              <w:t xml:space="preserve">Will the data (or part of the data) be made available for reuse after/during the project?  </w:t>
            </w:r>
          </w:p>
          <w:p w14:paraId="0AC14A66"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44FE3A0"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77DC5048" w14:textId="77777777" w:rsidR="0046404A" w:rsidRPr="00394E22" w:rsidRDefault="0046404A" w:rsidP="00394E22"/>
        </w:tc>
        <w:tc>
          <w:tcPr>
            <w:tcW w:w="10631" w:type="dxa"/>
          </w:tcPr>
          <w:p w14:paraId="5A00CE38" w14:textId="5B7A90A0" w:rsidR="004D37B4" w:rsidRDefault="00C31F3F" w:rsidP="004D37B4">
            <w:sdt>
              <w:sdtPr>
                <w:rPr>
                  <w:lang w:val="en-US"/>
                </w:rPr>
                <w:id w:val="-1392488952"/>
                <w14:checkbox>
                  <w14:checked w14:val="1"/>
                  <w14:checkedState w14:val="2612" w14:font="MS Gothic"/>
                  <w14:uncheckedState w14:val="2610" w14:font="MS Gothic"/>
                </w14:checkbox>
              </w:sdtPr>
              <w:sdtEndPr/>
              <w:sdtContent>
                <w:r w:rsidR="0020724D">
                  <w:rPr>
                    <w:rFonts w:ascii="MS Gothic" w:eastAsia="MS Gothic" w:hAnsi="MS Gothic" w:hint="eastAsia"/>
                    <w:lang w:val="en-US"/>
                  </w:rPr>
                  <w:t>☒</w:t>
                </w:r>
              </w:sdtContent>
            </w:sdt>
            <w:r w:rsidR="004D37B4">
              <w:t xml:space="preserve"> Yes, in an Open Access repository</w:t>
            </w:r>
          </w:p>
          <w:p w14:paraId="6BF4221E" w14:textId="77777777" w:rsidR="004D37B4" w:rsidRDefault="00C31F3F"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0FCDC8B2" w14:textId="77777777" w:rsidR="004D37B4" w:rsidRDefault="00C31F3F"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64990870" w14:textId="77777777" w:rsidR="004D37B4" w:rsidRDefault="00C31F3F"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5DE59E3B" w14:textId="77777777" w:rsidR="004D37B4" w:rsidRDefault="004D37B4" w:rsidP="004D37B4"/>
          <w:p w14:paraId="4CF42CB4" w14:textId="77777777" w:rsidR="004D37B4" w:rsidRDefault="004D37B4" w:rsidP="004D37B4"/>
          <w:p w14:paraId="4E63C51D" w14:textId="77777777" w:rsidR="004D37B4" w:rsidRDefault="004D37B4" w:rsidP="004D37B4"/>
          <w:p w14:paraId="648DCD90" w14:textId="77777777" w:rsidR="0046404A" w:rsidRPr="004D37B4" w:rsidRDefault="0046404A" w:rsidP="00436EB9"/>
        </w:tc>
      </w:tr>
      <w:tr w:rsidR="008F41F6" w:rsidRPr="00F42A6F" w14:paraId="631EDA41" w14:textId="77777777" w:rsidTr="00436EB9">
        <w:trPr>
          <w:cantSplit/>
          <w:trHeight w:val="269"/>
        </w:trPr>
        <w:tc>
          <w:tcPr>
            <w:tcW w:w="4962" w:type="dxa"/>
          </w:tcPr>
          <w:p w14:paraId="2C691461" w14:textId="77777777" w:rsidR="008F41F6" w:rsidRDefault="008F41F6" w:rsidP="00877A71">
            <w:r w:rsidRPr="008F41F6">
              <w:t>If access is restricted, please specify who will be able to access the data and under what conditions.</w:t>
            </w:r>
          </w:p>
        </w:tc>
        <w:tc>
          <w:tcPr>
            <w:tcW w:w="10631" w:type="dxa"/>
          </w:tcPr>
          <w:p w14:paraId="0F34A455" w14:textId="77777777" w:rsidR="0020724D" w:rsidRPr="0020724D" w:rsidRDefault="0020724D" w:rsidP="0020724D">
            <w:pPr>
              <w:rPr>
                <w:lang w:val="en-US"/>
              </w:rPr>
            </w:pPr>
            <w:r w:rsidRPr="0020724D">
              <w:rPr>
                <w:lang w:val="en-US"/>
              </w:rPr>
              <w:t>Data will be shared within the research unit.</w:t>
            </w:r>
          </w:p>
          <w:p w14:paraId="7191113D" w14:textId="77777777" w:rsidR="0020724D" w:rsidRPr="0020724D" w:rsidRDefault="0020724D" w:rsidP="0020724D">
            <w:pPr>
              <w:rPr>
                <w:lang w:val="en-US"/>
              </w:rPr>
            </w:pPr>
            <w:r w:rsidRPr="0020724D">
              <w:rPr>
                <w:lang w:val="en-US"/>
              </w:rPr>
              <w:t>Data under IP will not be shared with peers. Sequencing data will be uploaded in an open access</w:t>
            </w:r>
          </w:p>
          <w:p w14:paraId="654F527C" w14:textId="77777777" w:rsidR="0020724D" w:rsidRPr="0020724D" w:rsidRDefault="0020724D" w:rsidP="0020724D">
            <w:pPr>
              <w:rPr>
                <w:lang w:val="en-US"/>
              </w:rPr>
            </w:pPr>
            <w:r w:rsidRPr="0020724D">
              <w:rPr>
                <w:lang w:val="en-US"/>
              </w:rPr>
              <w:t>repository and shared upon request. The data will be protected by creative commons.</w:t>
            </w:r>
          </w:p>
          <w:p w14:paraId="563FA80D" w14:textId="2F1C4CAB" w:rsidR="008F41F6" w:rsidRDefault="0020724D" w:rsidP="0020724D">
            <w:pPr>
              <w:rPr>
                <w:lang w:val="en-US"/>
              </w:rPr>
            </w:pPr>
            <w:r w:rsidRPr="0020724D">
              <w:rPr>
                <w:lang w:val="en-US"/>
              </w:rPr>
              <w:t>Data without sharing restrictions will be shared through peer reviewed publications.</w:t>
            </w:r>
          </w:p>
        </w:tc>
      </w:tr>
      <w:tr w:rsidR="002300DE" w:rsidRPr="00F42A6F" w14:paraId="58FE4C3F" w14:textId="77777777" w:rsidTr="00436EB9">
        <w:trPr>
          <w:cantSplit/>
          <w:trHeight w:val="269"/>
        </w:trPr>
        <w:tc>
          <w:tcPr>
            <w:tcW w:w="4962" w:type="dxa"/>
          </w:tcPr>
          <w:p w14:paraId="31A7E028"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104F31A1" w14:textId="77777777" w:rsidR="00436EB9" w:rsidRDefault="00C31F3F"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92FB1D3" w14:textId="77777777" w:rsidR="00566351" w:rsidRDefault="00C31F3F"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45C5B84E" w14:textId="77777777" w:rsidR="00566351" w:rsidRDefault="00C31F3F"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4D3C5B35" w14:textId="77777777" w:rsidR="00566351" w:rsidRDefault="00C31F3F"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1F83D60D" w14:textId="77777777" w:rsidR="00566351" w:rsidRPr="00436EB9" w:rsidRDefault="00C31F3F"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1FB76360" w14:textId="1948BC5A" w:rsidR="00436EB9" w:rsidRDefault="00C31F3F"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20724D">
                  <w:rPr>
                    <w:rFonts w:ascii="MS Gothic" w:eastAsia="MS Gothic" w:hAnsi="MS Gothic" w:hint="eastAsia"/>
                    <w:lang w:val="en-US"/>
                  </w:rPr>
                  <w:t>☒</w:t>
                </w:r>
              </w:sdtContent>
            </w:sdt>
            <w:r w:rsidR="00436EB9" w:rsidRPr="00436EB9">
              <w:rPr>
                <w:lang w:val="en-US"/>
              </w:rPr>
              <w:t xml:space="preserve"> No</w:t>
            </w:r>
          </w:p>
          <w:p w14:paraId="596C2B9F" w14:textId="77777777" w:rsidR="005904AD" w:rsidRPr="00436EB9" w:rsidRDefault="005904AD" w:rsidP="00436EB9">
            <w:pPr>
              <w:rPr>
                <w:lang w:val="en-US"/>
              </w:rPr>
            </w:pPr>
          </w:p>
          <w:p w14:paraId="25D2531F" w14:textId="77777777" w:rsidR="002300DE" w:rsidRDefault="00436EB9" w:rsidP="00436EB9">
            <w:pPr>
              <w:rPr>
                <w:bCs/>
              </w:rPr>
            </w:pPr>
            <w:r w:rsidRPr="00436EB9">
              <w:rPr>
                <w:bCs/>
              </w:rPr>
              <w:t>I</w:t>
            </w:r>
            <w:r>
              <w:rPr>
                <w:bCs/>
              </w:rPr>
              <w:t>f yes, please specify</w:t>
            </w:r>
            <w:r w:rsidRPr="00436EB9">
              <w:rPr>
                <w:bCs/>
              </w:rPr>
              <w:t>:</w:t>
            </w:r>
          </w:p>
          <w:p w14:paraId="10CB965E" w14:textId="77777777" w:rsidR="005904AD" w:rsidRDefault="005904AD" w:rsidP="00436EB9">
            <w:pPr>
              <w:rPr>
                <w:b/>
                <w:bCs/>
              </w:rPr>
            </w:pPr>
          </w:p>
          <w:p w14:paraId="6D546046" w14:textId="77777777" w:rsidR="005904AD" w:rsidRPr="00C57639" w:rsidRDefault="005904AD" w:rsidP="00436EB9">
            <w:pPr>
              <w:rPr>
                <w:b/>
                <w:bCs/>
              </w:rPr>
            </w:pPr>
          </w:p>
        </w:tc>
      </w:tr>
      <w:tr w:rsidR="002300DE" w:rsidRPr="00F42A6F" w14:paraId="01EF5A9E" w14:textId="77777777" w:rsidTr="00436EB9">
        <w:trPr>
          <w:cantSplit/>
          <w:trHeight w:val="269"/>
        </w:trPr>
        <w:tc>
          <w:tcPr>
            <w:tcW w:w="4962" w:type="dxa"/>
          </w:tcPr>
          <w:p w14:paraId="2EBFFF9A"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9998DAD" w14:textId="3C47F562" w:rsidR="0020724D" w:rsidRPr="00C31F3F" w:rsidRDefault="0020724D" w:rsidP="0020724D">
            <w:r w:rsidRPr="00C31F3F">
              <w:t xml:space="preserve">The data will be made available after </w:t>
            </w:r>
            <w:r w:rsidR="00C31F3F">
              <w:t>publication</w:t>
            </w:r>
            <w:r w:rsidRPr="00C31F3F">
              <w:t xml:space="preserve"> via the required link in the publication or upon</w:t>
            </w:r>
          </w:p>
          <w:p w14:paraId="16BD944F" w14:textId="52DD05AE" w:rsidR="002300DE" w:rsidRPr="00C57639" w:rsidRDefault="0020724D" w:rsidP="0020724D">
            <w:pPr>
              <w:rPr>
                <w:b/>
                <w:bCs/>
              </w:rPr>
            </w:pPr>
            <w:r w:rsidRPr="00C31F3F">
              <w:t>request.</w:t>
            </w:r>
          </w:p>
        </w:tc>
      </w:tr>
      <w:tr w:rsidR="002300DE" w:rsidRPr="00F42A6F" w14:paraId="137A3EFD" w14:textId="77777777" w:rsidTr="00436EB9">
        <w:trPr>
          <w:cantSplit/>
          <w:trHeight w:val="269"/>
        </w:trPr>
        <w:tc>
          <w:tcPr>
            <w:tcW w:w="4962" w:type="dxa"/>
          </w:tcPr>
          <w:p w14:paraId="5674108D" w14:textId="77777777" w:rsidR="00CF3DAB" w:rsidRDefault="00CF3DAB" w:rsidP="00877A71">
            <w:r w:rsidRPr="00CF3DAB">
              <w:lastRenderedPageBreak/>
              <w:t>When will the data be made available?</w:t>
            </w:r>
          </w:p>
          <w:p w14:paraId="3DABD10F" w14:textId="77777777" w:rsidR="00CF3DAB" w:rsidRDefault="00CF3DAB" w:rsidP="00CF3DAB"/>
          <w:p w14:paraId="03800325" w14:textId="77777777" w:rsidR="002300DE" w:rsidRPr="00CF3DAB" w:rsidRDefault="00CF3DAB" w:rsidP="00CF3DAB">
            <w:pPr>
              <w:rPr>
                <w:i/>
                <w:smallCaps/>
                <w:color w:val="5A5A5A" w:themeColor="text1" w:themeTint="A5"/>
                <w:sz w:val="20"/>
                <w:szCs w:val="20"/>
              </w:rPr>
            </w:pPr>
            <w:r w:rsidRPr="00CF3DAB">
              <w:rPr>
                <w:rStyle w:val="Subtieleverwijzing"/>
                <w:i/>
                <w:sz w:val="20"/>
                <w:szCs w:val="20"/>
              </w:rPr>
              <w:t>This could be a specific date (dd/mm/yyyy) or an indication such as ‘upon publication of research results’.</w:t>
            </w:r>
          </w:p>
        </w:tc>
        <w:tc>
          <w:tcPr>
            <w:tcW w:w="10631" w:type="dxa"/>
          </w:tcPr>
          <w:p w14:paraId="09100288" w14:textId="39584058" w:rsidR="00CF3DAB" w:rsidRPr="00C31F3F" w:rsidRDefault="0020724D" w:rsidP="6320600B">
            <w:r w:rsidRPr="00C31F3F">
              <w:t>Upon publication of the research results</w:t>
            </w:r>
          </w:p>
          <w:p w14:paraId="09A933C8" w14:textId="3803AE5A" w:rsidR="0020724D" w:rsidRPr="00C31F3F" w:rsidRDefault="0020724D" w:rsidP="6320600B">
            <w:r w:rsidRPr="00C31F3F">
              <w:t>The data will be made available after publications via the required link in the publication or upon request</w:t>
            </w:r>
          </w:p>
          <w:p w14:paraId="4F052571" w14:textId="77777777" w:rsidR="00CF3DAB" w:rsidRPr="00C57639" w:rsidRDefault="00CF3DAB" w:rsidP="6320600B">
            <w:pPr>
              <w:rPr>
                <w:b/>
                <w:bCs/>
              </w:rPr>
            </w:pPr>
          </w:p>
        </w:tc>
      </w:tr>
      <w:tr w:rsidR="002300DE" w:rsidRPr="00F42A6F" w14:paraId="06FEE746" w14:textId="77777777" w:rsidTr="00436EB9">
        <w:trPr>
          <w:cantSplit/>
          <w:trHeight w:val="269"/>
        </w:trPr>
        <w:tc>
          <w:tcPr>
            <w:tcW w:w="4962" w:type="dxa"/>
          </w:tcPr>
          <w:p w14:paraId="53CF28B4" w14:textId="77777777" w:rsidR="002300DE" w:rsidRDefault="009966C3" w:rsidP="00877A71">
            <w:r w:rsidRPr="009966C3">
              <w:t>Which data usage licenses are you going to provide? If none, please explain why.</w:t>
            </w:r>
          </w:p>
          <w:p w14:paraId="4D597574" w14:textId="77777777" w:rsidR="00CF07B7" w:rsidRDefault="00CF07B7" w:rsidP="00877A71"/>
          <w:p w14:paraId="7BFBCAD7" w14:textId="77777777" w:rsidR="00CF07B7" w:rsidRPr="007B6EED" w:rsidRDefault="00CF07B7" w:rsidP="00CF07B7">
            <w:pPr>
              <w:rPr>
                <w:rStyle w:val="Subtieleverwijzing"/>
                <w:i/>
                <w:sz w:val="20"/>
                <w:szCs w:val="20"/>
              </w:rPr>
            </w:pPr>
            <w:r w:rsidRPr="007B6EED">
              <w:rPr>
                <w:rStyle w:val="Subtieleverwijzing"/>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5A182EF" w14:textId="77777777" w:rsidR="009C54E5" w:rsidRPr="007B6EED" w:rsidRDefault="009C54E5" w:rsidP="00CF07B7">
            <w:pPr>
              <w:rPr>
                <w:rStyle w:val="Subtieleverwijzing"/>
                <w:i/>
                <w:sz w:val="20"/>
                <w:szCs w:val="20"/>
              </w:rPr>
            </w:pPr>
          </w:p>
          <w:p w14:paraId="2028C2CC" w14:textId="77777777" w:rsidR="00CF07B7" w:rsidRPr="001F6067" w:rsidRDefault="009C54E5" w:rsidP="00877A71">
            <w:pPr>
              <w:rPr>
                <w:i/>
                <w:smallCaps/>
                <w:color w:val="5A5A5A" w:themeColor="text1" w:themeTint="A5"/>
                <w:sz w:val="20"/>
                <w:szCs w:val="20"/>
              </w:rPr>
            </w:pPr>
            <w:r w:rsidRPr="007B6EED">
              <w:rPr>
                <w:rStyle w:val="Subtieleverwijzing"/>
                <w:i/>
                <w:sz w:val="20"/>
                <w:szCs w:val="20"/>
              </w:rPr>
              <w:t>Example Answer: E.g. “Data from the project that can be shared will be made available under a Creative Commons Attribution license (CC-BY 4.0), so that users have to give credit to the original data creators.”</w:t>
            </w:r>
            <w:r w:rsidR="00B55935">
              <w:rPr>
                <w:rStyle w:val="Subtieleverwijzing"/>
                <w:i/>
                <w:sz w:val="20"/>
                <w:szCs w:val="20"/>
              </w:rPr>
              <w:t xml:space="preserve"> </w:t>
            </w:r>
            <w:r w:rsidR="00B55935">
              <w:rPr>
                <w:rStyle w:val="Voetnootmarkering"/>
                <w:i/>
                <w:smallCaps/>
                <w:color w:val="5A5A5A" w:themeColor="text1" w:themeTint="A5"/>
                <w:sz w:val="20"/>
                <w:szCs w:val="20"/>
              </w:rPr>
              <w:footnoteReference w:id="8"/>
            </w:r>
            <w:r w:rsidR="00B55935">
              <w:rPr>
                <w:rStyle w:val="Subtieleverwijzing"/>
                <w:i/>
                <w:sz w:val="20"/>
                <w:szCs w:val="20"/>
              </w:rPr>
              <w:t xml:space="preserve"> </w:t>
            </w:r>
            <w:r w:rsidR="00EA3D21" w:rsidRPr="001F6067">
              <w:rPr>
                <w:i/>
                <w:smallCaps/>
                <w:color w:val="5A5A5A" w:themeColor="text1" w:themeTint="A5"/>
                <w:sz w:val="20"/>
                <w:szCs w:val="20"/>
              </w:rPr>
              <w:t xml:space="preserve"> </w:t>
            </w:r>
          </w:p>
          <w:p w14:paraId="56C5D9E2" w14:textId="77777777" w:rsidR="009966C3" w:rsidRDefault="009966C3" w:rsidP="00877A71"/>
        </w:tc>
        <w:tc>
          <w:tcPr>
            <w:tcW w:w="10631" w:type="dxa"/>
          </w:tcPr>
          <w:p w14:paraId="7F44A1C4" w14:textId="6D75FEAA" w:rsidR="0012592E" w:rsidRPr="0012592E" w:rsidRDefault="0012592E" w:rsidP="00BB4EB5">
            <w:r>
              <w:t>The data will be made available after publications via the required link in the publication or upon request.</w:t>
            </w:r>
          </w:p>
        </w:tc>
      </w:tr>
      <w:tr w:rsidR="00331EA7" w:rsidRPr="00F42A6F" w14:paraId="581B7A20" w14:textId="77777777" w:rsidTr="00436EB9">
        <w:trPr>
          <w:cantSplit/>
          <w:trHeight w:val="269"/>
        </w:trPr>
        <w:tc>
          <w:tcPr>
            <w:tcW w:w="4962" w:type="dxa"/>
          </w:tcPr>
          <w:p w14:paraId="7BFB20B3"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6C225CAD" w14:textId="77777777" w:rsidR="00C25D47" w:rsidRDefault="00C25D47" w:rsidP="00877A71"/>
          <w:p w14:paraId="7D4A372E" w14:textId="77777777" w:rsidR="00C25D47" w:rsidRPr="007B6EED" w:rsidRDefault="00C25D47" w:rsidP="00C25D47">
            <w:pPr>
              <w:rPr>
                <w:rStyle w:val="Subtieleverwijzing"/>
                <w:i/>
                <w:sz w:val="20"/>
                <w:szCs w:val="20"/>
              </w:rPr>
            </w:pPr>
            <w:r w:rsidRPr="007B6EED">
              <w:rPr>
                <w:rStyle w:val="Subtieleverwijzing"/>
                <w:i/>
                <w:sz w:val="20"/>
                <w:szCs w:val="20"/>
              </w:rPr>
              <w:t>Indicate whether you intend to add a persistent and unique identifier in order to identify and retrieve the data.</w:t>
            </w:r>
          </w:p>
          <w:p w14:paraId="2333D3ED" w14:textId="77777777" w:rsidR="00331EA7" w:rsidRPr="00C25D47" w:rsidRDefault="00331EA7" w:rsidP="00C25D47"/>
        </w:tc>
        <w:tc>
          <w:tcPr>
            <w:tcW w:w="10631" w:type="dxa"/>
          </w:tcPr>
          <w:p w14:paraId="1655FA73" w14:textId="77777777" w:rsidR="00331EA7" w:rsidRPr="00436EB9" w:rsidRDefault="00C31F3F" w:rsidP="00331EA7">
            <w:pPr>
              <w:rPr>
                <w:lang w:val="en-US"/>
              </w:rPr>
            </w:pPr>
            <w:sdt>
              <w:sdtPr>
                <w:rPr>
                  <w:lang w:val="en-US"/>
                </w:rPr>
                <w:id w:val="-616136886"/>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Yes</w:t>
            </w:r>
          </w:p>
          <w:p w14:paraId="7B75CEF6" w14:textId="6034FC6C" w:rsidR="00331EA7" w:rsidRPr="00436EB9" w:rsidRDefault="00C31F3F" w:rsidP="00331EA7">
            <w:pPr>
              <w:rPr>
                <w:lang w:val="en-US"/>
              </w:rPr>
            </w:pPr>
            <w:sdt>
              <w:sdtPr>
                <w:rPr>
                  <w:lang w:val="en-US"/>
                </w:rPr>
                <w:id w:val="-1466434150"/>
                <w14:checkbox>
                  <w14:checked w14:val="1"/>
                  <w14:checkedState w14:val="2612" w14:font="MS Gothic"/>
                  <w14:uncheckedState w14:val="2610" w14:font="MS Gothic"/>
                </w14:checkbox>
              </w:sdtPr>
              <w:sdtEndPr/>
              <w:sdtContent>
                <w:r w:rsidR="0020724D">
                  <w:rPr>
                    <w:rFonts w:ascii="MS Gothic" w:eastAsia="MS Gothic" w:hAnsi="MS Gothic" w:hint="eastAsia"/>
                    <w:lang w:val="en-US"/>
                  </w:rPr>
                  <w:t>☒</w:t>
                </w:r>
              </w:sdtContent>
            </w:sdt>
            <w:r w:rsidR="00331EA7" w:rsidRPr="00436EB9">
              <w:rPr>
                <w:lang w:val="en-US"/>
              </w:rPr>
              <w:t xml:space="preserve"> No</w:t>
            </w:r>
          </w:p>
          <w:p w14:paraId="7191B49E" w14:textId="77777777" w:rsidR="00331EA7" w:rsidRDefault="00331EA7" w:rsidP="00331EA7">
            <w:pPr>
              <w:rPr>
                <w:bCs/>
              </w:rPr>
            </w:pPr>
            <w:r w:rsidRPr="00436EB9">
              <w:rPr>
                <w:bCs/>
              </w:rPr>
              <w:t xml:space="preserve">If </w:t>
            </w:r>
            <w:r>
              <w:rPr>
                <w:bCs/>
              </w:rPr>
              <w:t>yes</w:t>
            </w:r>
            <w:r w:rsidRPr="00436EB9">
              <w:rPr>
                <w:bCs/>
              </w:rPr>
              <w:t>:</w:t>
            </w:r>
          </w:p>
          <w:p w14:paraId="7DCAF7F9" w14:textId="77777777" w:rsidR="00331EA7" w:rsidRDefault="00331EA7" w:rsidP="00331EA7">
            <w:pPr>
              <w:rPr>
                <w:b/>
                <w:bCs/>
              </w:rPr>
            </w:pPr>
          </w:p>
          <w:p w14:paraId="6E97FEEB" w14:textId="77777777" w:rsidR="00331EA7" w:rsidRPr="00C57639" w:rsidRDefault="00331EA7" w:rsidP="00331EA7">
            <w:pPr>
              <w:rPr>
                <w:b/>
                <w:bCs/>
              </w:rPr>
            </w:pPr>
          </w:p>
        </w:tc>
      </w:tr>
      <w:tr w:rsidR="002300DE" w:rsidRPr="005B780B" w14:paraId="349195F1" w14:textId="77777777" w:rsidTr="00436EB9">
        <w:trPr>
          <w:cantSplit/>
          <w:trHeight w:val="269"/>
        </w:trPr>
        <w:tc>
          <w:tcPr>
            <w:tcW w:w="4962" w:type="dxa"/>
          </w:tcPr>
          <w:p w14:paraId="31290819" w14:textId="77777777" w:rsidR="00D712D9" w:rsidRPr="00BD4178" w:rsidRDefault="002300DE" w:rsidP="00877A71">
            <w:r>
              <w:t xml:space="preserve">What are the expected costs for data sharing? How will these costs be covered? </w:t>
            </w:r>
          </w:p>
          <w:p w14:paraId="0E288532" w14:textId="77777777" w:rsidR="00171BDA" w:rsidRPr="00D712D9" w:rsidRDefault="00171BDA" w:rsidP="00877A71">
            <w:pPr>
              <w:rPr>
                <w:i/>
              </w:rPr>
            </w:pPr>
          </w:p>
        </w:tc>
        <w:tc>
          <w:tcPr>
            <w:tcW w:w="10631" w:type="dxa"/>
          </w:tcPr>
          <w:p w14:paraId="34A0F62D" w14:textId="77777777" w:rsidR="0020724D" w:rsidRPr="00C31F3F" w:rsidRDefault="0020724D" w:rsidP="0020724D">
            <w:r w:rsidRPr="00C31F3F">
              <w:t>Peers can use the data at no cost under the condition of co-authorship. Commercial organizations</w:t>
            </w:r>
          </w:p>
          <w:p w14:paraId="438A8809" w14:textId="1E10DE40" w:rsidR="002300DE" w:rsidRPr="00CE49D2" w:rsidRDefault="0020724D" w:rsidP="0020724D">
            <w:pPr>
              <w:rPr>
                <w:b/>
                <w:bCs/>
              </w:rPr>
            </w:pPr>
            <w:r w:rsidRPr="00C31F3F">
              <w:t>will have to pay a fee that will be determined by LRD-KU Leuven.</w:t>
            </w:r>
          </w:p>
        </w:tc>
      </w:tr>
    </w:tbl>
    <w:p w14:paraId="5031FBC4"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68C22818" w14:textId="77777777" w:rsidTr="005E32FD">
        <w:trPr>
          <w:cantSplit/>
          <w:trHeight w:val="501"/>
        </w:trPr>
        <w:tc>
          <w:tcPr>
            <w:tcW w:w="15593" w:type="dxa"/>
            <w:gridSpan w:val="2"/>
            <w:shd w:val="clear" w:color="auto" w:fill="5B9BD5" w:themeFill="accent5"/>
          </w:tcPr>
          <w:p w14:paraId="28947767" w14:textId="777777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62B58528" w14:textId="77777777" w:rsidR="00877A71" w:rsidRPr="00145CC7" w:rsidRDefault="00877A71" w:rsidP="00EE6614">
            <w:pPr>
              <w:ind w:left="360"/>
              <w:rPr>
                <w:b/>
              </w:rPr>
            </w:pPr>
          </w:p>
        </w:tc>
      </w:tr>
      <w:tr w:rsidR="002300DE" w:rsidRPr="00F42A6F" w14:paraId="6785EF02" w14:textId="77777777" w:rsidTr="00436EB9">
        <w:trPr>
          <w:cantSplit/>
          <w:trHeight w:val="269"/>
        </w:trPr>
        <w:tc>
          <w:tcPr>
            <w:tcW w:w="4962" w:type="dxa"/>
          </w:tcPr>
          <w:p w14:paraId="7B891561" w14:textId="77777777" w:rsidR="002300DE" w:rsidRPr="00CA44D7" w:rsidRDefault="00F621F9" w:rsidP="00877A71">
            <w:r w:rsidRPr="00C40606">
              <w:t>Who will manage data documentation and metadata during the research project?</w:t>
            </w:r>
          </w:p>
        </w:tc>
        <w:tc>
          <w:tcPr>
            <w:tcW w:w="10631" w:type="dxa"/>
          </w:tcPr>
          <w:p w14:paraId="55062352" w14:textId="25A129D4" w:rsidR="002300DE" w:rsidRPr="00C31F3F" w:rsidRDefault="007E6A80" w:rsidP="6320600B">
            <w:r w:rsidRPr="00C31F3F">
              <w:t>G. Boeckxstaens</w:t>
            </w:r>
          </w:p>
        </w:tc>
      </w:tr>
      <w:tr w:rsidR="002300DE" w:rsidRPr="00F42A6F" w14:paraId="2E607FE6" w14:textId="77777777" w:rsidTr="00436EB9">
        <w:trPr>
          <w:cantSplit/>
          <w:trHeight w:val="269"/>
        </w:trPr>
        <w:tc>
          <w:tcPr>
            <w:tcW w:w="4962" w:type="dxa"/>
          </w:tcPr>
          <w:p w14:paraId="182F00FC" w14:textId="77777777" w:rsidR="002300DE" w:rsidRDefault="00F621F9" w:rsidP="00877A71">
            <w:r w:rsidRPr="00C40606">
              <w:t>Who will manage data storage and backup during the research project?</w:t>
            </w:r>
          </w:p>
        </w:tc>
        <w:tc>
          <w:tcPr>
            <w:tcW w:w="10631" w:type="dxa"/>
          </w:tcPr>
          <w:p w14:paraId="5E45948B" w14:textId="75F2CCAA" w:rsidR="002300DE" w:rsidRPr="00C31F3F" w:rsidRDefault="007E6A80" w:rsidP="6320600B">
            <w:r w:rsidRPr="00C31F3F">
              <w:t>A person within the lab will be responsible for the data storage.</w:t>
            </w:r>
          </w:p>
        </w:tc>
      </w:tr>
      <w:tr w:rsidR="002300DE" w:rsidRPr="00F42A6F" w14:paraId="31395BFB" w14:textId="77777777" w:rsidTr="00436EB9">
        <w:trPr>
          <w:cantSplit/>
          <w:trHeight w:val="269"/>
        </w:trPr>
        <w:tc>
          <w:tcPr>
            <w:tcW w:w="4962" w:type="dxa"/>
          </w:tcPr>
          <w:p w14:paraId="47176782" w14:textId="77777777" w:rsidR="002300DE" w:rsidRDefault="00F621F9" w:rsidP="00877A71">
            <w:r w:rsidRPr="00C40606">
              <w:t>Who will manage data preservation and sharing?</w:t>
            </w:r>
          </w:p>
        </w:tc>
        <w:tc>
          <w:tcPr>
            <w:tcW w:w="10631" w:type="dxa"/>
          </w:tcPr>
          <w:p w14:paraId="67EAAE9B" w14:textId="59DA47D6" w:rsidR="002300DE" w:rsidRPr="00C31F3F" w:rsidRDefault="007E6A80" w:rsidP="6320600B">
            <w:r w:rsidRPr="00C31F3F">
              <w:t xml:space="preserve">G. </w:t>
            </w:r>
            <w:proofErr w:type="spellStart"/>
            <w:r w:rsidRPr="00C31F3F">
              <w:t>Boexkstaens</w:t>
            </w:r>
            <w:proofErr w:type="spellEnd"/>
          </w:p>
        </w:tc>
      </w:tr>
      <w:tr w:rsidR="002300DE" w:rsidRPr="00F42A6F" w14:paraId="047DEE9B" w14:textId="77777777" w:rsidTr="00436EB9">
        <w:trPr>
          <w:cantSplit/>
          <w:trHeight w:val="269"/>
        </w:trPr>
        <w:tc>
          <w:tcPr>
            <w:tcW w:w="4962" w:type="dxa"/>
          </w:tcPr>
          <w:p w14:paraId="008A86B3" w14:textId="77777777" w:rsidR="00D712D9" w:rsidRPr="00D712D9" w:rsidRDefault="000E7787" w:rsidP="00D712D9">
            <w:pPr>
              <w:rPr>
                <w:i/>
              </w:rPr>
            </w:pPr>
            <w:r w:rsidRPr="00C40606">
              <w:t>Who will update and implement this DMP?</w:t>
            </w:r>
          </w:p>
        </w:tc>
        <w:tc>
          <w:tcPr>
            <w:tcW w:w="10631" w:type="dxa"/>
          </w:tcPr>
          <w:p w14:paraId="5D5E44B0" w14:textId="36C50A58" w:rsidR="002300DE" w:rsidRPr="00C57639" w:rsidRDefault="007E6A80" w:rsidP="6320600B">
            <w:pPr>
              <w:rPr>
                <w:b/>
                <w:bCs/>
              </w:rPr>
            </w:pPr>
            <w:r>
              <w:t>The PI bears the end responsibility of updating &amp; implementing this DMP.</w:t>
            </w:r>
          </w:p>
        </w:tc>
      </w:tr>
    </w:tbl>
    <w:p w14:paraId="6E376701" w14:textId="77777777" w:rsidR="0095381F" w:rsidRDefault="0095381F" w:rsidP="0095381F"/>
    <w:p w14:paraId="5E778221" w14:textId="77777777" w:rsidR="00FB3BB1" w:rsidRDefault="00FB3BB1" w:rsidP="0095381F"/>
    <w:p w14:paraId="29C81411" w14:textId="77777777" w:rsidR="00FB3BB1" w:rsidRDefault="00FB3BB1" w:rsidP="0095381F"/>
    <w:p w14:paraId="7BB68F1D" w14:textId="77777777" w:rsidR="00FB3BB1" w:rsidRDefault="00FB3BB1" w:rsidP="0095381F"/>
    <w:p w14:paraId="259D3B8E" w14:textId="77777777" w:rsidR="00FB3BB1" w:rsidRDefault="00FB3BB1" w:rsidP="0095381F"/>
    <w:p w14:paraId="1C027F58" w14:textId="77777777" w:rsidR="00FB3BB1" w:rsidRDefault="00FB3BB1" w:rsidP="0095381F"/>
    <w:p w14:paraId="26DC14C2" w14:textId="77777777" w:rsidR="00FB3BB1" w:rsidRDefault="00FB3BB1" w:rsidP="0095381F"/>
    <w:p w14:paraId="64151C62" w14:textId="77777777" w:rsidR="00FB3BB1" w:rsidRDefault="00FB3BB1" w:rsidP="0095381F"/>
    <w:p w14:paraId="18EEC780" w14:textId="77777777" w:rsidR="00FB3BB1" w:rsidRDefault="00FB3BB1" w:rsidP="0095381F"/>
    <w:p w14:paraId="1B68428F"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C7581" w14:textId="77777777" w:rsidR="00FB55E4" w:rsidRDefault="00FB55E4" w:rsidP="00CE49D2">
      <w:r>
        <w:separator/>
      </w:r>
    </w:p>
  </w:endnote>
  <w:endnote w:type="continuationSeparator" w:id="0">
    <w:p w14:paraId="38054D82" w14:textId="77777777" w:rsidR="00FB55E4" w:rsidRDefault="00FB55E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1CCD6413" w14:textId="77777777" w:rsidR="00DF0787" w:rsidRDefault="00FB1A92">
        <w:pPr>
          <w:pStyle w:val="Voettekst"/>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0E84DBE3" w14:textId="77777777" w:rsidR="00DF0787" w:rsidRDefault="00DF07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E1F40" w14:textId="77777777" w:rsidR="00FB55E4" w:rsidRDefault="00FB55E4" w:rsidP="00CE49D2">
      <w:r>
        <w:separator/>
      </w:r>
    </w:p>
  </w:footnote>
  <w:footnote w:type="continuationSeparator" w:id="0">
    <w:p w14:paraId="4241A6E1" w14:textId="77777777" w:rsidR="00FB55E4" w:rsidRDefault="00FB55E4" w:rsidP="00CE49D2">
      <w:r>
        <w:continuationSeparator/>
      </w:r>
    </w:p>
  </w:footnote>
  <w:footnote w:id="1">
    <w:p w14:paraId="24219955"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38040AC0"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0E1D3C6C"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Research Organization Registry Community. https://ror.org/</w:t>
      </w:r>
    </w:p>
  </w:footnote>
  <w:footnote w:id="4">
    <w:p w14:paraId="12A3B874" w14:textId="77777777" w:rsidR="00DF0787" w:rsidRPr="0097375E" w:rsidRDefault="00DF0787">
      <w:pPr>
        <w:pStyle w:val="Voetnoottekst"/>
      </w:pPr>
      <w:r>
        <w:rPr>
          <w:rStyle w:val="Voetnootmarkering"/>
        </w:rPr>
        <w:footnoteRef/>
      </w:r>
      <w:r>
        <w:t xml:space="preserve"> </w:t>
      </w:r>
      <w:r w:rsidRPr="0097375E">
        <w:t>Add rows for each dataset you want to describe.</w:t>
      </w:r>
    </w:p>
  </w:footnote>
  <w:footnote w:id="5">
    <w:p w14:paraId="2DE7FCFA" w14:textId="77777777" w:rsidR="00BA789F" w:rsidRDefault="00BA789F" w:rsidP="00BA789F">
      <w:pPr>
        <w:pStyle w:val="Voetnoottekst"/>
      </w:pPr>
      <w:r>
        <w:rPr>
          <w:rStyle w:val="Voetnootmarkering"/>
        </w:rPr>
        <w:footnoteRef/>
      </w:r>
      <w:r>
        <w:t xml:space="preserve"> These data are generated by combining multiple existing datasets.</w:t>
      </w:r>
    </w:p>
  </w:footnote>
  <w:footnote w:id="6">
    <w:p w14:paraId="37E0DD8F" w14:textId="77777777" w:rsidR="00DF0787" w:rsidRPr="00972851" w:rsidRDefault="00DF0787" w:rsidP="00FF09CC">
      <w:pPr>
        <w:pStyle w:val="Voetnoottekst"/>
      </w:pPr>
      <w:r>
        <w:rPr>
          <w:rStyle w:val="Voetnootmarkering"/>
        </w:rPr>
        <w:footnoteRef/>
      </w:r>
      <w:r w:rsidRPr="00972851">
        <w:t xml:space="preserve"> </w:t>
      </w:r>
      <w:r>
        <w:t xml:space="preserve">See Glossary Flemish Standard Data Management Plan </w:t>
      </w:r>
    </w:p>
  </w:footnote>
  <w:footnote w:id="7">
    <w:p w14:paraId="48A08F84" w14:textId="77777777" w:rsidR="00534576" w:rsidRPr="00534576" w:rsidRDefault="00534576">
      <w:pPr>
        <w:pStyle w:val="Voetnoottekst"/>
      </w:pPr>
      <w:r>
        <w:rPr>
          <w:rStyle w:val="Voetnootmarkering"/>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52AE8941" w14:textId="77777777" w:rsidR="00B55935" w:rsidRPr="00B55935" w:rsidRDefault="00B55935">
      <w:pPr>
        <w:pStyle w:val="Voetnoottekst"/>
      </w:pPr>
      <w:r>
        <w:rPr>
          <w:rStyle w:val="Voetnootmarkering"/>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57724268">
    <w:abstractNumId w:val="15"/>
  </w:num>
  <w:num w:numId="2" w16cid:durableId="365066644">
    <w:abstractNumId w:val="31"/>
  </w:num>
  <w:num w:numId="3" w16cid:durableId="1020618156">
    <w:abstractNumId w:val="11"/>
  </w:num>
  <w:num w:numId="4" w16cid:durableId="439838002">
    <w:abstractNumId w:val="8"/>
  </w:num>
  <w:num w:numId="5" w16cid:durableId="1367176646">
    <w:abstractNumId w:val="27"/>
  </w:num>
  <w:num w:numId="6" w16cid:durableId="1727751984">
    <w:abstractNumId w:val="24"/>
  </w:num>
  <w:num w:numId="7" w16cid:durableId="1059207698">
    <w:abstractNumId w:val="32"/>
  </w:num>
  <w:num w:numId="8" w16cid:durableId="292367140">
    <w:abstractNumId w:val="7"/>
  </w:num>
  <w:num w:numId="9" w16cid:durableId="1748727031">
    <w:abstractNumId w:val="5"/>
  </w:num>
  <w:num w:numId="10" w16cid:durableId="1983389114">
    <w:abstractNumId w:val="18"/>
  </w:num>
  <w:num w:numId="11" w16cid:durableId="1827436078">
    <w:abstractNumId w:val="16"/>
  </w:num>
  <w:num w:numId="12" w16cid:durableId="1841264625">
    <w:abstractNumId w:val="2"/>
  </w:num>
  <w:num w:numId="13" w16cid:durableId="1629773221">
    <w:abstractNumId w:val="33"/>
  </w:num>
  <w:num w:numId="14" w16cid:durableId="1851212642">
    <w:abstractNumId w:val="3"/>
  </w:num>
  <w:num w:numId="15" w16cid:durableId="279260938">
    <w:abstractNumId w:val="34"/>
  </w:num>
  <w:num w:numId="16" w16cid:durableId="498498934">
    <w:abstractNumId w:val="4"/>
  </w:num>
  <w:num w:numId="17" w16cid:durableId="134956081">
    <w:abstractNumId w:val="26"/>
  </w:num>
  <w:num w:numId="18" w16cid:durableId="1505584395">
    <w:abstractNumId w:val="29"/>
  </w:num>
  <w:num w:numId="19" w16cid:durableId="1285192110">
    <w:abstractNumId w:val="25"/>
  </w:num>
  <w:num w:numId="20" w16cid:durableId="872688366">
    <w:abstractNumId w:val="28"/>
  </w:num>
  <w:num w:numId="21" w16cid:durableId="1296839634">
    <w:abstractNumId w:val="12"/>
  </w:num>
  <w:num w:numId="22" w16cid:durableId="565455493">
    <w:abstractNumId w:val="30"/>
  </w:num>
  <w:num w:numId="23" w16cid:durableId="1021008584">
    <w:abstractNumId w:val="14"/>
  </w:num>
  <w:num w:numId="24" w16cid:durableId="860053550">
    <w:abstractNumId w:val="17"/>
  </w:num>
  <w:num w:numId="25" w16cid:durableId="735205814">
    <w:abstractNumId w:val="22"/>
  </w:num>
  <w:num w:numId="26" w16cid:durableId="1765032807">
    <w:abstractNumId w:val="20"/>
  </w:num>
  <w:num w:numId="27" w16cid:durableId="842476401">
    <w:abstractNumId w:val="21"/>
  </w:num>
  <w:num w:numId="28" w16cid:durableId="1958641280">
    <w:abstractNumId w:val="6"/>
  </w:num>
  <w:num w:numId="29" w16cid:durableId="201554078">
    <w:abstractNumId w:val="13"/>
  </w:num>
  <w:num w:numId="30" w16cid:durableId="1148017583">
    <w:abstractNumId w:val="19"/>
  </w:num>
  <w:num w:numId="31" w16cid:durableId="964116387">
    <w:abstractNumId w:val="0"/>
  </w:num>
  <w:num w:numId="32" w16cid:durableId="2145923188">
    <w:abstractNumId w:val="9"/>
  </w:num>
  <w:num w:numId="33" w16cid:durableId="1160925703">
    <w:abstractNumId w:val="23"/>
  </w:num>
  <w:num w:numId="34" w16cid:durableId="1034967721">
    <w:abstractNumId w:val="35"/>
  </w:num>
  <w:num w:numId="35" w16cid:durableId="491606305">
    <w:abstractNumId w:val="10"/>
  </w:num>
  <w:num w:numId="36" w16cid:durableId="28458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2592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24D"/>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E6A80"/>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2BB3"/>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2CBE"/>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0D9"/>
    <w:rsid w:val="00901351"/>
    <w:rsid w:val="00902638"/>
    <w:rsid w:val="00905D63"/>
    <w:rsid w:val="00906DA8"/>
    <w:rsid w:val="0091060F"/>
    <w:rsid w:val="009142A7"/>
    <w:rsid w:val="00916AB5"/>
    <w:rsid w:val="00917CE8"/>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37B2E"/>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31F3F"/>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BC3"/>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3D7C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styleId="Onopgelostemelding">
    <w:name w:val="Unresolved Mention"/>
    <w:basedOn w:val="Standaardalinea-lettertype"/>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11A1223N</Project_x0020_Ref.>
    <Code xmlns="d2b4f59a-05ce-4744-9d1c-9dd30147ee09">3M210456</Code>
    <FundingCallID xmlns="d2b4f59a-05ce-4744-9d1c-9dd30147ee09">39802</FundingCallID>
    <_dlc_DocId xmlns="d2b4f59a-05ce-4744-9d1c-9dd30147ee09">P4FNSWA4HVKW-73199252-12642</_dlc_DocId>
    <_dlc_DocIdUrl xmlns="d2b4f59a-05ce-4744-9d1c-9dd30147ee09">
      <Url>https://www.groupware.kuleuven.be/sites/dmpmt/_layouts/15/DocIdRedir.aspx?ID=P4FNSWA4HVKW-73199252-12642</Url>
      <Description>P4FNSWA4HVKW-73199252-12642</Description>
    </_dlc_DocIdUrl>
    <TypeDoc xmlns="de64d03d-2dbc-4782-9fbf-1d8df1c50cf7">Initial</TypeDoc>
    <FormID xmlns="d2b4f59a-05ce-4744-9d1c-9dd30147ee09">2521</FormID>
  </documentManagement>
</p:properties>
</file>

<file path=customXml/itemProps1.xml><?xml version="1.0" encoding="utf-8"?>
<ds:datastoreItem xmlns:ds="http://schemas.openxmlformats.org/officeDocument/2006/customXml" ds:itemID="{B3328FB7-D747-4E59-A2C2-AEA566CA82EE}"/>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CB13F680-2107-4C1D-A013-BE5F2F00B5A8}"/>
</file>

<file path=customXml/itemProps4.xml><?xml version="1.0" encoding="utf-8"?>
<ds:datastoreItem xmlns:ds="http://schemas.openxmlformats.org/officeDocument/2006/customXml" ds:itemID="{DCF2F932-385E-41C5-9EB7-F77CF886C862}"/>
</file>

<file path=customXml/itemProps5.xml><?xml version="1.0" encoding="utf-8"?>
<ds:datastoreItem xmlns:ds="http://schemas.openxmlformats.org/officeDocument/2006/customXml" ds:itemID="{D24FF54C-5E4B-4C4D-8014-D1E62F0B0F07}"/>
</file>

<file path=docProps/app.xml><?xml version="1.0" encoding="utf-8"?>
<Properties xmlns="http://schemas.openxmlformats.org/officeDocument/2006/extended-properties" xmlns:vt="http://schemas.openxmlformats.org/officeDocument/2006/docPropsVTypes">
  <Template>Normal</Template>
  <TotalTime>0</TotalTime>
  <Pages>13</Pages>
  <Words>3183</Words>
  <Characters>15693</Characters>
  <Application>Microsoft Office Word</Application>
  <DocSecurity>0</DocSecurity>
  <Lines>871</Lines>
  <Paragraphs>725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2023-04-21T13:44:00Z</dcterms:created>
  <dcterms:modified xsi:type="dcterms:W3CDTF">2023-04-21T13:44:00Z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9dd5344e65afeac4f4fda06a3d76fc6c917206d1da3e6e5eeb363440a6d0e827</vt:lpwstr>
  </property>
  <property fmtid="{D5CDD505-2E9C-101B-9397-08002B2CF9AE}" pid="3" name="ContentTypeId">
    <vt:lpwstr>0x0101008D29503D226F634A8095E1151E554585</vt:lpwstr>
  </property>
  <property fmtid="{D5CDD505-2E9C-101B-9397-08002B2CF9AE}" pid="4" name="_dlc_DocIdItemGuid">
    <vt:lpwstr>63e848fa-2b8e-418c-b21a-902d54c91e9f</vt:lpwstr>
  </property>
</Properties>
</file>