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58BD2"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2181F313" w14:textId="77777777" w:rsidR="003C48A9" w:rsidRDefault="003C48A9" w:rsidP="00AB3302">
      <w:pPr>
        <w:rPr>
          <w:bCs/>
        </w:rPr>
      </w:pPr>
    </w:p>
    <w:p w14:paraId="1156D614"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4B5F7D41"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29550519"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3DB16BCB" w14:textId="77777777" w:rsidR="00AB3302" w:rsidRDefault="00AB3302" w:rsidP="00F17D69">
      <w:pPr>
        <w:spacing w:after="120"/>
        <w:rPr>
          <w:bCs/>
        </w:rPr>
      </w:pPr>
    </w:p>
    <w:p w14:paraId="5A81312C" w14:textId="77777777" w:rsidR="00E20180" w:rsidRDefault="00E20180" w:rsidP="00AE0BF5"/>
    <w:p w14:paraId="29484A70" w14:textId="77777777" w:rsidR="00AB3302" w:rsidRDefault="00AB3302" w:rsidP="00AE0BF5">
      <w:pPr>
        <w:rPr>
          <w:rFonts w:cstheme="minorHAnsi"/>
        </w:rPr>
      </w:pPr>
    </w:p>
    <w:p w14:paraId="555C8247" w14:textId="77777777" w:rsidR="00AB3302" w:rsidRDefault="00AB3302" w:rsidP="00AE0BF5">
      <w:pPr>
        <w:rPr>
          <w:rFonts w:cstheme="minorHAnsi"/>
        </w:rPr>
      </w:pPr>
    </w:p>
    <w:p w14:paraId="58FEC498"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3FB594D8" w14:textId="77777777" w:rsidTr="003B1BA3">
        <w:trPr>
          <w:cantSplit/>
        </w:trPr>
        <w:tc>
          <w:tcPr>
            <w:tcW w:w="15593" w:type="dxa"/>
            <w:gridSpan w:val="2"/>
            <w:shd w:val="clear" w:color="auto" w:fill="5B9BD5" w:themeFill="accent5"/>
          </w:tcPr>
          <w:p w14:paraId="40C8DD26"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74D8E427" w14:textId="77777777" w:rsidR="00202C9D" w:rsidRPr="00265950" w:rsidRDefault="00202C9D" w:rsidP="003B1BA3">
            <w:pPr>
              <w:pStyle w:val="ListParagraph"/>
              <w:ind w:left="1080"/>
              <w:rPr>
                <w:b/>
                <w:lang w:val="nl-BE"/>
              </w:rPr>
            </w:pPr>
          </w:p>
        </w:tc>
      </w:tr>
      <w:tr w:rsidR="00202C9D" w14:paraId="6C5CDBAD" w14:textId="77777777" w:rsidTr="003B1BA3">
        <w:trPr>
          <w:cantSplit/>
          <w:trHeight w:val="269"/>
        </w:trPr>
        <w:tc>
          <w:tcPr>
            <w:tcW w:w="4962" w:type="dxa"/>
          </w:tcPr>
          <w:p w14:paraId="341BF2DE"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2F4104AB" w14:textId="1BBAFA57" w:rsidR="00202C9D" w:rsidRPr="003605DF" w:rsidRDefault="00BA1781" w:rsidP="003B1BA3">
            <w:pPr>
              <w:rPr>
                <w:b/>
                <w:bCs/>
                <w:lang w:val="nl-BE"/>
              </w:rPr>
            </w:pPr>
            <w:r>
              <w:rPr>
                <w:b/>
                <w:bCs/>
                <w:lang w:val="nl-BE"/>
              </w:rPr>
              <w:t>Johannes De Smedt (</w:t>
            </w:r>
            <w:r w:rsidR="00EA7091" w:rsidRPr="00EA7091">
              <w:rPr>
                <w:b/>
                <w:bCs/>
                <w:lang w:val="nl-BE"/>
              </w:rPr>
              <w:t>0000-0003-0389-0275</w:t>
            </w:r>
            <w:r>
              <w:rPr>
                <w:b/>
                <w:bCs/>
                <w:lang w:val="nl-BE"/>
              </w:rPr>
              <w:t>)</w:t>
            </w:r>
          </w:p>
        </w:tc>
      </w:tr>
      <w:tr w:rsidR="00202C9D" w14:paraId="12F15FAD" w14:textId="77777777" w:rsidTr="003B1BA3">
        <w:trPr>
          <w:cantSplit/>
          <w:trHeight w:val="633"/>
        </w:trPr>
        <w:tc>
          <w:tcPr>
            <w:tcW w:w="4962" w:type="dxa"/>
          </w:tcPr>
          <w:p w14:paraId="41646798"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43E713DA" w14:textId="059C45F0" w:rsidR="00202C9D" w:rsidRPr="006C0CA3" w:rsidRDefault="00BA1781" w:rsidP="003B1BA3">
            <w:pPr>
              <w:rPr>
                <w:b/>
                <w:bCs/>
              </w:rPr>
            </w:pPr>
            <w:r>
              <w:rPr>
                <w:b/>
                <w:bCs/>
              </w:rPr>
              <w:t xml:space="preserve">Jochen De </w:t>
            </w:r>
            <w:proofErr w:type="spellStart"/>
            <w:r>
              <w:rPr>
                <w:b/>
                <w:bCs/>
              </w:rPr>
              <w:t>Weerdt</w:t>
            </w:r>
            <w:proofErr w:type="spellEnd"/>
            <w:r>
              <w:rPr>
                <w:b/>
                <w:bCs/>
              </w:rPr>
              <w:t xml:space="preserve"> (</w:t>
            </w:r>
            <w:r w:rsidR="00EA7091" w:rsidRPr="00EA7091">
              <w:rPr>
                <w:b/>
                <w:bCs/>
              </w:rPr>
              <w:t>0000-0001-6151-0504</w:t>
            </w:r>
            <w:r>
              <w:rPr>
                <w:b/>
                <w:bCs/>
              </w:rPr>
              <w:t>)</w:t>
            </w:r>
          </w:p>
        </w:tc>
      </w:tr>
      <w:tr w:rsidR="00202C9D" w14:paraId="2886AE52" w14:textId="77777777" w:rsidTr="003B1BA3">
        <w:trPr>
          <w:cantSplit/>
          <w:trHeight w:val="269"/>
        </w:trPr>
        <w:tc>
          <w:tcPr>
            <w:tcW w:w="4962" w:type="dxa"/>
          </w:tcPr>
          <w:p w14:paraId="50F01C48"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2679C4FC" w14:textId="4D81530E" w:rsidR="00202C9D" w:rsidRPr="00B34B01" w:rsidRDefault="00F91665" w:rsidP="003B1BA3">
            <w:pPr>
              <w:rPr>
                <w:lang w:val="en-US"/>
              </w:rPr>
            </w:pPr>
            <w:r w:rsidRPr="00F91665">
              <w:rPr>
                <w:lang w:val="en-US"/>
              </w:rPr>
              <w:t>ZKE</w:t>
            </w:r>
            <w:r>
              <w:rPr>
                <w:lang w:val="en-US"/>
              </w:rPr>
              <w:t xml:space="preserve">3397 </w:t>
            </w:r>
            <w:r w:rsidR="00B34B01" w:rsidRPr="00B34B01">
              <w:rPr>
                <w:lang w:val="en-US"/>
              </w:rPr>
              <w:t>- Process Model Forecasting: From Short and Sweet to Long and Lasting</w:t>
            </w:r>
          </w:p>
        </w:tc>
      </w:tr>
      <w:tr w:rsidR="00202C9D" w14:paraId="257B0BA4" w14:textId="77777777" w:rsidTr="003B1BA3">
        <w:trPr>
          <w:cantSplit/>
          <w:trHeight w:val="269"/>
        </w:trPr>
        <w:tc>
          <w:tcPr>
            <w:tcW w:w="4962" w:type="dxa"/>
          </w:tcPr>
          <w:p w14:paraId="51DA5129" w14:textId="77777777"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3F6875C6" w14:textId="6887F8A4" w:rsidR="00202C9D" w:rsidRDefault="00F91665" w:rsidP="003B1BA3">
            <w:pPr>
              <w:rPr>
                <w:lang w:val="nl-BE"/>
              </w:rPr>
            </w:pPr>
            <w:r w:rsidRPr="00B34B01">
              <w:rPr>
                <w:lang w:val="en-US"/>
              </w:rPr>
              <w:t>G039923N</w:t>
            </w:r>
          </w:p>
        </w:tc>
      </w:tr>
      <w:tr w:rsidR="00202C9D" w:rsidRPr="003716A8" w14:paraId="1BCB4910" w14:textId="77777777" w:rsidTr="003B1BA3">
        <w:trPr>
          <w:cantSplit/>
          <w:trHeight w:val="269"/>
        </w:trPr>
        <w:tc>
          <w:tcPr>
            <w:tcW w:w="4962" w:type="dxa"/>
          </w:tcPr>
          <w:p w14:paraId="7C7A5CD4" w14:textId="77777777" w:rsidR="00202C9D" w:rsidRPr="00B84C69" w:rsidRDefault="00202C9D" w:rsidP="003B1BA3">
            <w:r w:rsidRPr="00C512C7">
              <w:t>Affiliation(s)</w:t>
            </w:r>
          </w:p>
        </w:tc>
        <w:tc>
          <w:tcPr>
            <w:tcW w:w="10631" w:type="dxa"/>
          </w:tcPr>
          <w:p w14:paraId="4AA0F45C" w14:textId="53BF3EE9" w:rsidR="00202C9D" w:rsidRPr="00BA1781" w:rsidRDefault="00202C9D" w:rsidP="003B1BA3">
            <w:pPr>
              <w:rPr>
                <w:lang w:val="nl-BE"/>
              </w:rPr>
            </w:pPr>
            <w:r w:rsidRPr="0094370D">
              <w:rPr>
                <w:rFonts w:ascii="Segoe UI Symbol" w:hAnsi="Segoe UI Symbol" w:cs="Segoe UI Symbol"/>
                <w:lang w:val="nl-BE"/>
              </w:rPr>
              <w:t>☐</w:t>
            </w:r>
            <w:r w:rsidRPr="0094370D">
              <w:rPr>
                <w:lang w:val="nl-BE"/>
              </w:rPr>
              <w:t xml:space="preserve"> KU Leuven </w:t>
            </w:r>
            <w:r>
              <w:t xml:space="preserve"> </w:t>
            </w:r>
          </w:p>
        </w:tc>
      </w:tr>
      <w:tr w:rsidR="00202C9D" w:rsidRPr="003716A8" w14:paraId="00547180" w14:textId="77777777" w:rsidTr="003B1BA3">
        <w:trPr>
          <w:cantSplit/>
          <w:trHeight w:val="269"/>
        </w:trPr>
        <w:tc>
          <w:tcPr>
            <w:tcW w:w="4962" w:type="dxa"/>
          </w:tcPr>
          <w:p w14:paraId="60BEA3E8" w14:textId="77777777" w:rsidR="00202C9D" w:rsidRPr="00C512C7" w:rsidRDefault="00202C9D" w:rsidP="003B1BA3">
            <w:r w:rsidRPr="003716A8">
              <w:lastRenderedPageBreak/>
              <w:t>Please provide a short project description</w:t>
            </w:r>
          </w:p>
        </w:tc>
        <w:tc>
          <w:tcPr>
            <w:tcW w:w="10631" w:type="dxa"/>
          </w:tcPr>
          <w:p w14:paraId="0CA2E4DC" w14:textId="0638F0A9" w:rsidR="00202C9D" w:rsidRDefault="00B34B01" w:rsidP="003B1BA3">
            <w:pPr>
              <w:rPr>
                <w:rFonts w:ascii="Segoe UI Symbol" w:hAnsi="Segoe UI Symbol" w:cs="Segoe UI Symbol"/>
              </w:rPr>
            </w:pPr>
            <w:r w:rsidRPr="00B34B01">
              <w:rPr>
                <w:rFonts w:ascii="Segoe UI Symbol" w:hAnsi="Segoe UI Symbol" w:cs="Segoe UI Symbol"/>
              </w:rPr>
              <w:t>This project envisions the transformation of predictive process mining techniques, which focus on obtaining a prediction for the remaining time, outcome, or next step in a process, by introducing long-term process model-wide forecasts. To this purpose, the investigators will build on their recent efforts on a first incarnation of process model forecasting based on univariate statistical time series analysis and use them towards deep learning solutions. In a second instance, the short term-focused predictive monitoring and long-term model-wide forecasting will be combined into a single deep learning model based on recurrent and graph neural networks optimized with a process-specific loss function. The project envisions significant predictive performance improvement and uncovering the interrelations between short- and long term, element-specific and model-wide predictions packaged in a user-friendly software tool. Through a benchmark and user study on the perceived usefulness and ease of use, the model will be enhanced with guidelines in a Predictive Process Mining Framework (PPMF) which will equip practitioners with high-quality process-oriented decision support. The results will help process experts to simplify their predictive process mining efforts as they can rely on a single but multidisciplinary model which is easy to use and goal-oriented without having to deal with technical specificities.</w:t>
            </w:r>
          </w:p>
          <w:p w14:paraId="60327CC6" w14:textId="77777777" w:rsidR="00202C9D" w:rsidRDefault="00202C9D" w:rsidP="003B1BA3">
            <w:pPr>
              <w:rPr>
                <w:rFonts w:ascii="Segoe UI Symbol" w:hAnsi="Segoe UI Symbol" w:cs="Segoe UI Symbol"/>
              </w:rPr>
            </w:pPr>
          </w:p>
          <w:p w14:paraId="0BE9A242" w14:textId="77777777" w:rsidR="00202C9D" w:rsidRDefault="00202C9D" w:rsidP="003B1BA3">
            <w:pPr>
              <w:rPr>
                <w:rFonts w:ascii="Segoe UI Symbol" w:hAnsi="Segoe UI Symbol" w:cs="Segoe UI Symbol"/>
              </w:rPr>
            </w:pPr>
          </w:p>
          <w:p w14:paraId="1D0267CA" w14:textId="77777777" w:rsidR="00202C9D" w:rsidRPr="003716A8" w:rsidRDefault="00202C9D" w:rsidP="003B1BA3">
            <w:pPr>
              <w:rPr>
                <w:rFonts w:ascii="Segoe UI Symbol" w:hAnsi="Segoe UI Symbol" w:cs="Segoe UI Symbol"/>
              </w:rPr>
            </w:pPr>
          </w:p>
        </w:tc>
      </w:tr>
    </w:tbl>
    <w:p w14:paraId="4292E90E" w14:textId="77777777" w:rsidR="00AB3302" w:rsidRDefault="00AB3302" w:rsidP="00AE0BF5">
      <w:pPr>
        <w:rPr>
          <w:rFonts w:cstheme="minorHAnsi"/>
        </w:rPr>
      </w:pPr>
    </w:p>
    <w:p w14:paraId="1903A8B7" w14:textId="77777777" w:rsidR="00AB3302" w:rsidRDefault="00AB3302" w:rsidP="00AE0BF5">
      <w:pPr>
        <w:rPr>
          <w:rFonts w:cstheme="minorHAnsi"/>
        </w:rPr>
      </w:pPr>
    </w:p>
    <w:p w14:paraId="3C6C2230" w14:textId="77777777" w:rsidR="00FF09CC" w:rsidRDefault="00FF09CC" w:rsidP="00AE0BF5">
      <w:pPr>
        <w:rPr>
          <w:rFonts w:cstheme="minorHAnsi"/>
        </w:rPr>
      </w:pPr>
    </w:p>
    <w:p w14:paraId="1B685DA3" w14:textId="77777777" w:rsidR="00FF09CC" w:rsidRPr="00AE0BF5" w:rsidRDefault="00FF09CC" w:rsidP="00AE0BF5">
      <w:pPr>
        <w:rPr>
          <w:rFonts w:cstheme="minorHAnsi"/>
        </w:rPr>
      </w:pPr>
    </w:p>
    <w:p w14:paraId="0DDCF3A9" w14:textId="77777777" w:rsidR="5BB2912E" w:rsidRDefault="5BB2912E"/>
    <w:p w14:paraId="707C4BC5"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6BEAF318" w14:textId="77777777" w:rsidTr="00BA789F">
        <w:trPr>
          <w:cantSplit/>
          <w:trHeight w:val="269"/>
        </w:trPr>
        <w:tc>
          <w:tcPr>
            <w:tcW w:w="15593" w:type="dxa"/>
            <w:gridSpan w:val="2"/>
            <w:shd w:val="clear" w:color="auto" w:fill="5B9BD5" w:themeFill="accent5"/>
          </w:tcPr>
          <w:p w14:paraId="6B73B94D"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5198BF2D" w14:textId="77777777" w:rsidR="00BA789F" w:rsidRPr="00184881" w:rsidRDefault="00BA789F" w:rsidP="00184881"/>
        </w:tc>
      </w:tr>
      <w:tr w:rsidR="00184881" w:rsidRPr="00F42A6F" w14:paraId="4FC24A32" w14:textId="77777777" w:rsidTr="00DF0787">
        <w:trPr>
          <w:cantSplit/>
          <w:trHeight w:val="269"/>
        </w:trPr>
        <w:tc>
          <w:tcPr>
            <w:tcW w:w="15593" w:type="dxa"/>
            <w:gridSpan w:val="2"/>
          </w:tcPr>
          <w:p w14:paraId="2F7CC014" w14:textId="77777777"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65EA2A76" w14:textId="77777777" w:rsidTr="009E2081">
              <w:tc>
                <w:tcPr>
                  <w:tcW w:w="7116" w:type="dxa"/>
                  <w:gridSpan w:val="4"/>
                  <w:tcBorders>
                    <w:top w:val="nil"/>
                    <w:left w:val="nil"/>
                  </w:tcBorders>
                </w:tcPr>
                <w:p w14:paraId="5FE18985" w14:textId="77777777" w:rsidR="007B6EED" w:rsidRPr="00184DDE" w:rsidRDefault="007B6EED" w:rsidP="00184881">
                  <w:pPr>
                    <w:rPr>
                      <w:sz w:val="20"/>
                    </w:rPr>
                  </w:pPr>
                </w:p>
              </w:tc>
              <w:tc>
                <w:tcPr>
                  <w:tcW w:w="1984" w:type="dxa"/>
                </w:tcPr>
                <w:p w14:paraId="6A658D61"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54EDA8D0"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3C7226F4"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024D2DFE"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0088D962" w14:textId="77777777" w:rsidTr="009E2081">
              <w:tc>
                <w:tcPr>
                  <w:tcW w:w="1588" w:type="dxa"/>
                </w:tcPr>
                <w:p w14:paraId="636BCBC1" w14:textId="77777777" w:rsidR="00202C9D" w:rsidRDefault="00202C9D" w:rsidP="00202C9D">
                  <w:r>
                    <w:t xml:space="preserve">Dataset </w:t>
                  </w:r>
                  <w:r w:rsidR="009E2081">
                    <w:t>N</w:t>
                  </w:r>
                  <w:r>
                    <w:t>ame</w:t>
                  </w:r>
                </w:p>
              </w:tc>
              <w:tc>
                <w:tcPr>
                  <w:tcW w:w="1842" w:type="dxa"/>
                </w:tcPr>
                <w:p w14:paraId="3974A89E" w14:textId="77777777" w:rsidR="00202C9D" w:rsidRDefault="00202C9D" w:rsidP="00202C9D">
                  <w:r>
                    <w:t>Description</w:t>
                  </w:r>
                </w:p>
              </w:tc>
              <w:tc>
                <w:tcPr>
                  <w:tcW w:w="2332" w:type="dxa"/>
                </w:tcPr>
                <w:p w14:paraId="4B7598C1" w14:textId="77777777" w:rsidR="00202C9D" w:rsidRPr="00F42A6F" w:rsidRDefault="009E2081" w:rsidP="00202C9D">
                  <w:r>
                    <w:t xml:space="preserve">New or </w:t>
                  </w:r>
                  <w:proofErr w:type="gramStart"/>
                  <w:r>
                    <w:t>Reused</w:t>
                  </w:r>
                  <w:proofErr w:type="gramEnd"/>
                  <w:r w:rsidR="00202C9D">
                    <w:t xml:space="preserve"> </w:t>
                  </w:r>
                </w:p>
              </w:tc>
              <w:tc>
                <w:tcPr>
                  <w:tcW w:w="1354" w:type="dxa"/>
                </w:tcPr>
                <w:p w14:paraId="7971F868" w14:textId="77777777" w:rsidR="00202C9D" w:rsidRDefault="009E2081" w:rsidP="00202C9D">
                  <w:r>
                    <w:t>Digital or Physical</w:t>
                  </w:r>
                  <w:r w:rsidR="00202C9D">
                    <w:t xml:space="preserve"> </w:t>
                  </w:r>
                </w:p>
              </w:tc>
              <w:tc>
                <w:tcPr>
                  <w:tcW w:w="1984" w:type="dxa"/>
                </w:tcPr>
                <w:p w14:paraId="245394E2" w14:textId="77777777" w:rsidR="00202C9D" w:rsidRDefault="00202C9D" w:rsidP="00202C9D">
                  <w:r>
                    <w:t>Digital Data Type</w:t>
                  </w:r>
                </w:p>
                <w:p w14:paraId="3583798B" w14:textId="77777777" w:rsidR="00202C9D" w:rsidRDefault="00202C9D" w:rsidP="00807DDC"/>
              </w:tc>
              <w:tc>
                <w:tcPr>
                  <w:tcW w:w="1985" w:type="dxa"/>
                </w:tcPr>
                <w:p w14:paraId="0FDAA25D" w14:textId="77777777" w:rsidR="00202C9D" w:rsidRDefault="00202C9D" w:rsidP="00202C9D">
                  <w:r>
                    <w:t xml:space="preserve">Digital Data Format </w:t>
                  </w:r>
                </w:p>
                <w:p w14:paraId="51938D98" w14:textId="77777777" w:rsidR="00202C9D" w:rsidRDefault="00202C9D" w:rsidP="00184DDE"/>
              </w:tc>
              <w:tc>
                <w:tcPr>
                  <w:tcW w:w="2126" w:type="dxa"/>
                </w:tcPr>
                <w:p w14:paraId="24ABE8D2" w14:textId="77777777" w:rsidR="00202C9D" w:rsidRDefault="00202C9D" w:rsidP="00202C9D">
                  <w:r>
                    <w:t>Digital Data Volume (MB, GB, TB)</w:t>
                  </w:r>
                </w:p>
              </w:tc>
              <w:tc>
                <w:tcPr>
                  <w:tcW w:w="2156" w:type="dxa"/>
                </w:tcPr>
                <w:p w14:paraId="720F89A4" w14:textId="77777777" w:rsidR="00202C9D" w:rsidRDefault="00202C9D" w:rsidP="00202C9D">
                  <w:r>
                    <w:t>Physical Volume</w:t>
                  </w:r>
                </w:p>
                <w:p w14:paraId="5920521C" w14:textId="77777777" w:rsidR="00202C9D" w:rsidRDefault="00202C9D" w:rsidP="00202C9D"/>
                <w:p w14:paraId="47FAEDFD" w14:textId="77777777" w:rsidR="00202C9D" w:rsidRDefault="00202C9D" w:rsidP="00184DDE"/>
              </w:tc>
            </w:tr>
            <w:tr w:rsidR="00202C9D" w14:paraId="3E6B2791" w14:textId="77777777" w:rsidTr="009E2081">
              <w:tc>
                <w:tcPr>
                  <w:tcW w:w="1588" w:type="dxa"/>
                </w:tcPr>
                <w:p w14:paraId="1D08293E" w14:textId="39B1EFB5" w:rsidR="00202C9D" w:rsidRDefault="00DE378C" w:rsidP="00202C9D">
                  <w:r>
                    <w:t>BPI Challenge 2011-2023</w:t>
                  </w:r>
                </w:p>
              </w:tc>
              <w:tc>
                <w:tcPr>
                  <w:tcW w:w="1842" w:type="dxa"/>
                </w:tcPr>
                <w:p w14:paraId="5D23028B" w14:textId="2559A7BF" w:rsidR="00202C9D" w:rsidRDefault="00DE378C" w:rsidP="00202C9D">
                  <w:r>
                    <w:t xml:space="preserve">Event log data collected from </w:t>
                  </w:r>
                  <w:r w:rsidR="00E03CAE">
                    <w:t xml:space="preserve">various </w:t>
                  </w:r>
                  <w:r>
                    <w:t>information systems</w:t>
                  </w:r>
                  <w:r w:rsidR="00E03CAE">
                    <w:t xml:space="preserve"> used through the process mining research community for benchmarking and experimental evaluation.</w:t>
                  </w:r>
                </w:p>
              </w:tc>
              <w:tc>
                <w:tcPr>
                  <w:tcW w:w="2332" w:type="dxa"/>
                </w:tcPr>
                <w:p w14:paraId="23257DBB" w14:textId="77777777" w:rsidR="00202C9D" w:rsidRPr="00250516" w:rsidRDefault="00000000" w:rsidP="00202C9D">
                  <w:pPr>
                    <w:rPr>
                      <w:lang w:val="en-US"/>
                    </w:rPr>
                  </w:pPr>
                  <w:sdt>
                    <w:sdtPr>
                      <w:rPr>
                        <w:lang w:val="en-US"/>
                      </w:rPr>
                      <w:id w:val="-183791426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202C9D" w:rsidRPr="00250516">
                    <w:rPr>
                      <w:lang w:val="en-US"/>
                    </w:rPr>
                    <w:t xml:space="preserve">Generate new </w:t>
                  </w:r>
                  <w:proofErr w:type="gramStart"/>
                  <w:r w:rsidR="00202C9D" w:rsidRPr="00250516">
                    <w:rPr>
                      <w:lang w:val="en-US"/>
                    </w:rPr>
                    <w:t>data</w:t>
                  </w:r>
                  <w:proofErr w:type="gramEnd"/>
                </w:p>
                <w:p w14:paraId="70552807" w14:textId="1129B9C0" w:rsidR="00202C9D" w:rsidRPr="000E6129" w:rsidRDefault="00000000" w:rsidP="00202C9D">
                  <w:sdt>
                    <w:sdtPr>
                      <w:rPr>
                        <w:lang w:val="en-US"/>
                      </w:rPr>
                      <w:id w:val="-1773621054"/>
                      <w14:checkbox>
                        <w14:checked w14:val="1"/>
                        <w14:checkedState w14:val="2612" w14:font="MS Gothic"/>
                        <w14:uncheckedState w14:val="2610" w14:font="MS Gothic"/>
                      </w14:checkbox>
                    </w:sdtPr>
                    <w:sdtContent>
                      <w:r w:rsidR="00B34B01">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0DED7E1F" w14:textId="72A13424"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B34B01">
                        <w:rPr>
                          <w:rFonts w:ascii="MS Gothic" w:eastAsia="MS Gothic" w:hAnsi="MS Gothic" w:hint="eastAsia"/>
                          <w:lang w:val="en-US"/>
                        </w:rPr>
                        <w:t>☒</w:t>
                      </w:r>
                    </w:sdtContent>
                  </w:sdt>
                  <w:r w:rsidR="00202C9D">
                    <w:rPr>
                      <w:lang w:val="en-US"/>
                    </w:rPr>
                    <w:t xml:space="preserve"> Digital</w:t>
                  </w:r>
                </w:p>
                <w:p w14:paraId="6B0C1C30"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4AA24EBB"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Observational</w:t>
                  </w:r>
                </w:p>
                <w:p w14:paraId="4FB327FC"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2711D666"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 xml:space="preserve">aggregated </w:t>
                  </w:r>
                  <w:proofErr w:type="gramStart"/>
                  <w:r w:rsidR="00202C9D">
                    <w:rPr>
                      <w:lang w:val="en-US"/>
                    </w:rPr>
                    <w:t>data</w:t>
                  </w:r>
                  <w:proofErr w:type="gramEnd"/>
                </w:p>
                <w:p w14:paraId="725AD773"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Simulation data</w:t>
                  </w:r>
                </w:p>
                <w:p w14:paraId="22085329" w14:textId="17E55413" w:rsidR="00202C9D" w:rsidRDefault="00000000" w:rsidP="00202C9D">
                  <w:pPr>
                    <w:rPr>
                      <w:lang w:val="en-US"/>
                    </w:rPr>
                  </w:pPr>
                  <w:sdt>
                    <w:sdtPr>
                      <w:rPr>
                        <w:lang w:val="en-US"/>
                      </w:rPr>
                      <w:id w:val="315774868"/>
                      <w14:checkbox>
                        <w14:checked w14:val="1"/>
                        <w14:checkedState w14:val="2612" w14:font="MS Gothic"/>
                        <w14:uncheckedState w14:val="2610" w14:font="MS Gothic"/>
                      </w14:checkbox>
                    </w:sdtPr>
                    <w:sdtContent>
                      <w:r w:rsidR="00B34B01">
                        <w:rPr>
                          <w:rFonts w:ascii="MS Gothic" w:eastAsia="MS Gothic" w:hAnsi="MS Gothic" w:hint="eastAsia"/>
                          <w:lang w:val="en-US"/>
                        </w:rPr>
                        <w:t>☒</w:t>
                      </w:r>
                    </w:sdtContent>
                  </w:sdt>
                  <w:r w:rsidR="00202C9D">
                    <w:rPr>
                      <w:lang w:val="en-US"/>
                    </w:rPr>
                    <w:t xml:space="preserve"> Software</w:t>
                  </w:r>
                </w:p>
                <w:p w14:paraId="346B1374"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Other</w:t>
                  </w:r>
                </w:p>
                <w:p w14:paraId="0AD60E87" w14:textId="77777777" w:rsidR="00202C9D" w:rsidRDefault="00000000" w:rsidP="00202C9D">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50F80C29" w14:textId="77777777" w:rsidR="00202C9D" w:rsidRDefault="00202C9D" w:rsidP="00202C9D">
                  <w:pPr>
                    <w:rPr>
                      <w:lang w:val="en-US"/>
                    </w:rPr>
                  </w:pPr>
                </w:p>
                <w:p w14:paraId="56F766CC" w14:textId="77777777" w:rsidR="00202C9D" w:rsidRDefault="00202C9D" w:rsidP="00202C9D">
                  <w:pPr>
                    <w:rPr>
                      <w:lang w:val="en-US"/>
                    </w:rPr>
                  </w:pPr>
                </w:p>
              </w:tc>
              <w:tc>
                <w:tcPr>
                  <w:tcW w:w="1985" w:type="dxa"/>
                </w:tcPr>
                <w:p w14:paraId="6C2F7B25" w14:textId="77777777" w:rsidR="00202C9D" w:rsidRPr="00250516" w:rsidRDefault="00000000" w:rsidP="00202C9D">
                  <w:pPr>
                    <w:rPr>
                      <w:lang w:val="en-US"/>
                    </w:rPr>
                  </w:pPr>
                  <w:sdt>
                    <w:sdtPr>
                      <w:rPr>
                        <w:lang w:val="en-US"/>
                      </w:rPr>
                      <w:id w:val="166805331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proofErr w:type="gramStart"/>
                  <w:r w:rsidR="00202C9D">
                    <w:rPr>
                      <w:lang w:val="en-US"/>
                    </w:rPr>
                    <w:t>.por</w:t>
                  </w:r>
                  <w:proofErr w:type="gramEnd"/>
                </w:p>
                <w:p w14:paraId="74942EE1" w14:textId="77777777" w:rsidR="00202C9D" w:rsidRDefault="00000000" w:rsidP="00202C9D">
                  <w:pPr>
                    <w:rPr>
                      <w:lang w:val="en-US"/>
                    </w:rPr>
                  </w:pPr>
                  <w:sdt>
                    <w:sdtPr>
                      <w:rPr>
                        <w:lang w:val="en-US"/>
                      </w:rPr>
                      <w:id w:val="47117915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14:paraId="73D75210" w14:textId="77777777" w:rsidR="00202C9D" w:rsidRDefault="00000000" w:rsidP="00202C9D">
                  <w:pPr>
                    <w:rPr>
                      <w:lang w:val="en-US"/>
                    </w:rPr>
                  </w:pPr>
                  <w:sdt>
                    <w:sdtPr>
                      <w:rPr>
                        <w:lang w:val="en-US"/>
                      </w:rPr>
                      <w:id w:val="-139789523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26743869" w14:textId="77777777" w:rsidR="00202C9D" w:rsidRDefault="00000000" w:rsidP="00202C9D">
                  <w:pPr>
                    <w:rPr>
                      <w:lang w:val="en-US"/>
                    </w:rPr>
                  </w:pPr>
                  <w:sdt>
                    <w:sdtPr>
                      <w:rPr>
                        <w:lang w:val="en-US"/>
                      </w:rPr>
                      <w:id w:val="-18590376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.csv</w:t>
                  </w:r>
                </w:p>
                <w:p w14:paraId="53A4CCB7" w14:textId="77777777" w:rsidR="00202C9D" w:rsidRDefault="00000000" w:rsidP="00202C9D">
                  <w:pPr>
                    <w:rPr>
                      <w:lang w:val="en-US"/>
                    </w:rPr>
                  </w:pPr>
                  <w:sdt>
                    <w:sdtPr>
                      <w:rPr>
                        <w:lang w:val="en-US"/>
                      </w:rPr>
                      <w:id w:val="3824808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.pdf</w:t>
                  </w:r>
                </w:p>
                <w:p w14:paraId="744E67A3" w14:textId="77777777" w:rsidR="00202C9D" w:rsidRDefault="00000000" w:rsidP="00202C9D">
                  <w:pPr>
                    <w:rPr>
                      <w:lang w:val="en-US"/>
                    </w:rPr>
                  </w:pPr>
                  <w:sdt>
                    <w:sdtPr>
                      <w:rPr>
                        <w:lang w:val="en-US"/>
                      </w:rPr>
                      <w:id w:val="-17427126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.txt</w:t>
                  </w:r>
                </w:p>
                <w:p w14:paraId="7EEACC46" w14:textId="77777777" w:rsidR="00202C9D" w:rsidRPr="00250516" w:rsidRDefault="00000000" w:rsidP="00202C9D">
                  <w:pPr>
                    <w:rPr>
                      <w:lang w:val="en-US"/>
                    </w:rPr>
                  </w:pPr>
                  <w:sdt>
                    <w:sdtPr>
                      <w:rPr>
                        <w:lang w:val="en-US"/>
                      </w:rPr>
                      <w:id w:val="-47036838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.rtf</w:t>
                  </w:r>
                </w:p>
                <w:p w14:paraId="10ABA792" w14:textId="77777777" w:rsidR="00202C9D" w:rsidRDefault="00000000" w:rsidP="00202C9D">
                  <w:pPr>
                    <w:rPr>
                      <w:lang w:val="en-US"/>
                    </w:rPr>
                  </w:pPr>
                  <w:sdt>
                    <w:sdtPr>
                      <w:rPr>
                        <w:lang w:val="en-US"/>
                      </w:rPr>
                      <w:id w:val="-128550316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2448558C" w14:textId="77777777" w:rsidR="00202C9D" w:rsidRDefault="00000000" w:rsidP="00202C9D">
                  <w:pPr>
                    <w:rPr>
                      <w:lang w:val="en-US"/>
                    </w:rPr>
                  </w:pPr>
                  <w:sdt>
                    <w:sdtPr>
                      <w:rPr>
                        <w:lang w:val="en-US"/>
                      </w:rPr>
                      <w:id w:val="83488999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0606969B" w14:textId="77777777" w:rsidR="00202C9D" w:rsidRDefault="00000000" w:rsidP="00202C9D">
                  <w:pPr>
                    <w:rPr>
                      <w:lang w:val="en-US"/>
                    </w:rPr>
                  </w:pPr>
                  <w:sdt>
                    <w:sdtPr>
                      <w:rPr>
                        <w:lang w:val="en-US"/>
                      </w:rPr>
                      <w:id w:val="-120617443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proofErr w:type="gramStart"/>
                  <w:r w:rsidR="00202C9D">
                    <w:rPr>
                      <w:lang w:val="en-US"/>
                    </w:rPr>
                    <w:t>.</w:t>
                  </w:r>
                  <w:proofErr w:type="spellStart"/>
                  <w:r w:rsidR="00202C9D">
                    <w:rPr>
                      <w:lang w:val="en-US"/>
                    </w:rPr>
                    <w:t>gml</w:t>
                  </w:r>
                  <w:proofErr w:type="spellEnd"/>
                  <w:proofErr w:type="gramEnd"/>
                </w:p>
                <w:p w14:paraId="45CC7B5F" w14:textId="47E9AAA8" w:rsidR="00202C9D" w:rsidRDefault="00000000" w:rsidP="00202C9D">
                  <w:pPr>
                    <w:rPr>
                      <w:lang w:val="en-US"/>
                    </w:rPr>
                  </w:pPr>
                  <w:sdt>
                    <w:sdtPr>
                      <w:rPr>
                        <w:lang w:val="en-US"/>
                      </w:rPr>
                      <w:id w:val="-834145166"/>
                      <w14:checkbox>
                        <w14:checked w14:val="1"/>
                        <w14:checkedState w14:val="2612" w14:font="MS Gothic"/>
                        <w14:uncheckedState w14:val="2610" w14:font="MS Gothic"/>
                      </w14:checkbox>
                    </w:sdtPr>
                    <w:sdtContent>
                      <w:r w:rsidR="00B34B01">
                        <w:rPr>
                          <w:rFonts w:ascii="MS Gothic" w:eastAsia="MS Gothic" w:hAnsi="MS Gothic" w:hint="eastAsia"/>
                          <w:lang w:val="en-US"/>
                        </w:rPr>
                        <w:t>☒</w:t>
                      </w:r>
                    </w:sdtContent>
                  </w:sdt>
                  <w:r w:rsidR="00202C9D">
                    <w:rPr>
                      <w:lang w:val="en-US"/>
                    </w:rPr>
                    <w:t xml:space="preserve"> other</w:t>
                  </w:r>
                  <w:proofErr w:type="gramStart"/>
                  <w:r w:rsidR="00202C9D">
                    <w:rPr>
                      <w:lang w:val="en-US"/>
                    </w:rPr>
                    <w:t xml:space="preserve">: </w:t>
                  </w:r>
                  <w:r w:rsidR="00B34B01">
                    <w:rPr>
                      <w:lang w:val="en-US"/>
                    </w:rPr>
                    <w:t>.</w:t>
                  </w:r>
                  <w:proofErr w:type="spellStart"/>
                  <w:r w:rsidR="00B34B01">
                    <w:rPr>
                      <w:lang w:val="en-US"/>
                    </w:rPr>
                    <w:t>xes</w:t>
                  </w:r>
                  <w:proofErr w:type="spellEnd"/>
                  <w:proofErr w:type="gramEnd"/>
                </w:p>
                <w:p w14:paraId="50A5B4CA" w14:textId="77777777" w:rsidR="00202C9D" w:rsidRDefault="00000000" w:rsidP="00202C9D">
                  <w:pPr>
                    <w:rPr>
                      <w:lang w:val="en-US"/>
                    </w:rPr>
                  </w:pPr>
                  <w:sdt>
                    <w:sdtPr>
                      <w:rPr>
                        <w:lang w:val="en-US"/>
                      </w:rPr>
                      <w:id w:val="27815328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tc>
              <w:tc>
                <w:tcPr>
                  <w:tcW w:w="2126" w:type="dxa"/>
                </w:tcPr>
                <w:p w14:paraId="00159BF4" w14:textId="77777777" w:rsidR="00202C9D" w:rsidRPr="00250516" w:rsidRDefault="00000000" w:rsidP="00202C9D">
                  <w:pPr>
                    <w:rPr>
                      <w:lang w:val="en-US"/>
                    </w:rPr>
                  </w:pPr>
                  <w:sdt>
                    <w:sdtPr>
                      <w:rPr>
                        <w:lang w:val="en-US"/>
                      </w:rPr>
                      <w:id w:val="-185171253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MB</w:t>
                  </w:r>
                </w:p>
                <w:p w14:paraId="580C88B3"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73E5298C" w14:textId="524D26B0" w:rsidR="00202C9D" w:rsidRDefault="00000000" w:rsidP="00202C9D">
                  <w:pPr>
                    <w:rPr>
                      <w:lang w:val="en-US"/>
                    </w:rPr>
                  </w:pPr>
                  <w:sdt>
                    <w:sdtPr>
                      <w:rPr>
                        <w:lang w:val="en-US"/>
                      </w:rPr>
                      <w:id w:val="981206256"/>
                      <w14:checkbox>
                        <w14:checked w14:val="1"/>
                        <w14:checkedState w14:val="2612" w14:font="MS Gothic"/>
                        <w14:uncheckedState w14:val="2610" w14:font="MS Gothic"/>
                      </w14:checkbox>
                    </w:sdtPr>
                    <w:sdtContent>
                      <w:r w:rsidR="00DE378C">
                        <w:rPr>
                          <w:rFonts w:ascii="MS Gothic" w:eastAsia="MS Gothic" w:hAnsi="MS Gothic" w:hint="eastAsia"/>
                          <w:lang w:val="en-US"/>
                        </w:rPr>
                        <w:t>☒</w:t>
                      </w:r>
                    </w:sdtContent>
                  </w:sdt>
                  <w:r w:rsidR="00202C9D">
                    <w:rPr>
                      <w:lang w:val="en-US"/>
                    </w:rPr>
                    <w:t xml:space="preserve"> &lt; 100 GB</w:t>
                  </w:r>
                </w:p>
                <w:p w14:paraId="3977C444"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42B12777" w14:textId="77777777" w:rsidR="00202C9D"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2143D401" w14:textId="77777777" w:rsidR="00202C9D" w:rsidRDefault="00000000" w:rsidP="00202C9D">
                  <w:pPr>
                    <w:rPr>
                      <w:lang w:val="en-US"/>
                    </w:rPr>
                  </w:pPr>
                  <w:sdt>
                    <w:sdtPr>
                      <w:rPr>
                        <w:lang w:val="en-US"/>
                      </w:rPr>
                      <w:id w:val="-23278603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 TB</w:t>
                  </w:r>
                </w:p>
                <w:p w14:paraId="4228E0B0" w14:textId="77777777" w:rsidR="00202C9D" w:rsidRPr="00250516" w:rsidRDefault="00000000" w:rsidP="00202C9D">
                  <w:pPr>
                    <w:rPr>
                      <w:lang w:val="en-US"/>
                    </w:rPr>
                  </w:pPr>
                  <w:sdt>
                    <w:sdtPr>
                      <w:rPr>
                        <w:lang w:val="en-US"/>
                      </w:rPr>
                      <w:id w:val="-163332096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50 TB</w:t>
                  </w:r>
                </w:p>
                <w:p w14:paraId="35408DDD"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088F2D88"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77D27080" w14:textId="77777777" w:rsidR="00202C9D" w:rsidRDefault="00202C9D" w:rsidP="00202C9D"/>
              </w:tc>
              <w:tc>
                <w:tcPr>
                  <w:tcW w:w="2156" w:type="dxa"/>
                </w:tcPr>
                <w:p w14:paraId="5F32E43F" w14:textId="77777777" w:rsidR="00202C9D" w:rsidRDefault="00202C9D" w:rsidP="00202C9D"/>
              </w:tc>
            </w:tr>
            <w:tr w:rsidR="00184DDE" w14:paraId="11790599" w14:textId="77777777" w:rsidTr="009E2081">
              <w:tc>
                <w:tcPr>
                  <w:tcW w:w="1588" w:type="dxa"/>
                </w:tcPr>
                <w:p w14:paraId="2FD9C7FC" w14:textId="77777777" w:rsidR="00184DDE" w:rsidRDefault="00184DDE" w:rsidP="00202C9D"/>
              </w:tc>
              <w:tc>
                <w:tcPr>
                  <w:tcW w:w="1842" w:type="dxa"/>
                </w:tcPr>
                <w:p w14:paraId="50D9CE03" w14:textId="77777777" w:rsidR="00184DDE" w:rsidRDefault="00184DDE" w:rsidP="00202C9D"/>
              </w:tc>
              <w:tc>
                <w:tcPr>
                  <w:tcW w:w="2332" w:type="dxa"/>
                </w:tcPr>
                <w:p w14:paraId="4EC11D29" w14:textId="77777777" w:rsidR="00184DDE" w:rsidRDefault="00184DDE" w:rsidP="00202C9D">
                  <w:pPr>
                    <w:rPr>
                      <w:rFonts w:ascii="MS Gothic" w:eastAsia="MS Gothic" w:hAnsi="MS Gothic"/>
                      <w:lang w:val="en-US"/>
                    </w:rPr>
                  </w:pPr>
                </w:p>
              </w:tc>
              <w:tc>
                <w:tcPr>
                  <w:tcW w:w="1354" w:type="dxa"/>
                </w:tcPr>
                <w:p w14:paraId="61888017" w14:textId="77777777" w:rsidR="00184DDE" w:rsidRDefault="00184DDE" w:rsidP="00202C9D">
                  <w:pPr>
                    <w:rPr>
                      <w:rFonts w:ascii="MS Gothic" w:eastAsia="MS Gothic" w:hAnsi="MS Gothic"/>
                      <w:lang w:val="en-US"/>
                    </w:rPr>
                  </w:pPr>
                </w:p>
              </w:tc>
              <w:tc>
                <w:tcPr>
                  <w:tcW w:w="1984" w:type="dxa"/>
                </w:tcPr>
                <w:p w14:paraId="4CA6D629" w14:textId="77777777" w:rsidR="00184DDE" w:rsidRDefault="00184DDE" w:rsidP="00202C9D">
                  <w:pPr>
                    <w:rPr>
                      <w:rFonts w:ascii="MS Gothic" w:eastAsia="MS Gothic" w:hAnsi="MS Gothic"/>
                      <w:lang w:val="en-US"/>
                    </w:rPr>
                  </w:pPr>
                </w:p>
              </w:tc>
              <w:tc>
                <w:tcPr>
                  <w:tcW w:w="1985" w:type="dxa"/>
                </w:tcPr>
                <w:p w14:paraId="3772BAA3" w14:textId="77777777" w:rsidR="00184DDE" w:rsidRDefault="00184DDE" w:rsidP="00202C9D">
                  <w:pPr>
                    <w:rPr>
                      <w:rFonts w:ascii="MS Gothic" w:eastAsia="MS Gothic" w:hAnsi="MS Gothic"/>
                      <w:lang w:val="en-US"/>
                    </w:rPr>
                  </w:pPr>
                </w:p>
              </w:tc>
              <w:tc>
                <w:tcPr>
                  <w:tcW w:w="2126" w:type="dxa"/>
                </w:tcPr>
                <w:p w14:paraId="476ECD97" w14:textId="77777777" w:rsidR="00184DDE" w:rsidRDefault="00184DDE" w:rsidP="00202C9D">
                  <w:pPr>
                    <w:rPr>
                      <w:rFonts w:ascii="MS Gothic" w:eastAsia="MS Gothic" w:hAnsi="MS Gothic"/>
                      <w:lang w:val="en-US"/>
                    </w:rPr>
                  </w:pPr>
                </w:p>
              </w:tc>
              <w:tc>
                <w:tcPr>
                  <w:tcW w:w="2156" w:type="dxa"/>
                </w:tcPr>
                <w:p w14:paraId="00D1F38C" w14:textId="77777777" w:rsidR="00184DDE" w:rsidRDefault="00184DDE" w:rsidP="00202C9D"/>
              </w:tc>
            </w:tr>
            <w:tr w:rsidR="00BA789F" w14:paraId="1DCC129C" w14:textId="77777777" w:rsidTr="009E2081">
              <w:tc>
                <w:tcPr>
                  <w:tcW w:w="1588" w:type="dxa"/>
                </w:tcPr>
                <w:p w14:paraId="6AD879D9" w14:textId="77777777" w:rsidR="00BA789F" w:rsidRDefault="00BA789F" w:rsidP="00202C9D"/>
              </w:tc>
              <w:tc>
                <w:tcPr>
                  <w:tcW w:w="1842" w:type="dxa"/>
                </w:tcPr>
                <w:p w14:paraId="0DC7792D" w14:textId="77777777" w:rsidR="00BA789F" w:rsidRDefault="00BA789F" w:rsidP="00202C9D"/>
              </w:tc>
              <w:tc>
                <w:tcPr>
                  <w:tcW w:w="2332" w:type="dxa"/>
                </w:tcPr>
                <w:p w14:paraId="38806E78" w14:textId="77777777" w:rsidR="00BA789F" w:rsidRDefault="00BA789F" w:rsidP="00202C9D">
                  <w:pPr>
                    <w:rPr>
                      <w:rFonts w:ascii="MS Gothic" w:eastAsia="MS Gothic" w:hAnsi="MS Gothic"/>
                      <w:lang w:val="en-US"/>
                    </w:rPr>
                  </w:pPr>
                </w:p>
              </w:tc>
              <w:tc>
                <w:tcPr>
                  <w:tcW w:w="1354" w:type="dxa"/>
                </w:tcPr>
                <w:p w14:paraId="321AB122" w14:textId="77777777" w:rsidR="00BA789F" w:rsidRDefault="00BA789F" w:rsidP="00202C9D">
                  <w:pPr>
                    <w:rPr>
                      <w:rFonts w:ascii="MS Gothic" w:eastAsia="MS Gothic" w:hAnsi="MS Gothic"/>
                      <w:lang w:val="en-US"/>
                    </w:rPr>
                  </w:pPr>
                </w:p>
              </w:tc>
              <w:tc>
                <w:tcPr>
                  <w:tcW w:w="1984" w:type="dxa"/>
                </w:tcPr>
                <w:p w14:paraId="450A4064" w14:textId="77777777" w:rsidR="00BA789F" w:rsidRDefault="00BA789F" w:rsidP="00202C9D">
                  <w:pPr>
                    <w:rPr>
                      <w:rFonts w:ascii="MS Gothic" w:eastAsia="MS Gothic" w:hAnsi="MS Gothic"/>
                      <w:lang w:val="en-US"/>
                    </w:rPr>
                  </w:pPr>
                </w:p>
              </w:tc>
              <w:tc>
                <w:tcPr>
                  <w:tcW w:w="1985" w:type="dxa"/>
                </w:tcPr>
                <w:p w14:paraId="35550A68" w14:textId="77777777" w:rsidR="00BA789F" w:rsidRDefault="00BA789F" w:rsidP="00202C9D">
                  <w:pPr>
                    <w:rPr>
                      <w:rFonts w:ascii="MS Gothic" w:eastAsia="MS Gothic" w:hAnsi="MS Gothic"/>
                      <w:lang w:val="en-US"/>
                    </w:rPr>
                  </w:pPr>
                </w:p>
              </w:tc>
              <w:tc>
                <w:tcPr>
                  <w:tcW w:w="2126" w:type="dxa"/>
                </w:tcPr>
                <w:p w14:paraId="1A7CF59A" w14:textId="77777777" w:rsidR="00BA789F" w:rsidRDefault="00BA789F" w:rsidP="00202C9D">
                  <w:pPr>
                    <w:rPr>
                      <w:rFonts w:ascii="MS Gothic" w:eastAsia="MS Gothic" w:hAnsi="MS Gothic"/>
                      <w:lang w:val="en-US"/>
                    </w:rPr>
                  </w:pPr>
                </w:p>
              </w:tc>
              <w:tc>
                <w:tcPr>
                  <w:tcW w:w="2156" w:type="dxa"/>
                </w:tcPr>
                <w:p w14:paraId="46E6C2CD" w14:textId="77777777" w:rsidR="00BA789F" w:rsidRDefault="00BA789F" w:rsidP="00202C9D"/>
              </w:tc>
            </w:tr>
          </w:tbl>
          <w:p w14:paraId="38F29FDF" w14:textId="77777777" w:rsidR="00BA789F" w:rsidRDefault="00BA789F" w:rsidP="00BA789F">
            <w:pPr>
              <w:spacing w:before="80"/>
              <w:rPr>
                <w:lang w:val="en-US"/>
              </w:rPr>
            </w:pPr>
          </w:p>
          <w:p w14:paraId="4EEC0680" w14:textId="77777777" w:rsidR="00BA789F" w:rsidRDefault="00BA789F" w:rsidP="00BA789F">
            <w:pPr>
              <w:spacing w:before="80"/>
              <w:rPr>
                <w:lang w:val="en-US"/>
              </w:rPr>
            </w:pPr>
          </w:p>
        </w:tc>
      </w:tr>
      <w:tr w:rsidR="00BA789F" w:rsidRPr="00F42A6F" w14:paraId="2B3DBF61" w14:textId="77777777" w:rsidTr="008B586D">
        <w:trPr>
          <w:cantSplit/>
          <w:trHeight w:val="269"/>
        </w:trPr>
        <w:tc>
          <w:tcPr>
            <w:tcW w:w="15593" w:type="dxa"/>
            <w:gridSpan w:val="2"/>
          </w:tcPr>
          <w:p w14:paraId="6BA53701"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3C3C0F35"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6720492E"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4"/>
            </w:r>
            <w:r w:rsidRPr="00184DDE">
              <w:rPr>
                <w:rStyle w:val="SubtleReference"/>
                <w:i/>
                <w:sz w:val="20"/>
              </w:rPr>
              <w:t xml:space="preserve"> (e.g. text &amp; data mining, derived variables, 3D modelling); simulation data (e.g. climate models); software, etc.</w:t>
            </w:r>
          </w:p>
          <w:p w14:paraId="5CA45D40" w14:textId="77777777" w:rsidR="00BA789F" w:rsidRPr="00184DDE" w:rsidRDefault="00BA789F" w:rsidP="00BA789F">
            <w:pPr>
              <w:spacing w:before="80"/>
              <w:rPr>
                <w:rStyle w:val="SubtleReference"/>
                <w:i/>
                <w:sz w:val="20"/>
              </w:rPr>
            </w:pPr>
            <w:r w:rsidRPr="00184DDE">
              <w:rPr>
                <w:rStyle w:val="SubtleReference"/>
                <w:i/>
                <w:sz w:val="20"/>
              </w:rPr>
              <w:t xml:space="preserve">Examples of data formats: tabular data </w:t>
            </w:r>
            <w:proofErr w:type="gramStart"/>
            <w:r w:rsidRPr="00184DDE">
              <w:rPr>
                <w:rStyle w:val="SubtleReference"/>
                <w:i/>
                <w:sz w:val="20"/>
              </w:rPr>
              <w:t>(.por,.</w:t>
            </w:r>
            <w:proofErr w:type="gramEnd"/>
            <w:r w:rsidRPr="00184DDE">
              <w:rPr>
                <w:rStyle w:val="SubtleReference"/>
                <w:i/>
                <w:sz w:val="20"/>
              </w:rPr>
              <w:t xml:space="preserve"> </w:t>
            </w:r>
            <w:proofErr w:type="spellStart"/>
            <w:r w:rsidRPr="00184DDE">
              <w:rPr>
                <w:rStyle w:val="SubtleReference"/>
                <w:i/>
                <w:sz w:val="20"/>
              </w:rPr>
              <w:t>spss</w:t>
            </w:r>
            <w:proofErr w:type="spellEnd"/>
            <w:r w:rsidRPr="00184DDE">
              <w:rPr>
                <w:rStyle w:val="SubtleReference"/>
                <w:i/>
                <w:sz w:val="20"/>
              </w:rPr>
              <w:t xml:space="preserve">, structured text or mark-up file XML, .tab, .csv), textual data (.rtf, .xml, .txt), geospatial data </w:t>
            </w:r>
            <w:proofErr w:type="gramStart"/>
            <w:r w:rsidRPr="00184DDE">
              <w:rPr>
                <w:rStyle w:val="SubtleReference"/>
                <w:i/>
                <w:sz w:val="20"/>
              </w:rPr>
              <w:t>(.</w:t>
            </w:r>
            <w:proofErr w:type="spellStart"/>
            <w:r w:rsidRPr="00184DDE">
              <w:rPr>
                <w:rStyle w:val="SubtleReference"/>
                <w:i/>
                <w:sz w:val="20"/>
              </w:rPr>
              <w:t>dwg</w:t>
            </w:r>
            <w:proofErr w:type="spellEnd"/>
            <w:r w:rsidRPr="00184DDE">
              <w:rPr>
                <w:rStyle w:val="SubtleReference"/>
                <w:i/>
                <w:sz w:val="20"/>
              </w:rPr>
              <w:t>,.</w:t>
            </w:r>
            <w:proofErr w:type="gramEnd"/>
            <w:r w:rsidRPr="00184DDE">
              <w:rPr>
                <w:rStyle w:val="SubtleReference"/>
                <w:i/>
                <w:sz w:val="20"/>
              </w:rPr>
              <w:t xml:space="preserve"> GML, </w:t>
            </w:r>
            <w:proofErr w:type="gramStart"/>
            <w:r w:rsidRPr="00184DDE">
              <w:rPr>
                <w:rStyle w:val="SubtleReference"/>
                <w:i/>
                <w:sz w:val="20"/>
              </w:rPr>
              <w:t xml:space="preserve"> ..</w:t>
            </w:r>
            <w:proofErr w:type="gramEnd"/>
            <w:r w:rsidRPr="00184DDE">
              <w:rPr>
                <w:rStyle w:val="SubtleReference"/>
                <w:i/>
                <w:sz w:val="20"/>
              </w:rPr>
              <w:t>), image data, audio data, video data, documentation &amp; computational script.</w:t>
            </w:r>
          </w:p>
          <w:p w14:paraId="289A3D8A"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40379014"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2E9F2AE8" w14:textId="77777777" w:rsidR="00BA789F" w:rsidRPr="00BA789F" w:rsidRDefault="00BA789F" w:rsidP="00345E00"/>
        </w:tc>
      </w:tr>
      <w:tr w:rsidR="00AE4A22" w:rsidRPr="00F42A6F" w14:paraId="7DD51CC0" w14:textId="77777777" w:rsidTr="00436EB9">
        <w:trPr>
          <w:cantSplit/>
          <w:trHeight w:val="269"/>
        </w:trPr>
        <w:tc>
          <w:tcPr>
            <w:tcW w:w="4962" w:type="dxa"/>
          </w:tcPr>
          <w:p w14:paraId="7AE3AF72" w14:textId="77777777" w:rsidR="00AE4A22" w:rsidRDefault="00AE4A22" w:rsidP="00AE4A22">
            <w:r w:rsidRPr="008E2CC2">
              <w:t>If you reuse existing data, please specify the source, preferably by using a persistent identifier (</w:t>
            </w:r>
            <w:proofErr w:type="gramStart"/>
            <w:r w:rsidRPr="008E2CC2">
              <w:t>e.g.</w:t>
            </w:r>
            <w:proofErr w:type="gramEnd"/>
            <w:r w:rsidRPr="008E2CC2">
              <w:t xml:space="preserve"> DOI, Handle, URL etc.) per dataset or data type</w:t>
            </w:r>
            <w:r>
              <w:t xml:space="preserve">. </w:t>
            </w:r>
            <w:r w:rsidRPr="008E2CC2">
              <w:t xml:space="preserve"> </w:t>
            </w:r>
          </w:p>
          <w:p w14:paraId="0BCEA5FF" w14:textId="77777777" w:rsidR="00AE4A22" w:rsidRDefault="00AE4A22" w:rsidP="00CA2D12"/>
        </w:tc>
        <w:tc>
          <w:tcPr>
            <w:tcW w:w="10631" w:type="dxa"/>
          </w:tcPr>
          <w:p w14:paraId="131D558D" w14:textId="608307E5" w:rsidR="00AE4A22" w:rsidRDefault="00DE7903" w:rsidP="00345E00">
            <w:pPr>
              <w:rPr>
                <w:lang w:val="en-US"/>
              </w:rPr>
            </w:pPr>
            <w:r>
              <w:rPr>
                <w:lang w:val="en-US"/>
              </w:rPr>
              <w:t xml:space="preserve">All data is hosted at: </w:t>
            </w:r>
            <w:hyperlink r:id="rId9" w:history="1">
              <w:r w:rsidR="001E1C6A" w:rsidRPr="003167D8">
                <w:rPr>
                  <w:rStyle w:val="Hyperlink"/>
                  <w:lang w:val="en-US"/>
                </w:rPr>
                <w:t>https://data.4tu.nl/articles/</w:t>
              </w:r>
            </w:hyperlink>
          </w:p>
          <w:p w14:paraId="11C2EB9A" w14:textId="6AA5082A" w:rsidR="001E1C6A" w:rsidRDefault="001E1C6A" w:rsidP="00345E00">
            <w:pPr>
              <w:rPr>
                <w:lang w:val="en-US"/>
              </w:rPr>
            </w:pPr>
            <w:r>
              <w:rPr>
                <w:lang w:val="en-US"/>
              </w:rPr>
              <w:t xml:space="preserve">E.g., BPI 12 has a DOI of </w:t>
            </w:r>
            <w:r w:rsidRPr="001E1C6A">
              <w:rPr>
                <w:lang w:val="en-US"/>
              </w:rPr>
              <w:t>https://doi.org/10.4121/</w:t>
            </w:r>
          </w:p>
        </w:tc>
      </w:tr>
      <w:tr w:rsidR="003D036F" w:rsidRPr="00F42A6F" w14:paraId="66089B28" w14:textId="77777777" w:rsidTr="00436EB9">
        <w:trPr>
          <w:cantSplit/>
          <w:trHeight w:val="269"/>
        </w:trPr>
        <w:tc>
          <w:tcPr>
            <w:tcW w:w="4962" w:type="dxa"/>
          </w:tcPr>
          <w:p w14:paraId="73BCFF96" w14:textId="77777777" w:rsidR="003D036F" w:rsidRPr="008E2CC2" w:rsidRDefault="00FB5895" w:rsidP="00AE4A22">
            <w:r w:rsidRPr="0036197D">
              <w:t xml:space="preserve">Are there any ethical issues concerning the creation and/or use of the data </w:t>
            </w:r>
            <w:r w:rsidR="002330AD">
              <w:br/>
            </w:r>
            <w:r w:rsidRPr="0036197D">
              <w:t>(</w:t>
            </w:r>
            <w:proofErr w:type="gramStart"/>
            <w:r w:rsidRPr="0036197D">
              <w:t>e.g.</w:t>
            </w:r>
            <w:proofErr w:type="gramEnd"/>
            <w:r w:rsidRPr="0036197D">
              <w:t xml:space="preserve">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635ADA26" w14:textId="19DDAE24"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B34B01">
                  <w:rPr>
                    <w:rFonts w:ascii="MS Gothic" w:eastAsia="MS Gothic" w:hAnsi="MS Gothic" w:hint="eastAsia"/>
                    <w:lang w:val="en-US"/>
                  </w:rPr>
                  <w:t>☒</w:t>
                </w:r>
              </w:sdtContent>
            </w:sdt>
            <w:r w:rsidR="00FB5895">
              <w:rPr>
                <w:lang w:val="en-US"/>
              </w:rPr>
              <w:t xml:space="preserve"> </w:t>
            </w:r>
            <w:r w:rsidR="003D128A">
              <w:rPr>
                <w:lang w:val="en-US"/>
              </w:rPr>
              <w:t>No</w:t>
            </w:r>
          </w:p>
          <w:p w14:paraId="2F6FDC71" w14:textId="77777777" w:rsidR="003D036F" w:rsidRDefault="00EE33E8" w:rsidP="003D128A">
            <w:pPr>
              <w:rPr>
                <w:lang w:val="en-US"/>
              </w:rPr>
            </w:pPr>
            <w:r>
              <w:rPr>
                <w:lang w:val="en-US"/>
              </w:rPr>
              <w:t>If yes, please describe:</w:t>
            </w:r>
          </w:p>
          <w:p w14:paraId="71689F75" w14:textId="77777777" w:rsidR="00EE33E8" w:rsidRDefault="00EE33E8" w:rsidP="003D128A">
            <w:pPr>
              <w:rPr>
                <w:lang w:val="en-US"/>
              </w:rPr>
            </w:pPr>
          </w:p>
          <w:p w14:paraId="55BA457C" w14:textId="77777777" w:rsidR="00EE33E8" w:rsidRDefault="00EE33E8" w:rsidP="003D128A">
            <w:pPr>
              <w:rPr>
                <w:lang w:val="en-US"/>
              </w:rPr>
            </w:pPr>
          </w:p>
        </w:tc>
      </w:tr>
      <w:tr w:rsidR="003D036F" w:rsidRPr="00F42A6F" w14:paraId="3ECEB57A" w14:textId="77777777" w:rsidTr="00436EB9">
        <w:trPr>
          <w:cantSplit/>
          <w:trHeight w:val="269"/>
        </w:trPr>
        <w:tc>
          <w:tcPr>
            <w:tcW w:w="4962" w:type="dxa"/>
          </w:tcPr>
          <w:p w14:paraId="73354A0F"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5"/>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5E671D4E"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p>
          <w:p w14:paraId="34DC1CEB" w14:textId="6E0CE99F"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B34B01">
                  <w:rPr>
                    <w:rFonts w:ascii="MS Gothic" w:eastAsia="MS Gothic" w:hAnsi="MS Gothic" w:hint="eastAsia"/>
                    <w:lang w:val="en-US"/>
                  </w:rPr>
                  <w:t>☒</w:t>
                </w:r>
              </w:sdtContent>
            </w:sdt>
            <w:r w:rsidR="00E62A40" w:rsidRPr="00250516">
              <w:rPr>
                <w:lang w:val="en-US"/>
              </w:rPr>
              <w:t xml:space="preserve"> </w:t>
            </w:r>
            <w:r w:rsidR="00E62A40">
              <w:rPr>
                <w:lang w:val="en-US"/>
              </w:rPr>
              <w:t>No</w:t>
            </w:r>
          </w:p>
          <w:p w14:paraId="7B4E2634" w14:textId="77777777" w:rsidR="00E62A40" w:rsidRDefault="00E62A40" w:rsidP="00E62A40">
            <w:pPr>
              <w:rPr>
                <w:lang w:val="en-US"/>
              </w:rPr>
            </w:pPr>
            <w:r>
              <w:rPr>
                <w:lang w:val="en-US"/>
              </w:rPr>
              <w:t>If yes:</w:t>
            </w:r>
          </w:p>
          <w:p w14:paraId="001C99FF" w14:textId="77777777" w:rsidR="00E62A40" w:rsidRDefault="00E62A40" w:rsidP="00E62A40">
            <w:pPr>
              <w:rPr>
                <w:lang w:val="en-US"/>
              </w:rPr>
            </w:pPr>
          </w:p>
          <w:p w14:paraId="644C7DE9"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65874F47"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12F933C8" w14:textId="77777777" w:rsidR="00E62A40" w:rsidRDefault="00E62A40" w:rsidP="00E62A40">
            <w:pPr>
              <w:rPr>
                <w:lang w:val="en-US"/>
              </w:rPr>
            </w:pPr>
          </w:p>
          <w:p w14:paraId="7D444317" w14:textId="77777777" w:rsidR="003D036F" w:rsidRDefault="003D036F" w:rsidP="00345E00">
            <w:pPr>
              <w:rPr>
                <w:lang w:val="en-US"/>
              </w:rPr>
            </w:pPr>
          </w:p>
        </w:tc>
      </w:tr>
      <w:tr w:rsidR="003D036F" w:rsidRPr="00F42A6F" w14:paraId="6BC100B8" w14:textId="77777777" w:rsidTr="00436EB9">
        <w:trPr>
          <w:cantSplit/>
          <w:trHeight w:val="269"/>
        </w:trPr>
        <w:tc>
          <w:tcPr>
            <w:tcW w:w="4962" w:type="dxa"/>
          </w:tcPr>
          <w:p w14:paraId="1B14E75C"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w:t>
            </w:r>
            <w:proofErr w:type="gramStart"/>
            <w:r w:rsidRPr="00C40606">
              <w:t>e.g.</w:t>
            </w:r>
            <w:proofErr w:type="gramEnd"/>
            <w:r w:rsidRPr="00C40606">
              <w:t xml:space="preserve">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0BFC6654"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6CEE56F1" w14:textId="347CDF61"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B34B01">
                  <w:rPr>
                    <w:rFonts w:ascii="MS Gothic" w:eastAsia="MS Gothic" w:hAnsi="MS Gothic" w:hint="eastAsia"/>
                    <w:lang w:val="en-US"/>
                  </w:rPr>
                  <w:t>☒</w:t>
                </w:r>
              </w:sdtContent>
            </w:sdt>
            <w:r w:rsidR="00DF3028">
              <w:rPr>
                <w:lang w:val="en-US"/>
              </w:rPr>
              <w:t xml:space="preserve"> No</w:t>
            </w:r>
          </w:p>
          <w:p w14:paraId="0E8A3EC2"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68965ED5" w14:textId="77777777" w:rsidR="003D036F" w:rsidRDefault="003D036F" w:rsidP="00345E00">
            <w:pPr>
              <w:rPr>
                <w:lang w:val="en-US"/>
              </w:rPr>
            </w:pPr>
          </w:p>
        </w:tc>
      </w:tr>
      <w:tr w:rsidR="003D036F" w:rsidRPr="00F42A6F" w14:paraId="47C3C46A" w14:textId="77777777" w:rsidTr="00436EB9">
        <w:trPr>
          <w:cantSplit/>
          <w:trHeight w:val="269"/>
        </w:trPr>
        <w:tc>
          <w:tcPr>
            <w:tcW w:w="4962" w:type="dxa"/>
          </w:tcPr>
          <w:p w14:paraId="66458FE6" w14:textId="77777777" w:rsidR="003D036F" w:rsidRPr="008E2CC2" w:rsidRDefault="007C3FA4" w:rsidP="00AE4A22">
            <w:r w:rsidRPr="00C40606">
              <w:t xml:space="preserve">Do existing 3rd party agreements restrict </w:t>
            </w:r>
            <w:r>
              <w:t xml:space="preserve">exploitation or </w:t>
            </w:r>
            <w:r w:rsidRPr="00C40606">
              <w:t>dissemination of the data you (re)use (</w:t>
            </w:r>
            <w:proofErr w:type="gramStart"/>
            <w:r w:rsidRPr="00C40606">
              <w:t>e.g.</w:t>
            </w:r>
            <w:proofErr w:type="gramEnd"/>
            <w:r w:rsidRPr="00C40606">
              <w:t xml:space="preserve">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15AE4A8A"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5A6E5DC2" w14:textId="4BED0FBE"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B34B01">
                  <w:rPr>
                    <w:rFonts w:ascii="MS Gothic" w:eastAsia="MS Gothic" w:hAnsi="MS Gothic" w:hint="eastAsia"/>
                    <w:lang w:val="en-US"/>
                  </w:rPr>
                  <w:t>☒</w:t>
                </w:r>
              </w:sdtContent>
            </w:sdt>
            <w:r w:rsidR="007C3FA4">
              <w:rPr>
                <w:lang w:val="en-US"/>
              </w:rPr>
              <w:t xml:space="preserve"> No</w:t>
            </w:r>
          </w:p>
          <w:p w14:paraId="570FBC35" w14:textId="77777777" w:rsidR="007C3FA4" w:rsidRDefault="007C3FA4" w:rsidP="007C3FA4">
            <w:pPr>
              <w:rPr>
                <w:lang w:val="en-US"/>
              </w:rPr>
            </w:pPr>
            <w:r>
              <w:rPr>
                <w:lang w:val="en-US"/>
              </w:rPr>
              <w:t xml:space="preserve">If yes, please explain: </w:t>
            </w:r>
          </w:p>
          <w:p w14:paraId="11B42A34" w14:textId="77777777" w:rsidR="003D036F" w:rsidRDefault="003D036F" w:rsidP="00345E00">
            <w:pPr>
              <w:rPr>
                <w:lang w:val="en-US"/>
              </w:rPr>
            </w:pPr>
          </w:p>
        </w:tc>
      </w:tr>
      <w:tr w:rsidR="003D036F" w:rsidRPr="00F42A6F" w14:paraId="0973B9C5" w14:textId="77777777" w:rsidTr="00436EB9">
        <w:trPr>
          <w:cantSplit/>
          <w:trHeight w:val="269"/>
        </w:trPr>
        <w:tc>
          <w:tcPr>
            <w:tcW w:w="4962" w:type="dxa"/>
          </w:tcPr>
          <w:p w14:paraId="3C52E0D6"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528852C6"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52DC5862" w14:textId="6C45EFD4"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B34B01">
                  <w:rPr>
                    <w:rFonts w:ascii="MS Gothic" w:eastAsia="MS Gothic" w:hAnsi="MS Gothic" w:hint="eastAsia"/>
                    <w:lang w:val="en-US"/>
                  </w:rPr>
                  <w:t>☒</w:t>
                </w:r>
              </w:sdtContent>
            </w:sdt>
            <w:r w:rsidR="00950DB8">
              <w:rPr>
                <w:lang w:val="en-US"/>
              </w:rPr>
              <w:t xml:space="preserve"> No</w:t>
            </w:r>
          </w:p>
          <w:p w14:paraId="6A379B5D" w14:textId="77777777" w:rsidR="00950DB8" w:rsidRDefault="00950DB8" w:rsidP="00950DB8">
            <w:pPr>
              <w:rPr>
                <w:lang w:val="en-US"/>
              </w:rPr>
            </w:pPr>
            <w:r>
              <w:rPr>
                <w:lang w:val="en-US"/>
              </w:rPr>
              <w:t xml:space="preserve">If yes, please explain: </w:t>
            </w:r>
          </w:p>
          <w:p w14:paraId="725030F9" w14:textId="77777777" w:rsidR="003D036F" w:rsidRDefault="003D036F" w:rsidP="00345E00">
            <w:pPr>
              <w:rPr>
                <w:lang w:val="en-US"/>
              </w:rPr>
            </w:pPr>
          </w:p>
        </w:tc>
      </w:tr>
    </w:tbl>
    <w:p w14:paraId="37AA710A" w14:textId="77777777" w:rsidR="00171BFB" w:rsidRDefault="00171BFB"/>
    <w:p w14:paraId="20BF687F" w14:textId="77777777" w:rsidR="00171BFB" w:rsidRDefault="00171BFB"/>
    <w:p w14:paraId="6A189E23"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75685D71" w14:textId="77777777" w:rsidTr="005E32FD">
        <w:trPr>
          <w:cantSplit/>
          <w:trHeight w:val="269"/>
        </w:trPr>
        <w:tc>
          <w:tcPr>
            <w:tcW w:w="15593" w:type="dxa"/>
            <w:gridSpan w:val="2"/>
            <w:shd w:val="clear" w:color="auto" w:fill="5B9BD5" w:themeFill="accent5"/>
          </w:tcPr>
          <w:p w14:paraId="4D7781ED" w14:textId="77777777" w:rsidR="00877A71" w:rsidRPr="00184DDE" w:rsidRDefault="00171BFB" w:rsidP="00BA789F">
            <w:pPr>
              <w:pStyle w:val="ListParagraph"/>
              <w:numPr>
                <w:ilvl w:val="0"/>
                <w:numId w:val="22"/>
              </w:numPr>
              <w:jc w:val="center"/>
              <w:rPr>
                <w:b/>
              </w:rPr>
            </w:pPr>
            <w:r>
              <w:rPr>
                <w:b/>
                <w:bCs/>
              </w:rPr>
              <w:lastRenderedPageBreak/>
              <w:t>Documentation and Metadata</w:t>
            </w:r>
          </w:p>
          <w:p w14:paraId="7CC0396F" w14:textId="77777777" w:rsidR="00184DDE" w:rsidRPr="00AB71F6" w:rsidRDefault="00184DDE" w:rsidP="00184DDE">
            <w:pPr>
              <w:pStyle w:val="ListParagraph"/>
              <w:ind w:left="1080"/>
              <w:rPr>
                <w:b/>
              </w:rPr>
            </w:pPr>
          </w:p>
        </w:tc>
      </w:tr>
      <w:tr w:rsidR="002300DE" w14:paraId="529C955C" w14:textId="77777777" w:rsidTr="00436EB9">
        <w:trPr>
          <w:cantSplit/>
          <w:trHeight w:val="269"/>
        </w:trPr>
        <w:tc>
          <w:tcPr>
            <w:tcW w:w="4962" w:type="dxa"/>
            <w:shd w:val="clear" w:color="auto" w:fill="FFFFFF" w:themeFill="background1"/>
          </w:tcPr>
          <w:p w14:paraId="3FD5BDA6"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for yourself and others, now and in the future (</w:t>
            </w:r>
            <w:proofErr w:type="gramStart"/>
            <w:r>
              <w:t>e.g.</w:t>
            </w:r>
            <w:proofErr w:type="gramEnd"/>
            <w:r>
              <w:t xml:space="preserve"> in terms of documentation levels and types required, procedures used, Electronic Lab Notebooks, </w:t>
            </w:r>
            <w:r w:rsidRPr="003A7DBA">
              <w:t>README.txt files, Codebook.tsv etc. where this information is recorded</w:t>
            </w:r>
            <w:r>
              <w:t>).</w:t>
            </w:r>
          </w:p>
          <w:p w14:paraId="05D95E0D" w14:textId="77777777" w:rsidR="00CA2D12" w:rsidRPr="00CA2D12" w:rsidRDefault="00CA2D12" w:rsidP="0035345E">
            <w:pPr>
              <w:jc w:val="both"/>
              <w:rPr>
                <w:i/>
              </w:rPr>
            </w:pPr>
          </w:p>
        </w:tc>
        <w:tc>
          <w:tcPr>
            <w:tcW w:w="10631" w:type="dxa"/>
            <w:shd w:val="clear" w:color="auto" w:fill="FFFFFF" w:themeFill="background1"/>
          </w:tcPr>
          <w:p w14:paraId="7EF9DCE7" w14:textId="77777777" w:rsidR="00CA2D12" w:rsidRPr="00CA2D12" w:rsidRDefault="00CA2D12" w:rsidP="003004C8">
            <w:pPr>
              <w:pStyle w:val="ListParagraph"/>
              <w:rPr>
                <w:b/>
                <w:bCs/>
              </w:rPr>
            </w:pPr>
          </w:p>
        </w:tc>
      </w:tr>
      <w:tr w:rsidR="002300DE" w14:paraId="2F48DD32" w14:textId="77777777" w:rsidTr="00436EB9">
        <w:trPr>
          <w:cantSplit/>
          <w:trHeight w:val="269"/>
        </w:trPr>
        <w:tc>
          <w:tcPr>
            <w:tcW w:w="4962" w:type="dxa"/>
            <w:shd w:val="clear" w:color="auto" w:fill="FFFFFF" w:themeFill="background1"/>
          </w:tcPr>
          <w:p w14:paraId="5C1AC59C"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0A1BCDB0"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67AE8E82" w14:textId="77777777" w:rsidR="00771CF4" w:rsidRDefault="00771CF4" w:rsidP="00771CF4">
            <w:pPr>
              <w:rPr>
                <w:rFonts w:ascii="Arial" w:eastAsia="Times New Roman" w:hAnsi="Arial" w:cs="Arial"/>
                <w:sz w:val="16"/>
                <w:szCs w:val="16"/>
                <w:lang w:val="en-US" w:eastAsia="nl-BE"/>
              </w:rPr>
            </w:pPr>
          </w:p>
          <w:p w14:paraId="2E9E0C8F"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0054A30B"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49FF8F59"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Yes</w:t>
            </w:r>
          </w:p>
          <w:p w14:paraId="6C2B2591" w14:textId="56B89ED1"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1E1C6A">
                  <w:rPr>
                    <w:rFonts w:ascii="MS Gothic" w:eastAsia="MS Gothic" w:hAnsi="MS Gothic" w:hint="eastAsia"/>
                    <w:lang w:val="en-US"/>
                  </w:rPr>
                  <w:t>☒</w:t>
                </w:r>
              </w:sdtContent>
            </w:sdt>
            <w:r w:rsidR="00CA2D12">
              <w:rPr>
                <w:lang w:val="en-US"/>
              </w:rPr>
              <w:t xml:space="preserve"> No</w:t>
            </w:r>
          </w:p>
          <w:p w14:paraId="4E4D2AE7"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0173CA3F" w14:textId="77777777" w:rsidR="00F81457" w:rsidRDefault="00F81457" w:rsidP="00F81457">
            <w:pPr>
              <w:rPr>
                <w:lang w:val="en-US"/>
              </w:rPr>
            </w:pPr>
          </w:p>
          <w:p w14:paraId="52227CB2" w14:textId="77777777" w:rsidR="00F81457" w:rsidRDefault="00F81457" w:rsidP="00F81457">
            <w:pPr>
              <w:rPr>
                <w:lang w:val="en-US"/>
              </w:rPr>
            </w:pPr>
          </w:p>
          <w:p w14:paraId="1016A025"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4F0A6476" w14:textId="77777777" w:rsidR="00F81457" w:rsidRDefault="00F81457" w:rsidP="00F81457">
            <w:pPr>
              <w:rPr>
                <w:lang w:val="en-US"/>
              </w:rPr>
            </w:pPr>
          </w:p>
          <w:p w14:paraId="5CBCE579" w14:textId="6D9CD15A" w:rsidR="00F81457" w:rsidRPr="00F81457" w:rsidRDefault="001E1C6A" w:rsidP="00F81457">
            <w:pPr>
              <w:rPr>
                <w:lang w:val="en-US"/>
              </w:rPr>
            </w:pPr>
            <w:r>
              <w:rPr>
                <w:lang w:val="en-US"/>
              </w:rPr>
              <w:t xml:space="preserve">There is no need as the data is stored in permanent way with another data provider already (TU/e 4TU </w:t>
            </w:r>
            <w:proofErr w:type="spellStart"/>
            <w:r>
              <w:rPr>
                <w:lang w:val="en-US"/>
              </w:rPr>
              <w:t>ResearchData</w:t>
            </w:r>
            <w:proofErr w:type="spellEnd"/>
            <w:r>
              <w:rPr>
                <w:lang w:val="en-US"/>
              </w:rPr>
              <w:t>)</w:t>
            </w:r>
          </w:p>
          <w:p w14:paraId="55BC2E4B" w14:textId="77777777" w:rsidR="002300DE" w:rsidRDefault="002300DE" w:rsidP="00534707">
            <w:pPr>
              <w:jc w:val="both"/>
              <w:rPr>
                <w:b/>
                <w:bCs/>
              </w:rPr>
            </w:pPr>
          </w:p>
        </w:tc>
      </w:tr>
    </w:tbl>
    <w:p w14:paraId="195A9ADD" w14:textId="77777777" w:rsidR="00CE6D90" w:rsidRDefault="00CE6D90"/>
    <w:p w14:paraId="43F3BFA4"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3342B68" w14:textId="77777777" w:rsidTr="005E32FD">
        <w:trPr>
          <w:cantSplit/>
          <w:trHeight w:val="269"/>
        </w:trPr>
        <w:tc>
          <w:tcPr>
            <w:tcW w:w="15593" w:type="dxa"/>
            <w:gridSpan w:val="2"/>
            <w:shd w:val="clear" w:color="auto" w:fill="5B9BD5" w:themeFill="accent5"/>
          </w:tcPr>
          <w:p w14:paraId="790BC89F"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541C77FE" w14:textId="77777777" w:rsidR="00877A71" w:rsidRPr="00145CC7" w:rsidRDefault="00877A71" w:rsidP="00EE6614">
            <w:pPr>
              <w:ind w:left="360"/>
              <w:jc w:val="center"/>
              <w:rPr>
                <w:b/>
              </w:rPr>
            </w:pPr>
          </w:p>
        </w:tc>
      </w:tr>
      <w:tr w:rsidR="002300DE" w:rsidRPr="00F42A6F" w14:paraId="00F2450E" w14:textId="77777777" w:rsidTr="00436EB9">
        <w:trPr>
          <w:cantSplit/>
          <w:trHeight w:val="269"/>
        </w:trPr>
        <w:tc>
          <w:tcPr>
            <w:tcW w:w="4962" w:type="dxa"/>
          </w:tcPr>
          <w:p w14:paraId="63721057" w14:textId="77777777" w:rsidR="002300DE" w:rsidRDefault="00CE6D90" w:rsidP="008F2D7E">
            <w:r w:rsidRPr="002B78E0">
              <w:lastRenderedPageBreak/>
              <w:t>Where will the data be stored?</w:t>
            </w:r>
          </w:p>
        </w:tc>
        <w:tc>
          <w:tcPr>
            <w:tcW w:w="10631" w:type="dxa"/>
          </w:tcPr>
          <w:p w14:paraId="29E9D876" w14:textId="4B53B9E6" w:rsidR="002300DE" w:rsidRPr="001E1C6A" w:rsidRDefault="001E1C6A" w:rsidP="6320600B">
            <w:r w:rsidRPr="001E1C6A">
              <w:t xml:space="preserve">For online processing, the data will be stored on the local desktop computers of the academics involved in the </w:t>
            </w:r>
            <w:proofErr w:type="gramStart"/>
            <w:r w:rsidRPr="001E1C6A">
              <w:t>research</w:t>
            </w:r>
            <w:proofErr w:type="gramEnd"/>
          </w:p>
          <w:p w14:paraId="0B21EE34" w14:textId="77777777" w:rsidR="00CE6D90" w:rsidRDefault="00CE6D90" w:rsidP="6320600B">
            <w:pPr>
              <w:rPr>
                <w:b/>
                <w:bCs/>
              </w:rPr>
            </w:pPr>
          </w:p>
          <w:p w14:paraId="2FBBF15F" w14:textId="77777777" w:rsidR="00CE6D90" w:rsidRDefault="00CE6D90" w:rsidP="6320600B">
            <w:pPr>
              <w:rPr>
                <w:b/>
                <w:bCs/>
              </w:rPr>
            </w:pPr>
          </w:p>
          <w:p w14:paraId="582790FE" w14:textId="77777777" w:rsidR="00CE6D90" w:rsidRPr="00877A71" w:rsidRDefault="00CE6D90" w:rsidP="6320600B">
            <w:pPr>
              <w:rPr>
                <w:b/>
                <w:bCs/>
              </w:rPr>
            </w:pPr>
          </w:p>
        </w:tc>
      </w:tr>
      <w:tr w:rsidR="002300DE" w:rsidRPr="00F42A6F" w14:paraId="7537C7EE" w14:textId="77777777" w:rsidTr="00436EB9">
        <w:trPr>
          <w:cantSplit/>
          <w:trHeight w:val="269"/>
        </w:trPr>
        <w:tc>
          <w:tcPr>
            <w:tcW w:w="4962" w:type="dxa"/>
          </w:tcPr>
          <w:p w14:paraId="694FE953" w14:textId="77777777" w:rsidR="0008393F" w:rsidRDefault="00C67569" w:rsidP="00877A71">
            <w:r w:rsidRPr="002B78E0">
              <w:t>How will the data be backed up?</w:t>
            </w:r>
          </w:p>
          <w:p w14:paraId="39B6FAAF" w14:textId="77777777" w:rsidR="0008393F" w:rsidRDefault="0008393F" w:rsidP="0008393F"/>
          <w:p w14:paraId="3BBBCF3C"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6"/>
            </w:r>
            <w:bookmarkEnd w:id="2"/>
          </w:p>
          <w:p w14:paraId="2F0A0B76" w14:textId="77777777" w:rsidR="0093526F" w:rsidRDefault="0093526F" w:rsidP="0008393F">
            <w:pPr>
              <w:rPr>
                <w:i/>
                <w:sz w:val="20"/>
                <w:szCs w:val="20"/>
              </w:rPr>
            </w:pPr>
          </w:p>
          <w:p w14:paraId="2F667F77"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0A34CAA8" w14:textId="77777777" w:rsidR="002300DE" w:rsidRPr="0008393F" w:rsidRDefault="002300DE" w:rsidP="0008393F"/>
        </w:tc>
        <w:tc>
          <w:tcPr>
            <w:tcW w:w="10631" w:type="dxa"/>
          </w:tcPr>
          <w:p w14:paraId="264F3B04" w14:textId="7C50461C" w:rsidR="002300DE" w:rsidRPr="001E1C6A" w:rsidRDefault="001E1C6A" w:rsidP="00C67569">
            <w:pPr>
              <w:rPr>
                <w:rFonts w:ascii="MS Gothic" w:eastAsia="MS Gothic" w:hAnsi="MS Gothic"/>
                <w:lang w:val="en-US"/>
              </w:rPr>
            </w:pPr>
            <w:r w:rsidRPr="001E1C6A">
              <w:rPr>
                <w:rFonts w:ascii="MS Gothic" w:eastAsia="MS Gothic" w:hAnsi="MS Gothic"/>
                <w:lang w:val="en-US"/>
              </w:rPr>
              <w:t>NA</w:t>
            </w:r>
          </w:p>
          <w:p w14:paraId="4897D3D5" w14:textId="77777777" w:rsidR="00C67569" w:rsidRDefault="00C67569" w:rsidP="00C67569">
            <w:pPr>
              <w:rPr>
                <w:b/>
                <w:bCs/>
                <w:lang w:val="en-US"/>
              </w:rPr>
            </w:pPr>
          </w:p>
          <w:p w14:paraId="03A661E2" w14:textId="77777777" w:rsidR="00C67569" w:rsidRDefault="00C67569" w:rsidP="00C67569">
            <w:pPr>
              <w:rPr>
                <w:b/>
                <w:bCs/>
                <w:lang w:val="en-US"/>
              </w:rPr>
            </w:pPr>
          </w:p>
          <w:p w14:paraId="2105C3DD" w14:textId="77777777" w:rsidR="00C67569" w:rsidRPr="00CA2D12" w:rsidRDefault="00C67569" w:rsidP="00C67569">
            <w:pPr>
              <w:rPr>
                <w:b/>
                <w:bCs/>
                <w:lang w:val="en-US"/>
              </w:rPr>
            </w:pPr>
          </w:p>
        </w:tc>
      </w:tr>
      <w:tr w:rsidR="00C271CA" w:rsidRPr="00F42A6F" w14:paraId="3AC09E40" w14:textId="77777777" w:rsidTr="00436EB9">
        <w:trPr>
          <w:cantSplit/>
          <w:trHeight w:val="269"/>
        </w:trPr>
        <w:tc>
          <w:tcPr>
            <w:tcW w:w="4962" w:type="dxa"/>
          </w:tcPr>
          <w:p w14:paraId="77FDDCB6"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610917A5" w14:textId="77777777" w:rsidR="00C271CA" w:rsidRPr="00436EB9" w:rsidRDefault="00000000" w:rsidP="00C271CA">
            <w:pPr>
              <w:rPr>
                <w:lang w:val="en-US"/>
              </w:rPr>
            </w:pPr>
            <w:sdt>
              <w:sdtPr>
                <w:rPr>
                  <w:lang w:val="en-US"/>
                </w:rPr>
                <w:id w:val="-160903468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Yes</w:t>
            </w:r>
          </w:p>
          <w:p w14:paraId="34DCF394" w14:textId="2B3573F8" w:rsidR="00C271CA" w:rsidRPr="00436EB9" w:rsidRDefault="00000000" w:rsidP="00C271CA">
            <w:pPr>
              <w:rPr>
                <w:lang w:val="en-US"/>
              </w:rPr>
            </w:pPr>
            <w:sdt>
              <w:sdtPr>
                <w:rPr>
                  <w:lang w:val="en-US"/>
                </w:rPr>
                <w:id w:val="-2010666055"/>
                <w14:checkbox>
                  <w14:checked w14:val="1"/>
                  <w14:checkedState w14:val="2612" w14:font="MS Gothic"/>
                  <w14:uncheckedState w14:val="2610" w14:font="MS Gothic"/>
                </w14:checkbox>
              </w:sdtPr>
              <w:sdtContent>
                <w:r w:rsidR="001E1C6A">
                  <w:rPr>
                    <w:rFonts w:ascii="MS Gothic" w:eastAsia="MS Gothic" w:hAnsi="MS Gothic" w:hint="eastAsia"/>
                    <w:lang w:val="en-US"/>
                  </w:rPr>
                  <w:t>☒</w:t>
                </w:r>
              </w:sdtContent>
            </w:sdt>
            <w:r w:rsidR="00C271CA" w:rsidRPr="00436EB9">
              <w:rPr>
                <w:lang w:val="en-US"/>
              </w:rPr>
              <w:t xml:space="preserve"> No</w:t>
            </w:r>
          </w:p>
          <w:p w14:paraId="1B79380E" w14:textId="77777777" w:rsidR="0087485C" w:rsidRDefault="0087485C" w:rsidP="00C271CA">
            <w:pPr>
              <w:rPr>
                <w:bCs/>
              </w:rPr>
            </w:pPr>
            <w:r>
              <w:rPr>
                <w:bCs/>
              </w:rPr>
              <w:t>If yes, please specify concisely:</w:t>
            </w:r>
          </w:p>
          <w:p w14:paraId="146828E9" w14:textId="77777777" w:rsidR="0087485C" w:rsidRDefault="0087485C" w:rsidP="00C271CA">
            <w:pPr>
              <w:rPr>
                <w:bCs/>
              </w:rPr>
            </w:pPr>
          </w:p>
          <w:p w14:paraId="7AF6327B" w14:textId="77777777" w:rsidR="00C271CA" w:rsidRDefault="00C271CA" w:rsidP="00C271CA">
            <w:pPr>
              <w:rPr>
                <w:bCs/>
              </w:rPr>
            </w:pPr>
            <w:r w:rsidRPr="00436EB9">
              <w:rPr>
                <w:bCs/>
              </w:rPr>
              <w:t xml:space="preserve">If no, please </w:t>
            </w:r>
            <w:r>
              <w:rPr>
                <w:bCs/>
              </w:rPr>
              <w:t>specify</w:t>
            </w:r>
            <w:r w:rsidRPr="00436EB9">
              <w:rPr>
                <w:bCs/>
              </w:rPr>
              <w:t xml:space="preserve">: </w:t>
            </w:r>
          </w:p>
          <w:p w14:paraId="51FB8F98" w14:textId="2B01F622" w:rsidR="0087485C" w:rsidRPr="00436EB9" w:rsidRDefault="001E1C6A" w:rsidP="00C271CA">
            <w:pPr>
              <w:rPr>
                <w:bCs/>
              </w:rPr>
            </w:pPr>
            <w:r>
              <w:rPr>
                <w:bCs/>
              </w:rPr>
              <w:t>No needed, all data is freely available.</w:t>
            </w:r>
          </w:p>
        </w:tc>
      </w:tr>
      <w:tr w:rsidR="00C271CA" w:rsidRPr="00F42A6F" w14:paraId="7C4459D1" w14:textId="77777777" w:rsidTr="00436EB9">
        <w:trPr>
          <w:cantSplit/>
          <w:trHeight w:val="269"/>
        </w:trPr>
        <w:tc>
          <w:tcPr>
            <w:tcW w:w="4962" w:type="dxa"/>
          </w:tcPr>
          <w:p w14:paraId="0A83C389" w14:textId="77777777" w:rsidR="00EB125A" w:rsidRDefault="00EB125A" w:rsidP="00C271CA">
            <w:r w:rsidRPr="00C40606">
              <w:t>How will you ensure that the data are securely stored and not accessed or modified by unauthorized persons?</w:t>
            </w:r>
          </w:p>
          <w:p w14:paraId="7BF120C7" w14:textId="77777777" w:rsidR="00EB125A" w:rsidRDefault="00EB125A" w:rsidP="00EB125A"/>
          <w:p w14:paraId="6C837378"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09F1A222" w14:textId="77777777" w:rsidR="00C271CA" w:rsidRPr="00EB125A" w:rsidRDefault="00C271CA" w:rsidP="00EB125A"/>
        </w:tc>
        <w:tc>
          <w:tcPr>
            <w:tcW w:w="10631" w:type="dxa"/>
          </w:tcPr>
          <w:p w14:paraId="15E5963F" w14:textId="5B0680F9" w:rsidR="00C271CA" w:rsidRDefault="001E1C6A" w:rsidP="00C271CA">
            <w:pPr>
              <w:rPr>
                <w:rFonts w:ascii="MS Gothic" w:eastAsia="MS Gothic" w:hAnsi="MS Gothic"/>
                <w:lang w:val="en-US"/>
              </w:rPr>
            </w:pPr>
            <w:r>
              <w:rPr>
                <w:rFonts w:ascii="MS Gothic" w:eastAsia="MS Gothic" w:hAnsi="MS Gothic"/>
                <w:lang w:val="en-US"/>
              </w:rPr>
              <w:t>NA</w:t>
            </w:r>
          </w:p>
          <w:p w14:paraId="23C1A297" w14:textId="77777777" w:rsidR="00EB125A" w:rsidRDefault="00EB125A" w:rsidP="00C271CA">
            <w:pPr>
              <w:rPr>
                <w:rFonts w:ascii="MS Gothic" w:eastAsia="MS Gothic" w:hAnsi="MS Gothic"/>
                <w:lang w:val="en-US"/>
              </w:rPr>
            </w:pPr>
          </w:p>
          <w:p w14:paraId="56873B11" w14:textId="77777777" w:rsidR="00EB125A" w:rsidRDefault="00EB125A" w:rsidP="00C271CA">
            <w:pPr>
              <w:rPr>
                <w:rFonts w:ascii="MS Gothic" w:eastAsia="MS Gothic" w:hAnsi="MS Gothic"/>
                <w:lang w:val="en-US"/>
              </w:rPr>
            </w:pPr>
          </w:p>
          <w:p w14:paraId="1CF1EE91" w14:textId="77777777" w:rsidR="00EB125A" w:rsidRDefault="00EB125A" w:rsidP="00C271CA">
            <w:pPr>
              <w:rPr>
                <w:rFonts w:ascii="MS Gothic" w:eastAsia="MS Gothic" w:hAnsi="MS Gothic"/>
                <w:lang w:val="en-US"/>
              </w:rPr>
            </w:pPr>
          </w:p>
          <w:p w14:paraId="085A0007" w14:textId="77777777" w:rsidR="00EB125A" w:rsidRDefault="00EB125A" w:rsidP="00C271CA">
            <w:pPr>
              <w:rPr>
                <w:rFonts w:ascii="MS Gothic" w:eastAsia="MS Gothic" w:hAnsi="MS Gothic"/>
                <w:lang w:val="en-US"/>
              </w:rPr>
            </w:pPr>
          </w:p>
          <w:p w14:paraId="7FBFCDBA" w14:textId="77777777" w:rsidR="00EB125A" w:rsidRDefault="00EB125A" w:rsidP="00C271CA">
            <w:pPr>
              <w:rPr>
                <w:rFonts w:ascii="MS Gothic" w:eastAsia="MS Gothic" w:hAnsi="MS Gothic"/>
                <w:lang w:val="en-US"/>
              </w:rPr>
            </w:pPr>
          </w:p>
        </w:tc>
      </w:tr>
      <w:tr w:rsidR="00C271CA" w:rsidRPr="00F42A6F" w14:paraId="47A8302B" w14:textId="77777777" w:rsidTr="00436EB9">
        <w:trPr>
          <w:cantSplit/>
          <w:trHeight w:val="269"/>
        </w:trPr>
        <w:tc>
          <w:tcPr>
            <w:tcW w:w="4962" w:type="dxa"/>
          </w:tcPr>
          <w:p w14:paraId="6536B3DD"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7E9F18BF" w14:textId="77777777" w:rsidR="00771609" w:rsidRDefault="00771609" w:rsidP="00C271CA">
            <w:pPr>
              <w:rPr>
                <w:rFonts w:ascii="MS Gothic" w:eastAsia="MS Gothic" w:hAnsi="MS Gothic"/>
                <w:lang w:val="en-US"/>
              </w:rPr>
            </w:pPr>
          </w:p>
          <w:p w14:paraId="38855411" w14:textId="3469E8CC" w:rsidR="00771609" w:rsidRDefault="001E1C6A" w:rsidP="00C271CA">
            <w:pPr>
              <w:rPr>
                <w:rFonts w:ascii="MS Gothic" w:eastAsia="MS Gothic" w:hAnsi="MS Gothic"/>
                <w:lang w:val="en-US"/>
              </w:rPr>
            </w:pPr>
            <w:r>
              <w:rPr>
                <w:rFonts w:ascii="MS Gothic" w:eastAsia="MS Gothic" w:hAnsi="MS Gothic"/>
                <w:lang w:val="en-US"/>
              </w:rPr>
              <w:t>NA</w:t>
            </w:r>
          </w:p>
          <w:p w14:paraId="6DF6F39A" w14:textId="77777777" w:rsidR="00771609" w:rsidRDefault="00771609" w:rsidP="00C271CA">
            <w:pPr>
              <w:rPr>
                <w:rFonts w:ascii="MS Gothic" w:eastAsia="MS Gothic" w:hAnsi="MS Gothic"/>
                <w:lang w:val="en-US"/>
              </w:rPr>
            </w:pPr>
          </w:p>
          <w:p w14:paraId="35EC5C92" w14:textId="77777777" w:rsidR="00771609" w:rsidRDefault="00771609" w:rsidP="00C271CA">
            <w:pPr>
              <w:rPr>
                <w:rFonts w:ascii="MS Gothic" w:eastAsia="MS Gothic" w:hAnsi="MS Gothic"/>
                <w:lang w:val="en-US"/>
              </w:rPr>
            </w:pPr>
          </w:p>
        </w:tc>
      </w:tr>
    </w:tbl>
    <w:p w14:paraId="1A4CC760" w14:textId="77777777" w:rsidR="00E93C67" w:rsidRDefault="00E93C67"/>
    <w:p w14:paraId="0E897AFB"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00B97B4" w14:textId="77777777" w:rsidTr="005E32FD">
        <w:trPr>
          <w:cantSplit/>
          <w:trHeight w:val="269"/>
        </w:trPr>
        <w:tc>
          <w:tcPr>
            <w:tcW w:w="15593" w:type="dxa"/>
            <w:gridSpan w:val="2"/>
            <w:shd w:val="clear" w:color="auto" w:fill="5B9BD5" w:themeFill="accent5"/>
          </w:tcPr>
          <w:p w14:paraId="4B3F9F23"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62C8E525" w14:textId="77777777" w:rsidR="00877A71" w:rsidRPr="00145CC7" w:rsidRDefault="00877A71" w:rsidP="00A729DC">
            <w:pPr>
              <w:ind w:left="720"/>
              <w:jc w:val="center"/>
              <w:rPr>
                <w:b/>
              </w:rPr>
            </w:pPr>
          </w:p>
        </w:tc>
      </w:tr>
      <w:tr w:rsidR="002300DE" w:rsidRPr="00F42A6F" w14:paraId="6FD15EDB" w14:textId="77777777" w:rsidTr="00436EB9">
        <w:trPr>
          <w:cantSplit/>
          <w:trHeight w:val="269"/>
        </w:trPr>
        <w:tc>
          <w:tcPr>
            <w:tcW w:w="4962" w:type="dxa"/>
          </w:tcPr>
          <w:p w14:paraId="67C7B75E"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proofErr w:type="gramStart"/>
            <w:r>
              <w:t>e.g.</w:t>
            </w:r>
            <w:proofErr w:type="gramEnd"/>
            <w:r>
              <w:t xml:space="preserve"> </w:t>
            </w:r>
            <w:r w:rsidRPr="00C40606">
              <w:t xml:space="preserve">legal or contractual restrictions, </w:t>
            </w:r>
            <w:r w:rsidRPr="0017180C">
              <w:t>storage/budget issues, institutional policies..</w:t>
            </w:r>
            <w:r w:rsidRPr="00C40606">
              <w:t>.).</w:t>
            </w:r>
          </w:p>
        </w:tc>
        <w:tc>
          <w:tcPr>
            <w:tcW w:w="10631" w:type="dxa"/>
          </w:tcPr>
          <w:p w14:paraId="73D28F53" w14:textId="5B0905CB" w:rsidR="002300DE" w:rsidRPr="00C57639" w:rsidRDefault="001E1C6A" w:rsidP="6320600B">
            <w:pPr>
              <w:rPr>
                <w:b/>
                <w:bCs/>
              </w:rPr>
            </w:pPr>
            <w:r>
              <w:rPr>
                <w:b/>
                <w:bCs/>
              </w:rPr>
              <w:t>NA</w:t>
            </w:r>
          </w:p>
        </w:tc>
      </w:tr>
      <w:tr w:rsidR="002300DE" w:rsidRPr="00F42A6F" w14:paraId="7E5B4E6F" w14:textId="77777777" w:rsidTr="00436EB9">
        <w:trPr>
          <w:cantSplit/>
          <w:trHeight w:val="269"/>
        </w:trPr>
        <w:tc>
          <w:tcPr>
            <w:tcW w:w="4962" w:type="dxa"/>
          </w:tcPr>
          <w:p w14:paraId="4E30F390" w14:textId="77777777" w:rsidR="002300DE" w:rsidRDefault="000C4BF5" w:rsidP="000C4BF5">
            <w:r w:rsidRPr="00C40606">
              <w:t>Where will these data be archived (stored and curated for the long-term)?</w:t>
            </w:r>
          </w:p>
        </w:tc>
        <w:tc>
          <w:tcPr>
            <w:tcW w:w="10631" w:type="dxa"/>
          </w:tcPr>
          <w:p w14:paraId="46FCCCD4" w14:textId="77777777" w:rsidR="002300DE" w:rsidRDefault="002300DE" w:rsidP="6320600B">
            <w:pPr>
              <w:rPr>
                <w:b/>
                <w:bCs/>
              </w:rPr>
            </w:pPr>
          </w:p>
          <w:p w14:paraId="6B4AC1F8" w14:textId="45E4B2E3" w:rsidR="000C4BF5" w:rsidRDefault="001E1C6A" w:rsidP="6320600B">
            <w:pPr>
              <w:rPr>
                <w:b/>
                <w:bCs/>
              </w:rPr>
            </w:pPr>
            <w:r>
              <w:rPr>
                <w:b/>
                <w:bCs/>
              </w:rPr>
              <w:t>NA</w:t>
            </w:r>
          </w:p>
          <w:p w14:paraId="2E0048F2" w14:textId="77777777" w:rsidR="000C4BF5" w:rsidRDefault="000C4BF5" w:rsidP="6320600B">
            <w:pPr>
              <w:rPr>
                <w:b/>
                <w:bCs/>
              </w:rPr>
            </w:pPr>
          </w:p>
          <w:p w14:paraId="5BFB3D82" w14:textId="77777777" w:rsidR="000C4BF5" w:rsidRDefault="000C4BF5" w:rsidP="6320600B">
            <w:pPr>
              <w:rPr>
                <w:b/>
                <w:bCs/>
              </w:rPr>
            </w:pPr>
          </w:p>
          <w:p w14:paraId="50739D03" w14:textId="77777777" w:rsidR="000C4BF5" w:rsidRPr="00C57639" w:rsidRDefault="000C4BF5" w:rsidP="6320600B">
            <w:pPr>
              <w:rPr>
                <w:b/>
                <w:bCs/>
              </w:rPr>
            </w:pPr>
          </w:p>
        </w:tc>
      </w:tr>
      <w:tr w:rsidR="002300DE" w:rsidRPr="00906DA8" w14:paraId="7E5C6BC7" w14:textId="77777777" w:rsidTr="00436EB9">
        <w:trPr>
          <w:cantSplit/>
          <w:trHeight w:val="269"/>
        </w:trPr>
        <w:tc>
          <w:tcPr>
            <w:tcW w:w="4962" w:type="dxa"/>
          </w:tcPr>
          <w:p w14:paraId="0FDCEA12" w14:textId="77777777" w:rsidR="00436EB9" w:rsidRDefault="00AB632D" w:rsidP="00877A71">
            <w:r w:rsidRPr="00C40606">
              <w:t>What are the expected costs for data preservation during the expected retention period? How will these costs be covered?</w:t>
            </w:r>
          </w:p>
          <w:p w14:paraId="290C5DD4" w14:textId="77777777" w:rsidR="00AB632D" w:rsidRPr="00436EB9" w:rsidRDefault="00AB632D" w:rsidP="00877A71">
            <w:pPr>
              <w:rPr>
                <w:sz w:val="12"/>
              </w:rPr>
            </w:pPr>
          </w:p>
          <w:p w14:paraId="5A7844B6" w14:textId="77777777" w:rsidR="00436EB9" w:rsidRDefault="00436EB9" w:rsidP="00877A71">
            <w:pPr>
              <w:rPr>
                <w:i/>
                <w:sz w:val="22"/>
                <w:lang w:val="en-US"/>
              </w:rPr>
            </w:pPr>
          </w:p>
          <w:p w14:paraId="52F0EAE2" w14:textId="77777777" w:rsidR="00AB632D" w:rsidRPr="00436EB9" w:rsidRDefault="00AB632D" w:rsidP="00877A71">
            <w:pPr>
              <w:rPr>
                <w:i/>
              </w:rPr>
            </w:pPr>
          </w:p>
        </w:tc>
        <w:tc>
          <w:tcPr>
            <w:tcW w:w="10631" w:type="dxa"/>
          </w:tcPr>
          <w:p w14:paraId="7F6FC819" w14:textId="740D4106" w:rsidR="002300DE" w:rsidRPr="00CE49D2" w:rsidRDefault="001E1C6A" w:rsidP="5D59270C">
            <w:pPr>
              <w:rPr>
                <w:b/>
                <w:bCs/>
              </w:rPr>
            </w:pPr>
            <w:r>
              <w:rPr>
                <w:b/>
                <w:bCs/>
              </w:rPr>
              <w:t>NA</w:t>
            </w:r>
          </w:p>
        </w:tc>
      </w:tr>
    </w:tbl>
    <w:p w14:paraId="3A9FA582" w14:textId="77777777" w:rsidR="00032ED4" w:rsidRDefault="00032ED4"/>
    <w:p w14:paraId="199D3B94"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344058B" w14:textId="77777777" w:rsidTr="005E32FD">
        <w:trPr>
          <w:cantSplit/>
          <w:trHeight w:val="269"/>
        </w:trPr>
        <w:tc>
          <w:tcPr>
            <w:tcW w:w="15593" w:type="dxa"/>
            <w:gridSpan w:val="2"/>
            <w:shd w:val="clear" w:color="auto" w:fill="5B9BD5" w:themeFill="accent5"/>
          </w:tcPr>
          <w:p w14:paraId="40035DF4"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5C383487" w14:textId="77777777" w:rsidR="00877A71" w:rsidRPr="00145CC7" w:rsidRDefault="00877A71" w:rsidP="00EE6614">
            <w:pPr>
              <w:rPr>
                <w:b/>
              </w:rPr>
            </w:pPr>
          </w:p>
        </w:tc>
      </w:tr>
      <w:tr w:rsidR="0046404A" w:rsidRPr="00F42A6F" w14:paraId="54F7DD74" w14:textId="77777777" w:rsidTr="00436EB9">
        <w:trPr>
          <w:cantSplit/>
          <w:trHeight w:val="269"/>
        </w:trPr>
        <w:tc>
          <w:tcPr>
            <w:tcW w:w="4962" w:type="dxa"/>
          </w:tcPr>
          <w:p w14:paraId="139591EC" w14:textId="77777777" w:rsidR="0046404A" w:rsidRDefault="0046404A" w:rsidP="00877A71">
            <w:r w:rsidRPr="0046404A">
              <w:t xml:space="preserve">Will the data (or part of the data) be made available for reuse after/during the project?  </w:t>
            </w:r>
          </w:p>
          <w:p w14:paraId="6C0BB7EA"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189B7A28"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0" w:anchor="infoeurepo-AccessRights" w:history="1">
              <w:r w:rsidRPr="00394E22">
                <w:rPr>
                  <w:rStyle w:val="Hyperlink"/>
                  <w:i/>
                  <w:smallCaps/>
                  <w:sz w:val="20"/>
                  <w:szCs w:val="20"/>
                </w:rPr>
                <w:t>https://wiki.surfnet.nl/display/standards/info-eu-repo/#infoeurepo-AccessRights</w:t>
              </w:r>
            </w:hyperlink>
          </w:p>
          <w:p w14:paraId="1FAA049C" w14:textId="77777777" w:rsidR="0046404A" w:rsidRPr="00394E22" w:rsidRDefault="0046404A" w:rsidP="00394E22"/>
        </w:tc>
        <w:tc>
          <w:tcPr>
            <w:tcW w:w="10631" w:type="dxa"/>
          </w:tcPr>
          <w:p w14:paraId="587F915D"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in an Open Access </w:t>
            </w:r>
            <w:proofErr w:type="gramStart"/>
            <w:r w:rsidR="004D37B4">
              <w:t>repository</w:t>
            </w:r>
            <w:proofErr w:type="gramEnd"/>
          </w:p>
          <w:p w14:paraId="30F87B92" w14:textId="77777777" w:rsidR="004D37B4"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in a restricted access repository (after approval, institutional access only, …)</w:t>
            </w:r>
          </w:p>
          <w:p w14:paraId="47A96143" w14:textId="5323E8BB" w:rsidR="004D37B4" w:rsidRDefault="00000000" w:rsidP="004D37B4">
            <w:sdt>
              <w:sdtPr>
                <w:rPr>
                  <w:lang w:val="en-US"/>
                </w:rPr>
                <w:id w:val="468630886"/>
                <w14:checkbox>
                  <w14:checked w14:val="0"/>
                  <w14:checkedState w14:val="2612" w14:font="MS Gothic"/>
                  <w14:uncheckedState w14:val="2610" w14:font="MS Gothic"/>
                </w14:checkbox>
              </w:sdtPr>
              <w:sdtContent>
                <w:r w:rsidR="001E1C6A">
                  <w:rPr>
                    <w:rFonts w:ascii="MS Gothic" w:eastAsia="MS Gothic" w:hAnsi="MS Gothic" w:hint="eastAsia"/>
                    <w:lang w:val="en-US"/>
                  </w:rPr>
                  <w:t>☐</w:t>
                </w:r>
              </w:sdtContent>
            </w:sdt>
            <w:r w:rsidR="004D37B4">
              <w:t xml:space="preserve"> No (closed access)</w:t>
            </w:r>
          </w:p>
          <w:p w14:paraId="48051D48" w14:textId="6D29167E" w:rsidR="004D37B4" w:rsidRDefault="00000000" w:rsidP="004D37B4">
            <w:sdt>
              <w:sdtPr>
                <w:rPr>
                  <w:lang w:val="en-US"/>
                </w:rPr>
                <w:id w:val="1604457293"/>
                <w14:checkbox>
                  <w14:checked w14:val="1"/>
                  <w14:checkedState w14:val="2612" w14:font="MS Gothic"/>
                  <w14:uncheckedState w14:val="2610" w14:font="MS Gothic"/>
                </w14:checkbox>
              </w:sdtPr>
              <w:sdtContent>
                <w:r w:rsidR="001E1C6A">
                  <w:rPr>
                    <w:rFonts w:ascii="MS Gothic" w:eastAsia="MS Gothic" w:hAnsi="MS Gothic" w:hint="eastAsia"/>
                    <w:lang w:val="en-US"/>
                  </w:rPr>
                  <w:t>☒</w:t>
                </w:r>
              </w:sdtContent>
            </w:sdt>
            <w:r w:rsidR="004D37B4">
              <w:t xml:space="preserve"> Other, please specify:</w:t>
            </w:r>
          </w:p>
          <w:p w14:paraId="07413A1D" w14:textId="663E81FD" w:rsidR="004D37B4" w:rsidRDefault="001E1C6A" w:rsidP="004D37B4">
            <w:r>
              <w:t>Already available open access</w:t>
            </w:r>
          </w:p>
          <w:p w14:paraId="6C5F0DAD" w14:textId="77777777" w:rsidR="004D37B4" w:rsidRDefault="004D37B4" w:rsidP="004D37B4"/>
          <w:p w14:paraId="159C86F5" w14:textId="77777777" w:rsidR="004D37B4" w:rsidRDefault="004D37B4" w:rsidP="004D37B4"/>
          <w:p w14:paraId="30F22811" w14:textId="77777777" w:rsidR="0046404A" w:rsidRPr="004D37B4" w:rsidRDefault="0046404A" w:rsidP="00436EB9"/>
        </w:tc>
      </w:tr>
      <w:tr w:rsidR="008F41F6" w:rsidRPr="00F42A6F" w14:paraId="3562C4DE" w14:textId="77777777" w:rsidTr="00436EB9">
        <w:trPr>
          <w:cantSplit/>
          <w:trHeight w:val="269"/>
        </w:trPr>
        <w:tc>
          <w:tcPr>
            <w:tcW w:w="4962" w:type="dxa"/>
          </w:tcPr>
          <w:p w14:paraId="43F79DB5" w14:textId="77777777" w:rsidR="008F41F6" w:rsidRDefault="008F41F6" w:rsidP="00877A71">
            <w:r w:rsidRPr="008F41F6">
              <w:t>If access is restricted, please specify who will be able to access the data and under what conditions.</w:t>
            </w:r>
          </w:p>
        </w:tc>
        <w:tc>
          <w:tcPr>
            <w:tcW w:w="10631" w:type="dxa"/>
          </w:tcPr>
          <w:p w14:paraId="0D69F82E" w14:textId="77777777" w:rsidR="008F41F6" w:rsidRDefault="008F41F6" w:rsidP="00436EB9">
            <w:pPr>
              <w:rPr>
                <w:lang w:val="en-US"/>
              </w:rPr>
            </w:pPr>
          </w:p>
        </w:tc>
      </w:tr>
      <w:tr w:rsidR="002300DE" w:rsidRPr="00F42A6F" w14:paraId="22B34993" w14:textId="77777777" w:rsidTr="00436EB9">
        <w:trPr>
          <w:cantSplit/>
          <w:trHeight w:val="269"/>
        </w:trPr>
        <w:tc>
          <w:tcPr>
            <w:tcW w:w="4962" w:type="dxa"/>
          </w:tcPr>
          <w:p w14:paraId="29274F6B" w14:textId="77777777" w:rsidR="002300DE" w:rsidRPr="00441D64" w:rsidRDefault="009F3B66" w:rsidP="00877A71">
            <w:r w:rsidRPr="009F3B66">
              <w:t>Are there any factors that restrict or prevent the sharing of (some of) the data (</w:t>
            </w:r>
            <w:proofErr w:type="gramStart"/>
            <w:r w:rsidRPr="009F3B66">
              <w:t>e.g.</w:t>
            </w:r>
            <w:proofErr w:type="gramEnd"/>
            <w:r w:rsidRPr="009F3B66">
              <w:t xml:space="preserve"> as defined in an agreement with a 3rd party, legal restrictions)? Please explain per dataset or data type where appropriate.</w:t>
            </w:r>
          </w:p>
        </w:tc>
        <w:tc>
          <w:tcPr>
            <w:tcW w:w="10631" w:type="dxa"/>
          </w:tcPr>
          <w:p w14:paraId="641E7C62"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xml:space="preserve">, privacy </w:t>
            </w:r>
            <w:proofErr w:type="gramStart"/>
            <w:r w:rsidR="00566351">
              <w:rPr>
                <w:lang w:val="en-US"/>
              </w:rPr>
              <w:t>aspects</w:t>
            </w:r>
            <w:proofErr w:type="gramEnd"/>
          </w:p>
          <w:p w14:paraId="0096A481"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w:t>
            </w:r>
            <w:proofErr w:type="gramStart"/>
            <w:r w:rsidR="00566351">
              <w:rPr>
                <w:lang w:val="en-US"/>
              </w:rPr>
              <w:t>rights</w:t>
            </w:r>
            <w:proofErr w:type="gramEnd"/>
          </w:p>
          <w:p w14:paraId="2E31A7BB"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w:t>
            </w:r>
            <w:proofErr w:type="gramStart"/>
            <w:r w:rsidR="00566351">
              <w:rPr>
                <w:lang w:val="en-US"/>
              </w:rPr>
              <w:t>aspects</w:t>
            </w:r>
            <w:proofErr w:type="gramEnd"/>
            <w:r w:rsidR="00566351">
              <w:rPr>
                <w:lang w:val="en-US"/>
              </w:rPr>
              <w:t xml:space="preserve"> </w:t>
            </w:r>
          </w:p>
          <w:p w14:paraId="41FC739F"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w:t>
            </w:r>
            <w:proofErr w:type="gramStart"/>
            <w:r w:rsidR="005904AD">
              <w:rPr>
                <w:lang w:val="en-US"/>
              </w:rPr>
              <w:t>use</w:t>
            </w:r>
            <w:proofErr w:type="gramEnd"/>
          </w:p>
          <w:p w14:paraId="0CEC7311"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w:t>
            </w:r>
            <w:proofErr w:type="gramStart"/>
            <w:r w:rsidR="005904AD">
              <w:rPr>
                <w:lang w:val="en-US"/>
              </w:rPr>
              <w:t>other</w:t>
            </w:r>
            <w:proofErr w:type="gramEnd"/>
          </w:p>
          <w:p w14:paraId="66071C4E" w14:textId="33CDD58A"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1E1C6A">
                  <w:rPr>
                    <w:rFonts w:ascii="MS Gothic" w:eastAsia="MS Gothic" w:hAnsi="MS Gothic" w:hint="eastAsia"/>
                    <w:lang w:val="en-US"/>
                  </w:rPr>
                  <w:t>☒</w:t>
                </w:r>
              </w:sdtContent>
            </w:sdt>
            <w:r w:rsidR="00436EB9" w:rsidRPr="00436EB9">
              <w:rPr>
                <w:lang w:val="en-US"/>
              </w:rPr>
              <w:t xml:space="preserve"> No</w:t>
            </w:r>
          </w:p>
          <w:p w14:paraId="39D5C0F7" w14:textId="77777777" w:rsidR="005904AD" w:rsidRPr="00436EB9" w:rsidRDefault="005904AD" w:rsidP="00436EB9">
            <w:pPr>
              <w:rPr>
                <w:lang w:val="en-US"/>
              </w:rPr>
            </w:pPr>
          </w:p>
          <w:p w14:paraId="58589B65" w14:textId="77777777" w:rsidR="002300DE" w:rsidRDefault="00436EB9" w:rsidP="00436EB9">
            <w:pPr>
              <w:rPr>
                <w:bCs/>
              </w:rPr>
            </w:pPr>
            <w:r w:rsidRPr="00436EB9">
              <w:rPr>
                <w:bCs/>
              </w:rPr>
              <w:t>I</w:t>
            </w:r>
            <w:r>
              <w:rPr>
                <w:bCs/>
              </w:rPr>
              <w:t>f yes, please specify</w:t>
            </w:r>
            <w:r w:rsidRPr="00436EB9">
              <w:rPr>
                <w:bCs/>
              </w:rPr>
              <w:t>:</w:t>
            </w:r>
          </w:p>
          <w:p w14:paraId="5A4E5F76" w14:textId="77777777" w:rsidR="005904AD" w:rsidRDefault="005904AD" w:rsidP="00436EB9">
            <w:pPr>
              <w:rPr>
                <w:b/>
                <w:bCs/>
              </w:rPr>
            </w:pPr>
          </w:p>
          <w:p w14:paraId="0BB10FAE" w14:textId="77777777" w:rsidR="005904AD" w:rsidRPr="00C57639" w:rsidRDefault="005904AD" w:rsidP="00436EB9">
            <w:pPr>
              <w:rPr>
                <w:b/>
                <w:bCs/>
              </w:rPr>
            </w:pPr>
          </w:p>
        </w:tc>
      </w:tr>
      <w:tr w:rsidR="002300DE" w:rsidRPr="00F42A6F" w14:paraId="10014707" w14:textId="77777777" w:rsidTr="00436EB9">
        <w:trPr>
          <w:cantSplit/>
          <w:trHeight w:val="269"/>
        </w:trPr>
        <w:tc>
          <w:tcPr>
            <w:tcW w:w="4962" w:type="dxa"/>
          </w:tcPr>
          <w:p w14:paraId="531A4B31"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32C378E2" w14:textId="109F1F8F" w:rsidR="002300DE" w:rsidRPr="00C57639" w:rsidRDefault="001E1C6A" w:rsidP="6320600B">
            <w:pPr>
              <w:rPr>
                <w:b/>
                <w:bCs/>
              </w:rPr>
            </w:pPr>
            <w:r>
              <w:rPr>
                <w:b/>
                <w:bCs/>
              </w:rPr>
              <w:t>4TU.ResearchData</w:t>
            </w:r>
          </w:p>
        </w:tc>
      </w:tr>
      <w:tr w:rsidR="002300DE" w:rsidRPr="00F42A6F" w14:paraId="708EABAE" w14:textId="77777777" w:rsidTr="00436EB9">
        <w:trPr>
          <w:cantSplit/>
          <w:trHeight w:val="269"/>
        </w:trPr>
        <w:tc>
          <w:tcPr>
            <w:tcW w:w="4962" w:type="dxa"/>
          </w:tcPr>
          <w:p w14:paraId="1C0E919D" w14:textId="77777777" w:rsidR="00CF3DAB" w:rsidRDefault="00CF3DAB" w:rsidP="00877A71">
            <w:r w:rsidRPr="00CF3DAB">
              <w:lastRenderedPageBreak/>
              <w:t>When will the data be made available?</w:t>
            </w:r>
          </w:p>
          <w:p w14:paraId="75F5051B" w14:textId="77777777" w:rsidR="00CF3DAB" w:rsidRDefault="00CF3DAB" w:rsidP="00CF3DAB"/>
          <w:p w14:paraId="53D1CB2D"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326C6C9E" w14:textId="77777777" w:rsidR="002300DE" w:rsidRDefault="002300DE" w:rsidP="6320600B">
            <w:pPr>
              <w:rPr>
                <w:b/>
                <w:bCs/>
              </w:rPr>
            </w:pPr>
          </w:p>
          <w:p w14:paraId="048FB920" w14:textId="2F04DDBA" w:rsidR="00CF3DAB" w:rsidRDefault="001E1C6A" w:rsidP="6320600B">
            <w:pPr>
              <w:rPr>
                <w:b/>
                <w:bCs/>
              </w:rPr>
            </w:pPr>
            <w:r>
              <w:rPr>
                <w:b/>
                <w:bCs/>
              </w:rPr>
              <w:t>NA</w:t>
            </w:r>
          </w:p>
          <w:p w14:paraId="18BDBE4B" w14:textId="77777777" w:rsidR="00CF3DAB" w:rsidRDefault="00CF3DAB" w:rsidP="6320600B">
            <w:pPr>
              <w:rPr>
                <w:b/>
                <w:bCs/>
              </w:rPr>
            </w:pPr>
          </w:p>
          <w:p w14:paraId="423A0987" w14:textId="77777777" w:rsidR="00CF3DAB" w:rsidRDefault="00CF3DAB" w:rsidP="6320600B">
            <w:pPr>
              <w:rPr>
                <w:b/>
                <w:bCs/>
              </w:rPr>
            </w:pPr>
          </w:p>
          <w:p w14:paraId="478C686B" w14:textId="77777777" w:rsidR="00CF3DAB" w:rsidRPr="00C57639" w:rsidRDefault="00CF3DAB" w:rsidP="6320600B">
            <w:pPr>
              <w:rPr>
                <w:b/>
                <w:bCs/>
              </w:rPr>
            </w:pPr>
          </w:p>
        </w:tc>
      </w:tr>
      <w:tr w:rsidR="002300DE" w:rsidRPr="00F42A6F" w14:paraId="32E01C6A" w14:textId="77777777" w:rsidTr="00436EB9">
        <w:trPr>
          <w:cantSplit/>
          <w:trHeight w:val="269"/>
        </w:trPr>
        <w:tc>
          <w:tcPr>
            <w:tcW w:w="4962" w:type="dxa"/>
          </w:tcPr>
          <w:p w14:paraId="2C5D381C" w14:textId="77777777" w:rsidR="002300DE" w:rsidRDefault="009966C3" w:rsidP="00877A71">
            <w:r w:rsidRPr="009966C3">
              <w:t>Which data usage licenses are you going to provide? If none, please explain why.</w:t>
            </w:r>
          </w:p>
          <w:p w14:paraId="0F3E546E" w14:textId="77777777" w:rsidR="00CF07B7" w:rsidRDefault="00CF07B7" w:rsidP="00877A71"/>
          <w:p w14:paraId="6539B3A9"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71AE40F8" w14:textId="77777777" w:rsidR="009C54E5" w:rsidRPr="007B6EED" w:rsidRDefault="009C54E5" w:rsidP="00CF07B7">
            <w:pPr>
              <w:rPr>
                <w:rStyle w:val="SubtleReference"/>
                <w:i/>
                <w:sz w:val="20"/>
                <w:szCs w:val="20"/>
              </w:rPr>
            </w:pPr>
          </w:p>
          <w:p w14:paraId="44FF5D7C"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 xml:space="preserve">Example Answer: </w:t>
            </w:r>
            <w:proofErr w:type="gramStart"/>
            <w:r w:rsidRPr="007B6EED">
              <w:rPr>
                <w:rStyle w:val="SubtleReference"/>
                <w:i/>
                <w:sz w:val="20"/>
                <w:szCs w:val="20"/>
              </w:rPr>
              <w:t>E.g.</w:t>
            </w:r>
            <w:proofErr w:type="gramEnd"/>
            <w:r w:rsidRPr="007B6EED">
              <w:rPr>
                <w:rStyle w:val="SubtleReference"/>
                <w:i/>
                <w:sz w:val="20"/>
                <w:szCs w:val="20"/>
              </w:rPr>
              <w:t xml:space="preserve">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7"/>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13B22D66" w14:textId="77777777" w:rsidR="009966C3" w:rsidRDefault="009966C3" w:rsidP="00877A71"/>
        </w:tc>
        <w:tc>
          <w:tcPr>
            <w:tcW w:w="10631" w:type="dxa"/>
          </w:tcPr>
          <w:p w14:paraId="3584633E" w14:textId="698365E0" w:rsidR="002300DE" w:rsidRPr="00C57639" w:rsidRDefault="001E1C6A" w:rsidP="00BB4EB5">
            <w:pPr>
              <w:rPr>
                <w:b/>
                <w:bCs/>
              </w:rPr>
            </w:pPr>
            <w:r>
              <w:rPr>
                <w:b/>
                <w:bCs/>
              </w:rPr>
              <w:t>NA</w:t>
            </w:r>
          </w:p>
        </w:tc>
      </w:tr>
      <w:tr w:rsidR="00331EA7" w:rsidRPr="00F42A6F" w14:paraId="53921328" w14:textId="77777777" w:rsidTr="00436EB9">
        <w:trPr>
          <w:cantSplit/>
          <w:trHeight w:val="269"/>
        </w:trPr>
        <w:tc>
          <w:tcPr>
            <w:tcW w:w="4962" w:type="dxa"/>
          </w:tcPr>
          <w:p w14:paraId="5AAECEA5"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7F3A7C5C" w14:textId="77777777" w:rsidR="00C25D47" w:rsidRDefault="00C25D47" w:rsidP="00877A71"/>
          <w:p w14:paraId="01C1CF42"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0338D7F2" w14:textId="77777777" w:rsidR="00331EA7" w:rsidRPr="00C25D47" w:rsidRDefault="00331EA7" w:rsidP="00C25D47"/>
        </w:tc>
        <w:tc>
          <w:tcPr>
            <w:tcW w:w="10631" w:type="dxa"/>
          </w:tcPr>
          <w:p w14:paraId="36C0FE89" w14:textId="15BA02B2"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1E1C6A">
                  <w:rPr>
                    <w:rFonts w:ascii="MS Gothic" w:eastAsia="MS Gothic" w:hAnsi="MS Gothic" w:hint="eastAsia"/>
                    <w:lang w:val="en-US"/>
                  </w:rPr>
                  <w:t>☒</w:t>
                </w:r>
              </w:sdtContent>
            </w:sdt>
            <w:r w:rsidR="00331EA7" w:rsidRPr="00436EB9">
              <w:rPr>
                <w:lang w:val="en-US"/>
              </w:rPr>
              <w:t xml:space="preserve"> Yes</w:t>
            </w:r>
          </w:p>
          <w:p w14:paraId="24F1B146" w14:textId="77777777" w:rsidR="00331EA7" w:rsidRPr="00436EB9"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No</w:t>
            </w:r>
          </w:p>
          <w:p w14:paraId="672A7EA7" w14:textId="09170862" w:rsidR="00331EA7" w:rsidRDefault="00331EA7" w:rsidP="00331EA7">
            <w:pPr>
              <w:rPr>
                <w:bCs/>
              </w:rPr>
            </w:pPr>
            <w:r w:rsidRPr="00436EB9">
              <w:rPr>
                <w:bCs/>
              </w:rPr>
              <w:t xml:space="preserve">If </w:t>
            </w:r>
            <w:r>
              <w:rPr>
                <w:bCs/>
              </w:rPr>
              <w:t>yes</w:t>
            </w:r>
            <w:r w:rsidRPr="00436EB9">
              <w:rPr>
                <w:bCs/>
              </w:rPr>
              <w:t>:</w:t>
            </w:r>
            <w:r w:rsidR="001E1C6A">
              <w:rPr>
                <w:bCs/>
              </w:rPr>
              <w:t xml:space="preserve"> already available</w:t>
            </w:r>
          </w:p>
          <w:p w14:paraId="6449BDA8" w14:textId="77777777" w:rsidR="00331EA7" w:rsidRDefault="00331EA7" w:rsidP="00331EA7">
            <w:pPr>
              <w:rPr>
                <w:b/>
                <w:bCs/>
              </w:rPr>
            </w:pPr>
          </w:p>
          <w:p w14:paraId="7BFDD2EF" w14:textId="77777777" w:rsidR="00331EA7" w:rsidRPr="00C57639" w:rsidRDefault="00331EA7" w:rsidP="00331EA7">
            <w:pPr>
              <w:rPr>
                <w:b/>
                <w:bCs/>
              </w:rPr>
            </w:pPr>
          </w:p>
        </w:tc>
      </w:tr>
      <w:tr w:rsidR="002300DE" w:rsidRPr="005B780B" w14:paraId="7E7C7B12" w14:textId="77777777" w:rsidTr="00436EB9">
        <w:trPr>
          <w:cantSplit/>
          <w:trHeight w:val="269"/>
        </w:trPr>
        <w:tc>
          <w:tcPr>
            <w:tcW w:w="4962" w:type="dxa"/>
          </w:tcPr>
          <w:p w14:paraId="25F5DAF2" w14:textId="77777777" w:rsidR="00D712D9" w:rsidRPr="00BD4178" w:rsidRDefault="002300DE" w:rsidP="00877A71">
            <w:r>
              <w:t xml:space="preserve">What are the expected costs for data sharing? How will these costs be covered? </w:t>
            </w:r>
          </w:p>
          <w:p w14:paraId="63DD4197" w14:textId="77777777" w:rsidR="00171BDA" w:rsidRPr="00D712D9" w:rsidRDefault="00171BDA" w:rsidP="00877A71">
            <w:pPr>
              <w:rPr>
                <w:i/>
              </w:rPr>
            </w:pPr>
          </w:p>
        </w:tc>
        <w:tc>
          <w:tcPr>
            <w:tcW w:w="10631" w:type="dxa"/>
          </w:tcPr>
          <w:p w14:paraId="3A2A293A" w14:textId="1FCC1A49" w:rsidR="002300DE" w:rsidRPr="00CE49D2" w:rsidRDefault="001E1C6A" w:rsidP="5D59270C">
            <w:pPr>
              <w:rPr>
                <w:b/>
                <w:bCs/>
              </w:rPr>
            </w:pPr>
            <w:r>
              <w:rPr>
                <w:b/>
                <w:bCs/>
              </w:rPr>
              <w:t>NA</w:t>
            </w:r>
          </w:p>
        </w:tc>
      </w:tr>
    </w:tbl>
    <w:p w14:paraId="088A5C0D"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8762ECC" w14:textId="77777777" w:rsidTr="005E32FD">
        <w:trPr>
          <w:cantSplit/>
          <w:trHeight w:val="501"/>
        </w:trPr>
        <w:tc>
          <w:tcPr>
            <w:tcW w:w="15593" w:type="dxa"/>
            <w:gridSpan w:val="2"/>
            <w:shd w:val="clear" w:color="auto" w:fill="5B9BD5" w:themeFill="accent5"/>
          </w:tcPr>
          <w:p w14:paraId="3EFA1199"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1A82013D" w14:textId="77777777" w:rsidR="00877A71" w:rsidRPr="00145CC7" w:rsidRDefault="00877A71" w:rsidP="00EE6614">
            <w:pPr>
              <w:ind w:left="360"/>
              <w:rPr>
                <w:b/>
              </w:rPr>
            </w:pPr>
          </w:p>
        </w:tc>
      </w:tr>
      <w:tr w:rsidR="002300DE" w:rsidRPr="00F42A6F" w14:paraId="5EB42AF7" w14:textId="77777777" w:rsidTr="00436EB9">
        <w:trPr>
          <w:cantSplit/>
          <w:trHeight w:val="269"/>
        </w:trPr>
        <w:tc>
          <w:tcPr>
            <w:tcW w:w="4962" w:type="dxa"/>
          </w:tcPr>
          <w:p w14:paraId="38EDECFA" w14:textId="77777777" w:rsidR="002300DE" w:rsidRPr="00CA44D7" w:rsidRDefault="00F621F9" w:rsidP="00877A71">
            <w:r w:rsidRPr="00C40606">
              <w:t>Who will manage data documentation and metadata during the research project?</w:t>
            </w:r>
          </w:p>
        </w:tc>
        <w:tc>
          <w:tcPr>
            <w:tcW w:w="10631" w:type="dxa"/>
          </w:tcPr>
          <w:p w14:paraId="1AA8F463" w14:textId="02FDC691" w:rsidR="002300DE" w:rsidRPr="00DE378C" w:rsidRDefault="00DE378C" w:rsidP="6320600B">
            <w:r w:rsidRPr="00DE378C">
              <w:t>Main PI</w:t>
            </w:r>
          </w:p>
        </w:tc>
      </w:tr>
      <w:tr w:rsidR="002300DE" w:rsidRPr="00F42A6F" w14:paraId="467F101E" w14:textId="77777777" w:rsidTr="00436EB9">
        <w:trPr>
          <w:cantSplit/>
          <w:trHeight w:val="269"/>
        </w:trPr>
        <w:tc>
          <w:tcPr>
            <w:tcW w:w="4962" w:type="dxa"/>
          </w:tcPr>
          <w:p w14:paraId="40E13DFE" w14:textId="77777777" w:rsidR="002300DE" w:rsidRDefault="00F621F9" w:rsidP="00877A71">
            <w:r w:rsidRPr="00C40606">
              <w:t>Who will manage data storage and backup during the research project?</w:t>
            </w:r>
          </w:p>
        </w:tc>
        <w:tc>
          <w:tcPr>
            <w:tcW w:w="10631" w:type="dxa"/>
          </w:tcPr>
          <w:p w14:paraId="1C140135" w14:textId="76198EED" w:rsidR="002300DE" w:rsidRPr="00DE378C" w:rsidRDefault="00DE378C" w:rsidP="6320600B">
            <w:r w:rsidRPr="00DE378C">
              <w:t>Main PI</w:t>
            </w:r>
          </w:p>
        </w:tc>
      </w:tr>
      <w:tr w:rsidR="002300DE" w:rsidRPr="00F42A6F" w14:paraId="1A5F8330" w14:textId="77777777" w:rsidTr="00436EB9">
        <w:trPr>
          <w:cantSplit/>
          <w:trHeight w:val="269"/>
        </w:trPr>
        <w:tc>
          <w:tcPr>
            <w:tcW w:w="4962" w:type="dxa"/>
          </w:tcPr>
          <w:p w14:paraId="139A1BC7" w14:textId="77777777" w:rsidR="002300DE" w:rsidRDefault="00F621F9" w:rsidP="00877A71">
            <w:r w:rsidRPr="00C40606">
              <w:t>Who will manage data preservation and sharing?</w:t>
            </w:r>
          </w:p>
        </w:tc>
        <w:tc>
          <w:tcPr>
            <w:tcW w:w="10631" w:type="dxa"/>
          </w:tcPr>
          <w:p w14:paraId="1A2862B5" w14:textId="505C3618" w:rsidR="002300DE" w:rsidRPr="00DE378C" w:rsidRDefault="00DE378C" w:rsidP="6320600B">
            <w:r w:rsidRPr="00DE378C">
              <w:t>Main PI</w:t>
            </w:r>
          </w:p>
        </w:tc>
      </w:tr>
      <w:tr w:rsidR="002300DE" w:rsidRPr="00F42A6F" w14:paraId="79594129" w14:textId="77777777" w:rsidTr="00436EB9">
        <w:trPr>
          <w:cantSplit/>
          <w:trHeight w:val="269"/>
        </w:trPr>
        <w:tc>
          <w:tcPr>
            <w:tcW w:w="4962" w:type="dxa"/>
          </w:tcPr>
          <w:p w14:paraId="5D387C36" w14:textId="77777777" w:rsidR="00D712D9" w:rsidRPr="00D712D9" w:rsidRDefault="000E7787" w:rsidP="00D712D9">
            <w:pPr>
              <w:rPr>
                <w:i/>
              </w:rPr>
            </w:pPr>
            <w:r w:rsidRPr="00C40606">
              <w:t>Who will update and implement this DMP?</w:t>
            </w:r>
          </w:p>
        </w:tc>
        <w:tc>
          <w:tcPr>
            <w:tcW w:w="10631" w:type="dxa"/>
          </w:tcPr>
          <w:p w14:paraId="5B021129" w14:textId="5409AC7D" w:rsidR="002300DE" w:rsidRPr="00DE378C" w:rsidRDefault="00DE378C" w:rsidP="6320600B">
            <w:r w:rsidRPr="00DE378C">
              <w:t>Main PI</w:t>
            </w:r>
          </w:p>
        </w:tc>
      </w:tr>
    </w:tbl>
    <w:p w14:paraId="7025B7FB" w14:textId="77777777" w:rsidR="0095381F" w:rsidRDefault="0095381F" w:rsidP="0095381F"/>
    <w:p w14:paraId="720FFC36" w14:textId="77777777" w:rsidR="00FB3BB1" w:rsidRDefault="00FB3BB1" w:rsidP="0095381F"/>
    <w:p w14:paraId="6A4B9056" w14:textId="77777777" w:rsidR="00FB3BB1" w:rsidRDefault="00FB3BB1" w:rsidP="0095381F"/>
    <w:p w14:paraId="6FED22A8" w14:textId="77777777" w:rsidR="00FB3BB1" w:rsidRDefault="00FB3BB1" w:rsidP="0095381F"/>
    <w:p w14:paraId="77578B0D" w14:textId="77777777" w:rsidR="00FB3BB1" w:rsidRDefault="00FB3BB1" w:rsidP="0095381F"/>
    <w:p w14:paraId="747E7405" w14:textId="77777777" w:rsidR="00FB3BB1" w:rsidRDefault="00FB3BB1" w:rsidP="0095381F"/>
    <w:p w14:paraId="3235DF39" w14:textId="77777777" w:rsidR="00FB3BB1" w:rsidRDefault="00FB3BB1" w:rsidP="0095381F"/>
    <w:p w14:paraId="57C16DD7" w14:textId="77777777" w:rsidR="00FB3BB1" w:rsidRDefault="00FB3BB1" w:rsidP="0095381F"/>
    <w:p w14:paraId="329FACAB" w14:textId="77777777" w:rsidR="00FB3BB1" w:rsidRDefault="00FB3BB1" w:rsidP="0095381F"/>
    <w:p w14:paraId="32AFF49D" w14:textId="77777777" w:rsidR="00FB3BB1" w:rsidRPr="00FA78D3" w:rsidRDefault="00FB3BB1" w:rsidP="0095381F">
      <w:pPr>
        <w:rPr>
          <w:sz w:val="28"/>
          <w:szCs w:val="28"/>
          <w:u w:val="single"/>
        </w:rPr>
      </w:pPr>
    </w:p>
    <w:sectPr w:rsidR="00FB3BB1" w:rsidRPr="00FA78D3" w:rsidSect="00097E2A">
      <w:footerReference w:type="default" r:id="rId11"/>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551A6" w14:textId="77777777" w:rsidR="00226E74" w:rsidRDefault="00226E74" w:rsidP="00CE49D2">
      <w:r>
        <w:separator/>
      </w:r>
    </w:p>
  </w:endnote>
  <w:endnote w:type="continuationSeparator" w:id="0">
    <w:p w14:paraId="5779005A" w14:textId="77777777" w:rsidR="00226E74" w:rsidRDefault="00226E74"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32B11D3D"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4FBB6CA0"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589DD" w14:textId="77777777" w:rsidR="00226E74" w:rsidRDefault="00226E74" w:rsidP="00CE49D2">
      <w:r>
        <w:separator/>
      </w:r>
    </w:p>
  </w:footnote>
  <w:footnote w:type="continuationSeparator" w:id="0">
    <w:p w14:paraId="229B57E3" w14:textId="77777777" w:rsidR="00226E74" w:rsidRDefault="00226E74" w:rsidP="00CE49D2">
      <w:r>
        <w:continuationSeparator/>
      </w:r>
    </w:p>
  </w:footnote>
  <w:footnote w:id="1">
    <w:p w14:paraId="2260973A"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6E9663CF"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394B0107"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4">
    <w:p w14:paraId="0D733B38"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5">
    <w:p w14:paraId="18B3865F"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6">
    <w:p w14:paraId="3A36B8BD"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7">
    <w:p w14:paraId="6059F669"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216117050">
    <w:abstractNumId w:val="15"/>
  </w:num>
  <w:num w:numId="2" w16cid:durableId="1231384830">
    <w:abstractNumId w:val="31"/>
  </w:num>
  <w:num w:numId="3" w16cid:durableId="929503391">
    <w:abstractNumId w:val="11"/>
  </w:num>
  <w:num w:numId="4" w16cid:durableId="872814251">
    <w:abstractNumId w:val="8"/>
  </w:num>
  <w:num w:numId="5" w16cid:durableId="357897254">
    <w:abstractNumId w:val="27"/>
  </w:num>
  <w:num w:numId="6" w16cid:durableId="343867745">
    <w:abstractNumId w:val="24"/>
  </w:num>
  <w:num w:numId="7" w16cid:durableId="89351829">
    <w:abstractNumId w:val="32"/>
  </w:num>
  <w:num w:numId="8" w16cid:durableId="662391105">
    <w:abstractNumId w:val="7"/>
  </w:num>
  <w:num w:numId="9" w16cid:durableId="1746682216">
    <w:abstractNumId w:val="5"/>
  </w:num>
  <w:num w:numId="10" w16cid:durableId="1853564007">
    <w:abstractNumId w:val="18"/>
  </w:num>
  <w:num w:numId="11" w16cid:durableId="1478912753">
    <w:abstractNumId w:val="16"/>
  </w:num>
  <w:num w:numId="12" w16cid:durableId="1012076125">
    <w:abstractNumId w:val="2"/>
  </w:num>
  <w:num w:numId="13" w16cid:durableId="1943947701">
    <w:abstractNumId w:val="33"/>
  </w:num>
  <w:num w:numId="14" w16cid:durableId="1080063243">
    <w:abstractNumId w:val="3"/>
  </w:num>
  <w:num w:numId="15" w16cid:durableId="386993824">
    <w:abstractNumId w:val="34"/>
  </w:num>
  <w:num w:numId="16" w16cid:durableId="1806852942">
    <w:abstractNumId w:val="4"/>
  </w:num>
  <w:num w:numId="17" w16cid:durableId="562840141">
    <w:abstractNumId w:val="26"/>
  </w:num>
  <w:num w:numId="18" w16cid:durableId="795875097">
    <w:abstractNumId w:val="29"/>
  </w:num>
  <w:num w:numId="19" w16cid:durableId="1987053103">
    <w:abstractNumId w:val="25"/>
  </w:num>
  <w:num w:numId="20" w16cid:durableId="669404205">
    <w:abstractNumId w:val="28"/>
  </w:num>
  <w:num w:numId="21" w16cid:durableId="487938652">
    <w:abstractNumId w:val="12"/>
  </w:num>
  <w:num w:numId="22" w16cid:durableId="930892220">
    <w:abstractNumId w:val="30"/>
  </w:num>
  <w:num w:numId="23" w16cid:durableId="926840493">
    <w:abstractNumId w:val="14"/>
  </w:num>
  <w:num w:numId="24" w16cid:durableId="1651978194">
    <w:abstractNumId w:val="17"/>
  </w:num>
  <w:num w:numId="25" w16cid:durableId="1998874320">
    <w:abstractNumId w:val="22"/>
  </w:num>
  <w:num w:numId="26" w16cid:durableId="1386218545">
    <w:abstractNumId w:val="20"/>
  </w:num>
  <w:num w:numId="27" w16cid:durableId="2011129911">
    <w:abstractNumId w:val="21"/>
  </w:num>
  <w:num w:numId="28" w16cid:durableId="526991002">
    <w:abstractNumId w:val="6"/>
  </w:num>
  <w:num w:numId="29" w16cid:durableId="1339190203">
    <w:abstractNumId w:val="13"/>
  </w:num>
  <w:num w:numId="30" w16cid:durableId="2077699494">
    <w:abstractNumId w:val="19"/>
  </w:num>
  <w:num w:numId="31" w16cid:durableId="1553956353">
    <w:abstractNumId w:val="0"/>
  </w:num>
  <w:num w:numId="32" w16cid:durableId="1160465703">
    <w:abstractNumId w:val="9"/>
  </w:num>
  <w:num w:numId="33" w16cid:durableId="1523009446">
    <w:abstractNumId w:val="23"/>
  </w:num>
  <w:num w:numId="34" w16cid:durableId="1924991705">
    <w:abstractNumId w:val="35"/>
  </w:num>
  <w:num w:numId="35" w16cid:durableId="1546865986">
    <w:abstractNumId w:val="10"/>
  </w:num>
  <w:num w:numId="36" w16cid:durableId="1163005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E1C6A"/>
    <w:rsid w:val="001F6067"/>
    <w:rsid w:val="00202C9D"/>
    <w:rsid w:val="00203D87"/>
    <w:rsid w:val="00207D68"/>
    <w:rsid w:val="00223EB2"/>
    <w:rsid w:val="00226E74"/>
    <w:rsid w:val="002300DE"/>
    <w:rsid w:val="002330AD"/>
    <w:rsid w:val="00243B39"/>
    <w:rsid w:val="00244A11"/>
    <w:rsid w:val="002466F2"/>
    <w:rsid w:val="0024685C"/>
    <w:rsid w:val="00247520"/>
    <w:rsid w:val="00250516"/>
    <w:rsid w:val="00250D8D"/>
    <w:rsid w:val="00251FCB"/>
    <w:rsid w:val="0025638E"/>
    <w:rsid w:val="0026342D"/>
    <w:rsid w:val="00265950"/>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079F"/>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A77D4"/>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34B01"/>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781"/>
    <w:rsid w:val="00BA1FC0"/>
    <w:rsid w:val="00BA21AB"/>
    <w:rsid w:val="00BA789F"/>
    <w:rsid w:val="00BB11D1"/>
    <w:rsid w:val="00BB2951"/>
    <w:rsid w:val="00BB4EB5"/>
    <w:rsid w:val="00BB76F4"/>
    <w:rsid w:val="00BB7DDF"/>
    <w:rsid w:val="00BC076D"/>
    <w:rsid w:val="00BC1A18"/>
    <w:rsid w:val="00BD4178"/>
    <w:rsid w:val="00BE1EDA"/>
    <w:rsid w:val="00BE259C"/>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378C"/>
    <w:rsid w:val="00DE7903"/>
    <w:rsid w:val="00DE7CB0"/>
    <w:rsid w:val="00DF0167"/>
    <w:rsid w:val="00DF0787"/>
    <w:rsid w:val="00DF2884"/>
    <w:rsid w:val="00DF3028"/>
    <w:rsid w:val="00DF372D"/>
    <w:rsid w:val="00DF3E6A"/>
    <w:rsid w:val="00DF4913"/>
    <w:rsid w:val="00E03CAE"/>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091"/>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1665"/>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E86C0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4B0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 w:type="character" w:customStyle="1" w:styleId="Heading3Char">
    <w:name w:val="Heading 3 Char"/>
    <w:basedOn w:val="DefaultParagraphFont"/>
    <w:link w:val="Heading3"/>
    <w:uiPriority w:val="9"/>
    <w:semiHidden/>
    <w:rsid w:val="00B34B0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533008945">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s://wiki.surfnet.nl/display/standards/info-eu-repo/" TargetMode="External"/><Relationship Id="rId4" Type="http://schemas.openxmlformats.org/officeDocument/2006/relationships/settings" Target="settings.xml"/><Relationship Id="rId9" Type="http://schemas.openxmlformats.org/officeDocument/2006/relationships/hyperlink" Target="https://data.4tu.nl/articles/" TargetMode="Externa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G039923N</Project_x0020_Ref.>
    <Code xmlns="d2b4f59a-05ce-4744-9d1c-9dd30147ee09">3H220794</Code>
    <FundingCallID xmlns="d2b4f59a-05ce-4744-9d1c-9dd30147ee09">39875</FundingCallID>
    <_dlc_DocId xmlns="d2b4f59a-05ce-4744-9d1c-9dd30147ee09">P4FNSWA4HVKW-73199252-13256</_dlc_DocId>
    <_dlc_DocIdUrl xmlns="d2b4f59a-05ce-4744-9d1c-9dd30147ee09">
      <Url>https://www.groupware.kuleuven.be/sites/dmpmt/_layouts/15/DocIdRedir.aspx?ID=P4FNSWA4HVKW-73199252-13256</Url>
      <Description>P4FNSWA4HVKW-73199252-13256</Description>
    </_dlc_DocIdUrl>
    <TypeDoc xmlns="de64d03d-2dbc-4782-9fbf-1d8df1c50cf7">Initial</TypeDoc>
    <FormID xmlns="d2b4f59a-05ce-4744-9d1c-9dd30147ee09">2750</FormID>
  </documentManagement>
</p:properties>
</file>

<file path=customXml/itemProps1.xml><?xml version="1.0" encoding="utf-8"?>
<ds:datastoreItem xmlns:ds="http://schemas.openxmlformats.org/officeDocument/2006/customXml" ds:itemID="{7ADF2994-777D-469B-8564-EEB9BF373EA5}"/>
</file>

<file path=customXml/itemProps2.xml><?xml version="1.0" encoding="utf-8"?>
<ds:datastoreItem xmlns:ds="http://schemas.openxmlformats.org/officeDocument/2006/customXml" ds:itemID="{4D9C82EB-5555-42E0-BA7A-849457FA48F5}"/>
</file>

<file path=customXml/itemProps3.xml><?xml version="1.0" encoding="utf-8"?>
<ds:datastoreItem xmlns:ds="http://schemas.openxmlformats.org/officeDocument/2006/customXml" ds:itemID="{C852D280-783F-4D78-B633-4D890B2DA2EC}"/>
</file>

<file path=customXml/itemProps4.xml><?xml version="1.0" encoding="utf-8"?>
<ds:datastoreItem xmlns:ds="http://schemas.openxmlformats.org/officeDocument/2006/customXml" ds:itemID="{B2A3EFA8-CC4B-4F28-B558-DCA2930C18C2}"/>
</file>

<file path=customXml/itemProps5.xml><?xml version="1.0" encoding="utf-8"?>
<ds:datastoreItem xmlns:ds="http://schemas.openxmlformats.org/officeDocument/2006/customXml" ds:itemID="{2C34F25E-430A-49DE-84BF-5B80224FDD8C}"/>
</file>

<file path=docProps/app.xml><?xml version="1.0" encoding="utf-8"?>
<Properties xmlns="http://schemas.openxmlformats.org/officeDocument/2006/extended-properties" xmlns:vt="http://schemas.openxmlformats.org/officeDocument/2006/docPropsVTypes">
  <Template>Normal.dotm</Template>
  <TotalTime>0</TotalTime>
  <Pages>12</Pages>
  <Words>2058</Words>
  <Characters>11734</Characters>
  <Application>Microsoft Office Word</Application>
  <DocSecurity>0</DocSecurity>
  <Lines>97</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2022-08-24T14:57:00Z</dcterms:created>
  <dcterms:modified xsi:type="dcterms:W3CDTF">2023-06-06T09:59:00Z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e932e483-060b-4ede-9bd0-9abb12489435</vt:lpwstr>
  </property>
</Properties>
</file>