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A315"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8B71AE5"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38F9ADD" w14:textId="77777777" w:rsidR="003C48A9" w:rsidRDefault="003C48A9" w:rsidP="00AB3302">
      <w:pPr>
        <w:rPr>
          <w:bCs/>
        </w:rPr>
      </w:pPr>
    </w:p>
    <w:p w14:paraId="3734B15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B83C153"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89C76E1"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589549A" w14:textId="77777777" w:rsidR="00AB3302" w:rsidRDefault="00AB3302" w:rsidP="00F17D69">
      <w:pPr>
        <w:spacing w:after="120"/>
        <w:rPr>
          <w:bCs/>
        </w:rPr>
      </w:pPr>
    </w:p>
    <w:p w14:paraId="307F80FF" w14:textId="77777777" w:rsidR="00E20180" w:rsidRDefault="00E20180" w:rsidP="00AE0BF5"/>
    <w:p w14:paraId="26848397" w14:textId="77777777" w:rsidR="00AB3302" w:rsidRDefault="00AB3302" w:rsidP="00AE0BF5">
      <w:pPr>
        <w:rPr>
          <w:rFonts w:cstheme="minorHAnsi"/>
        </w:rPr>
      </w:pPr>
    </w:p>
    <w:p w14:paraId="44B9003C" w14:textId="77777777" w:rsidR="00AB3302" w:rsidRDefault="00AB3302" w:rsidP="00AE0BF5">
      <w:pPr>
        <w:rPr>
          <w:rFonts w:cstheme="minorHAnsi"/>
        </w:rPr>
      </w:pPr>
    </w:p>
    <w:p w14:paraId="084AE979"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8665A0A" w14:textId="77777777" w:rsidTr="00306CBC">
        <w:trPr>
          <w:cantSplit/>
        </w:trPr>
        <w:tc>
          <w:tcPr>
            <w:tcW w:w="15593" w:type="dxa"/>
            <w:gridSpan w:val="2"/>
            <w:shd w:val="clear" w:color="auto" w:fill="5B9BD5" w:themeFill="accent5"/>
          </w:tcPr>
          <w:p w14:paraId="3CEB7B1C"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0DEA4D5" w14:textId="77777777" w:rsidR="00202C9D" w:rsidRPr="00265950" w:rsidRDefault="00202C9D" w:rsidP="00306CBC">
            <w:pPr>
              <w:pStyle w:val="ListParagraph"/>
              <w:ind w:left="1080"/>
              <w:rPr>
                <w:b/>
                <w:lang w:val="nl-BE"/>
              </w:rPr>
            </w:pPr>
          </w:p>
        </w:tc>
      </w:tr>
      <w:tr w:rsidR="00202C9D" w14:paraId="23502BED" w14:textId="77777777" w:rsidTr="00306CBC">
        <w:trPr>
          <w:cantSplit/>
          <w:trHeight w:val="269"/>
        </w:trPr>
        <w:tc>
          <w:tcPr>
            <w:tcW w:w="4962" w:type="dxa"/>
          </w:tcPr>
          <w:p w14:paraId="39992998"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3DD7EA4" w14:textId="57DE6D91" w:rsidR="00202C9D" w:rsidRPr="003605DF" w:rsidRDefault="00B2035C" w:rsidP="00306CBC">
            <w:pPr>
              <w:rPr>
                <w:b/>
                <w:bCs/>
                <w:lang w:val="nl-BE"/>
              </w:rPr>
            </w:pPr>
            <w:r>
              <w:rPr>
                <w:b/>
                <w:bCs/>
                <w:lang w:val="nl-BE"/>
              </w:rPr>
              <w:t xml:space="preserve">Laura Van der Jeucht - </w:t>
            </w:r>
            <w:r w:rsidRPr="00B2035C">
              <w:rPr>
                <w:b/>
                <w:bCs/>
                <w:lang w:val="nl-BE"/>
              </w:rPr>
              <w:t>0000-0002-5009-2279</w:t>
            </w:r>
          </w:p>
        </w:tc>
      </w:tr>
      <w:tr w:rsidR="00202C9D" w:rsidRPr="00C95206" w14:paraId="4A4B806A" w14:textId="77777777" w:rsidTr="00306CBC">
        <w:trPr>
          <w:cantSplit/>
          <w:trHeight w:val="633"/>
        </w:trPr>
        <w:tc>
          <w:tcPr>
            <w:tcW w:w="4962" w:type="dxa"/>
          </w:tcPr>
          <w:p w14:paraId="55B1EE79"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0CC83ED" w14:textId="40554AC5" w:rsidR="00202C9D" w:rsidRDefault="00B2035C" w:rsidP="00306CBC">
            <w:pPr>
              <w:rPr>
                <w:b/>
                <w:bCs/>
                <w:lang w:val="nl-BE"/>
              </w:rPr>
            </w:pPr>
            <w:r w:rsidRPr="00B2035C">
              <w:rPr>
                <w:b/>
                <w:bCs/>
                <w:lang w:val="nl-BE"/>
              </w:rPr>
              <w:t xml:space="preserve">Bram Van de Poel </w:t>
            </w:r>
            <w:r>
              <w:rPr>
                <w:b/>
                <w:bCs/>
                <w:lang w:val="nl-BE"/>
              </w:rPr>
              <w:t>–</w:t>
            </w:r>
            <w:r w:rsidRPr="00B2035C">
              <w:rPr>
                <w:b/>
                <w:bCs/>
                <w:lang w:val="nl-BE"/>
              </w:rPr>
              <w:t xml:space="preserve"> </w:t>
            </w:r>
            <w:r>
              <w:rPr>
                <w:b/>
                <w:bCs/>
                <w:lang w:val="nl-BE"/>
              </w:rPr>
              <w:t>promotor</w:t>
            </w:r>
          </w:p>
          <w:p w14:paraId="26168DD2" w14:textId="0F12269A" w:rsidR="00B2035C" w:rsidRPr="00791DFC" w:rsidRDefault="00B2035C" w:rsidP="00306CBC">
            <w:pPr>
              <w:rPr>
                <w:b/>
                <w:bCs/>
                <w:lang w:val="nl-BE"/>
              </w:rPr>
            </w:pPr>
            <w:r w:rsidRPr="00791DFC">
              <w:rPr>
                <w:b/>
                <w:bCs/>
                <w:lang w:val="nl-BE"/>
              </w:rPr>
              <w:t xml:space="preserve">Wim Van den Ende – </w:t>
            </w:r>
            <w:proofErr w:type="spellStart"/>
            <w:r w:rsidRPr="00791DFC">
              <w:rPr>
                <w:b/>
                <w:bCs/>
                <w:lang w:val="nl-BE"/>
              </w:rPr>
              <w:t>co-promotor</w:t>
            </w:r>
            <w:proofErr w:type="spellEnd"/>
          </w:p>
        </w:tc>
      </w:tr>
      <w:tr w:rsidR="00202C9D" w14:paraId="2EEAEE40" w14:textId="77777777" w:rsidTr="00306CBC">
        <w:trPr>
          <w:cantSplit/>
          <w:trHeight w:val="269"/>
        </w:trPr>
        <w:tc>
          <w:tcPr>
            <w:tcW w:w="4962" w:type="dxa"/>
          </w:tcPr>
          <w:p w14:paraId="4D8A3527"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A26006B" w14:textId="7CA6E566" w:rsidR="00202C9D" w:rsidRPr="00B2035C" w:rsidRDefault="00202C9D" w:rsidP="00306CBC">
            <w:pPr>
              <w:rPr>
                <w:lang w:val="en-US"/>
              </w:rPr>
            </w:pPr>
            <w:r w:rsidRPr="00B2035C">
              <w:rPr>
                <w:lang w:val="en-US"/>
              </w:rPr>
              <w:t xml:space="preserve"> </w:t>
            </w:r>
            <w:r w:rsidR="00B2035C" w:rsidRPr="00B2035C">
              <w:rPr>
                <w:lang w:val="en-US"/>
              </w:rPr>
              <w:t>1SHAY24N - Using far-red light to steer carbon assimilation and translocation in tomato</w:t>
            </w:r>
          </w:p>
        </w:tc>
      </w:tr>
      <w:tr w:rsidR="00202C9D" w14:paraId="21CC1862" w14:textId="77777777" w:rsidTr="00306CBC">
        <w:trPr>
          <w:cantSplit/>
          <w:trHeight w:val="269"/>
        </w:trPr>
        <w:tc>
          <w:tcPr>
            <w:tcW w:w="4962" w:type="dxa"/>
          </w:tcPr>
          <w:p w14:paraId="05C2DDE0"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FC69EF0" w14:textId="0694059C" w:rsidR="00202C9D" w:rsidRDefault="00B2035C" w:rsidP="00306CBC">
            <w:pPr>
              <w:rPr>
                <w:lang w:val="nl-BE"/>
              </w:rPr>
            </w:pPr>
            <w:r w:rsidRPr="00B2035C">
              <w:rPr>
                <w:lang w:val="en-US"/>
              </w:rPr>
              <w:t>1SHAY24N</w:t>
            </w:r>
          </w:p>
        </w:tc>
      </w:tr>
      <w:tr w:rsidR="00202C9D" w:rsidRPr="00C95206" w14:paraId="64293B42" w14:textId="77777777" w:rsidTr="00306CBC">
        <w:trPr>
          <w:cantSplit/>
          <w:trHeight w:val="269"/>
        </w:trPr>
        <w:tc>
          <w:tcPr>
            <w:tcW w:w="4962" w:type="dxa"/>
          </w:tcPr>
          <w:p w14:paraId="2DD02E1C" w14:textId="77777777" w:rsidR="00202C9D" w:rsidRPr="00B84C69" w:rsidRDefault="00202C9D" w:rsidP="00306CBC">
            <w:r w:rsidRPr="00C512C7">
              <w:t>Affiliation(s)</w:t>
            </w:r>
          </w:p>
        </w:tc>
        <w:tc>
          <w:tcPr>
            <w:tcW w:w="10631" w:type="dxa"/>
          </w:tcPr>
          <w:p w14:paraId="4E902E1A" w14:textId="27EF69EA" w:rsidR="00B2035C" w:rsidRPr="00250516" w:rsidRDefault="00C95206" w:rsidP="00B2035C">
            <w:pPr>
              <w:rPr>
                <w:lang w:val="nl-BE"/>
              </w:rPr>
            </w:pPr>
            <w:sdt>
              <w:sdtPr>
                <w:rPr>
                  <w:lang w:val="nl-BE"/>
                </w:rPr>
                <w:id w:val="-2133221"/>
                <w14:checkbox>
                  <w14:checked w14:val="0"/>
                  <w14:checkedState w14:val="2612" w14:font="MS Gothic"/>
                  <w14:uncheckedState w14:val="2610" w14:font="MS Gothic"/>
                </w14:checkbox>
              </w:sdtPr>
              <w:sdtEndPr/>
              <w:sdtContent>
                <w:r w:rsidR="00791DFC">
                  <w:rPr>
                    <w:rFonts w:ascii="MS Gothic" w:eastAsia="MS Gothic" w:hAnsi="MS Gothic" w:hint="eastAsia"/>
                    <w:lang w:val="nl-BE"/>
                  </w:rPr>
                  <w:t>☐</w:t>
                </w:r>
              </w:sdtContent>
            </w:sdt>
            <w:r w:rsidR="00B2035C">
              <w:rPr>
                <w:lang w:val="nl-BE"/>
              </w:rPr>
              <w:t xml:space="preserve"> </w:t>
            </w:r>
            <w:r w:rsidR="00B2035C" w:rsidRPr="00250516">
              <w:rPr>
                <w:lang w:val="nl-BE"/>
              </w:rPr>
              <w:t xml:space="preserve">KU Leuven </w:t>
            </w:r>
          </w:p>
          <w:p w14:paraId="7400A3C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5798F67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23525E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6BFBD87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37AD683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1283C500" w14:textId="77777777" w:rsidR="00202C9D" w:rsidRPr="00B2035C" w:rsidRDefault="00202C9D" w:rsidP="00C87DF9">
            <w:pPr>
              <w:rPr>
                <w:lang w:val="fr-FR"/>
              </w:rPr>
            </w:pPr>
            <w:r w:rsidRPr="00B2035C">
              <w:rPr>
                <w:rFonts w:cstheme="minorHAnsi"/>
                <w:lang w:val="fr-FR"/>
              </w:rPr>
              <w:t xml:space="preserve">ROR identifier </w:t>
            </w:r>
            <w:r w:rsidR="00C87DF9" w:rsidRPr="00B2035C">
              <w:rPr>
                <w:rFonts w:cstheme="minorHAnsi"/>
                <w:lang w:val="fr-FR"/>
              </w:rPr>
              <w:t>KU Leuven</w:t>
            </w:r>
            <w:r w:rsidRPr="00B2035C">
              <w:rPr>
                <w:rFonts w:cstheme="minorHAnsi"/>
                <w:lang w:val="fr-FR"/>
              </w:rPr>
              <w:t>:</w:t>
            </w:r>
            <w:r w:rsidRPr="00B2035C">
              <w:rPr>
                <w:lang w:val="fr-FR"/>
              </w:rPr>
              <w:t xml:space="preserve"> </w:t>
            </w:r>
            <w:r w:rsidR="009C532A" w:rsidRPr="00B2035C">
              <w:rPr>
                <w:lang w:val="fr-FR"/>
              </w:rPr>
              <w:t>05f950310</w:t>
            </w:r>
          </w:p>
        </w:tc>
      </w:tr>
      <w:tr w:rsidR="00202C9D" w:rsidRPr="003716A8" w14:paraId="122DEF0E" w14:textId="77777777" w:rsidTr="00306CBC">
        <w:trPr>
          <w:cantSplit/>
          <w:trHeight w:val="269"/>
        </w:trPr>
        <w:tc>
          <w:tcPr>
            <w:tcW w:w="4962" w:type="dxa"/>
          </w:tcPr>
          <w:p w14:paraId="1CD33DE7" w14:textId="77777777" w:rsidR="00202C9D" w:rsidRPr="00C512C7" w:rsidRDefault="00202C9D" w:rsidP="00306CBC">
            <w:r w:rsidRPr="003716A8">
              <w:t>Please provide a short project description</w:t>
            </w:r>
          </w:p>
        </w:tc>
        <w:tc>
          <w:tcPr>
            <w:tcW w:w="10631" w:type="dxa"/>
          </w:tcPr>
          <w:p w14:paraId="21A6AC55" w14:textId="6534C9A6" w:rsidR="00202C9D" w:rsidRPr="00B2035C" w:rsidRDefault="00B2035C" w:rsidP="00306CBC">
            <w:pPr>
              <w:rPr>
                <w:rFonts w:ascii="Segoe UI Symbol" w:hAnsi="Segoe UI Symbol" w:cs="Segoe UI Symbol"/>
                <w:sz w:val="22"/>
                <w:szCs w:val="22"/>
              </w:rPr>
            </w:pPr>
            <w:r w:rsidRPr="00B2035C">
              <w:rPr>
                <w:sz w:val="22"/>
                <w:szCs w:val="22"/>
              </w:rPr>
              <w:t xml:space="preserve">The advancement in LED technology has transformed horticulture, including vegetable production in greenhouses. Besides assimilation LEDs to drive photosynthesis, the introduction of far-red light (730 nm) into greenhouse production is the latest trend. Research has shown that additional far-red lighting, on top of full-LED lighting, of tomato plants leads to a higher yield. Also, fruit have a higher sugar content, making them sweeter. It is known that far-red light activates phytochrome </w:t>
            </w:r>
            <w:proofErr w:type="spellStart"/>
            <w:r w:rsidRPr="00B2035C">
              <w:rPr>
                <w:sz w:val="22"/>
                <w:szCs w:val="22"/>
              </w:rPr>
              <w:t>signaling</w:t>
            </w:r>
            <w:proofErr w:type="spellEnd"/>
            <w:r w:rsidRPr="00B2035C">
              <w:rPr>
                <w:sz w:val="22"/>
                <w:szCs w:val="22"/>
              </w:rPr>
              <w:t xml:space="preserve">, but not what the downstream responses are related to the plant’s sugar metabolism. We postulate that far-red light enhances the yield of tomato plants via 3 mechanisms: altering of plant architecture, direct activation of leaf photosynthesis, and regulation of gene expression related to the sugar metabolism. Our preliminary data has shown that the first mechanism is influenced by far-red light, but the second is not. We will focus our research efforts on the third mechanism. We will do so by </w:t>
            </w:r>
            <w:proofErr w:type="spellStart"/>
            <w:r w:rsidRPr="00B2035C">
              <w:rPr>
                <w:sz w:val="22"/>
                <w:szCs w:val="22"/>
              </w:rPr>
              <w:t>analyzing</w:t>
            </w:r>
            <w:proofErr w:type="spellEnd"/>
            <w:r w:rsidRPr="00B2035C">
              <w:rPr>
                <w:sz w:val="22"/>
                <w:szCs w:val="22"/>
              </w:rPr>
              <w:t xml:space="preserve"> gene expression through </w:t>
            </w:r>
            <w:proofErr w:type="spellStart"/>
            <w:r w:rsidRPr="00B2035C">
              <w:rPr>
                <w:sz w:val="22"/>
                <w:szCs w:val="22"/>
              </w:rPr>
              <w:t>RNAseq</w:t>
            </w:r>
            <w:proofErr w:type="spellEnd"/>
            <w:r w:rsidRPr="00B2035C">
              <w:rPr>
                <w:sz w:val="22"/>
                <w:szCs w:val="22"/>
              </w:rPr>
              <w:t xml:space="preserve">, creating knockouts of identified key genes, and performing far-red trials to monitor physiology (plant architecture) and biochemistry (sugar levels and transport). This approach will enable us to unravel the mechanism how far-red light steers carbon assimilation and translocation via phytochrome </w:t>
            </w:r>
            <w:proofErr w:type="spellStart"/>
            <w:r w:rsidRPr="00B2035C">
              <w:rPr>
                <w:sz w:val="22"/>
                <w:szCs w:val="22"/>
              </w:rPr>
              <w:t>signaling</w:t>
            </w:r>
            <w:proofErr w:type="spellEnd"/>
            <w:r w:rsidRPr="00B2035C">
              <w:rPr>
                <w:sz w:val="22"/>
                <w:szCs w:val="22"/>
              </w:rPr>
              <w:t xml:space="preserve"> in tomato. This knowledge can help to further increase yield in a sustainable way and support high-tech innovations in horticulture.</w:t>
            </w:r>
          </w:p>
        </w:tc>
      </w:tr>
    </w:tbl>
    <w:p w14:paraId="0738AC14" w14:textId="77777777" w:rsidR="00AB3302" w:rsidRDefault="00AB3302" w:rsidP="00AE0BF5">
      <w:pPr>
        <w:rPr>
          <w:rFonts w:cstheme="minorHAnsi"/>
        </w:rPr>
      </w:pPr>
    </w:p>
    <w:p w14:paraId="608B12B1" w14:textId="3528DB65"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CF2863A" w14:textId="77777777" w:rsidTr="00BA789F">
        <w:trPr>
          <w:cantSplit/>
          <w:trHeight w:val="269"/>
        </w:trPr>
        <w:tc>
          <w:tcPr>
            <w:tcW w:w="15593" w:type="dxa"/>
            <w:gridSpan w:val="2"/>
            <w:shd w:val="clear" w:color="auto" w:fill="5B9BD5" w:themeFill="accent5"/>
          </w:tcPr>
          <w:p w14:paraId="5258F71A"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A0C8261" w14:textId="77777777" w:rsidR="00BA789F" w:rsidRPr="00184881" w:rsidRDefault="00BA789F" w:rsidP="00184881"/>
        </w:tc>
      </w:tr>
      <w:tr w:rsidR="00184881" w:rsidRPr="00F42A6F" w14:paraId="2560F1E1" w14:textId="77777777" w:rsidTr="00DF0787">
        <w:trPr>
          <w:cantSplit/>
          <w:trHeight w:val="269"/>
        </w:trPr>
        <w:tc>
          <w:tcPr>
            <w:tcW w:w="15593" w:type="dxa"/>
            <w:gridSpan w:val="2"/>
          </w:tcPr>
          <w:p w14:paraId="4F142162"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p w14:paraId="5D5C773E" w14:textId="77777777" w:rsidR="00EB131E" w:rsidRDefault="00EB131E" w:rsidP="00184881"/>
          <w:p w14:paraId="466D4F86" w14:textId="6A90AEDB" w:rsidR="00EB131E" w:rsidRPr="00EB131E" w:rsidRDefault="00EB131E" w:rsidP="00184881">
            <w:pPr>
              <w:rPr>
                <w:b/>
                <w:bCs/>
              </w:rPr>
            </w:pPr>
            <w:r>
              <w:rPr>
                <w:b/>
                <w:bCs/>
              </w:rPr>
              <w:t>WP1: Effect of far-red light on tomato sugar metabolism</w:t>
            </w:r>
          </w:p>
          <w:tbl>
            <w:tblPr>
              <w:tblStyle w:val="TableGrid"/>
              <w:tblW w:w="0" w:type="auto"/>
              <w:tblInd w:w="5" w:type="dxa"/>
              <w:tblLayout w:type="fixed"/>
              <w:tblLook w:val="04A0" w:firstRow="1" w:lastRow="0" w:firstColumn="1" w:lastColumn="0" w:noHBand="0" w:noVBand="1"/>
            </w:tblPr>
            <w:tblGrid>
              <w:gridCol w:w="4645"/>
              <w:gridCol w:w="2430"/>
              <w:gridCol w:w="1980"/>
              <w:gridCol w:w="1980"/>
              <w:gridCol w:w="2160"/>
              <w:gridCol w:w="2160"/>
            </w:tblGrid>
            <w:tr w:rsidR="00EB131E" w14:paraId="18A61660" w14:textId="77777777" w:rsidTr="00BF0B6F">
              <w:tc>
                <w:tcPr>
                  <w:tcW w:w="9055" w:type="dxa"/>
                  <w:gridSpan w:val="3"/>
                  <w:tcBorders>
                    <w:top w:val="nil"/>
                    <w:left w:val="nil"/>
                  </w:tcBorders>
                </w:tcPr>
                <w:p w14:paraId="52517CED" w14:textId="77777777" w:rsidR="00EB131E" w:rsidRPr="00184DDE" w:rsidRDefault="00EB131E" w:rsidP="00184881">
                  <w:pPr>
                    <w:rPr>
                      <w:sz w:val="20"/>
                    </w:rPr>
                  </w:pPr>
                </w:p>
              </w:tc>
              <w:tc>
                <w:tcPr>
                  <w:tcW w:w="1980" w:type="dxa"/>
                </w:tcPr>
                <w:p w14:paraId="1B325F26" w14:textId="77777777" w:rsidR="00EB131E" w:rsidRPr="00184DDE" w:rsidRDefault="00EB131E" w:rsidP="00202C9D">
                  <w:pPr>
                    <w:rPr>
                      <w:rStyle w:val="SubtleReference"/>
                      <w:i/>
                      <w:sz w:val="20"/>
                    </w:rPr>
                  </w:pPr>
                  <w:r w:rsidRPr="00184DDE">
                    <w:rPr>
                      <w:rStyle w:val="SubtleReference"/>
                      <w:i/>
                      <w:sz w:val="20"/>
                    </w:rPr>
                    <w:t>Only for digital data</w:t>
                  </w:r>
                </w:p>
              </w:tc>
              <w:tc>
                <w:tcPr>
                  <w:tcW w:w="2160" w:type="dxa"/>
                </w:tcPr>
                <w:p w14:paraId="7679007B" w14:textId="77777777" w:rsidR="00EB131E" w:rsidRPr="00184DDE" w:rsidRDefault="00EB131E" w:rsidP="00202C9D">
                  <w:pPr>
                    <w:rPr>
                      <w:rStyle w:val="SubtleReference"/>
                      <w:i/>
                      <w:sz w:val="20"/>
                    </w:rPr>
                  </w:pPr>
                  <w:r w:rsidRPr="00184DDE">
                    <w:rPr>
                      <w:rStyle w:val="SubtleReference"/>
                      <w:i/>
                      <w:sz w:val="20"/>
                    </w:rPr>
                    <w:t>Only for digital data</w:t>
                  </w:r>
                </w:p>
              </w:tc>
              <w:tc>
                <w:tcPr>
                  <w:tcW w:w="2160" w:type="dxa"/>
                </w:tcPr>
                <w:p w14:paraId="1B145A0F" w14:textId="77777777" w:rsidR="00EB131E" w:rsidRPr="00184DDE" w:rsidRDefault="00EB131E" w:rsidP="00184881">
                  <w:pPr>
                    <w:rPr>
                      <w:rStyle w:val="SubtleReference"/>
                      <w:i/>
                      <w:sz w:val="20"/>
                    </w:rPr>
                  </w:pPr>
                  <w:r w:rsidRPr="00184DDE">
                    <w:rPr>
                      <w:rStyle w:val="SubtleReference"/>
                      <w:i/>
                      <w:sz w:val="20"/>
                    </w:rPr>
                    <w:t>Only for digital data</w:t>
                  </w:r>
                </w:p>
              </w:tc>
            </w:tr>
            <w:tr w:rsidR="00EB131E" w14:paraId="5290E78C" w14:textId="77777777" w:rsidTr="00BF0B6F">
              <w:tc>
                <w:tcPr>
                  <w:tcW w:w="4645" w:type="dxa"/>
                </w:tcPr>
                <w:p w14:paraId="5B229AA5" w14:textId="77777777" w:rsidR="00EB131E" w:rsidRDefault="00EB131E" w:rsidP="00202C9D">
                  <w:r>
                    <w:t>Description</w:t>
                  </w:r>
                </w:p>
              </w:tc>
              <w:tc>
                <w:tcPr>
                  <w:tcW w:w="2430" w:type="dxa"/>
                </w:tcPr>
                <w:p w14:paraId="59938089" w14:textId="77777777" w:rsidR="00EB131E" w:rsidRPr="00FF0A6F" w:rsidRDefault="00EB131E" w:rsidP="00202C9D">
                  <w:r w:rsidRPr="00FF0A6F">
                    <w:t xml:space="preserve">New or Reused </w:t>
                  </w:r>
                </w:p>
              </w:tc>
              <w:tc>
                <w:tcPr>
                  <w:tcW w:w="1980" w:type="dxa"/>
                </w:tcPr>
                <w:p w14:paraId="0AB6E462" w14:textId="77777777" w:rsidR="00EB131E" w:rsidRDefault="00EB131E" w:rsidP="00202C9D">
                  <w:r>
                    <w:t xml:space="preserve">Digital or Physical </w:t>
                  </w:r>
                </w:p>
              </w:tc>
              <w:tc>
                <w:tcPr>
                  <w:tcW w:w="1980" w:type="dxa"/>
                </w:tcPr>
                <w:p w14:paraId="25644A90" w14:textId="77777777" w:rsidR="00EB131E" w:rsidRDefault="00EB131E" w:rsidP="00202C9D">
                  <w:r>
                    <w:t>Digital Data Type</w:t>
                  </w:r>
                </w:p>
                <w:p w14:paraId="138D2A51" w14:textId="77777777" w:rsidR="00EB131E" w:rsidRDefault="00EB131E" w:rsidP="00807DDC"/>
              </w:tc>
              <w:tc>
                <w:tcPr>
                  <w:tcW w:w="2160" w:type="dxa"/>
                </w:tcPr>
                <w:p w14:paraId="299D1B27" w14:textId="77777777" w:rsidR="00EB131E" w:rsidRDefault="00EB131E" w:rsidP="00202C9D">
                  <w:r>
                    <w:t xml:space="preserve">Digital Data Format </w:t>
                  </w:r>
                </w:p>
                <w:p w14:paraId="0B2763B7" w14:textId="77777777" w:rsidR="00EB131E" w:rsidRDefault="00EB131E" w:rsidP="00184DDE"/>
              </w:tc>
              <w:tc>
                <w:tcPr>
                  <w:tcW w:w="2160" w:type="dxa"/>
                </w:tcPr>
                <w:p w14:paraId="01290DF8" w14:textId="77777777" w:rsidR="00EB131E" w:rsidRDefault="00EB131E" w:rsidP="00202C9D">
                  <w:r>
                    <w:t>Digital Data Volume (MB, GB, TB)</w:t>
                  </w:r>
                </w:p>
              </w:tc>
            </w:tr>
            <w:tr w:rsidR="00BF0B6F" w14:paraId="51C015F0" w14:textId="77777777" w:rsidTr="00BF0B6F">
              <w:tc>
                <w:tcPr>
                  <w:tcW w:w="4645" w:type="dxa"/>
                </w:tcPr>
                <w:p w14:paraId="262B25D1" w14:textId="2AF2C61D" w:rsidR="00BF0B6F" w:rsidRDefault="00BF0B6F" w:rsidP="00202C9D">
                  <w:r w:rsidRPr="00EB131E">
                    <w:rPr>
                      <w:rFonts w:cstheme="minorHAnsi"/>
                    </w:rPr>
                    <w:t>Sucrose synthase: the absorbance of samples is compared to a sucrose standard curve, and this allows for the calculation of the activity of sucrose synthase.</w:t>
                  </w:r>
                </w:p>
              </w:tc>
              <w:tc>
                <w:tcPr>
                  <w:tcW w:w="2430" w:type="dxa"/>
                </w:tcPr>
                <w:p w14:paraId="2972B880" w14:textId="77777777" w:rsidR="00BF0B6F" w:rsidRPr="00EB131E" w:rsidRDefault="00BF0B6F" w:rsidP="00EB131E">
                  <w:pPr>
                    <w:rPr>
                      <w:rFonts w:cstheme="minorHAnsi"/>
                      <w:lang w:val="en-US"/>
                    </w:rPr>
                  </w:pPr>
                  <w:r w:rsidRPr="00EB131E">
                    <w:rPr>
                      <w:rFonts w:cstheme="minorHAnsi"/>
                      <w:lang w:val="en-US"/>
                    </w:rPr>
                    <w:t>Generate new data</w:t>
                  </w:r>
                </w:p>
                <w:p w14:paraId="74E2E738" w14:textId="3EA70B8B" w:rsidR="00BF0B6F" w:rsidRPr="000E6129" w:rsidRDefault="00BF0B6F" w:rsidP="00202C9D"/>
              </w:tc>
              <w:tc>
                <w:tcPr>
                  <w:tcW w:w="1980" w:type="dxa"/>
                </w:tcPr>
                <w:p w14:paraId="400A5B48" w14:textId="3AFCC51B" w:rsidR="00BF0B6F" w:rsidRDefault="00BF0B6F" w:rsidP="00202C9D">
                  <w:r>
                    <w:rPr>
                      <w:rFonts w:eastAsia="MS Gothic" w:cstheme="minorHAnsi"/>
                      <w:lang w:val="en-US"/>
                    </w:rPr>
                    <w:t>Digital</w:t>
                  </w:r>
                </w:p>
              </w:tc>
              <w:tc>
                <w:tcPr>
                  <w:tcW w:w="1980" w:type="dxa"/>
                </w:tcPr>
                <w:p w14:paraId="1B3D527C" w14:textId="5C0EC5E3" w:rsidR="00BF0B6F" w:rsidRDefault="00BF0B6F" w:rsidP="00D11884">
                  <w:pPr>
                    <w:rPr>
                      <w:lang w:val="en-US"/>
                    </w:rPr>
                  </w:pPr>
                  <w:r>
                    <w:rPr>
                      <w:rFonts w:eastAsia="MS Gothic" w:cstheme="minorHAnsi"/>
                      <w:lang w:val="en-US"/>
                    </w:rPr>
                    <w:t>Numerical</w:t>
                  </w:r>
                </w:p>
              </w:tc>
              <w:tc>
                <w:tcPr>
                  <w:tcW w:w="2160" w:type="dxa"/>
                </w:tcPr>
                <w:p w14:paraId="3DCA86AF" w14:textId="77777777" w:rsidR="00BF0B6F" w:rsidRDefault="00BF0B6F" w:rsidP="00202C9D">
                  <w:pPr>
                    <w:rPr>
                      <w:rFonts w:eastAsia="MS Gothic" w:cstheme="minorHAnsi"/>
                      <w:lang w:val="en-US"/>
                    </w:rPr>
                  </w:pPr>
                  <w:r>
                    <w:rPr>
                      <w:rFonts w:eastAsia="MS Gothic" w:cstheme="minorHAnsi"/>
                      <w:lang w:val="en-US"/>
                    </w:rPr>
                    <w:t>.xlsx</w:t>
                  </w:r>
                </w:p>
                <w:p w14:paraId="1A921B97" w14:textId="1D9DACA9" w:rsidR="00BF0B6F" w:rsidRDefault="00BF0B6F" w:rsidP="00202C9D">
                  <w:pPr>
                    <w:rPr>
                      <w:lang w:val="en-US"/>
                    </w:rPr>
                  </w:pPr>
                  <w:r>
                    <w:rPr>
                      <w:rFonts w:eastAsia="MS Gothic" w:cstheme="minorHAnsi"/>
                      <w:lang w:val="en-US"/>
                    </w:rPr>
                    <w:t>.csv</w:t>
                  </w:r>
                </w:p>
              </w:tc>
              <w:tc>
                <w:tcPr>
                  <w:tcW w:w="2160" w:type="dxa"/>
                </w:tcPr>
                <w:p w14:paraId="5C4D76D5" w14:textId="44F59501" w:rsidR="00BF0B6F" w:rsidRDefault="00BF0B6F" w:rsidP="00202C9D">
                  <w:r>
                    <w:rPr>
                      <w:lang w:val="en-US"/>
                    </w:rPr>
                    <w:t>&lt; 1 GB</w:t>
                  </w:r>
                </w:p>
              </w:tc>
            </w:tr>
            <w:tr w:rsidR="00BF0B6F" w14:paraId="5D316761" w14:textId="77777777" w:rsidTr="00BF0B6F">
              <w:tc>
                <w:tcPr>
                  <w:tcW w:w="4645" w:type="dxa"/>
                </w:tcPr>
                <w:p w14:paraId="676E8DB3" w14:textId="7A280A80" w:rsidR="00BF0B6F" w:rsidRPr="00EB131E" w:rsidRDefault="00BF0B6F" w:rsidP="00202C9D">
                  <w:pPr>
                    <w:rPr>
                      <w:rFonts w:cstheme="minorHAnsi"/>
                    </w:rPr>
                  </w:pPr>
                  <w:r>
                    <w:rPr>
                      <w:rFonts w:cstheme="minorHAnsi"/>
                    </w:rPr>
                    <w:t>Phloem sap: HPLC chromatogram peak areas, used to calculate sucrose concentration in sample</w:t>
                  </w:r>
                </w:p>
              </w:tc>
              <w:tc>
                <w:tcPr>
                  <w:tcW w:w="2430" w:type="dxa"/>
                </w:tcPr>
                <w:p w14:paraId="173F0AF5" w14:textId="6D27D306" w:rsidR="00BF0B6F" w:rsidRPr="00EB131E" w:rsidRDefault="00BF0B6F" w:rsidP="00202C9D">
                  <w:pPr>
                    <w:rPr>
                      <w:rFonts w:eastAsia="MS Gothic" w:cstheme="minorHAnsi"/>
                    </w:rPr>
                  </w:pPr>
                  <w:r>
                    <w:rPr>
                      <w:rFonts w:eastAsia="MS Gothic" w:cstheme="minorHAnsi"/>
                      <w:lang w:val="en-US"/>
                    </w:rPr>
                    <w:t>Generate new data</w:t>
                  </w:r>
                </w:p>
              </w:tc>
              <w:tc>
                <w:tcPr>
                  <w:tcW w:w="1980" w:type="dxa"/>
                </w:tcPr>
                <w:p w14:paraId="6894274D" w14:textId="0404E0A2" w:rsidR="00BF0B6F" w:rsidRPr="00EB131E" w:rsidRDefault="00BF0B6F" w:rsidP="00202C9D">
                  <w:pPr>
                    <w:rPr>
                      <w:rFonts w:eastAsia="MS Gothic" w:cstheme="minorHAnsi"/>
                      <w:lang w:val="en-US"/>
                    </w:rPr>
                  </w:pPr>
                  <w:r>
                    <w:rPr>
                      <w:rFonts w:eastAsia="MS Gothic" w:cstheme="minorHAnsi"/>
                      <w:lang w:val="en-US"/>
                    </w:rPr>
                    <w:t>Digital</w:t>
                  </w:r>
                </w:p>
              </w:tc>
              <w:tc>
                <w:tcPr>
                  <w:tcW w:w="1980" w:type="dxa"/>
                </w:tcPr>
                <w:p w14:paraId="16B4AE0F" w14:textId="55A73C63" w:rsidR="00BF0B6F" w:rsidRPr="00EB131E" w:rsidRDefault="00BF0B6F" w:rsidP="00202C9D">
                  <w:pPr>
                    <w:rPr>
                      <w:rFonts w:eastAsia="MS Gothic" w:cstheme="minorHAnsi"/>
                      <w:lang w:val="en-US"/>
                    </w:rPr>
                  </w:pPr>
                  <w:r>
                    <w:rPr>
                      <w:rFonts w:eastAsia="MS Gothic" w:cstheme="minorHAnsi"/>
                      <w:lang w:val="en-US"/>
                    </w:rPr>
                    <w:t>Numerical</w:t>
                  </w:r>
                </w:p>
              </w:tc>
              <w:tc>
                <w:tcPr>
                  <w:tcW w:w="2160" w:type="dxa"/>
                </w:tcPr>
                <w:p w14:paraId="0ABD4BCC" w14:textId="77777777" w:rsidR="00BF0B6F" w:rsidRDefault="00BF0B6F" w:rsidP="00BF0B6F">
                  <w:pPr>
                    <w:rPr>
                      <w:rFonts w:eastAsia="MS Gothic" w:cstheme="minorHAnsi"/>
                      <w:lang w:val="en-US"/>
                    </w:rPr>
                  </w:pPr>
                  <w:r>
                    <w:rPr>
                      <w:rFonts w:eastAsia="MS Gothic" w:cstheme="minorHAnsi"/>
                      <w:lang w:val="en-US"/>
                    </w:rPr>
                    <w:t>.xlsx</w:t>
                  </w:r>
                </w:p>
                <w:p w14:paraId="2C863D4F" w14:textId="1B118C01" w:rsidR="00BF0B6F" w:rsidRPr="00EB131E" w:rsidRDefault="00BF0B6F" w:rsidP="00202C9D">
                  <w:pPr>
                    <w:rPr>
                      <w:rFonts w:eastAsia="MS Gothic" w:cstheme="minorHAnsi"/>
                      <w:lang w:val="en-US"/>
                    </w:rPr>
                  </w:pPr>
                  <w:r>
                    <w:rPr>
                      <w:rFonts w:eastAsia="MS Gothic" w:cstheme="minorHAnsi"/>
                      <w:lang w:val="en-US"/>
                    </w:rPr>
                    <w:t>.csv</w:t>
                  </w:r>
                </w:p>
              </w:tc>
              <w:tc>
                <w:tcPr>
                  <w:tcW w:w="2160" w:type="dxa"/>
                </w:tcPr>
                <w:p w14:paraId="34EABA98" w14:textId="049D57D4" w:rsidR="00BF0B6F" w:rsidRPr="00EB131E" w:rsidRDefault="00BF0B6F" w:rsidP="00202C9D">
                  <w:pPr>
                    <w:rPr>
                      <w:rFonts w:eastAsia="MS Gothic" w:cstheme="minorHAnsi"/>
                      <w:lang w:val="en-US"/>
                    </w:rPr>
                  </w:pPr>
                  <w:r>
                    <w:rPr>
                      <w:lang w:val="en-US"/>
                    </w:rPr>
                    <w:t>&lt; 1 GB</w:t>
                  </w:r>
                </w:p>
              </w:tc>
            </w:tr>
          </w:tbl>
          <w:p w14:paraId="140BD079" w14:textId="77777777" w:rsidR="00050527" w:rsidRDefault="00050527" w:rsidP="00BA789F">
            <w:pPr>
              <w:spacing w:before="80"/>
              <w:rPr>
                <w:lang w:val="en-US"/>
              </w:rPr>
            </w:pPr>
          </w:p>
          <w:p w14:paraId="2D18A439" w14:textId="77777777" w:rsidR="00050527" w:rsidRDefault="00050527" w:rsidP="00BA789F">
            <w:pPr>
              <w:spacing w:before="80"/>
              <w:rPr>
                <w:lang w:val="en-US"/>
              </w:rPr>
            </w:pPr>
          </w:p>
        </w:tc>
      </w:tr>
      <w:tr w:rsidR="00BA789F" w:rsidRPr="00F42A6F" w14:paraId="7E439BF0" w14:textId="77777777" w:rsidTr="00306CBC">
        <w:trPr>
          <w:cantSplit/>
          <w:trHeight w:val="269"/>
        </w:trPr>
        <w:tc>
          <w:tcPr>
            <w:tcW w:w="15593" w:type="dxa"/>
            <w:gridSpan w:val="2"/>
          </w:tcPr>
          <w:p w14:paraId="7A3843AF" w14:textId="612FB229" w:rsidR="00EB131E" w:rsidRPr="00EB131E" w:rsidRDefault="00EB131E" w:rsidP="00EB131E">
            <w:pPr>
              <w:rPr>
                <w:b/>
                <w:bCs/>
              </w:rPr>
            </w:pPr>
            <w:r>
              <w:rPr>
                <w:b/>
                <w:bCs/>
              </w:rPr>
              <w:t>WP2: Revealing the role of the phytochromes</w:t>
            </w:r>
          </w:p>
          <w:tbl>
            <w:tblPr>
              <w:tblStyle w:val="TableGrid"/>
              <w:tblW w:w="0" w:type="auto"/>
              <w:tblInd w:w="5" w:type="dxa"/>
              <w:tblLayout w:type="fixed"/>
              <w:tblLook w:val="04A0" w:firstRow="1" w:lastRow="0" w:firstColumn="1" w:lastColumn="0" w:noHBand="0" w:noVBand="1"/>
            </w:tblPr>
            <w:tblGrid>
              <w:gridCol w:w="4645"/>
              <w:gridCol w:w="2430"/>
              <w:gridCol w:w="1980"/>
              <w:gridCol w:w="1890"/>
              <w:gridCol w:w="2160"/>
              <w:gridCol w:w="2250"/>
            </w:tblGrid>
            <w:tr w:rsidR="00EB131E" w:rsidRPr="00184DDE" w14:paraId="619F31D4" w14:textId="77777777" w:rsidTr="005F5829">
              <w:tc>
                <w:tcPr>
                  <w:tcW w:w="9055" w:type="dxa"/>
                  <w:gridSpan w:val="3"/>
                  <w:tcBorders>
                    <w:top w:val="nil"/>
                    <w:left w:val="nil"/>
                  </w:tcBorders>
                </w:tcPr>
                <w:p w14:paraId="181385A5" w14:textId="77777777" w:rsidR="00EB131E" w:rsidRPr="00184DDE" w:rsidRDefault="00EB131E" w:rsidP="00EB131E">
                  <w:pPr>
                    <w:rPr>
                      <w:sz w:val="20"/>
                    </w:rPr>
                  </w:pPr>
                </w:p>
              </w:tc>
              <w:tc>
                <w:tcPr>
                  <w:tcW w:w="1890" w:type="dxa"/>
                </w:tcPr>
                <w:p w14:paraId="3FFAD26C" w14:textId="77777777" w:rsidR="00EB131E" w:rsidRPr="00184DDE" w:rsidRDefault="00EB131E" w:rsidP="00EB131E">
                  <w:pPr>
                    <w:rPr>
                      <w:rStyle w:val="SubtleReference"/>
                      <w:i/>
                      <w:sz w:val="20"/>
                    </w:rPr>
                  </w:pPr>
                  <w:r w:rsidRPr="00184DDE">
                    <w:rPr>
                      <w:rStyle w:val="SubtleReference"/>
                      <w:i/>
                      <w:sz w:val="20"/>
                    </w:rPr>
                    <w:t>Only for digital data</w:t>
                  </w:r>
                </w:p>
              </w:tc>
              <w:tc>
                <w:tcPr>
                  <w:tcW w:w="2160" w:type="dxa"/>
                </w:tcPr>
                <w:p w14:paraId="14675E04" w14:textId="77777777" w:rsidR="00EB131E" w:rsidRPr="00184DDE" w:rsidRDefault="00EB131E" w:rsidP="00EB131E">
                  <w:pPr>
                    <w:rPr>
                      <w:rStyle w:val="SubtleReference"/>
                      <w:i/>
                      <w:sz w:val="20"/>
                    </w:rPr>
                  </w:pPr>
                  <w:r w:rsidRPr="00184DDE">
                    <w:rPr>
                      <w:rStyle w:val="SubtleReference"/>
                      <w:i/>
                      <w:sz w:val="20"/>
                    </w:rPr>
                    <w:t>Only for digital data</w:t>
                  </w:r>
                </w:p>
              </w:tc>
              <w:tc>
                <w:tcPr>
                  <w:tcW w:w="2250" w:type="dxa"/>
                </w:tcPr>
                <w:p w14:paraId="5C8E7EB1" w14:textId="77777777" w:rsidR="00EB131E" w:rsidRPr="00184DDE" w:rsidRDefault="00EB131E" w:rsidP="00EB131E">
                  <w:pPr>
                    <w:rPr>
                      <w:rStyle w:val="SubtleReference"/>
                      <w:i/>
                      <w:sz w:val="20"/>
                    </w:rPr>
                  </w:pPr>
                  <w:r w:rsidRPr="00184DDE">
                    <w:rPr>
                      <w:rStyle w:val="SubtleReference"/>
                      <w:i/>
                      <w:sz w:val="20"/>
                    </w:rPr>
                    <w:t>Only for digital data</w:t>
                  </w:r>
                </w:p>
              </w:tc>
            </w:tr>
            <w:tr w:rsidR="00EB131E" w14:paraId="73F5EE6A" w14:textId="77777777" w:rsidTr="005F5829">
              <w:tc>
                <w:tcPr>
                  <w:tcW w:w="4645" w:type="dxa"/>
                </w:tcPr>
                <w:p w14:paraId="33477094" w14:textId="77777777" w:rsidR="00EB131E" w:rsidRPr="004C739E" w:rsidRDefault="00EB131E" w:rsidP="00EB131E">
                  <w:pPr>
                    <w:rPr>
                      <w:rFonts w:cstheme="minorHAnsi"/>
                    </w:rPr>
                  </w:pPr>
                  <w:r w:rsidRPr="004C739E">
                    <w:rPr>
                      <w:rFonts w:cstheme="minorHAnsi"/>
                    </w:rPr>
                    <w:t>Description</w:t>
                  </w:r>
                </w:p>
              </w:tc>
              <w:tc>
                <w:tcPr>
                  <w:tcW w:w="2430" w:type="dxa"/>
                </w:tcPr>
                <w:p w14:paraId="56B69A15" w14:textId="77777777" w:rsidR="00EB131E" w:rsidRPr="004C739E" w:rsidRDefault="00EB131E" w:rsidP="00EB131E">
                  <w:pPr>
                    <w:rPr>
                      <w:rFonts w:cstheme="minorHAnsi"/>
                    </w:rPr>
                  </w:pPr>
                  <w:r w:rsidRPr="004C739E">
                    <w:rPr>
                      <w:rFonts w:cstheme="minorHAnsi"/>
                    </w:rPr>
                    <w:t xml:space="preserve">New or Reused </w:t>
                  </w:r>
                </w:p>
              </w:tc>
              <w:tc>
                <w:tcPr>
                  <w:tcW w:w="1980" w:type="dxa"/>
                </w:tcPr>
                <w:p w14:paraId="3641F9F0" w14:textId="77777777" w:rsidR="00EB131E" w:rsidRPr="004C739E" w:rsidRDefault="00EB131E" w:rsidP="00EB131E">
                  <w:pPr>
                    <w:rPr>
                      <w:rFonts w:cstheme="minorHAnsi"/>
                    </w:rPr>
                  </w:pPr>
                  <w:r w:rsidRPr="004C739E">
                    <w:rPr>
                      <w:rFonts w:cstheme="minorHAnsi"/>
                    </w:rPr>
                    <w:t xml:space="preserve">Digital or Physical </w:t>
                  </w:r>
                </w:p>
              </w:tc>
              <w:tc>
                <w:tcPr>
                  <w:tcW w:w="1890" w:type="dxa"/>
                </w:tcPr>
                <w:p w14:paraId="1C1E2BA7" w14:textId="77777777" w:rsidR="00EB131E" w:rsidRPr="004C739E" w:rsidRDefault="00EB131E" w:rsidP="00EB131E">
                  <w:pPr>
                    <w:rPr>
                      <w:rFonts w:cstheme="minorHAnsi"/>
                    </w:rPr>
                  </w:pPr>
                  <w:r w:rsidRPr="004C739E">
                    <w:rPr>
                      <w:rFonts w:cstheme="minorHAnsi"/>
                    </w:rPr>
                    <w:t>Digital Data Type</w:t>
                  </w:r>
                </w:p>
                <w:p w14:paraId="4C7D79BD" w14:textId="77777777" w:rsidR="00EB131E" w:rsidRPr="004C739E" w:rsidRDefault="00EB131E" w:rsidP="00EB131E">
                  <w:pPr>
                    <w:rPr>
                      <w:rFonts w:cstheme="minorHAnsi"/>
                    </w:rPr>
                  </w:pPr>
                </w:p>
              </w:tc>
              <w:tc>
                <w:tcPr>
                  <w:tcW w:w="2160" w:type="dxa"/>
                </w:tcPr>
                <w:p w14:paraId="04B419DC" w14:textId="77777777" w:rsidR="00EB131E" w:rsidRPr="004C739E" w:rsidRDefault="00EB131E" w:rsidP="00EB131E">
                  <w:pPr>
                    <w:rPr>
                      <w:rFonts w:cstheme="minorHAnsi"/>
                    </w:rPr>
                  </w:pPr>
                  <w:r w:rsidRPr="004C739E">
                    <w:rPr>
                      <w:rFonts w:cstheme="minorHAnsi"/>
                    </w:rPr>
                    <w:t xml:space="preserve">Digital Data Format </w:t>
                  </w:r>
                </w:p>
                <w:p w14:paraId="0C50CA5E" w14:textId="77777777" w:rsidR="00EB131E" w:rsidRPr="004C739E" w:rsidRDefault="00EB131E" w:rsidP="00EB131E">
                  <w:pPr>
                    <w:rPr>
                      <w:rFonts w:cstheme="minorHAnsi"/>
                    </w:rPr>
                  </w:pPr>
                </w:p>
              </w:tc>
              <w:tc>
                <w:tcPr>
                  <w:tcW w:w="2250" w:type="dxa"/>
                </w:tcPr>
                <w:p w14:paraId="12702987" w14:textId="77777777" w:rsidR="00EB131E" w:rsidRPr="004C739E" w:rsidRDefault="00EB131E" w:rsidP="00EB131E">
                  <w:pPr>
                    <w:rPr>
                      <w:rFonts w:cstheme="minorHAnsi"/>
                    </w:rPr>
                  </w:pPr>
                  <w:r w:rsidRPr="004C739E">
                    <w:rPr>
                      <w:rFonts w:cstheme="minorHAnsi"/>
                    </w:rPr>
                    <w:t>Digital Data Volume (MB, GB, TB)</w:t>
                  </w:r>
                </w:p>
              </w:tc>
            </w:tr>
            <w:tr w:rsidR="005F5829" w14:paraId="4816224B" w14:textId="77777777" w:rsidTr="005F5829">
              <w:tc>
                <w:tcPr>
                  <w:tcW w:w="4645" w:type="dxa"/>
                </w:tcPr>
                <w:p w14:paraId="3CC85890" w14:textId="303FCB91" w:rsidR="005F5829" w:rsidRPr="004C739E" w:rsidRDefault="005F5829" w:rsidP="00EB131E">
                  <w:pPr>
                    <w:rPr>
                      <w:rFonts w:cstheme="minorHAnsi"/>
                    </w:rPr>
                  </w:pPr>
                  <w:r w:rsidRPr="004C739E">
                    <w:rPr>
                      <w:rFonts w:cstheme="minorHAnsi"/>
                    </w:rPr>
                    <w:t>CRISPR/Cas9: sequencing datasets</w:t>
                  </w:r>
                </w:p>
              </w:tc>
              <w:tc>
                <w:tcPr>
                  <w:tcW w:w="2430" w:type="dxa"/>
                </w:tcPr>
                <w:p w14:paraId="59E09DDC" w14:textId="064ABB66" w:rsidR="005F5829" w:rsidRPr="004C739E" w:rsidRDefault="005F5829" w:rsidP="00EB131E">
                  <w:pPr>
                    <w:rPr>
                      <w:rFonts w:cstheme="minorHAnsi"/>
                    </w:rPr>
                  </w:pPr>
                  <w:r>
                    <w:rPr>
                      <w:rFonts w:eastAsia="MS Gothic" w:cstheme="minorHAnsi"/>
                      <w:lang w:val="en-US"/>
                    </w:rPr>
                    <w:t>Generate new data</w:t>
                  </w:r>
                </w:p>
              </w:tc>
              <w:tc>
                <w:tcPr>
                  <w:tcW w:w="1980" w:type="dxa"/>
                </w:tcPr>
                <w:p w14:paraId="536096BF" w14:textId="3EBA2335" w:rsidR="005F5829" w:rsidRPr="004C739E" w:rsidRDefault="005F5829" w:rsidP="00EB131E">
                  <w:pPr>
                    <w:rPr>
                      <w:rFonts w:cstheme="minorHAnsi"/>
                    </w:rPr>
                  </w:pPr>
                  <w:r>
                    <w:rPr>
                      <w:rFonts w:eastAsia="MS Gothic" w:cstheme="minorHAnsi"/>
                      <w:lang w:val="en-US"/>
                    </w:rPr>
                    <w:t>Digital</w:t>
                  </w:r>
                </w:p>
              </w:tc>
              <w:tc>
                <w:tcPr>
                  <w:tcW w:w="1890" w:type="dxa"/>
                </w:tcPr>
                <w:p w14:paraId="198728B7" w14:textId="4EA5FC72" w:rsidR="005F5829" w:rsidRPr="004C739E" w:rsidRDefault="005F5829" w:rsidP="00EB131E">
                  <w:pPr>
                    <w:rPr>
                      <w:rFonts w:cstheme="minorHAnsi"/>
                      <w:lang w:val="en-US"/>
                    </w:rPr>
                  </w:pPr>
                  <w:r>
                    <w:rPr>
                      <w:rFonts w:eastAsia="MS Gothic" w:cstheme="minorHAnsi"/>
                      <w:lang w:val="en-US"/>
                    </w:rPr>
                    <w:t>Numerical</w:t>
                  </w:r>
                </w:p>
              </w:tc>
              <w:tc>
                <w:tcPr>
                  <w:tcW w:w="2160" w:type="dxa"/>
                </w:tcPr>
                <w:p w14:paraId="7131A39C" w14:textId="50D27A0E" w:rsidR="005F5829" w:rsidRPr="004C739E" w:rsidRDefault="005F5829" w:rsidP="00EB131E">
                  <w:pPr>
                    <w:rPr>
                      <w:rFonts w:cstheme="minorHAnsi"/>
                      <w:lang w:val="en-US"/>
                    </w:rPr>
                  </w:pPr>
                  <w:r>
                    <w:rPr>
                      <w:rFonts w:eastAsia="MS Gothic" w:cstheme="minorHAnsi"/>
                      <w:lang w:val="en-US"/>
                    </w:rPr>
                    <w:t>.</w:t>
                  </w:r>
                  <w:proofErr w:type="spellStart"/>
                  <w:r>
                    <w:rPr>
                      <w:rFonts w:eastAsia="MS Gothic" w:cstheme="minorHAnsi"/>
                      <w:lang w:val="en-US"/>
                    </w:rPr>
                    <w:t>fastq</w:t>
                  </w:r>
                  <w:proofErr w:type="spellEnd"/>
                </w:p>
              </w:tc>
              <w:tc>
                <w:tcPr>
                  <w:tcW w:w="2250" w:type="dxa"/>
                </w:tcPr>
                <w:p w14:paraId="35D85A8A" w14:textId="35A1405B" w:rsidR="005F5829" w:rsidRPr="004C739E" w:rsidRDefault="005F5829" w:rsidP="00EB131E">
                  <w:pPr>
                    <w:rPr>
                      <w:rFonts w:cstheme="minorHAnsi"/>
                    </w:rPr>
                  </w:pPr>
                  <w:r w:rsidRPr="004C739E">
                    <w:rPr>
                      <w:rFonts w:cstheme="minorHAnsi"/>
                      <w:lang w:val="en-US"/>
                    </w:rPr>
                    <w:t>&lt; 1 TB</w:t>
                  </w:r>
                </w:p>
              </w:tc>
            </w:tr>
            <w:tr w:rsidR="005F5829" w14:paraId="4413BC06" w14:textId="77777777" w:rsidTr="005F5829">
              <w:tc>
                <w:tcPr>
                  <w:tcW w:w="4645" w:type="dxa"/>
                </w:tcPr>
                <w:p w14:paraId="142E8000" w14:textId="486268A0" w:rsidR="005F5829" w:rsidRPr="004C739E" w:rsidRDefault="005F5829" w:rsidP="00EB131E">
                  <w:pPr>
                    <w:rPr>
                      <w:rFonts w:cstheme="minorHAnsi"/>
                    </w:rPr>
                  </w:pPr>
                  <w:r>
                    <w:rPr>
                      <w:rFonts w:cstheme="minorHAnsi"/>
                    </w:rPr>
                    <w:t>CRISPR/Cas9: analysis sequencing data</w:t>
                  </w:r>
                </w:p>
              </w:tc>
              <w:tc>
                <w:tcPr>
                  <w:tcW w:w="2430" w:type="dxa"/>
                </w:tcPr>
                <w:p w14:paraId="56F130ED" w14:textId="03859DAE" w:rsidR="005F5829" w:rsidRPr="004C739E" w:rsidRDefault="005F5829" w:rsidP="00EB131E">
                  <w:pPr>
                    <w:rPr>
                      <w:rFonts w:eastAsia="MS Gothic" w:cstheme="minorHAnsi"/>
                      <w:lang w:val="en-US"/>
                    </w:rPr>
                  </w:pPr>
                  <w:r>
                    <w:rPr>
                      <w:rFonts w:eastAsia="MS Gothic" w:cstheme="minorHAnsi"/>
                      <w:lang w:val="en-US"/>
                    </w:rPr>
                    <w:t>Generate new data</w:t>
                  </w:r>
                </w:p>
              </w:tc>
              <w:tc>
                <w:tcPr>
                  <w:tcW w:w="1980" w:type="dxa"/>
                </w:tcPr>
                <w:p w14:paraId="7DEEE563" w14:textId="47C2A0F6" w:rsidR="005F5829" w:rsidRPr="004C739E" w:rsidRDefault="005F5829" w:rsidP="00EB131E">
                  <w:pPr>
                    <w:rPr>
                      <w:rFonts w:eastAsia="MS Gothic" w:cstheme="minorHAnsi"/>
                      <w:lang w:val="en-US"/>
                    </w:rPr>
                  </w:pPr>
                  <w:r>
                    <w:rPr>
                      <w:rFonts w:eastAsia="MS Gothic" w:cstheme="minorHAnsi"/>
                      <w:lang w:val="en-US"/>
                    </w:rPr>
                    <w:t>Digital</w:t>
                  </w:r>
                </w:p>
              </w:tc>
              <w:tc>
                <w:tcPr>
                  <w:tcW w:w="1890" w:type="dxa"/>
                </w:tcPr>
                <w:p w14:paraId="50E2F961" w14:textId="46886F0E" w:rsidR="005F5829" w:rsidRPr="004C739E" w:rsidRDefault="005F5829" w:rsidP="00EB131E">
                  <w:pPr>
                    <w:rPr>
                      <w:rFonts w:eastAsia="MS Gothic" w:cstheme="minorHAnsi"/>
                      <w:lang w:val="en-US"/>
                    </w:rPr>
                  </w:pPr>
                  <w:r>
                    <w:rPr>
                      <w:rFonts w:eastAsia="MS Gothic" w:cstheme="minorHAnsi"/>
                      <w:lang w:val="en-US"/>
                    </w:rPr>
                    <w:t>Numerical + textual</w:t>
                  </w:r>
                </w:p>
              </w:tc>
              <w:tc>
                <w:tcPr>
                  <w:tcW w:w="2160" w:type="dxa"/>
                </w:tcPr>
                <w:p w14:paraId="1182DEF5" w14:textId="77777777" w:rsidR="005F5829" w:rsidRDefault="005F5829" w:rsidP="00EB131E">
                  <w:pPr>
                    <w:rPr>
                      <w:rFonts w:eastAsia="MS Gothic" w:cstheme="minorHAnsi"/>
                      <w:lang w:val="en-US"/>
                    </w:rPr>
                  </w:pPr>
                  <w:r>
                    <w:rPr>
                      <w:rFonts w:eastAsia="MS Gothic" w:cstheme="minorHAnsi"/>
                      <w:lang w:val="en-US"/>
                    </w:rPr>
                    <w:t>.xlsx</w:t>
                  </w:r>
                </w:p>
                <w:p w14:paraId="2E85E62A" w14:textId="64B0137A" w:rsidR="005F5829" w:rsidRPr="004C739E" w:rsidRDefault="005F5829" w:rsidP="00EB131E">
                  <w:pPr>
                    <w:rPr>
                      <w:rFonts w:eastAsia="MS Gothic" w:cstheme="minorHAnsi"/>
                      <w:lang w:val="en-US"/>
                    </w:rPr>
                  </w:pPr>
                  <w:r>
                    <w:rPr>
                      <w:rFonts w:eastAsia="MS Gothic" w:cstheme="minorHAnsi"/>
                      <w:lang w:val="en-US"/>
                    </w:rPr>
                    <w:t>.docx</w:t>
                  </w:r>
                </w:p>
              </w:tc>
              <w:tc>
                <w:tcPr>
                  <w:tcW w:w="2250" w:type="dxa"/>
                </w:tcPr>
                <w:p w14:paraId="61DBB09F" w14:textId="4E01D813" w:rsidR="005F5829" w:rsidRPr="004C739E" w:rsidRDefault="005F5829" w:rsidP="00EB131E">
                  <w:pPr>
                    <w:rPr>
                      <w:rFonts w:eastAsia="MS Gothic" w:cstheme="minorHAnsi"/>
                      <w:lang w:val="en-US"/>
                    </w:rPr>
                  </w:pPr>
                  <w:r w:rsidRPr="004C739E">
                    <w:rPr>
                      <w:rFonts w:cstheme="minorHAnsi"/>
                      <w:lang w:val="en-US"/>
                    </w:rPr>
                    <w:t>&lt; 1 GB</w:t>
                  </w:r>
                </w:p>
              </w:tc>
            </w:tr>
            <w:tr w:rsidR="005F5829" w14:paraId="7F0ADFD1" w14:textId="77777777" w:rsidTr="005F5829">
              <w:tc>
                <w:tcPr>
                  <w:tcW w:w="4645" w:type="dxa"/>
                </w:tcPr>
                <w:p w14:paraId="4420FA1C" w14:textId="44E9DD3D" w:rsidR="005F5829" w:rsidRPr="004C739E" w:rsidRDefault="005F5829" w:rsidP="00EB131E">
                  <w:pPr>
                    <w:rPr>
                      <w:rFonts w:cstheme="minorHAnsi"/>
                    </w:rPr>
                  </w:pPr>
                  <w:r>
                    <w:rPr>
                      <w:rFonts w:cstheme="minorHAnsi"/>
                      <w:lang w:val="en-US"/>
                    </w:rPr>
                    <w:t>Plants’ r</w:t>
                  </w:r>
                  <w:proofErr w:type="spellStart"/>
                  <w:r>
                    <w:rPr>
                      <w:rFonts w:cstheme="minorHAnsi"/>
                    </w:rPr>
                    <w:t>esponse</w:t>
                  </w:r>
                  <w:proofErr w:type="spellEnd"/>
                  <w:r>
                    <w:rPr>
                      <w:rFonts w:cstheme="minorHAnsi"/>
                    </w:rPr>
                    <w:t xml:space="preserve"> to far-red experimental data (length increase, chlorophyll fluorescence, petiole angles &amp; length, canopy cover, source leaf surface area, photosynthesis &amp; transpiration rate, stomatal conductance)</w:t>
                  </w:r>
                </w:p>
              </w:tc>
              <w:tc>
                <w:tcPr>
                  <w:tcW w:w="2430" w:type="dxa"/>
                </w:tcPr>
                <w:p w14:paraId="4027EC66" w14:textId="5D8D9A6F" w:rsidR="005F5829" w:rsidRPr="004C739E" w:rsidRDefault="005F5829" w:rsidP="00EB131E">
                  <w:pPr>
                    <w:rPr>
                      <w:rFonts w:eastAsia="MS Gothic" w:cstheme="minorHAnsi"/>
                      <w:lang w:val="en-US"/>
                    </w:rPr>
                  </w:pPr>
                  <w:r>
                    <w:rPr>
                      <w:rFonts w:eastAsia="MS Gothic" w:cstheme="minorHAnsi"/>
                      <w:lang w:val="en-US"/>
                    </w:rPr>
                    <w:t>Generate new data</w:t>
                  </w:r>
                </w:p>
              </w:tc>
              <w:tc>
                <w:tcPr>
                  <w:tcW w:w="1980" w:type="dxa"/>
                </w:tcPr>
                <w:p w14:paraId="56A4D1EE" w14:textId="3CF3D1B2" w:rsidR="005F5829" w:rsidRPr="004C739E" w:rsidRDefault="005F5829" w:rsidP="00EB131E">
                  <w:pPr>
                    <w:rPr>
                      <w:rFonts w:eastAsia="MS Gothic" w:cstheme="minorHAnsi"/>
                      <w:lang w:val="en-US"/>
                    </w:rPr>
                  </w:pPr>
                  <w:r>
                    <w:rPr>
                      <w:rFonts w:eastAsia="MS Gothic" w:cstheme="minorHAnsi"/>
                      <w:lang w:val="en-US"/>
                    </w:rPr>
                    <w:t>Digital</w:t>
                  </w:r>
                </w:p>
              </w:tc>
              <w:tc>
                <w:tcPr>
                  <w:tcW w:w="1890" w:type="dxa"/>
                </w:tcPr>
                <w:p w14:paraId="0C167F3D" w14:textId="1E8CB689" w:rsidR="005F5829" w:rsidRPr="004C739E" w:rsidRDefault="005F5829" w:rsidP="00EB131E">
                  <w:pPr>
                    <w:rPr>
                      <w:rFonts w:eastAsia="MS Gothic" w:cstheme="minorHAnsi"/>
                      <w:lang w:val="en-US"/>
                    </w:rPr>
                  </w:pPr>
                  <w:r>
                    <w:rPr>
                      <w:rFonts w:eastAsia="MS Gothic" w:cstheme="minorHAnsi"/>
                      <w:lang w:val="en-US"/>
                    </w:rPr>
                    <w:t>Numerical</w:t>
                  </w:r>
                </w:p>
              </w:tc>
              <w:tc>
                <w:tcPr>
                  <w:tcW w:w="2160" w:type="dxa"/>
                </w:tcPr>
                <w:p w14:paraId="0E02D4B7" w14:textId="77777777" w:rsidR="005F5829" w:rsidRDefault="005F5829" w:rsidP="00EB131E">
                  <w:pPr>
                    <w:rPr>
                      <w:rFonts w:eastAsia="MS Gothic" w:cstheme="minorHAnsi"/>
                      <w:lang w:val="en-US"/>
                    </w:rPr>
                  </w:pPr>
                  <w:r>
                    <w:rPr>
                      <w:rFonts w:eastAsia="MS Gothic" w:cstheme="minorHAnsi"/>
                      <w:lang w:val="en-US"/>
                    </w:rPr>
                    <w:t>.xlsx</w:t>
                  </w:r>
                </w:p>
                <w:p w14:paraId="561C1097" w14:textId="1DA73BF0" w:rsidR="005F5829" w:rsidRPr="004C739E" w:rsidRDefault="005F5829" w:rsidP="00EB131E">
                  <w:pPr>
                    <w:rPr>
                      <w:rFonts w:eastAsia="MS Gothic" w:cstheme="minorHAnsi"/>
                      <w:lang w:val="en-US"/>
                    </w:rPr>
                  </w:pPr>
                  <w:r>
                    <w:rPr>
                      <w:rFonts w:eastAsia="MS Gothic" w:cstheme="minorHAnsi"/>
                      <w:lang w:val="en-US"/>
                    </w:rPr>
                    <w:t>.csv</w:t>
                  </w:r>
                </w:p>
              </w:tc>
              <w:tc>
                <w:tcPr>
                  <w:tcW w:w="2250" w:type="dxa"/>
                </w:tcPr>
                <w:p w14:paraId="0DB54AFF" w14:textId="786B063F" w:rsidR="005F5829" w:rsidRPr="004C739E" w:rsidRDefault="005F5829" w:rsidP="00EB131E">
                  <w:pPr>
                    <w:rPr>
                      <w:rFonts w:eastAsia="MS Gothic" w:cstheme="minorHAnsi"/>
                      <w:lang w:val="en-US"/>
                    </w:rPr>
                  </w:pPr>
                  <w:r w:rsidRPr="004C739E">
                    <w:rPr>
                      <w:rFonts w:cstheme="minorHAnsi"/>
                      <w:lang w:val="en-US"/>
                    </w:rPr>
                    <w:t>&lt; 1 GB</w:t>
                  </w:r>
                </w:p>
              </w:tc>
            </w:tr>
            <w:tr w:rsidR="005F5829" w14:paraId="33D0C878" w14:textId="77777777" w:rsidTr="005F5829">
              <w:tc>
                <w:tcPr>
                  <w:tcW w:w="4645" w:type="dxa"/>
                </w:tcPr>
                <w:p w14:paraId="5F394431" w14:textId="4F6D72CC" w:rsidR="005F5829" w:rsidRPr="004C739E" w:rsidRDefault="005F5829" w:rsidP="00EB131E">
                  <w:pPr>
                    <w:rPr>
                      <w:rFonts w:cstheme="minorHAnsi"/>
                    </w:rPr>
                  </w:pPr>
                  <w:r>
                    <w:rPr>
                      <w:rFonts w:cstheme="minorHAnsi"/>
                    </w:rPr>
                    <w:t>Images of plants to calculate canopy cover, petiole length, and source leaf surface area</w:t>
                  </w:r>
                </w:p>
              </w:tc>
              <w:tc>
                <w:tcPr>
                  <w:tcW w:w="2430" w:type="dxa"/>
                </w:tcPr>
                <w:p w14:paraId="32FA01F7" w14:textId="2295CC9A" w:rsidR="005F5829" w:rsidRPr="004C739E" w:rsidRDefault="005F5829" w:rsidP="00EB131E">
                  <w:pPr>
                    <w:rPr>
                      <w:rFonts w:eastAsia="MS Gothic" w:cstheme="minorHAnsi"/>
                      <w:lang w:val="en-US"/>
                    </w:rPr>
                  </w:pPr>
                  <w:r>
                    <w:rPr>
                      <w:rFonts w:eastAsia="MS Gothic" w:cstheme="minorHAnsi"/>
                    </w:rPr>
                    <w:t>Generate new data</w:t>
                  </w:r>
                </w:p>
              </w:tc>
              <w:tc>
                <w:tcPr>
                  <w:tcW w:w="1980" w:type="dxa"/>
                </w:tcPr>
                <w:p w14:paraId="3C2A255E" w14:textId="39CB58D0" w:rsidR="005F5829" w:rsidRPr="004C739E" w:rsidRDefault="005F5829" w:rsidP="00EB131E">
                  <w:pPr>
                    <w:rPr>
                      <w:rFonts w:eastAsia="MS Gothic" w:cstheme="minorHAnsi"/>
                      <w:lang w:val="en-US"/>
                    </w:rPr>
                  </w:pPr>
                  <w:r>
                    <w:rPr>
                      <w:rFonts w:eastAsia="MS Gothic" w:cstheme="minorHAnsi"/>
                      <w:lang w:val="en-US"/>
                    </w:rPr>
                    <w:t>Digital</w:t>
                  </w:r>
                </w:p>
              </w:tc>
              <w:tc>
                <w:tcPr>
                  <w:tcW w:w="1890" w:type="dxa"/>
                </w:tcPr>
                <w:p w14:paraId="37E84950" w14:textId="29F9DB4B" w:rsidR="005F5829" w:rsidRPr="004C739E" w:rsidRDefault="005F5829" w:rsidP="00EB131E">
                  <w:pPr>
                    <w:rPr>
                      <w:rFonts w:eastAsia="MS Gothic" w:cstheme="minorHAnsi"/>
                      <w:lang w:val="en-US"/>
                    </w:rPr>
                  </w:pPr>
                  <w:r>
                    <w:rPr>
                      <w:rFonts w:eastAsia="MS Gothic" w:cstheme="minorHAnsi"/>
                      <w:lang w:val="en-US"/>
                    </w:rPr>
                    <w:t>Images</w:t>
                  </w:r>
                </w:p>
              </w:tc>
              <w:tc>
                <w:tcPr>
                  <w:tcW w:w="2160" w:type="dxa"/>
                </w:tcPr>
                <w:p w14:paraId="65514472" w14:textId="52EBFBA5" w:rsidR="005F5829" w:rsidRPr="004C739E" w:rsidRDefault="005F5829" w:rsidP="00EB131E">
                  <w:pPr>
                    <w:rPr>
                      <w:rFonts w:eastAsia="MS Gothic" w:cstheme="minorHAnsi"/>
                      <w:lang w:val="en-US"/>
                    </w:rPr>
                  </w:pPr>
                  <w:r>
                    <w:rPr>
                      <w:rFonts w:eastAsia="MS Gothic" w:cstheme="minorHAnsi"/>
                      <w:lang w:val="en-US"/>
                    </w:rPr>
                    <w:t>.jpg</w:t>
                  </w:r>
                </w:p>
              </w:tc>
              <w:tc>
                <w:tcPr>
                  <w:tcW w:w="2250" w:type="dxa"/>
                </w:tcPr>
                <w:p w14:paraId="79BBC711" w14:textId="23544EAD" w:rsidR="005F5829" w:rsidRPr="004C739E" w:rsidRDefault="005F5829" w:rsidP="00EB131E">
                  <w:pPr>
                    <w:rPr>
                      <w:rFonts w:eastAsia="MS Gothic" w:cstheme="minorHAnsi"/>
                      <w:lang w:val="en-US"/>
                    </w:rPr>
                  </w:pPr>
                  <w:r w:rsidRPr="004C739E">
                    <w:rPr>
                      <w:rFonts w:cstheme="minorHAnsi"/>
                      <w:lang w:val="en-US"/>
                    </w:rPr>
                    <w:t>&lt; 1 GB</w:t>
                  </w:r>
                </w:p>
              </w:tc>
            </w:tr>
            <w:tr w:rsidR="005F5829" w14:paraId="7D8D54B1" w14:textId="77777777" w:rsidTr="005F5829">
              <w:tc>
                <w:tcPr>
                  <w:tcW w:w="4645" w:type="dxa"/>
                </w:tcPr>
                <w:p w14:paraId="6BA76FA5" w14:textId="64013948" w:rsidR="005F5829" w:rsidRPr="004C739E" w:rsidRDefault="005F5829" w:rsidP="00EB131E">
                  <w:pPr>
                    <w:rPr>
                      <w:rFonts w:cstheme="minorHAnsi"/>
                    </w:rPr>
                  </w:pPr>
                  <w:r>
                    <w:rPr>
                      <w:rFonts w:cstheme="minorHAnsi"/>
                    </w:rPr>
                    <w:t>HPLC chromatogram peak areas, used to calculate glucose, fructose and sucrose concentrations in plant tissue</w:t>
                  </w:r>
                </w:p>
              </w:tc>
              <w:tc>
                <w:tcPr>
                  <w:tcW w:w="2430" w:type="dxa"/>
                </w:tcPr>
                <w:p w14:paraId="1172F4CC" w14:textId="6DA33FA5" w:rsidR="005F5829" w:rsidRPr="004C739E" w:rsidRDefault="005F5829" w:rsidP="00EB131E">
                  <w:pPr>
                    <w:rPr>
                      <w:rFonts w:eastAsia="MS Gothic" w:cstheme="minorHAnsi"/>
                    </w:rPr>
                  </w:pPr>
                  <w:r>
                    <w:rPr>
                      <w:rFonts w:eastAsia="MS Gothic" w:cstheme="minorHAnsi"/>
                      <w:lang w:val="en-US"/>
                    </w:rPr>
                    <w:t>Generate new data</w:t>
                  </w:r>
                </w:p>
              </w:tc>
              <w:tc>
                <w:tcPr>
                  <w:tcW w:w="1980" w:type="dxa"/>
                </w:tcPr>
                <w:p w14:paraId="0225E04C" w14:textId="28EAD60A" w:rsidR="005F5829" w:rsidRPr="004C739E" w:rsidRDefault="005F5829" w:rsidP="00EB131E">
                  <w:pPr>
                    <w:rPr>
                      <w:rFonts w:eastAsia="MS Gothic" w:cstheme="minorHAnsi"/>
                      <w:lang w:val="en-US"/>
                    </w:rPr>
                  </w:pPr>
                  <w:r>
                    <w:rPr>
                      <w:rFonts w:eastAsia="MS Gothic" w:cstheme="minorHAnsi"/>
                      <w:lang w:val="en-US"/>
                    </w:rPr>
                    <w:t>Digital</w:t>
                  </w:r>
                </w:p>
              </w:tc>
              <w:tc>
                <w:tcPr>
                  <w:tcW w:w="1890" w:type="dxa"/>
                </w:tcPr>
                <w:p w14:paraId="021A8134" w14:textId="3A6FB431" w:rsidR="005F5829" w:rsidRPr="004C739E" w:rsidRDefault="005F5829" w:rsidP="00EB131E">
                  <w:pPr>
                    <w:rPr>
                      <w:rFonts w:eastAsia="MS Gothic" w:cstheme="minorHAnsi"/>
                      <w:lang w:val="en-US"/>
                    </w:rPr>
                  </w:pPr>
                  <w:r>
                    <w:rPr>
                      <w:rFonts w:eastAsia="MS Gothic" w:cstheme="minorHAnsi"/>
                      <w:lang w:val="en-US"/>
                    </w:rPr>
                    <w:t>Numerical</w:t>
                  </w:r>
                </w:p>
              </w:tc>
              <w:tc>
                <w:tcPr>
                  <w:tcW w:w="2160" w:type="dxa"/>
                </w:tcPr>
                <w:p w14:paraId="1417C03F" w14:textId="77777777" w:rsidR="005F5829" w:rsidRDefault="005F5829" w:rsidP="00050527">
                  <w:pPr>
                    <w:rPr>
                      <w:rFonts w:eastAsia="MS Gothic" w:cstheme="minorHAnsi"/>
                      <w:lang w:val="en-US"/>
                    </w:rPr>
                  </w:pPr>
                  <w:r>
                    <w:rPr>
                      <w:rFonts w:eastAsia="MS Gothic" w:cstheme="minorHAnsi"/>
                      <w:lang w:val="en-US"/>
                    </w:rPr>
                    <w:t>.xlsx</w:t>
                  </w:r>
                </w:p>
                <w:p w14:paraId="4DDB6735" w14:textId="6E36FA9D" w:rsidR="005F5829" w:rsidRPr="004C739E" w:rsidRDefault="005F5829" w:rsidP="00EB131E">
                  <w:pPr>
                    <w:rPr>
                      <w:rFonts w:eastAsia="MS Gothic" w:cstheme="minorHAnsi"/>
                      <w:lang w:val="en-US"/>
                    </w:rPr>
                  </w:pPr>
                  <w:r>
                    <w:rPr>
                      <w:rFonts w:eastAsia="MS Gothic" w:cstheme="minorHAnsi"/>
                      <w:lang w:val="en-US"/>
                    </w:rPr>
                    <w:t>.csv</w:t>
                  </w:r>
                </w:p>
              </w:tc>
              <w:tc>
                <w:tcPr>
                  <w:tcW w:w="2250" w:type="dxa"/>
                </w:tcPr>
                <w:p w14:paraId="75133962" w14:textId="079A5C80" w:rsidR="005F5829" w:rsidRPr="004C739E" w:rsidRDefault="005F5829" w:rsidP="00EB131E">
                  <w:pPr>
                    <w:rPr>
                      <w:rFonts w:eastAsia="MS Gothic" w:cstheme="minorHAnsi"/>
                      <w:lang w:val="en-US"/>
                    </w:rPr>
                  </w:pPr>
                  <w:r>
                    <w:rPr>
                      <w:lang w:val="en-US"/>
                    </w:rPr>
                    <w:t>&lt; 1 GB</w:t>
                  </w:r>
                </w:p>
              </w:tc>
            </w:tr>
          </w:tbl>
          <w:p w14:paraId="67CFF188" w14:textId="77777777" w:rsidR="00050527" w:rsidRDefault="00050527" w:rsidP="00BA789F">
            <w:pPr>
              <w:spacing w:before="80"/>
              <w:rPr>
                <w:rStyle w:val="SubtleReference"/>
                <w:i/>
                <w:sz w:val="22"/>
                <w:szCs w:val="22"/>
                <w:lang w:val="en-US"/>
              </w:rPr>
            </w:pPr>
          </w:p>
          <w:tbl>
            <w:tblPr>
              <w:tblStyle w:val="TableGrid"/>
              <w:tblW w:w="0" w:type="auto"/>
              <w:tblInd w:w="5" w:type="dxa"/>
              <w:tblLayout w:type="fixed"/>
              <w:tblLook w:val="04A0" w:firstRow="1" w:lastRow="0" w:firstColumn="1" w:lastColumn="0" w:noHBand="0" w:noVBand="1"/>
            </w:tblPr>
            <w:tblGrid>
              <w:gridCol w:w="7255"/>
              <w:gridCol w:w="2160"/>
              <w:gridCol w:w="1980"/>
              <w:gridCol w:w="3960"/>
            </w:tblGrid>
            <w:tr w:rsidR="00BF0B6F" w:rsidRPr="00184DDE" w14:paraId="24F03869" w14:textId="77777777" w:rsidTr="00BF0B6F">
              <w:tc>
                <w:tcPr>
                  <w:tcW w:w="11395" w:type="dxa"/>
                  <w:gridSpan w:val="3"/>
                  <w:tcBorders>
                    <w:top w:val="nil"/>
                    <w:left w:val="nil"/>
                  </w:tcBorders>
                </w:tcPr>
                <w:p w14:paraId="5CE7A3BC" w14:textId="77777777" w:rsidR="00BF0B6F" w:rsidRPr="00184DDE" w:rsidRDefault="00BF0B6F" w:rsidP="00BF0B6F">
                  <w:pPr>
                    <w:rPr>
                      <w:sz w:val="20"/>
                    </w:rPr>
                  </w:pPr>
                </w:p>
              </w:tc>
              <w:tc>
                <w:tcPr>
                  <w:tcW w:w="3960" w:type="dxa"/>
                </w:tcPr>
                <w:p w14:paraId="3D81503E" w14:textId="77777777" w:rsidR="00BF0B6F" w:rsidRPr="00184DDE" w:rsidRDefault="00BF0B6F" w:rsidP="00BF0B6F">
                  <w:pPr>
                    <w:rPr>
                      <w:rStyle w:val="SubtleReference"/>
                      <w:i/>
                      <w:sz w:val="20"/>
                    </w:rPr>
                  </w:pPr>
                  <w:r w:rsidRPr="00184DDE">
                    <w:rPr>
                      <w:rStyle w:val="SubtleReference"/>
                      <w:i/>
                      <w:sz w:val="20"/>
                    </w:rPr>
                    <w:t>Only for physical data</w:t>
                  </w:r>
                </w:p>
              </w:tc>
            </w:tr>
            <w:tr w:rsidR="00BF0B6F" w14:paraId="58E20FC6" w14:textId="77777777" w:rsidTr="00401728">
              <w:trPr>
                <w:trHeight w:val="431"/>
              </w:trPr>
              <w:tc>
                <w:tcPr>
                  <w:tcW w:w="7255" w:type="dxa"/>
                </w:tcPr>
                <w:p w14:paraId="2EB0DE7A" w14:textId="77777777" w:rsidR="00BF0B6F" w:rsidRDefault="00BF0B6F" w:rsidP="00BF0B6F">
                  <w:r>
                    <w:t>Description</w:t>
                  </w:r>
                </w:p>
              </w:tc>
              <w:tc>
                <w:tcPr>
                  <w:tcW w:w="2160" w:type="dxa"/>
                </w:tcPr>
                <w:p w14:paraId="5253A8FD" w14:textId="77777777" w:rsidR="00BF0B6F" w:rsidRPr="00FF0A6F" w:rsidRDefault="00BF0B6F" w:rsidP="00BF0B6F">
                  <w:r w:rsidRPr="00FF0A6F">
                    <w:t xml:space="preserve">New or Reused </w:t>
                  </w:r>
                </w:p>
              </w:tc>
              <w:tc>
                <w:tcPr>
                  <w:tcW w:w="1980" w:type="dxa"/>
                </w:tcPr>
                <w:p w14:paraId="6E86D45D" w14:textId="77777777" w:rsidR="00BF0B6F" w:rsidRDefault="00BF0B6F" w:rsidP="00BF0B6F">
                  <w:r>
                    <w:t xml:space="preserve">Digital or Physical </w:t>
                  </w:r>
                </w:p>
              </w:tc>
              <w:tc>
                <w:tcPr>
                  <w:tcW w:w="3960" w:type="dxa"/>
                </w:tcPr>
                <w:p w14:paraId="38881D8A" w14:textId="38F0013A" w:rsidR="00BF0B6F" w:rsidRDefault="00BF0B6F" w:rsidP="00BF0B6F">
                  <w:r>
                    <w:t>Physical Volume</w:t>
                  </w:r>
                </w:p>
              </w:tc>
            </w:tr>
            <w:tr w:rsidR="00BF0B6F" w14:paraId="1ADE716F" w14:textId="77777777" w:rsidTr="00BF0B6F">
              <w:tc>
                <w:tcPr>
                  <w:tcW w:w="7255" w:type="dxa"/>
                </w:tcPr>
                <w:p w14:paraId="7383F432" w14:textId="0346DAF4" w:rsidR="00BF0B6F" w:rsidRDefault="00BF0B6F" w:rsidP="00BF0B6F">
                  <w:r>
                    <w:rPr>
                      <w:rFonts w:cstheme="minorHAnsi"/>
                    </w:rPr>
                    <w:t>CRISPR/Cas9</w:t>
                  </w:r>
                  <w:r w:rsidR="005D70B4">
                    <w:rPr>
                      <w:rFonts w:cstheme="minorHAnsi"/>
                    </w:rPr>
                    <w:t>:</w:t>
                  </w:r>
                  <w:r>
                    <w:rPr>
                      <w:rFonts w:cstheme="minorHAnsi"/>
                    </w:rPr>
                    <w:t xml:space="preserve"> knockout</w:t>
                  </w:r>
                  <w:r w:rsidR="005D70B4">
                    <w:rPr>
                      <w:rFonts w:cstheme="minorHAnsi"/>
                    </w:rPr>
                    <w:t xml:space="preserve"> line</w:t>
                  </w:r>
                  <w:r>
                    <w:rPr>
                      <w:rFonts w:cstheme="minorHAnsi"/>
                    </w:rPr>
                    <w:t>s of the different phytochromes</w:t>
                  </w:r>
                </w:p>
              </w:tc>
              <w:tc>
                <w:tcPr>
                  <w:tcW w:w="2160" w:type="dxa"/>
                </w:tcPr>
                <w:p w14:paraId="2450154C" w14:textId="6BABAC76" w:rsidR="00BF0B6F" w:rsidRPr="000E6129" w:rsidRDefault="00BF0B6F" w:rsidP="00BF0B6F">
                  <w:r>
                    <w:rPr>
                      <w:rFonts w:eastAsia="MS Gothic" w:cstheme="minorHAnsi"/>
                      <w:lang w:val="en-US"/>
                    </w:rPr>
                    <w:t>Generate new data</w:t>
                  </w:r>
                </w:p>
              </w:tc>
              <w:tc>
                <w:tcPr>
                  <w:tcW w:w="1980" w:type="dxa"/>
                </w:tcPr>
                <w:p w14:paraId="553CC2E9" w14:textId="1B9C89D4" w:rsidR="00BF0B6F" w:rsidRDefault="00BF0B6F" w:rsidP="00BF0B6F">
                  <w:r>
                    <w:rPr>
                      <w:rFonts w:eastAsia="MS Gothic" w:cstheme="minorHAnsi"/>
                      <w:lang w:val="en-US"/>
                    </w:rPr>
                    <w:t>Physical</w:t>
                  </w:r>
                </w:p>
              </w:tc>
              <w:tc>
                <w:tcPr>
                  <w:tcW w:w="3960" w:type="dxa"/>
                </w:tcPr>
                <w:p w14:paraId="170E4E4C" w14:textId="5F604475" w:rsidR="00BF0B6F" w:rsidRDefault="00BF0B6F" w:rsidP="00BF0B6F">
                  <w:r>
                    <w:rPr>
                      <w:rFonts w:cstheme="minorHAnsi"/>
                    </w:rPr>
                    <w:t>Up to 20 plants + up to 1000 seeds</w:t>
                  </w:r>
                </w:p>
              </w:tc>
            </w:tr>
            <w:tr w:rsidR="004C739E" w14:paraId="6ABF0298" w14:textId="77777777" w:rsidTr="00BF0B6F">
              <w:tc>
                <w:tcPr>
                  <w:tcW w:w="7255" w:type="dxa"/>
                </w:tcPr>
                <w:p w14:paraId="006836E3" w14:textId="70B139E0" w:rsidR="004C739E" w:rsidRDefault="005D70B4" w:rsidP="00BF0B6F">
                  <w:pPr>
                    <w:rPr>
                      <w:rFonts w:cstheme="minorHAnsi"/>
                    </w:rPr>
                  </w:pPr>
                  <w:r>
                    <w:rPr>
                      <w:rFonts w:cstheme="minorHAnsi"/>
                    </w:rPr>
                    <w:t>CRISPR/Cas9:</w:t>
                  </w:r>
                  <w:r w:rsidR="004C739E">
                    <w:rPr>
                      <w:rFonts w:cstheme="minorHAnsi"/>
                    </w:rPr>
                    <w:t xml:space="preserve"> vector DNA</w:t>
                  </w:r>
                </w:p>
              </w:tc>
              <w:tc>
                <w:tcPr>
                  <w:tcW w:w="2160" w:type="dxa"/>
                </w:tcPr>
                <w:p w14:paraId="390E53C5" w14:textId="727F56E4" w:rsidR="004C739E" w:rsidRDefault="004C739E" w:rsidP="00BF0B6F">
                  <w:pPr>
                    <w:rPr>
                      <w:rFonts w:eastAsia="MS Gothic" w:cstheme="minorHAnsi"/>
                      <w:lang w:val="en-US"/>
                    </w:rPr>
                  </w:pPr>
                  <w:r>
                    <w:rPr>
                      <w:rFonts w:eastAsia="MS Gothic" w:cstheme="minorHAnsi"/>
                      <w:lang w:val="en-US"/>
                    </w:rPr>
                    <w:t>Generate new data</w:t>
                  </w:r>
                </w:p>
              </w:tc>
              <w:tc>
                <w:tcPr>
                  <w:tcW w:w="1980" w:type="dxa"/>
                </w:tcPr>
                <w:p w14:paraId="75B073F9" w14:textId="768B726F" w:rsidR="004C739E" w:rsidRDefault="004C739E" w:rsidP="00BF0B6F">
                  <w:pPr>
                    <w:rPr>
                      <w:rFonts w:eastAsia="MS Gothic" w:cstheme="minorHAnsi"/>
                      <w:lang w:val="en-US"/>
                    </w:rPr>
                  </w:pPr>
                  <w:r>
                    <w:rPr>
                      <w:rFonts w:eastAsia="MS Gothic" w:cstheme="minorHAnsi"/>
                      <w:lang w:val="en-US"/>
                    </w:rPr>
                    <w:t>Physical</w:t>
                  </w:r>
                </w:p>
              </w:tc>
              <w:tc>
                <w:tcPr>
                  <w:tcW w:w="3960" w:type="dxa"/>
                </w:tcPr>
                <w:p w14:paraId="0D5E03A8" w14:textId="19410EA2" w:rsidR="004C739E" w:rsidRDefault="004C739E" w:rsidP="00BF0B6F">
                  <w:pPr>
                    <w:rPr>
                      <w:rFonts w:cstheme="minorHAnsi"/>
                    </w:rPr>
                  </w:pPr>
                  <w:r>
                    <w:rPr>
                      <w:rFonts w:cstheme="minorHAnsi"/>
                    </w:rPr>
                    <w:t>1 box in -20</w:t>
                  </w:r>
                </w:p>
              </w:tc>
            </w:tr>
          </w:tbl>
          <w:p w14:paraId="6C020F74" w14:textId="77777777" w:rsidR="005F5829" w:rsidRDefault="005F5829" w:rsidP="00EB131E">
            <w:pPr>
              <w:rPr>
                <w:b/>
                <w:bCs/>
              </w:rPr>
            </w:pPr>
          </w:p>
          <w:p w14:paraId="5C0B7A1A" w14:textId="77777777" w:rsidR="00EF548A" w:rsidRDefault="00EF548A" w:rsidP="00EB131E">
            <w:pPr>
              <w:rPr>
                <w:b/>
                <w:bCs/>
              </w:rPr>
            </w:pPr>
          </w:p>
          <w:p w14:paraId="314E272D" w14:textId="77777777" w:rsidR="00EF548A" w:rsidRDefault="00EF548A" w:rsidP="00EB131E">
            <w:pPr>
              <w:rPr>
                <w:b/>
                <w:bCs/>
              </w:rPr>
            </w:pPr>
          </w:p>
          <w:p w14:paraId="580D0699" w14:textId="77777777" w:rsidR="00EF548A" w:rsidRDefault="00EF548A" w:rsidP="00EB131E">
            <w:pPr>
              <w:rPr>
                <w:b/>
                <w:bCs/>
              </w:rPr>
            </w:pPr>
          </w:p>
          <w:p w14:paraId="7FF7C5C8" w14:textId="77777777" w:rsidR="00EF548A" w:rsidRDefault="00EF548A" w:rsidP="00EB131E">
            <w:pPr>
              <w:rPr>
                <w:b/>
                <w:bCs/>
              </w:rPr>
            </w:pPr>
          </w:p>
          <w:p w14:paraId="3CCB00B4" w14:textId="77777777" w:rsidR="00EF548A" w:rsidRDefault="00EF548A" w:rsidP="00EB131E">
            <w:pPr>
              <w:rPr>
                <w:b/>
                <w:bCs/>
              </w:rPr>
            </w:pPr>
          </w:p>
          <w:p w14:paraId="79C70CAF" w14:textId="77777777" w:rsidR="00EF548A" w:rsidRDefault="00EF548A" w:rsidP="00EB131E">
            <w:pPr>
              <w:rPr>
                <w:b/>
                <w:bCs/>
              </w:rPr>
            </w:pPr>
          </w:p>
          <w:p w14:paraId="4E7536F1" w14:textId="77777777" w:rsidR="00EF548A" w:rsidRDefault="00EF548A" w:rsidP="00EB131E">
            <w:pPr>
              <w:rPr>
                <w:b/>
                <w:bCs/>
              </w:rPr>
            </w:pPr>
          </w:p>
          <w:p w14:paraId="2CFF144E" w14:textId="77777777" w:rsidR="00EF548A" w:rsidRDefault="00EF548A" w:rsidP="00EB131E">
            <w:pPr>
              <w:rPr>
                <w:b/>
                <w:bCs/>
              </w:rPr>
            </w:pPr>
          </w:p>
          <w:p w14:paraId="12B8FC8F" w14:textId="4A279814" w:rsidR="00EB131E" w:rsidRPr="00EB131E" w:rsidRDefault="00EB131E" w:rsidP="00EB131E">
            <w:pPr>
              <w:rPr>
                <w:b/>
                <w:bCs/>
              </w:rPr>
            </w:pPr>
            <w:r>
              <w:rPr>
                <w:b/>
                <w:bCs/>
              </w:rPr>
              <w:t>WP3: Uncovering far-red controlled molecular pathway</w:t>
            </w:r>
          </w:p>
          <w:tbl>
            <w:tblPr>
              <w:tblStyle w:val="TableGrid"/>
              <w:tblW w:w="0" w:type="auto"/>
              <w:tblInd w:w="5" w:type="dxa"/>
              <w:tblLayout w:type="fixed"/>
              <w:tblLook w:val="04A0" w:firstRow="1" w:lastRow="0" w:firstColumn="1" w:lastColumn="0" w:noHBand="0" w:noVBand="1"/>
            </w:tblPr>
            <w:tblGrid>
              <w:gridCol w:w="4645"/>
              <w:gridCol w:w="2430"/>
              <w:gridCol w:w="1710"/>
              <w:gridCol w:w="2250"/>
              <w:gridCol w:w="2160"/>
              <w:gridCol w:w="2160"/>
            </w:tblGrid>
            <w:tr w:rsidR="00EB131E" w:rsidRPr="00184DDE" w14:paraId="408B2EBD" w14:textId="77777777" w:rsidTr="00665C66">
              <w:tc>
                <w:tcPr>
                  <w:tcW w:w="8785" w:type="dxa"/>
                  <w:gridSpan w:val="3"/>
                  <w:tcBorders>
                    <w:top w:val="nil"/>
                    <w:left w:val="nil"/>
                  </w:tcBorders>
                </w:tcPr>
                <w:p w14:paraId="45018A41" w14:textId="77777777" w:rsidR="00EB131E" w:rsidRPr="00184DDE" w:rsidRDefault="00EB131E" w:rsidP="00EB131E">
                  <w:pPr>
                    <w:rPr>
                      <w:sz w:val="20"/>
                    </w:rPr>
                  </w:pPr>
                </w:p>
              </w:tc>
              <w:tc>
                <w:tcPr>
                  <w:tcW w:w="2250" w:type="dxa"/>
                </w:tcPr>
                <w:p w14:paraId="6721C0CB" w14:textId="77777777" w:rsidR="00EB131E" w:rsidRPr="00184DDE" w:rsidRDefault="00EB131E" w:rsidP="00EB131E">
                  <w:pPr>
                    <w:rPr>
                      <w:rStyle w:val="SubtleReference"/>
                      <w:i/>
                      <w:sz w:val="20"/>
                    </w:rPr>
                  </w:pPr>
                  <w:r w:rsidRPr="00184DDE">
                    <w:rPr>
                      <w:rStyle w:val="SubtleReference"/>
                      <w:i/>
                      <w:sz w:val="20"/>
                    </w:rPr>
                    <w:t>Only for digital data</w:t>
                  </w:r>
                </w:p>
              </w:tc>
              <w:tc>
                <w:tcPr>
                  <w:tcW w:w="2160" w:type="dxa"/>
                </w:tcPr>
                <w:p w14:paraId="14EE1C24" w14:textId="77777777" w:rsidR="00EB131E" w:rsidRPr="00184DDE" w:rsidRDefault="00EB131E" w:rsidP="00EB131E">
                  <w:pPr>
                    <w:rPr>
                      <w:rStyle w:val="SubtleReference"/>
                      <w:i/>
                      <w:sz w:val="20"/>
                    </w:rPr>
                  </w:pPr>
                  <w:r w:rsidRPr="00184DDE">
                    <w:rPr>
                      <w:rStyle w:val="SubtleReference"/>
                      <w:i/>
                      <w:sz w:val="20"/>
                    </w:rPr>
                    <w:t>Only for digital data</w:t>
                  </w:r>
                </w:p>
              </w:tc>
              <w:tc>
                <w:tcPr>
                  <w:tcW w:w="2160" w:type="dxa"/>
                </w:tcPr>
                <w:p w14:paraId="0DBA563E" w14:textId="77777777" w:rsidR="00EB131E" w:rsidRPr="00184DDE" w:rsidRDefault="00EB131E" w:rsidP="00EB131E">
                  <w:pPr>
                    <w:rPr>
                      <w:rStyle w:val="SubtleReference"/>
                      <w:i/>
                      <w:sz w:val="20"/>
                    </w:rPr>
                  </w:pPr>
                  <w:r w:rsidRPr="00184DDE">
                    <w:rPr>
                      <w:rStyle w:val="SubtleReference"/>
                      <w:i/>
                      <w:sz w:val="20"/>
                    </w:rPr>
                    <w:t>Only for digital data</w:t>
                  </w:r>
                </w:p>
              </w:tc>
            </w:tr>
            <w:tr w:rsidR="00EB131E" w14:paraId="26C24088" w14:textId="77777777" w:rsidTr="00665C66">
              <w:tc>
                <w:tcPr>
                  <w:tcW w:w="4645" w:type="dxa"/>
                </w:tcPr>
                <w:p w14:paraId="368CD490" w14:textId="77777777" w:rsidR="00EB131E" w:rsidRPr="00665C66" w:rsidRDefault="00EB131E" w:rsidP="00EB131E">
                  <w:pPr>
                    <w:rPr>
                      <w:rFonts w:cstheme="minorHAnsi"/>
                    </w:rPr>
                  </w:pPr>
                  <w:r w:rsidRPr="00665C66">
                    <w:rPr>
                      <w:rFonts w:cstheme="minorHAnsi"/>
                    </w:rPr>
                    <w:t>Description</w:t>
                  </w:r>
                </w:p>
              </w:tc>
              <w:tc>
                <w:tcPr>
                  <w:tcW w:w="2430" w:type="dxa"/>
                </w:tcPr>
                <w:p w14:paraId="53C3723A" w14:textId="77777777" w:rsidR="00EB131E" w:rsidRPr="00665C66" w:rsidRDefault="00EB131E" w:rsidP="00EB131E">
                  <w:pPr>
                    <w:rPr>
                      <w:rFonts w:cstheme="minorHAnsi"/>
                    </w:rPr>
                  </w:pPr>
                  <w:r w:rsidRPr="00665C66">
                    <w:rPr>
                      <w:rFonts w:cstheme="minorHAnsi"/>
                    </w:rPr>
                    <w:t xml:space="preserve">New or Reused </w:t>
                  </w:r>
                </w:p>
              </w:tc>
              <w:tc>
                <w:tcPr>
                  <w:tcW w:w="1710" w:type="dxa"/>
                </w:tcPr>
                <w:p w14:paraId="0C01F3B7" w14:textId="77777777" w:rsidR="00EB131E" w:rsidRPr="00665C66" w:rsidRDefault="00EB131E" w:rsidP="00EB131E">
                  <w:pPr>
                    <w:rPr>
                      <w:rFonts w:cstheme="minorHAnsi"/>
                    </w:rPr>
                  </w:pPr>
                  <w:r w:rsidRPr="00665C66">
                    <w:rPr>
                      <w:rFonts w:cstheme="minorHAnsi"/>
                    </w:rPr>
                    <w:t xml:space="preserve">Digital or Physical </w:t>
                  </w:r>
                </w:p>
              </w:tc>
              <w:tc>
                <w:tcPr>
                  <w:tcW w:w="2250" w:type="dxa"/>
                </w:tcPr>
                <w:p w14:paraId="41EF6263" w14:textId="77777777" w:rsidR="00EB131E" w:rsidRPr="00665C66" w:rsidRDefault="00EB131E" w:rsidP="00EB131E">
                  <w:pPr>
                    <w:rPr>
                      <w:rFonts w:cstheme="minorHAnsi"/>
                    </w:rPr>
                  </w:pPr>
                  <w:r w:rsidRPr="00665C66">
                    <w:rPr>
                      <w:rFonts w:cstheme="minorHAnsi"/>
                    </w:rPr>
                    <w:t>Digital Data Type</w:t>
                  </w:r>
                </w:p>
                <w:p w14:paraId="179E3E91" w14:textId="77777777" w:rsidR="00EB131E" w:rsidRPr="00665C66" w:rsidRDefault="00EB131E" w:rsidP="00EB131E">
                  <w:pPr>
                    <w:rPr>
                      <w:rFonts w:cstheme="minorHAnsi"/>
                    </w:rPr>
                  </w:pPr>
                </w:p>
              </w:tc>
              <w:tc>
                <w:tcPr>
                  <w:tcW w:w="2160" w:type="dxa"/>
                </w:tcPr>
                <w:p w14:paraId="2CD308E8" w14:textId="77777777" w:rsidR="00EB131E" w:rsidRPr="00665C66" w:rsidRDefault="00EB131E" w:rsidP="00EB131E">
                  <w:pPr>
                    <w:rPr>
                      <w:rFonts w:cstheme="minorHAnsi"/>
                    </w:rPr>
                  </w:pPr>
                  <w:r w:rsidRPr="00665C66">
                    <w:rPr>
                      <w:rFonts w:cstheme="minorHAnsi"/>
                    </w:rPr>
                    <w:t xml:space="preserve">Digital Data Format </w:t>
                  </w:r>
                </w:p>
                <w:p w14:paraId="37098A04" w14:textId="77777777" w:rsidR="00EB131E" w:rsidRPr="00665C66" w:rsidRDefault="00EB131E" w:rsidP="00EB131E">
                  <w:pPr>
                    <w:rPr>
                      <w:rFonts w:cstheme="minorHAnsi"/>
                    </w:rPr>
                  </w:pPr>
                </w:p>
              </w:tc>
              <w:tc>
                <w:tcPr>
                  <w:tcW w:w="2160" w:type="dxa"/>
                </w:tcPr>
                <w:p w14:paraId="04009E36" w14:textId="77777777" w:rsidR="00EB131E" w:rsidRPr="00665C66" w:rsidRDefault="00EB131E" w:rsidP="00EB131E">
                  <w:pPr>
                    <w:rPr>
                      <w:rFonts w:cstheme="minorHAnsi"/>
                    </w:rPr>
                  </w:pPr>
                  <w:r w:rsidRPr="00665C66">
                    <w:rPr>
                      <w:rFonts w:cstheme="minorHAnsi"/>
                    </w:rPr>
                    <w:t>Digital Data Volume (MB, GB, TB)</w:t>
                  </w:r>
                </w:p>
              </w:tc>
            </w:tr>
            <w:tr w:rsidR="00665C66" w14:paraId="2DC16B8E" w14:textId="77777777" w:rsidTr="00665C66">
              <w:tc>
                <w:tcPr>
                  <w:tcW w:w="4645" w:type="dxa"/>
                </w:tcPr>
                <w:p w14:paraId="0F4D1801" w14:textId="601329C2" w:rsidR="00665C66" w:rsidRPr="00665C66" w:rsidRDefault="00665C66" w:rsidP="00665C66">
                  <w:pPr>
                    <w:rPr>
                      <w:rFonts w:cstheme="minorHAnsi"/>
                    </w:rPr>
                  </w:pPr>
                  <w:r w:rsidRPr="00665C66">
                    <w:rPr>
                      <w:rFonts w:cstheme="minorHAnsi"/>
                    </w:rPr>
                    <w:t>RNA-sequencing data raw</w:t>
                  </w:r>
                </w:p>
              </w:tc>
              <w:tc>
                <w:tcPr>
                  <w:tcW w:w="2430" w:type="dxa"/>
                </w:tcPr>
                <w:p w14:paraId="1B9E9729" w14:textId="46FB57DE" w:rsidR="00665C66" w:rsidRPr="00665C66" w:rsidRDefault="00665C66" w:rsidP="00665C66">
                  <w:pPr>
                    <w:rPr>
                      <w:rFonts w:eastAsia="MS Gothic" w:cstheme="minorHAnsi"/>
                      <w:lang w:val="en-US"/>
                    </w:rPr>
                  </w:pPr>
                  <w:r w:rsidRPr="00665C66">
                    <w:rPr>
                      <w:rFonts w:eastAsia="MS Gothic" w:cstheme="minorHAnsi"/>
                      <w:lang w:val="en-US"/>
                    </w:rPr>
                    <w:t>Generate new data</w:t>
                  </w:r>
                </w:p>
              </w:tc>
              <w:tc>
                <w:tcPr>
                  <w:tcW w:w="1710" w:type="dxa"/>
                </w:tcPr>
                <w:p w14:paraId="2E19CD99" w14:textId="4DEC2BD8" w:rsidR="00665C66" w:rsidRPr="00665C66" w:rsidRDefault="00665C66" w:rsidP="00665C66">
                  <w:pPr>
                    <w:rPr>
                      <w:rFonts w:eastAsia="MS Gothic" w:cstheme="minorHAnsi"/>
                      <w:lang w:val="en-US"/>
                    </w:rPr>
                  </w:pPr>
                  <w:r w:rsidRPr="00665C66">
                    <w:rPr>
                      <w:rFonts w:eastAsia="MS Gothic" w:cstheme="minorHAnsi"/>
                      <w:lang w:val="en-US"/>
                    </w:rPr>
                    <w:t>Digital</w:t>
                  </w:r>
                </w:p>
              </w:tc>
              <w:tc>
                <w:tcPr>
                  <w:tcW w:w="2250" w:type="dxa"/>
                </w:tcPr>
                <w:p w14:paraId="2EF127EC" w14:textId="11826E0C" w:rsidR="00665C66" w:rsidRPr="00665C66" w:rsidRDefault="00665C66" w:rsidP="00665C66">
                  <w:pPr>
                    <w:rPr>
                      <w:rFonts w:eastAsia="MS Gothic" w:cstheme="minorHAnsi"/>
                      <w:lang w:val="en-US"/>
                    </w:rPr>
                  </w:pPr>
                  <w:r>
                    <w:rPr>
                      <w:rFonts w:eastAsia="MS Gothic" w:cstheme="minorHAnsi"/>
                      <w:lang w:val="en-US"/>
                    </w:rPr>
                    <w:t>Numerical, textual</w:t>
                  </w:r>
                </w:p>
              </w:tc>
              <w:tc>
                <w:tcPr>
                  <w:tcW w:w="2160" w:type="dxa"/>
                </w:tcPr>
                <w:p w14:paraId="74954B31" w14:textId="36BA3E1D" w:rsidR="00665C66" w:rsidRPr="00665C66" w:rsidRDefault="00665C66" w:rsidP="00665C66">
                  <w:pPr>
                    <w:rPr>
                      <w:rFonts w:eastAsia="MS Gothic" w:cstheme="minorHAnsi"/>
                      <w:lang w:val="en-US"/>
                    </w:rPr>
                  </w:pPr>
                  <w:r>
                    <w:rPr>
                      <w:rFonts w:eastAsia="MS Gothic" w:cstheme="minorHAnsi"/>
                      <w:lang w:val="en-US"/>
                    </w:rPr>
                    <w:t>.fastq.gz</w:t>
                  </w:r>
                </w:p>
              </w:tc>
              <w:tc>
                <w:tcPr>
                  <w:tcW w:w="2160" w:type="dxa"/>
                </w:tcPr>
                <w:p w14:paraId="1E729B6D" w14:textId="3298E809" w:rsidR="00665C66" w:rsidRPr="00665C66" w:rsidRDefault="00665C66" w:rsidP="00665C66">
                  <w:pPr>
                    <w:rPr>
                      <w:rFonts w:eastAsia="MS Gothic" w:cstheme="minorHAnsi"/>
                      <w:lang w:val="en-US"/>
                    </w:rPr>
                  </w:pPr>
                  <w:r w:rsidRPr="00665C66">
                    <w:rPr>
                      <w:rFonts w:cstheme="minorHAnsi"/>
                      <w:lang w:val="en-US"/>
                    </w:rPr>
                    <w:t>&lt; 1 TB</w:t>
                  </w:r>
                </w:p>
              </w:tc>
            </w:tr>
            <w:tr w:rsidR="00665C66" w14:paraId="1C06BB58" w14:textId="77777777" w:rsidTr="00665C66">
              <w:tc>
                <w:tcPr>
                  <w:tcW w:w="4645" w:type="dxa"/>
                </w:tcPr>
                <w:p w14:paraId="704800F2" w14:textId="1F6DF2C9" w:rsidR="00665C66" w:rsidRPr="00665C66" w:rsidRDefault="00665C66" w:rsidP="00665C66">
                  <w:pPr>
                    <w:rPr>
                      <w:rFonts w:cstheme="minorHAnsi"/>
                    </w:rPr>
                  </w:pPr>
                  <w:r>
                    <w:rPr>
                      <w:rFonts w:cstheme="minorHAnsi"/>
                    </w:rPr>
                    <w:t>RNA-sequencing data processed</w:t>
                  </w:r>
                </w:p>
              </w:tc>
              <w:tc>
                <w:tcPr>
                  <w:tcW w:w="2430" w:type="dxa"/>
                </w:tcPr>
                <w:p w14:paraId="1559465E" w14:textId="54CBE405" w:rsidR="00665C66" w:rsidRPr="00665C66" w:rsidRDefault="00665C66" w:rsidP="00665C66">
                  <w:pPr>
                    <w:rPr>
                      <w:rFonts w:eastAsia="MS Gothic" w:cstheme="minorHAnsi"/>
                      <w:lang w:val="en-US"/>
                    </w:rPr>
                  </w:pPr>
                  <w:r>
                    <w:rPr>
                      <w:rFonts w:eastAsia="MS Gothic" w:cstheme="minorHAnsi"/>
                      <w:lang w:val="en-US"/>
                    </w:rPr>
                    <w:t>Generate new data</w:t>
                  </w:r>
                </w:p>
              </w:tc>
              <w:tc>
                <w:tcPr>
                  <w:tcW w:w="1710" w:type="dxa"/>
                </w:tcPr>
                <w:p w14:paraId="1CED40C5" w14:textId="40D1D74B" w:rsidR="00665C66" w:rsidRPr="00665C66" w:rsidRDefault="00665C66" w:rsidP="00665C66">
                  <w:pPr>
                    <w:rPr>
                      <w:rFonts w:eastAsia="MS Gothic" w:cstheme="minorHAnsi"/>
                      <w:lang w:val="en-US"/>
                    </w:rPr>
                  </w:pPr>
                  <w:r>
                    <w:rPr>
                      <w:rFonts w:eastAsia="MS Gothic" w:cstheme="minorHAnsi"/>
                      <w:lang w:val="en-US"/>
                    </w:rPr>
                    <w:t>Digital</w:t>
                  </w:r>
                </w:p>
              </w:tc>
              <w:tc>
                <w:tcPr>
                  <w:tcW w:w="2250" w:type="dxa"/>
                </w:tcPr>
                <w:p w14:paraId="54DA7705" w14:textId="36231911" w:rsidR="00665C66" w:rsidRPr="00665C66" w:rsidRDefault="00665C66" w:rsidP="00665C66">
                  <w:pPr>
                    <w:rPr>
                      <w:rFonts w:eastAsia="MS Gothic" w:cstheme="minorHAnsi"/>
                      <w:lang w:val="en-US"/>
                    </w:rPr>
                  </w:pPr>
                  <w:r>
                    <w:rPr>
                      <w:rFonts w:eastAsia="MS Gothic" w:cstheme="minorHAnsi"/>
                      <w:lang w:val="en-US"/>
                    </w:rPr>
                    <w:t>Numerical, textual</w:t>
                  </w:r>
                </w:p>
              </w:tc>
              <w:tc>
                <w:tcPr>
                  <w:tcW w:w="2160" w:type="dxa"/>
                </w:tcPr>
                <w:p w14:paraId="5C14D029" w14:textId="6EA6779E" w:rsidR="00665C66" w:rsidRPr="00665C66" w:rsidRDefault="00665C66" w:rsidP="00665C66">
                  <w:pPr>
                    <w:rPr>
                      <w:rFonts w:eastAsia="MS Gothic" w:cstheme="minorHAnsi"/>
                      <w:lang w:val="en-US"/>
                    </w:rPr>
                  </w:pPr>
                  <w:r>
                    <w:rPr>
                      <w:rFonts w:eastAsia="MS Gothic" w:cstheme="minorHAnsi"/>
                      <w:lang w:val="en-US"/>
                    </w:rPr>
                    <w:t>.bam</w:t>
                  </w:r>
                </w:p>
              </w:tc>
              <w:tc>
                <w:tcPr>
                  <w:tcW w:w="2160" w:type="dxa"/>
                </w:tcPr>
                <w:p w14:paraId="25828A77" w14:textId="342EB287" w:rsidR="00665C66" w:rsidRPr="00665C66" w:rsidRDefault="00665C66" w:rsidP="00665C66">
                  <w:pPr>
                    <w:rPr>
                      <w:rFonts w:eastAsia="MS Gothic" w:cstheme="minorHAnsi"/>
                      <w:lang w:val="en-US"/>
                    </w:rPr>
                  </w:pPr>
                  <w:r w:rsidRPr="00665C66">
                    <w:rPr>
                      <w:rFonts w:cstheme="minorHAnsi"/>
                      <w:lang w:val="en-US"/>
                    </w:rPr>
                    <w:t>&lt; 1 TB</w:t>
                  </w:r>
                </w:p>
              </w:tc>
            </w:tr>
            <w:tr w:rsidR="00665C66" w14:paraId="2441FE42" w14:textId="77777777" w:rsidTr="00665C66">
              <w:tc>
                <w:tcPr>
                  <w:tcW w:w="4645" w:type="dxa"/>
                </w:tcPr>
                <w:p w14:paraId="494DD6B7" w14:textId="765D4EFF" w:rsidR="00665C66" w:rsidRPr="00665C66" w:rsidRDefault="00665C66" w:rsidP="00665C66">
                  <w:pPr>
                    <w:rPr>
                      <w:rFonts w:cstheme="minorHAnsi"/>
                    </w:rPr>
                  </w:pPr>
                  <w:r>
                    <w:rPr>
                      <w:rFonts w:cstheme="minorHAnsi"/>
                    </w:rPr>
                    <w:t>Data analysis</w:t>
                  </w:r>
                </w:p>
              </w:tc>
              <w:tc>
                <w:tcPr>
                  <w:tcW w:w="2430" w:type="dxa"/>
                </w:tcPr>
                <w:p w14:paraId="4A3309B7" w14:textId="7CC375A8" w:rsidR="00665C66" w:rsidRPr="00665C66" w:rsidRDefault="00665C66" w:rsidP="00665C66">
                  <w:pPr>
                    <w:rPr>
                      <w:rFonts w:eastAsia="MS Gothic" w:cstheme="minorHAnsi"/>
                      <w:lang w:val="en-US"/>
                    </w:rPr>
                  </w:pPr>
                  <w:r>
                    <w:rPr>
                      <w:rFonts w:eastAsia="MS Gothic" w:cstheme="minorHAnsi"/>
                      <w:lang w:val="en-US"/>
                    </w:rPr>
                    <w:t>Generate new data</w:t>
                  </w:r>
                </w:p>
              </w:tc>
              <w:tc>
                <w:tcPr>
                  <w:tcW w:w="1710" w:type="dxa"/>
                </w:tcPr>
                <w:p w14:paraId="23088627" w14:textId="692F5327" w:rsidR="00665C66" w:rsidRPr="00665C66" w:rsidRDefault="00665C66" w:rsidP="00665C66">
                  <w:pPr>
                    <w:rPr>
                      <w:rFonts w:eastAsia="MS Gothic" w:cstheme="minorHAnsi"/>
                      <w:lang w:val="en-US"/>
                    </w:rPr>
                  </w:pPr>
                  <w:r>
                    <w:rPr>
                      <w:rFonts w:eastAsia="MS Gothic" w:cstheme="minorHAnsi"/>
                      <w:lang w:val="en-US"/>
                    </w:rPr>
                    <w:t>Digital</w:t>
                  </w:r>
                </w:p>
              </w:tc>
              <w:tc>
                <w:tcPr>
                  <w:tcW w:w="2250" w:type="dxa"/>
                </w:tcPr>
                <w:p w14:paraId="190F4363" w14:textId="7A7BEBCF" w:rsidR="00665C66" w:rsidRPr="00665C66" w:rsidRDefault="00665C66" w:rsidP="00665C66">
                  <w:pPr>
                    <w:rPr>
                      <w:rFonts w:eastAsia="MS Gothic" w:cstheme="minorHAnsi"/>
                      <w:lang w:val="en-US"/>
                    </w:rPr>
                  </w:pPr>
                  <w:r>
                    <w:rPr>
                      <w:rFonts w:eastAsia="MS Gothic" w:cstheme="minorHAnsi"/>
                      <w:lang w:val="en-US"/>
                    </w:rPr>
                    <w:t>Numerical, textual</w:t>
                  </w:r>
                </w:p>
              </w:tc>
              <w:tc>
                <w:tcPr>
                  <w:tcW w:w="2160" w:type="dxa"/>
                </w:tcPr>
                <w:p w14:paraId="7998EFCC" w14:textId="05D650E7" w:rsidR="00665C66" w:rsidRPr="00665C66" w:rsidRDefault="00665C66" w:rsidP="00665C66">
                  <w:pPr>
                    <w:rPr>
                      <w:rFonts w:eastAsia="MS Gothic" w:cstheme="minorHAnsi"/>
                      <w:lang w:val="en-US"/>
                    </w:rPr>
                  </w:pPr>
                  <w:r>
                    <w:rPr>
                      <w:rFonts w:eastAsia="MS Gothic" w:cstheme="minorHAnsi"/>
                      <w:lang w:val="en-US"/>
                    </w:rPr>
                    <w:t>.</w:t>
                  </w:r>
                  <w:proofErr w:type="spellStart"/>
                  <w:r>
                    <w:rPr>
                      <w:rFonts w:eastAsia="MS Gothic" w:cstheme="minorHAnsi"/>
                      <w:lang w:val="en-US"/>
                    </w:rPr>
                    <w:t>rmd</w:t>
                  </w:r>
                  <w:proofErr w:type="spellEnd"/>
                  <w:r>
                    <w:rPr>
                      <w:rFonts w:eastAsia="MS Gothic" w:cstheme="minorHAnsi"/>
                      <w:lang w:val="en-US"/>
                    </w:rPr>
                    <w:t>, .html, .docx, .</w:t>
                  </w:r>
                  <w:proofErr w:type="spellStart"/>
                  <w:r>
                    <w:rPr>
                      <w:rFonts w:eastAsia="MS Gothic" w:cstheme="minorHAnsi"/>
                      <w:lang w:val="en-US"/>
                    </w:rPr>
                    <w:t>png</w:t>
                  </w:r>
                  <w:proofErr w:type="spellEnd"/>
                  <w:r>
                    <w:rPr>
                      <w:rFonts w:eastAsia="MS Gothic" w:cstheme="minorHAnsi"/>
                      <w:lang w:val="en-US"/>
                    </w:rPr>
                    <w:t>, .txt, .xlsx</w:t>
                  </w:r>
                </w:p>
              </w:tc>
              <w:tc>
                <w:tcPr>
                  <w:tcW w:w="2160" w:type="dxa"/>
                </w:tcPr>
                <w:p w14:paraId="7B346635" w14:textId="412A9558" w:rsidR="00665C66" w:rsidRPr="00665C66" w:rsidRDefault="00665C66" w:rsidP="00665C66">
                  <w:pPr>
                    <w:rPr>
                      <w:rFonts w:eastAsia="MS Gothic" w:cstheme="minorHAnsi"/>
                      <w:lang w:val="en-US"/>
                    </w:rPr>
                  </w:pPr>
                  <w:r w:rsidRPr="00665C66">
                    <w:rPr>
                      <w:rFonts w:cstheme="minorHAnsi"/>
                      <w:lang w:val="en-US"/>
                    </w:rPr>
                    <w:t>&lt; 1 TB</w:t>
                  </w:r>
                </w:p>
              </w:tc>
            </w:tr>
            <w:tr w:rsidR="00665C66" w14:paraId="72C94563" w14:textId="77777777" w:rsidTr="00665C66">
              <w:tc>
                <w:tcPr>
                  <w:tcW w:w="4645" w:type="dxa"/>
                </w:tcPr>
                <w:p w14:paraId="12C3FF53" w14:textId="37541544" w:rsidR="00665C66" w:rsidRPr="00665C66" w:rsidRDefault="00665C66" w:rsidP="00665C66">
                  <w:pPr>
                    <w:rPr>
                      <w:rFonts w:cstheme="minorHAnsi"/>
                    </w:rPr>
                  </w:pPr>
                  <w:r w:rsidRPr="004C739E">
                    <w:rPr>
                      <w:rFonts w:cstheme="minorHAnsi"/>
                    </w:rPr>
                    <w:t>CRISPR/Cas9: sequencing datasets</w:t>
                  </w:r>
                </w:p>
              </w:tc>
              <w:tc>
                <w:tcPr>
                  <w:tcW w:w="2430" w:type="dxa"/>
                </w:tcPr>
                <w:p w14:paraId="0426C25C" w14:textId="2FC0A88C" w:rsidR="00665C66" w:rsidRPr="00665C66" w:rsidRDefault="00665C66" w:rsidP="00665C66">
                  <w:pPr>
                    <w:rPr>
                      <w:rFonts w:eastAsia="MS Gothic" w:cstheme="minorHAnsi"/>
                      <w:lang w:val="en-US"/>
                    </w:rPr>
                  </w:pPr>
                  <w:r>
                    <w:rPr>
                      <w:rFonts w:eastAsia="MS Gothic" w:cstheme="minorHAnsi"/>
                      <w:lang w:val="en-US"/>
                    </w:rPr>
                    <w:t>Generate new data</w:t>
                  </w:r>
                </w:p>
              </w:tc>
              <w:tc>
                <w:tcPr>
                  <w:tcW w:w="1710" w:type="dxa"/>
                </w:tcPr>
                <w:p w14:paraId="5DFB0788" w14:textId="0D0ECA58" w:rsidR="00665C66" w:rsidRPr="00665C66" w:rsidRDefault="00665C66" w:rsidP="00665C66">
                  <w:pPr>
                    <w:rPr>
                      <w:rFonts w:eastAsia="MS Gothic" w:cstheme="minorHAnsi"/>
                      <w:lang w:val="en-US"/>
                    </w:rPr>
                  </w:pPr>
                  <w:r>
                    <w:rPr>
                      <w:rFonts w:eastAsia="MS Gothic" w:cstheme="minorHAnsi"/>
                      <w:lang w:val="en-US"/>
                    </w:rPr>
                    <w:t>Digital</w:t>
                  </w:r>
                </w:p>
              </w:tc>
              <w:tc>
                <w:tcPr>
                  <w:tcW w:w="2250" w:type="dxa"/>
                </w:tcPr>
                <w:p w14:paraId="025CCA85" w14:textId="0B755063" w:rsidR="00665C66" w:rsidRPr="00665C66" w:rsidRDefault="00665C66" w:rsidP="00665C66">
                  <w:pPr>
                    <w:rPr>
                      <w:rFonts w:eastAsia="MS Gothic" w:cstheme="minorHAnsi"/>
                      <w:lang w:val="en-US"/>
                    </w:rPr>
                  </w:pPr>
                  <w:r>
                    <w:rPr>
                      <w:rFonts w:eastAsia="MS Gothic" w:cstheme="minorHAnsi"/>
                      <w:lang w:val="en-US"/>
                    </w:rPr>
                    <w:t>Numerical</w:t>
                  </w:r>
                </w:p>
              </w:tc>
              <w:tc>
                <w:tcPr>
                  <w:tcW w:w="2160" w:type="dxa"/>
                </w:tcPr>
                <w:p w14:paraId="3CD20930" w14:textId="2E99A535" w:rsidR="00665C66" w:rsidRPr="00665C66" w:rsidRDefault="00665C66" w:rsidP="00665C66">
                  <w:pPr>
                    <w:rPr>
                      <w:rFonts w:eastAsia="MS Gothic" w:cstheme="minorHAnsi"/>
                      <w:lang w:val="en-US"/>
                    </w:rPr>
                  </w:pPr>
                  <w:r>
                    <w:rPr>
                      <w:rFonts w:eastAsia="MS Gothic" w:cstheme="minorHAnsi"/>
                      <w:lang w:val="en-US"/>
                    </w:rPr>
                    <w:t>.</w:t>
                  </w:r>
                  <w:proofErr w:type="spellStart"/>
                  <w:r>
                    <w:rPr>
                      <w:rFonts w:eastAsia="MS Gothic" w:cstheme="minorHAnsi"/>
                      <w:lang w:val="en-US"/>
                    </w:rPr>
                    <w:t>fastq</w:t>
                  </w:r>
                  <w:proofErr w:type="spellEnd"/>
                </w:p>
              </w:tc>
              <w:tc>
                <w:tcPr>
                  <w:tcW w:w="2160" w:type="dxa"/>
                </w:tcPr>
                <w:p w14:paraId="60B74B1B" w14:textId="5763A16B" w:rsidR="00665C66" w:rsidRPr="00665C66" w:rsidRDefault="00665C66" w:rsidP="00665C66">
                  <w:pPr>
                    <w:rPr>
                      <w:rFonts w:eastAsia="MS Gothic" w:cstheme="minorHAnsi"/>
                      <w:lang w:val="en-US"/>
                    </w:rPr>
                  </w:pPr>
                  <w:r w:rsidRPr="004C739E">
                    <w:rPr>
                      <w:rFonts w:cstheme="minorHAnsi"/>
                      <w:lang w:val="en-US"/>
                    </w:rPr>
                    <w:t>&lt; 1 TB</w:t>
                  </w:r>
                </w:p>
              </w:tc>
            </w:tr>
            <w:tr w:rsidR="00665C66" w14:paraId="586560D3" w14:textId="77777777" w:rsidTr="00665C66">
              <w:tc>
                <w:tcPr>
                  <w:tcW w:w="4645" w:type="dxa"/>
                </w:tcPr>
                <w:p w14:paraId="4E5D8AC0" w14:textId="444055E8" w:rsidR="00665C66" w:rsidRPr="004C739E" w:rsidRDefault="00665C66" w:rsidP="00665C66">
                  <w:pPr>
                    <w:rPr>
                      <w:rFonts w:cstheme="minorHAnsi"/>
                    </w:rPr>
                  </w:pPr>
                  <w:r>
                    <w:rPr>
                      <w:rFonts w:cstheme="minorHAnsi"/>
                    </w:rPr>
                    <w:t>CRISPR/Cas9: analysis sequencing data</w:t>
                  </w:r>
                </w:p>
              </w:tc>
              <w:tc>
                <w:tcPr>
                  <w:tcW w:w="2430" w:type="dxa"/>
                </w:tcPr>
                <w:p w14:paraId="75A0BF7D" w14:textId="732C7FF1" w:rsidR="00665C66" w:rsidRDefault="00665C66" w:rsidP="00665C66">
                  <w:pPr>
                    <w:rPr>
                      <w:rFonts w:eastAsia="MS Gothic" w:cstheme="minorHAnsi"/>
                      <w:lang w:val="en-US"/>
                    </w:rPr>
                  </w:pPr>
                  <w:r>
                    <w:rPr>
                      <w:rFonts w:eastAsia="MS Gothic" w:cstheme="minorHAnsi"/>
                      <w:lang w:val="en-US"/>
                    </w:rPr>
                    <w:t>Generate new data</w:t>
                  </w:r>
                </w:p>
              </w:tc>
              <w:tc>
                <w:tcPr>
                  <w:tcW w:w="1710" w:type="dxa"/>
                </w:tcPr>
                <w:p w14:paraId="32DF1326" w14:textId="0D353884" w:rsidR="00665C66" w:rsidRDefault="00665C66" w:rsidP="00665C66">
                  <w:pPr>
                    <w:rPr>
                      <w:rFonts w:eastAsia="MS Gothic" w:cstheme="minorHAnsi"/>
                      <w:lang w:val="en-US"/>
                    </w:rPr>
                  </w:pPr>
                  <w:r>
                    <w:rPr>
                      <w:rFonts w:eastAsia="MS Gothic" w:cstheme="minorHAnsi"/>
                      <w:lang w:val="en-US"/>
                    </w:rPr>
                    <w:t>Digital</w:t>
                  </w:r>
                </w:p>
              </w:tc>
              <w:tc>
                <w:tcPr>
                  <w:tcW w:w="2250" w:type="dxa"/>
                </w:tcPr>
                <w:p w14:paraId="32EE72A5" w14:textId="4DC5CC16" w:rsidR="00665C66" w:rsidRDefault="00665C66" w:rsidP="00665C66">
                  <w:pPr>
                    <w:rPr>
                      <w:rFonts w:eastAsia="MS Gothic" w:cstheme="minorHAnsi"/>
                      <w:lang w:val="en-US"/>
                    </w:rPr>
                  </w:pPr>
                  <w:r>
                    <w:rPr>
                      <w:rFonts w:eastAsia="MS Gothic" w:cstheme="minorHAnsi"/>
                      <w:lang w:val="en-US"/>
                    </w:rPr>
                    <w:t>Numerical + textual</w:t>
                  </w:r>
                </w:p>
              </w:tc>
              <w:tc>
                <w:tcPr>
                  <w:tcW w:w="2160" w:type="dxa"/>
                </w:tcPr>
                <w:p w14:paraId="3833414F" w14:textId="77777777" w:rsidR="00665C66" w:rsidRDefault="00665C66" w:rsidP="00665C66">
                  <w:pPr>
                    <w:rPr>
                      <w:rFonts w:eastAsia="MS Gothic" w:cstheme="minorHAnsi"/>
                      <w:lang w:val="en-US"/>
                    </w:rPr>
                  </w:pPr>
                  <w:r>
                    <w:rPr>
                      <w:rFonts w:eastAsia="MS Gothic" w:cstheme="minorHAnsi"/>
                      <w:lang w:val="en-US"/>
                    </w:rPr>
                    <w:t>.xlsx</w:t>
                  </w:r>
                </w:p>
                <w:p w14:paraId="00B0F59E" w14:textId="215D3AF5" w:rsidR="00665C66" w:rsidRDefault="00665C66" w:rsidP="00665C66">
                  <w:pPr>
                    <w:rPr>
                      <w:rFonts w:eastAsia="MS Gothic" w:cstheme="minorHAnsi"/>
                      <w:lang w:val="en-US"/>
                    </w:rPr>
                  </w:pPr>
                  <w:r>
                    <w:rPr>
                      <w:rFonts w:eastAsia="MS Gothic" w:cstheme="minorHAnsi"/>
                      <w:lang w:val="en-US"/>
                    </w:rPr>
                    <w:t>.docx</w:t>
                  </w:r>
                </w:p>
              </w:tc>
              <w:tc>
                <w:tcPr>
                  <w:tcW w:w="2160" w:type="dxa"/>
                </w:tcPr>
                <w:p w14:paraId="1FCB616D" w14:textId="10AB98E1" w:rsidR="00665C66" w:rsidRPr="004C739E" w:rsidRDefault="00665C66" w:rsidP="00665C66">
                  <w:pPr>
                    <w:rPr>
                      <w:rFonts w:cstheme="minorHAnsi"/>
                      <w:lang w:val="en-US"/>
                    </w:rPr>
                  </w:pPr>
                  <w:r w:rsidRPr="004C739E">
                    <w:rPr>
                      <w:rFonts w:cstheme="minorHAnsi"/>
                      <w:lang w:val="en-US"/>
                    </w:rPr>
                    <w:t>&lt; 1 GB</w:t>
                  </w:r>
                </w:p>
              </w:tc>
            </w:tr>
            <w:tr w:rsidR="00665C66" w14:paraId="6EAC9DB6" w14:textId="77777777" w:rsidTr="00665C66">
              <w:tc>
                <w:tcPr>
                  <w:tcW w:w="4645" w:type="dxa"/>
                </w:tcPr>
                <w:p w14:paraId="34205A5A" w14:textId="167C9842" w:rsidR="00665C66" w:rsidRDefault="00665C66" w:rsidP="00665C66">
                  <w:pPr>
                    <w:rPr>
                      <w:rFonts w:cstheme="minorHAnsi"/>
                    </w:rPr>
                  </w:pPr>
                  <w:r>
                    <w:rPr>
                      <w:rFonts w:cstheme="minorHAnsi"/>
                      <w:lang w:val="en-US"/>
                    </w:rPr>
                    <w:t>Plants’ r</w:t>
                  </w:r>
                  <w:proofErr w:type="spellStart"/>
                  <w:r>
                    <w:rPr>
                      <w:rFonts w:cstheme="minorHAnsi"/>
                    </w:rPr>
                    <w:t>esponse</w:t>
                  </w:r>
                  <w:proofErr w:type="spellEnd"/>
                  <w:r>
                    <w:rPr>
                      <w:rFonts w:cstheme="minorHAnsi"/>
                    </w:rPr>
                    <w:t xml:space="preserve"> to far-red experimental data (length increase, chlorophyll fluorescence, petiole angles &amp; length, canopy cover, source leaf surface area, photosynthesis &amp; transpiration rate, stomatal conductance)</w:t>
                  </w:r>
                </w:p>
              </w:tc>
              <w:tc>
                <w:tcPr>
                  <w:tcW w:w="2430" w:type="dxa"/>
                </w:tcPr>
                <w:p w14:paraId="58370B28" w14:textId="21EB61A7" w:rsidR="00665C66" w:rsidRDefault="00665C66" w:rsidP="00665C66">
                  <w:pPr>
                    <w:rPr>
                      <w:rFonts w:eastAsia="MS Gothic" w:cstheme="minorHAnsi"/>
                      <w:lang w:val="en-US"/>
                    </w:rPr>
                  </w:pPr>
                  <w:r>
                    <w:rPr>
                      <w:rFonts w:eastAsia="MS Gothic" w:cstheme="minorHAnsi"/>
                      <w:lang w:val="en-US"/>
                    </w:rPr>
                    <w:t>Generate new data</w:t>
                  </w:r>
                </w:p>
              </w:tc>
              <w:tc>
                <w:tcPr>
                  <w:tcW w:w="1710" w:type="dxa"/>
                </w:tcPr>
                <w:p w14:paraId="52B3DCEA" w14:textId="5E0E0A53" w:rsidR="00665C66" w:rsidRDefault="00665C66" w:rsidP="00665C66">
                  <w:pPr>
                    <w:rPr>
                      <w:rFonts w:eastAsia="MS Gothic" w:cstheme="minorHAnsi"/>
                      <w:lang w:val="en-US"/>
                    </w:rPr>
                  </w:pPr>
                  <w:r>
                    <w:rPr>
                      <w:rFonts w:eastAsia="MS Gothic" w:cstheme="minorHAnsi"/>
                      <w:lang w:val="en-US"/>
                    </w:rPr>
                    <w:t>Digital</w:t>
                  </w:r>
                </w:p>
              </w:tc>
              <w:tc>
                <w:tcPr>
                  <w:tcW w:w="2250" w:type="dxa"/>
                </w:tcPr>
                <w:p w14:paraId="592EDF9D" w14:textId="5BAEF701" w:rsidR="00665C66" w:rsidRDefault="00665C66" w:rsidP="00665C66">
                  <w:pPr>
                    <w:rPr>
                      <w:rFonts w:eastAsia="MS Gothic" w:cstheme="minorHAnsi"/>
                      <w:lang w:val="en-US"/>
                    </w:rPr>
                  </w:pPr>
                  <w:r>
                    <w:rPr>
                      <w:rFonts w:eastAsia="MS Gothic" w:cstheme="minorHAnsi"/>
                      <w:lang w:val="en-US"/>
                    </w:rPr>
                    <w:t>Numerical</w:t>
                  </w:r>
                </w:p>
              </w:tc>
              <w:tc>
                <w:tcPr>
                  <w:tcW w:w="2160" w:type="dxa"/>
                </w:tcPr>
                <w:p w14:paraId="6246CDEF" w14:textId="77777777" w:rsidR="00665C66" w:rsidRDefault="00665C66" w:rsidP="00665C66">
                  <w:pPr>
                    <w:rPr>
                      <w:rFonts w:eastAsia="MS Gothic" w:cstheme="minorHAnsi"/>
                      <w:lang w:val="en-US"/>
                    </w:rPr>
                  </w:pPr>
                  <w:r>
                    <w:rPr>
                      <w:rFonts w:eastAsia="MS Gothic" w:cstheme="minorHAnsi"/>
                      <w:lang w:val="en-US"/>
                    </w:rPr>
                    <w:t>.xlsx</w:t>
                  </w:r>
                </w:p>
                <w:p w14:paraId="7645655F" w14:textId="51572B3B" w:rsidR="00665C66" w:rsidRDefault="00665C66" w:rsidP="00665C66">
                  <w:pPr>
                    <w:rPr>
                      <w:rFonts w:eastAsia="MS Gothic" w:cstheme="minorHAnsi"/>
                      <w:lang w:val="en-US"/>
                    </w:rPr>
                  </w:pPr>
                  <w:r>
                    <w:rPr>
                      <w:rFonts w:eastAsia="MS Gothic" w:cstheme="minorHAnsi"/>
                      <w:lang w:val="en-US"/>
                    </w:rPr>
                    <w:t>.csv</w:t>
                  </w:r>
                </w:p>
              </w:tc>
              <w:tc>
                <w:tcPr>
                  <w:tcW w:w="2160" w:type="dxa"/>
                </w:tcPr>
                <w:p w14:paraId="5F4ED775" w14:textId="1822555F" w:rsidR="00665C66" w:rsidRPr="004C739E" w:rsidRDefault="00665C66" w:rsidP="00665C66">
                  <w:pPr>
                    <w:rPr>
                      <w:rFonts w:cstheme="minorHAnsi"/>
                      <w:lang w:val="en-US"/>
                    </w:rPr>
                  </w:pPr>
                  <w:r w:rsidRPr="004C739E">
                    <w:rPr>
                      <w:rFonts w:cstheme="minorHAnsi"/>
                      <w:lang w:val="en-US"/>
                    </w:rPr>
                    <w:t>&lt; 1 GB</w:t>
                  </w:r>
                </w:p>
              </w:tc>
            </w:tr>
            <w:tr w:rsidR="00665C66" w14:paraId="389A6B71" w14:textId="77777777" w:rsidTr="00665C66">
              <w:tc>
                <w:tcPr>
                  <w:tcW w:w="4645" w:type="dxa"/>
                </w:tcPr>
                <w:p w14:paraId="2EA5C997" w14:textId="7831D64E" w:rsidR="00665C66" w:rsidRDefault="00665C66" w:rsidP="00665C66">
                  <w:pPr>
                    <w:rPr>
                      <w:rFonts w:cstheme="minorHAnsi"/>
                    </w:rPr>
                  </w:pPr>
                  <w:r>
                    <w:rPr>
                      <w:rFonts w:cstheme="minorHAnsi"/>
                    </w:rPr>
                    <w:t>Images of plants to calculate canopy cover, petiole length, and source leaf surface area</w:t>
                  </w:r>
                </w:p>
              </w:tc>
              <w:tc>
                <w:tcPr>
                  <w:tcW w:w="2430" w:type="dxa"/>
                </w:tcPr>
                <w:p w14:paraId="293364A6" w14:textId="2AF76267" w:rsidR="00665C66" w:rsidRDefault="00665C66" w:rsidP="00665C66">
                  <w:pPr>
                    <w:rPr>
                      <w:rFonts w:eastAsia="MS Gothic" w:cstheme="minorHAnsi"/>
                      <w:lang w:val="en-US"/>
                    </w:rPr>
                  </w:pPr>
                  <w:r>
                    <w:rPr>
                      <w:rFonts w:eastAsia="MS Gothic" w:cstheme="minorHAnsi"/>
                    </w:rPr>
                    <w:t>Generate new data</w:t>
                  </w:r>
                </w:p>
              </w:tc>
              <w:tc>
                <w:tcPr>
                  <w:tcW w:w="1710" w:type="dxa"/>
                </w:tcPr>
                <w:p w14:paraId="33A8F006" w14:textId="6F86CAD4" w:rsidR="00665C66" w:rsidRDefault="00665C66" w:rsidP="00665C66">
                  <w:pPr>
                    <w:rPr>
                      <w:rFonts w:eastAsia="MS Gothic" w:cstheme="minorHAnsi"/>
                      <w:lang w:val="en-US"/>
                    </w:rPr>
                  </w:pPr>
                  <w:r>
                    <w:rPr>
                      <w:rFonts w:eastAsia="MS Gothic" w:cstheme="minorHAnsi"/>
                      <w:lang w:val="en-US"/>
                    </w:rPr>
                    <w:t>Digital</w:t>
                  </w:r>
                </w:p>
              </w:tc>
              <w:tc>
                <w:tcPr>
                  <w:tcW w:w="2250" w:type="dxa"/>
                </w:tcPr>
                <w:p w14:paraId="730CE719" w14:textId="212016D0" w:rsidR="00665C66" w:rsidRDefault="00665C66" w:rsidP="00665C66">
                  <w:pPr>
                    <w:rPr>
                      <w:rFonts w:eastAsia="MS Gothic" w:cstheme="minorHAnsi"/>
                      <w:lang w:val="en-US"/>
                    </w:rPr>
                  </w:pPr>
                  <w:r>
                    <w:rPr>
                      <w:rFonts w:eastAsia="MS Gothic" w:cstheme="minorHAnsi"/>
                      <w:lang w:val="en-US"/>
                    </w:rPr>
                    <w:t>Images</w:t>
                  </w:r>
                </w:p>
              </w:tc>
              <w:tc>
                <w:tcPr>
                  <w:tcW w:w="2160" w:type="dxa"/>
                </w:tcPr>
                <w:p w14:paraId="510AB0E1" w14:textId="6717DD56" w:rsidR="00665C66" w:rsidRDefault="00665C66" w:rsidP="00665C66">
                  <w:pPr>
                    <w:rPr>
                      <w:rFonts w:eastAsia="MS Gothic" w:cstheme="minorHAnsi"/>
                      <w:lang w:val="en-US"/>
                    </w:rPr>
                  </w:pPr>
                  <w:r>
                    <w:rPr>
                      <w:rFonts w:eastAsia="MS Gothic" w:cstheme="minorHAnsi"/>
                      <w:lang w:val="en-US"/>
                    </w:rPr>
                    <w:t>.jpg</w:t>
                  </w:r>
                </w:p>
              </w:tc>
              <w:tc>
                <w:tcPr>
                  <w:tcW w:w="2160" w:type="dxa"/>
                </w:tcPr>
                <w:p w14:paraId="223078E3" w14:textId="199319CA" w:rsidR="00665C66" w:rsidRPr="004C739E" w:rsidRDefault="00665C66" w:rsidP="00665C66">
                  <w:pPr>
                    <w:rPr>
                      <w:rFonts w:cstheme="minorHAnsi"/>
                      <w:lang w:val="en-US"/>
                    </w:rPr>
                  </w:pPr>
                  <w:r w:rsidRPr="004C739E">
                    <w:rPr>
                      <w:rFonts w:cstheme="minorHAnsi"/>
                      <w:lang w:val="en-US"/>
                    </w:rPr>
                    <w:t>&lt; 1 GB</w:t>
                  </w:r>
                </w:p>
              </w:tc>
            </w:tr>
            <w:tr w:rsidR="00665C66" w14:paraId="440E19AC" w14:textId="77777777" w:rsidTr="00665C66">
              <w:tc>
                <w:tcPr>
                  <w:tcW w:w="4645" w:type="dxa"/>
                </w:tcPr>
                <w:p w14:paraId="4A3FE1D3" w14:textId="3B51234A" w:rsidR="00665C66" w:rsidRDefault="00665C66" w:rsidP="00665C66">
                  <w:pPr>
                    <w:rPr>
                      <w:rFonts w:cstheme="minorHAnsi"/>
                    </w:rPr>
                  </w:pPr>
                  <w:r>
                    <w:rPr>
                      <w:rFonts w:cstheme="minorHAnsi"/>
                    </w:rPr>
                    <w:t>HPLC chromatogram peak areas, used to calculate glucose, fructose and sucrose concentrations in plant tissue</w:t>
                  </w:r>
                </w:p>
              </w:tc>
              <w:tc>
                <w:tcPr>
                  <w:tcW w:w="2430" w:type="dxa"/>
                </w:tcPr>
                <w:p w14:paraId="0FC73CB0" w14:textId="32C39D9C" w:rsidR="00665C66" w:rsidRDefault="00665C66" w:rsidP="00665C66">
                  <w:pPr>
                    <w:rPr>
                      <w:rFonts w:eastAsia="MS Gothic" w:cstheme="minorHAnsi"/>
                      <w:lang w:val="en-US"/>
                    </w:rPr>
                  </w:pPr>
                  <w:r>
                    <w:rPr>
                      <w:rFonts w:eastAsia="MS Gothic" w:cstheme="minorHAnsi"/>
                      <w:lang w:val="en-US"/>
                    </w:rPr>
                    <w:t>Generate new data</w:t>
                  </w:r>
                </w:p>
              </w:tc>
              <w:tc>
                <w:tcPr>
                  <w:tcW w:w="1710" w:type="dxa"/>
                </w:tcPr>
                <w:p w14:paraId="696FE807" w14:textId="15822757" w:rsidR="00665C66" w:rsidRDefault="00665C66" w:rsidP="00665C66">
                  <w:pPr>
                    <w:rPr>
                      <w:rFonts w:eastAsia="MS Gothic" w:cstheme="minorHAnsi"/>
                      <w:lang w:val="en-US"/>
                    </w:rPr>
                  </w:pPr>
                  <w:r>
                    <w:rPr>
                      <w:rFonts w:eastAsia="MS Gothic" w:cstheme="minorHAnsi"/>
                      <w:lang w:val="en-US"/>
                    </w:rPr>
                    <w:t>Digital</w:t>
                  </w:r>
                </w:p>
              </w:tc>
              <w:tc>
                <w:tcPr>
                  <w:tcW w:w="2250" w:type="dxa"/>
                </w:tcPr>
                <w:p w14:paraId="05254850" w14:textId="3D2BFAE4" w:rsidR="00665C66" w:rsidRDefault="00665C66" w:rsidP="00665C66">
                  <w:pPr>
                    <w:rPr>
                      <w:rFonts w:eastAsia="MS Gothic" w:cstheme="minorHAnsi"/>
                      <w:lang w:val="en-US"/>
                    </w:rPr>
                  </w:pPr>
                  <w:r>
                    <w:rPr>
                      <w:rFonts w:eastAsia="MS Gothic" w:cstheme="minorHAnsi"/>
                      <w:lang w:val="en-US"/>
                    </w:rPr>
                    <w:t>Numerical</w:t>
                  </w:r>
                </w:p>
              </w:tc>
              <w:tc>
                <w:tcPr>
                  <w:tcW w:w="2160" w:type="dxa"/>
                </w:tcPr>
                <w:p w14:paraId="5B44BED7" w14:textId="77777777" w:rsidR="00665C66" w:rsidRDefault="00665C66" w:rsidP="00665C66">
                  <w:pPr>
                    <w:rPr>
                      <w:rFonts w:eastAsia="MS Gothic" w:cstheme="minorHAnsi"/>
                      <w:lang w:val="en-US"/>
                    </w:rPr>
                  </w:pPr>
                  <w:r>
                    <w:rPr>
                      <w:rFonts w:eastAsia="MS Gothic" w:cstheme="minorHAnsi"/>
                      <w:lang w:val="en-US"/>
                    </w:rPr>
                    <w:t>.xlsx</w:t>
                  </w:r>
                </w:p>
                <w:p w14:paraId="0253CA88" w14:textId="775A18EA" w:rsidR="00665C66" w:rsidRDefault="00665C66" w:rsidP="00665C66">
                  <w:pPr>
                    <w:rPr>
                      <w:rFonts w:eastAsia="MS Gothic" w:cstheme="minorHAnsi"/>
                      <w:lang w:val="en-US"/>
                    </w:rPr>
                  </w:pPr>
                  <w:r>
                    <w:rPr>
                      <w:rFonts w:eastAsia="MS Gothic" w:cstheme="minorHAnsi"/>
                      <w:lang w:val="en-US"/>
                    </w:rPr>
                    <w:t>.csv</w:t>
                  </w:r>
                </w:p>
              </w:tc>
              <w:tc>
                <w:tcPr>
                  <w:tcW w:w="2160" w:type="dxa"/>
                </w:tcPr>
                <w:p w14:paraId="638D6FFD" w14:textId="567ACEE7" w:rsidR="00665C66" w:rsidRPr="004C739E" w:rsidRDefault="00665C66" w:rsidP="00665C66">
                  <w:pPr>
                    <w:rPr>
                      <w:rFonts w:cstheme="minorHAnsi"/>
                      <w:lang w:val="en-US"/>
                    </w:rPr>
                  </w:pPr>
                  <w:r>
                    <w:rPr>
                      <w:lang w:val="en-US"/>
                    </w:rPr>
                    <w:t>&lt; 1 GB</w:t>
                  </w:r>
                </w:p>
              </w:tc>
            </w:tr>
            <w:tr w:rsidR="00740DFA" w14:paraId="7803E9F1" w14:textId="77777777" w:rsidTr="00665C66">
              <w:tc>
                <w:tcPr>
                  <w:tcW w:w="4645" w:type="dxa"/>
                </w:tcPr>
                <w:p w14:paraId="6BFBC761" w14:textId="7E115019" w:rsidR="00740DFA" w:rsidRDefault="00740DFA" w:rsidP="00740DFA">
                  <w:pPr>
                    <w:rPr>
                      <w:rFonts w:cstheme="minorHAnsi"/>
                    </w:rPr>
                  </w:pPr>
                  <w:r>
                    <w:rPr>
                      <w:rFonts w:cstheme="minorHAnsi"/>
                    </w:rPr>
                    <w:t>Reporter lines: genetic lines</w:t>
                  </w:r>
                </w:p>
              </w:tc>
              <w:tc>
                <w:tcPr>
                  <w:tcW w:w="2430" w:type="dxa"/>
                </w:tcPr>
                <w:p w14:paraId="351CC3A8" w14:textId="6CA90D70" w:rsidR="00740DFA" w:rsidRDefault="00740DFA" w:rsidP="00740DFA">
                  <w:pPr>
                    <w:rPr>
                      <w:rFonts w:eastAsia="MS Gothic" w:cstheme="minorHAnsi"/>
                      <w:lang w:val="en-US"/>
                    </w:rPr>
                  </w:pPr>
                  <w:r>
                    <w:rPr>
                      <w:rFonts w:eastAsia="MS Gothic" w:cstheme="minorHAnsi"/>
                      <w:lang w:val="en-US"/>
                    </w:rPr>
                    <w:t>Generate new data</w:t>
                  </w:r>
                </w:p>
              </w:tc>
              <w:tc>
                <w:tcPr>
                  <w:tcW w:w="1710" w:type="dxa"/>
                </w:tcPr>
                <w:p w14:paraId="2B8AE1C5" w14:textId="4AB8B66E" w:rsidR="00740DFA" w:rsidRDefault="00740DFA" w:rsidP="00740DFA">
                  <w:pPr>
                    <w:rPr>
                      <w:rFonts w:eastAsia="MS Gothic" w:cstheme="minorHAnsi"/>
                      <w:lang w:val="en-US"/>
                    </w:rPr>
                  </w:pPr>
                  <w:r>
                    <w:rPr>
                      <w:rFonts w:eastAsia="MS Gothic" w:cstheme="minorHAnsi"/>
                      <w:lang w:val="en-US"/>
                    </w:rPr>
                    <w:t>Digital</w:t>
                  </w:r>
                </w:p>
              </w:tc>
              <w:tc>
                <w:tcPr>
                  <w:tcW w:w="2250" w:type="dxa"/>
                </w:tcPr>
                <w:p w14:paraId="0A03FEF6" w14:textId="6EC3B54C" w:rsidR="00740DFA" w:rsidRDefault="00740DFA" w:rsidP="00740DFA">
                  <w:pPr>
                    <w:rPr>
                      <w:rFonts w:eastAsia="MS Gothic" w:cstheme="minorHAnsi"/>
                      <w:lang w:val="en-US"/>
                    </w:rPr>
                  </w:pPr>
                  <w:r>
                    <w:rPr>
                      <w:rFonts w:eastAsia="MS Gothic" w:cstheme="minorHAnsi"/>
                      <w:lang w:val="en-US"/>
                    </w:rPr>
                    <w:t>Numerical + textual</w:t>
                  </w:r>
                </w:p>
              </w:tc>
              <w:tc>
                <w:tcPr>
                  <w:tcW w:w="2160" w:type="dxa"/>
                </w:tcPr>
                <w:p w14:paraId="53C3344E" w14:textId="77777777" w:rsidR="00740DFA" w:rsidRDefault="00740DFA" w:rsidP="00740DFA">
                  <w:pPr>
                    <w:rPr>
                      <w:rFonts w:eastAsia="MS Gothic" w:cstheme="minorHAnsi"/>
                      <w:lang w:val="en-US"/>
                    </w:rPr>
                  </w:pPr>
                  <w:r>
                    <w:rPr>
                      <w:rFonts w:eastAsia="MS Gothic" w:cstheme="minorHAnsi"/>
                      <w:lang w:val="en-US"/>
                    </w:rPr>
                    <w:t>.</w:t>
                  </w:r>
                  <w:proofErr w:type="spellStart"/>
                  <w:r>
                    <w:rPr>
                      <w:rFonts w:eastAsia="MS Gothic" w:cstheme="minorHAnsi"/>
                      <w:lang w:val="en-US"/>
                    </w:rPr>
                    <w:t>fasta</w:t>
                  </w:r>
                  <w:proofErr w:type="spellEnd"/>
                </w:p>
                <w:p w14:paraId="5658E647" w14:textId="05C7819E" w:rsidR="00740DFA" w:rsidRDefault="00740DFA" w:rsidP="00740DFA">
                  <w:pPr>
                    <w:rPr>
                      <w:rFonts w:eastAsia="MS Gothic" w:cstheme="minorHAnsi"/>
                      <w:lang w:val="en-US"/>
                    </w:rPr>
                  </w:pPr>
                  <w:r>
                    <w:rPr>
                      <w:rFonts w:eastAsia="MS Gothic" w:cstheme="minorHAnsi"/>
                      <w:lang w:val="en-US"/>
                    </w:rPr>
                    <w:t>.</w:t>
                  </w:r>
                  <w:proofErr w:type="spellStart"/>
                  <w:r>
                    <w:rPr>
                      <w:rFonts w:eastAsia="MS Gothic" w:cstheme="minorHAnsi"/>
                      <w:lang w:val="en-US"/>
                    </w:rPr>
                    <w:t>genious</w:t>
                  </w:r>
                  <w:proofErr w:type="spellEnd"/>
                </w:p>
              </w:tc>
              <w:tc>
                <w:tcPr>
                  <w:tcW w:w="2160" w:type="dxa"/>
                </w:tcPr>
                <w:p w14:paraId="2B871380" w14:textId="1BDE98F5" w:rsidR="00740DFA" w:rsidRPr="004C739E" w:rsidRDefault="00740DFA" w:rsidP="00740DFA">
                  <w:pPr>
                    <w:rPr>
                      <w:rFonts w:cstheme="minorHAnsi"/>
                      <w:lang w:val="en-US"/>
                    </w:rPr>
                  </w:pPr>
                  <w:r>
                    <w:rPr>
                      <w:lang w:val="en-US"/>
                    </w:rPr>
                    <w:t>&lt; 1 GB</w:t>
                  </w:r>
                </w:p>
              </w:tc>
            </w:tr>
          </w:tbl>
          <w:p w14:paraId="41C792EC" w14:textId="77777777" w:rsidR="00EB131E" w:rsidRDefault="00EB131E" w:rsidP="00BA789F">
            <w:pPr>
              <w:spacing w:before="80"/>
              <w:rPr>
                <w:rStyle w:val="SubtleReference"/>
                <w:i/>
                <w:sz w:val="22"/>
                <w:szCs w:val="22"/>
                <w:lang w:val="en-US"/>
              </w:rPr>
            </w:pPr>
          </w:p>
          <w:tbl>
            <w:tblPr>
              <w:tblStyle w:val="TableGrid"/>
              <w:tblW w:w="0" w:type="auto"/>
              <w:tblInd w:w="5" w:type="dxa"/>
              <w:tblLayout w:type="fixed"/>
              <w:tblLook w:val="04A0" w:firstRow="1" w:lastRow="0" w:firstColumn="1" w:lastColumn="0" w:noHBand="0" w:noVBand="1"/>
            </w:tblPr>
            <w:tblGrid>
              <w:gridCol w:w="7255"/>
              <w:gridCol w:w="2160"/>
              <w:gridCol w:w="1980"/>
              <w:gridCol w:w="3960"/>
            </w:tblGrid>
            <w:tr w:rsidR="00665C66" w:rsidRPr="00184DDE" w14:paraId="0E8F7FAB" w14:textId="77777777" w:rsidTr="00F8640E">
              <w:tc>
                <w:tcPr>
                  <w:tcW w:w="11395" w:type="dxa"/>
                  <w:gridSpan w:val="3"/>
                  <w:tcBorders>
                    <w:top w:val="nil"/>
                    <w:left w:val="nil"/>
                  </w:tcBorders>
                </w:tcPr>
                <w:p w14:paraId="3307F821" w14:textId="77777777" w:rsidR="00665C66" w:rsidRPr="00184DDE" w:rsidRDefault="00665C66" w:rsidP="00665C66">
                  <w:pPr>
                    <w:rPr>
                      <w:sz w:val="20"/>
                    </w:rPr>
                  </w:pPr>
                </w:p>
              </w:tc>
              <w:tc>
                <w:tcPr>
                  <w:tcW w:w="3960" w:type="dxa"/>
                </w:tcPr>
                <w:p w14:paraId="53C6D969" w14:textId="77777777" w:rsidR="00665C66" w:rsidRPr="00184DDE" w:rsidRDefault="00665C66" w:rsidP="00665C66">
                  <w:pPr>
                    <w:rPr>
                      <w:rStyle w:val="SubtleReference"/>
                      <w:i/>
                      <w:sz w:val="20"/>
                    </w:rPr>
                  </w:pPr>
                  <w:r w:rsidRPr="00184DDE">
                    <w:rPr>
                      <w:rStyle w:val="SubtleReference"/>
                      <w:i/>
                      <w:sz w:val="20"/>
                    </w:rPr>
                    <w:t>Only for physical data</w:t>
                  </w:r>
                </w:p>
              </w:tc>
            </w:tr>
            <w:tr w:rsidR="00665C66" w14:paraId="6C3B327A" w14:textId="77777777" w:rsidTr="00F8640E">
              <w:trPr>
                <w:trHeight w:val="431"/>
              </w:trPr>
              <w:tc>
                <w:tcPr>
                  <w:tcW w:w="7255" w:type="dxa"/>
                </w:tcPr>
                <w:p w14:paraId="32217387" w14:textId="77777777" w:rsidR="00665C66" w:rsidRDefault="00665C66" w:rsidP="00665C66">
                  <w:r>
                    <w:t>Description</w:t>
                  </w:r>
                </w:p>
              </w:tc>
              <w:tc>
                <w:tcPr>
                  <w:tcW w:w="2160" w:type="dxa"/>
                </w:tcPr>
                <w:p w14:paraId="4859C28E" w14:textId="77777777" w:rsidR="00665C66" w:rsidRPr="00FF0A6F" w:rsidRDefault="00665C66" w:rsidP="00665C66">
                  <w:r w:rsidRPr="00FF0A6F">
                    <w:t xml:space="preserve">New or Reused </w:t>
                  </w:r>
                </w:p>
              </w:tc>
              <w:tc>
                <w:tcPr>
                  <w:tcW w:w="1980" w:type="dxa"/>
                </w:tcPr>
                <w:p w14:paraId="3689AA7D" w14:textId="77777777" w:rsidR="00665C66" w:rsidRDefault="00665C66" w:rsidP="00665C66">
                  <w:r>
                    <w:t xml:space="preserve">Digital or Physical </w:t>
                  </w:r>
                </w:p>
              </w:tc>
              <w:tc>
                <w:tcPr>
                  <w:tcW w:w="3960" w:type="dxa"/>
                </w:tcPr>
                <w:p w14:paraId="5A5E3C46" w14:textId="77777777" w:rsidR="00665C66" w:rsidRDefault="00665C66" w:rsidP="00665C66">
                  <w:r>
                    <w:t>Physical Volume</w:t>
                  </w:r>
                </w:p>
              </w:tc>
            </w:tr>
            <w:tr w:rsidR="00665C66" w14:paraId="684BA617" w14:textId="77777777" w:rsidTr="00F8640E">
              <w:tc>
                <w:tcPr>
                  <w:tcW w:w="7255" w:type="dxa"/>
                </w:tcPr>
                <w:p w14:paraId="360C657C" w14:textId="465F4055" w:rsidR="00665C66" w:rsidRDefault="00665C66" w:rsidP="00665C66">
                  <w:r>
                    <w:rPr>
                      <w:rFonts w:cstheme="minorHAnsi"/>
                    </w:rPr>
                    <w:t>CRISPR/Cas9: knockout lines of selected sugar metabolism genes</w:t>
                  </w:r>
                </w:p>
              </w:tc>
              <w:tc>
                <w:tcPr>
                  <w:tcW w:w="2160" w:type="dxa"/>
                </w:tcPr>
                <w:p w14:paraId="149E26EF" w14:textId="77777777" w:rsidR="00665C66" w:rsidRPr="000E6129" w:rsidRDefault="00665C66" w:rsidP="00665C66">
                  <w:r>
                    <w:rPr>
                      <w:rFonts w:eastAsia="MS Gothic" w:cstheme="minorHAnsi"/>
                      <w:lang w:val="en-US"/>
                    </w:rPr>
                    <w:t>Generate new data</w:t>
                  </w:r>
                </w:p>
              </w:tc>
              <w:tc>
                <w:tcPr>
                  <w:tcW w:w="1980" w:type="dxa"/>
                </w:tcPr>
                <w:p w14:paraId="12484CFC" w14:textId="77777777" w:rsidR="00665C66" w:rsidRDefault="00665C66" w:rsidP="00665C66">
                  <w:r>
                    <w:rPr>
                      <w:rFonts w:eastAsia="MS Gothic" w:cstheme="minorHAnsi"/>
                      <w:lang w:val="en-US"/>
                    </w:rPr>
                    <w:t>Physical</w:t>
                  </w:r>
                </w:p>
              </w:tc>
              <w:tc>
                <w:tcPr>
                  <w:tcW w:w="3960" w:type="dxa"/>
                </w:tcPr>
                <w:p w14:paraId="7ABE0ED3" w14:textId="77777777" w:rsidR="00665C66" w:rsidRDefault="00665C66" w:rsidP="00665C66">
                  <w:r>
                    <w:rPr>
                      <w:rFonts w:cstheme="minorHAnsi"/>
                    </w:rPr>
                    <w:t>Up to 20 plants + up to 1000 seeds</w:t>
                  </w:r>
                </w:p>
              </w:tc>
            </w:tr>
            <w:tr w:rsidR="00665C66" w14:paraId="62B049CA" w14:textId="77777777" w:rsidTr="00F8640E">
              <w:tc>
                <w:tcPr>
                  <w:tcW w:w="7255" w:type="dxa"/>
                </w:tcPr>
                <w:p w14:paraId="392FC0DC" w14:textId="77777777" w:rsidR="00665C66" w:rsidRDefault="00665C66" w:rsidP="00665C66">
                  <w:pPr>
                    <w:rPr>
                      <w:rFonts w:cstheme="minorHAnsi"/>
                    </w:rPr>
                  </w:pPr>
                  <w:r>
                    <w:rPr>
                      <w:rFonts w:cstheme="minorHAnsi"/>
                    </w:rPr>
                    <w:t>CRISPR/Cas9: vector DNA</w:t>
                  </w:r>
                </w:p>
              </w:tc>
              <w:tc>
                <w:tcPr>
                  <w:tcW w:w="2160" w:type="dxa"/>
                </w:tcPr>
                <w:p w14:paraId="78067F1A" w14:textId="77777777" w:rsidR="00665C66" w:rsidRDefault="00665C66" w:rsidP="00665C66">
                  <w:pPr>
                    <w:rPr>
                      <w:rFonts w:eastAsia="MS Gothic" w:cstheme="minorHAnsi"/>
                      <w:lang w:val="en-US"/>
                    </w:rPr>
                  </w:pPr>
                  <w:r>
                    <w:rPr>
                      <w:rFonts w:eastAsia="MS Gothic" w:cstheme="minorHAnsi"/>
                      <w:lang w:val="en-US"/>
                    </w:rPr>
                    <w:t>Generate new data</w:t>
                  </w:r>
                </w:p>
              </w:tc>
              <w:tc>
                <w:tcPr>
                  <w:tcW w:w="1980" w:type="dxa"/>
                </w:tcPr>
                <w:p w14:paraId="2C46F7B7" w14:textId="77777777" w:rsidR="00665C66" w:rsidRDefault="00665C66" w:rsidP="00665C66">
                  <w:pPr>
                    <w:rPr>
                      <w:rFonts w:eastAsia="MS Gothic" w:cstheme="minorHAnsi"/>
                      <w:lang w:val="en-US"/>
                    </w:rPr>
                  </w:pPr>
                  <w:r>
                    <w:rPr>
                      <w:rFonts w:eastAsia="MS Gothic" w:cstheme="minorHAnsi"/>
                      <w:lang w:val="en-US"/>
                    </w:rPr>
                    <w:t>Physical</w:t>
                  </w:r>
                </w:p>
              </w:tc>
              <w:tc>
                <w:tcPr>
                  <w:tcW w:w="3960" w:type="dxa"/>
                </w:tcPr>
                <w:p w14:paraId="3999F748" w14:textId="77777777" w:rsidR="00665C66" w:rsidRDefault="00665C66" w:rsidP="00665C66">
                  <w:pPr>
                    <w:rPr>
                      <w:rFonts w:cstheme="minorHAnsi"/>
                    </w:rPr>
                  </w:pPr>
                  <w:r>
                    <w:rPr>
                      <w:rFonts w:cstheme="minorHAnsi"/>
                    </w:rPr>
                    <w:t>1 box in -20</w:t>
                  </w:r>
                </w:p>
              </w:tc>
            </w:tr>
            <w:tr w:rsidR="00740DFA" w14:paraId="0662A22B" w14:textId="77777777" w:rsidTr="00F8640E">
              <w:tc>
                <w:tcPr>
                  <w:tcW w:w="7255" w:type="dxa"/>
                </w:tcPr>
                <w:p w14:paraId="0BF0C8E0" w14:textId="7F0FDA70" w:rsidR="00740DFA" w:rsidRDefault="00740DFA" w:rsidP="00665C66">
                  <w:pPr>
                    <w:rPr>
                      <w:rFonts w:cstheme="minorHAnsi"/>
                    </w:rPr>
                  </w:pPr>
                  <w:r>
                    <w:rPr>
                      <w:rFonts w:cstheme="minorHAnsi"/>
                    </w:rPr>
                    <w:t>Reporter lines: plant material and seeds</w:t>
                  </w:r>
                </w:p>
              </w:tc>
              <w:tc>
                <w:tcPr>
                  <w:tcW w:w="2160" w:type="dxa"/>
                </w:tcPr>
                <w:p w14:paraId="2F56F518" w14:textId="4410BFA7" w:rsidR="00740DFA" w:rsidRDefault="00740DFA" w:rsidP="00665C66">
                  <w:pPr>
                    <w:rPr>
                      <w:rFonts w:eastAsia="MS Gothic" w:cstheme="minorHAnsi"/>
                      <w:lang w:val="en-US"/>
                    </w:rPr>
                  </w:pPr>
                  <w:r>
                    <w:rPr>
                      <w:rFonts w:eastAsia="MS Gothic" w:cstheme="minorHAnsi"/>
                      <w:lang w:val="en-US"/>
                    </w:rPr>
                    <w:t>Generate new data</w:t>
                  </w:r>
                </w:p>
              </w:tc>
              <w:tc>
                <w:tcPr>
                  <w:tcW w:w="1980" w:type="dxa"/>
                </w:tcPr>
                <w:p w14:paraId="36056AA4" w14:textId="6B6402A5" w:rsidR="00740DFA" w:rsidRDefault="00740DFA" w:rsidP="00665C66">
                  <w:pPr>
                    <w:rPr>
                      <w:rFonts w:eastAsia="MS Gothic" w:cstheme="minorHAnsi"/>
                      <w:lang w:val="en-US"/>
                    </w:rPr>
                  </w:pPr>
                  <w:r>
                    <w:rPr>
                      <w:rFonts w:eastAsia="MS Gothic" w:cstheme="minorHAnsi"/>
                      <w:lang w:val="en-US"/>
                    </w:rPr>
                    <w:t>Physical</w:t>
                  </w:r>
                </w:p>
              </w:tc>
              <w:tc>
                <w:tcPr>
                  <w:tcW w:w="3960" w:type="dxa"/>
                </w:tcPr>
                <w:p w14:paraId="08D8F604" w14:textId="35F83449" w:rsidR="00740DFA" w:rsidRDefault="00740DFA" w:rsidP="00665C66">
                  <w:pPr>
                    <w:rPr>
                      <w:rFonts w:cstheme="minorHAnsi"/>
                    </w:rPr>
                  </w:pPr>
                  <w:r>
                    <w:rPr>
                      <w:rFonts w:cstheme="minorHAnsi"/>
                    </w:rPr>
                    <w:t>Up to 20 plants + up to 1000 seeds</w:t>
                  </w:r>
                </w:p>
              </w:tc>
            </w:tr>
          </w:tbl>
          <w:p w14:paraId="3A99A2D1" w14:textId="77777777" w:rsidR="00665C66" w:rsidRPr="00EB131E" w:rsidRDefault="00665C66" w:rsidP="00BA789F">
            <w:pPr>
              <w:spacing w:before="80"/>
              <w:rPr>
                <w:rStyle w:val="SubtleReference"/>
                <w:i/>
                <w:sz w:val="22"/>
                <w:szCs w:val="22"/>
                <w:lang w:val="en-US"/>
              </w:rPr>
            </w:pPr>
          </w:p>
          <w:p w14:paraId="51F8EF4E" w14:textId="30B71473" w:rsidR="00EB131E" w:rsidRPr="00EB131E" w:rsidRDefault="00EB131E" w:rsidP="00EB131E">
            <w:pPr>
              <w:rPr>
                <w:b/>
                <w:bCs/>
              </w:rPr>
            </w:pPr>
            <w:r>
              <w:rPr>
                <w:b/>
                <w:bCs/>
              </w:rPr>
              <w:t>WP4: Validation of findings for yield increase</w:t>
            </w:r>
          </w:p>
          <w:tbl>
            <w:tblPr>
              <w:tblStyle w:val="TableGrid"/>
              <w:tblW w:w="0" w:type="auto"/>
              <w:tblInd w:w="5" w:type="dxa"/>
              <w:tblLayout w:type="fixed"/>
              <w:tblLook w:val="04A0" w:firstRow="1" w:lastRow="0" w:firstColumn="1" w:lastColumn="0" w:noHBand="0" w:noVBand="1"/>
            </w:tblPr>
            <w:tblGrid>
              <w:gridCol w:w="4645"/>
              <w:gridCol w:w="2430"/>
              <w:gridCol w:w="1980"/>
              <w:gridCol w:w="1980"/>
              <w:gridCol w:w="2160"/>
              <w:gridCol w:w="2160"/>
            </w:tblGrid>
            <w:tr w:rsidR="00EB131E" w:rsidRPr="00184DDE" w14:paraId="47438D78" w14:textId="77777777" w:rsidTr="00F8640E">
              <w:tc>
                <w:tcPr>
                  <w:tcW w:w="9055" w:type="dxa"/>
                  <w:gridSpan w:val="3"/>
                  <w:tcBorders>
                    <w:top w:val="nil"/>
                    <w:left w:val="nil"/>
                  </w:tcBorders>
                </w:tcPr>
                <w:p w14:paraId="3F77D006" w14:textId="77777777" w:rsidR="00EB131E" w:rsidRPr="00184DDE" w:rsidRDefault="00EB131E" w:rsidP="00EB131E">
                  <w:pPr>
                    <w:rPr>
                      <w:sz w:val="20"/>
                    </w:rPr>
                  </w:pPr>
                </w:p>
              </w:tc>
              <w:tc>
                <w:tcPr>
                  <w:tcW w:w="1980" w:type="dxa"/>
                </w:tcPr>
                <w:p w14:paraId="7274599B" w14:textId="77777777" w:rsidR="00EB131E" w:rsidRPr="00184DDE" w:rsidRDefault="00EB131E" w:rsidP="00EB131E">
                  <w:pPr>
                    <w:rPr>
                      <w:rStyle w:val="SubtleReference"/>
                      <w:i/>
                      <w:sz w:val="20"/>
                    </w:rPr>
                  </w:pPr>
                  <w:r w:rsidRPr="00184DDE">
                    <w:rPr>
                      <w:rStyle w:val="SubtleReference"/>
                      <w:i/>
                      <w:sz w:val="20"/>
                    </w:rPr>
                    <w:t>Only for digital data</w:t>
                  </w:r>
                </w:p>
              </w:tc>
              <w:tc>
                <w:tcPr>
                  <w:tcW w:w="2160" w:type="dxa"/>
                </w:tcPr>
                <w:p w14:paraId="749E90EF" w14:textId="77777777" w:rsidR="00EB131E" w:rsidRPr="00184DDE" w:rsidRDefault="00EB131E" w:rsidP="00EB131E">
                  <w:pPr>
                    <w:rPr>
                      <w:rStyle w:val="SubtleReference"/>
                      <w:i/>
                      <w:sz w:val="20"/>
                    </w:rPr>
                  </w:pPr>
                  <w:r w:rsidRPr="00184DDE">
                    <w:rPr>
                      <w:rStyle w:val="SubtleReference"/>
                      <w:i/>
                      <w:sz w:val="20"/>
                    </w:rPr>
                    <w:t>Only for digital data</w:t>
                  </w:r>
                </w:p>
              </w:tc>
              <w:tc>
                <w:tcPr>
                  <w:tcW w:w="2160" w:type="dxa"/>
                </w:tcPr>
                <w:p w14:paraId="022B03F5" w14:textId="77777777" w:rsidR="00EB131E" w:rsidRPr="00184DDE" w:rsidRDefault="00EB131E" w:rsidP="00EB131E">
                  <w:pPr>
                    <w:rPr>
                      <w:rStyle w:val="SubtleReference"/>
                      <w:i/>
                      <w:sz w:val="20"/>
                    </w:rPr>
                  </w:pPr>
                  <w:r w:rsidRPr="00184DDE">
                    <w:rPr>
                      <w:rStyle w:val="SubtleReference"/>
                      <w:i/>
                      <w:sz w:val="20"/>
                    </w:rPr>
                    <w:t>Only for digital data</w:t>
                  </w:r>
                </w:p>
              </w:tc>
            </w:tr>
            <w:tr w:rsidR="00EB131E" w14:paraId="0BAAC132" w14:textId="77777777" w:rsidTr="00F8640E">
              <w:tc>
                <w:tcPr>
                  <w:tcW w:w="4645" w:type="dxa"/>
                </w:tcPr>
                <w:p w14:paraId="059708AB" w14:textId="77777777" w:rsidR="00EB131E" w:rsidRDefault="00EB131E" w:rsidP="00EB131E">
                  <w:r>
                    <w:t>Description</w:t>
                  </w:r>
                </w:p>
              </w:tc>
              <w:tc>
                <w:tcPr>
                  <w:tcW w:w="2430" w:type="dxa"/>
                </w:tcPr>
                <w:p w14:paraId="0E344AF6" w14:textId="77777777" w:rsidR="00EB131E" w:rsidRPr="00FF0A6F" w:rsidRDefault="00EB131E" w:rsidP="00EB131E">
                  <w:r w:rsidRPr="00FF0A6F">
                    <w:t xml:space="preserve">New or Reused </w:t>
                  </w:r>
                </w:p>
              </w:tc>
              <w:tc>
                <w:tcPr>
                  <w:tcW w:w="1980" w:type="dxa"/>
                </w:tcPr>
                <w:p w14:paraId="072C73BF" w14:textId="77777777" w:rsidR="00EB131E" w:rsidRDefault="00EB131E" w:rsidP="00EB131E">
                  <w:r>
                    <w:t xml:space="preserve">Digital or Physical </w:t>
                  </w:r>
                </w:p>
              </w:tc>
              <w:tc>
                <w:tcPr>
                  <w:tcW w:w="1980" w:type="dxa"/>
                </w:tcPr>
                <w:p w14:paraId="4F611897" w14:textId="77777777" w:rsidR="00EB131E" w:rsidRDefault="00EB131E" w:rsidP="00EB131E">
                  <w:r>
                    <w:t>Digital Data Type</w:t>
                  </w:r>
                </w:p>
                <w:p w14:paraId="5AF92727" w14:textId="77777777" w:rsidR="00EB131E" w:rsidRDefault="00EB131E" w:rsidP="00EB131E"/>
              </w:tc>
              <w:tc>
                <w:tcPr>
                  <w:tcW w:w="2160" w:type="dxa"/>
                </w:tcPr>
                <w:p w14:paraId="235FFC41" w14:textId="77777777" w:rsidR="00EB131E" w:rsidRDefault="00EB131E" w:rsidP="00EB131E">
                  <w:r>
                    <w:t xml:space="preserve">Digital Data Format </w:t>
                  </w:r>
                </w:p>
                <w:p w14:paraId="345D1178" w14:textId="77777777" w:rsidR="00EB131E" w:rsidRDefault="00EB131E" w:rsidP="00EB131E"/>
              </w:tc>
              <w:tc>
                <w:tcPr>
                  <w:tcW w:w="2160" w:type="dxa"/>
                </w:tcPr>
                <w:p w14:paraId="717409D9" w14:textId="77777777" w:rsidR="00EB131E" w:rsidRDefault="00EB131E" w:rsidP="00EB131E">
                  <w:r>
                    <w:t>Digital Data Volume (MB, GB, TB)</w:t>
                  </w:r>
                </w:p>
              </w:tc>
            </w:tr>
            <w:tr w:rsidR="007D710F" w14:paraId="2E5F4D0E" w14:textId="77777777" w:rsidTr="00F8640E">
              <w:tc>
                <w:tcPr>
                  <w:tcW w:w="4645" w:type="dxa"/>
                </w:tcPr>
                <w:p w14:paraId="391FF1BB" w14:textId="43097C1F" w:rsidR="007D710F" w:rsidRDefault="007D710F" w:rsidP="007D710F">
                  <w:r>
                    <w:rPr>
                      <w:rFonts w:cstheme="minorHAnsi"/>
                      <w:lang w:val="en-US"/>
                    </w:rPr>
                    <w:t>Plants’ r</w:t>
                  </w:r>
                  <w:proofErr w:type="spellStart"/>
                  <w:r>
                    <w:rPr>
                      <w:rFonts w:cstheme="minorHAnsi"/>
                    </w:rPr>
                    <w:t>esponse</w:t>
                  </w:r>
                  <w:proofErr w:type="spellEnd"/>
                  <w:r>
                    <w:rPr>
                      <w:rFonts w:cstheme="minorHAnsi"/>
                    </w:rPr>
                    <w:t xml:space="preserve"> to far-red experimental data (length increase, chlorophyll fluorescence, petiole angles &amp; length, canopy cover, source leaf surface area, photosynthesis &amp; transpiration rate, stomatal conductance)</w:t>
                  </w:r>
                </w:p>
              </w:tc>
              <w:tc>
                <w:tcPr>
                  <w:tcW w:w="2430" w:type="dxa"/>
                </w:tcPr>
                <w:p w14:paraId="19897697" w14:textId="5DEB8841" w:rsidR="007D710F" w:rsidRDefault="007D710F" w:rsidP="007D710F">
                  <w:pPr>
                    <w:rPr>
                      <w:rFonts w:ascii="MS Gothic" w:eastAsia="MS Gothic" w:hAnsi="MS Gothic"/>
                      <w:lang w:val="en-US"/>
                    </w:rPr>
                  </w:pPr>
                  <w:r>
                    <w:rPr>
                      <w:rFonts w:eastAsia="MS Gothic" w:cstheme="minorHAnsi"/>
                      <w:lang w:val="en-US"/>
                    </w:rPr>
                    <w:t>Generate new data</w:t>
                  </w:r>
                </w:p>
              </w:tc>
              <w:tc>
                <w:tcPr>
                  <w:tcW w:w="1980" w:type="dxa"/>
                </w:tcPr>
                <w:p w14:paraId="499748A9" w14:textId="2FD6FB08" w:rsidR="007D710F" w:rsidRDefault="007D710F" w:rsidP="007D710F">
                  <w:pPr>
                    <w:rPr>
                      <w:rFonts w:ascii="MS Gothic" w:eastAsia="MS Gothic" w:hAnsi="MS Gothic"/>
                      <w:lang w:val="en-US"/>
                    </w:rPr>
                  </w:pPr>
                  <w:r>
                    <w:rPr>
                      <w:rFonts w:eastAsia="MS Gothic" w:cstheme="minorHAnsi"/>
                      <w:lang w:val="en-US"/>
                    </w:rPr>
                    <w:t>Digital</w:t>
                  </w:r>
                </w:p>
              </w:tc>
              <w:tc>
                <w:tcPr>
                  <w:tcW w:w="1980" w:type="dxa"/>
                </w:tcPr>
                <w:p w14:paraId="4BCB5203" w14:textId="65693E71" w:rsidR="007D710F" w:rsidRDefault="007D710F" w:rsidP="007D710F">
                  <w:pPr>
                    <w:rPr>
                      <w:rFonts w:ascii="MS Gothic" w:eastAsia="MS Gothic" w:hAnsi="MS Gothic"/>
                      <w:lang w:val="en-US"/>
                    </w:rPr>
                  </w:pPr>
                  <w:r>
                    <w:rPr>
                      <w:rFonts w:eastAsia="MS Gothic" w:cstheme="minorHAnsi"/>
                      <w:lang w:val="en-US"/>
                    </w:rPr>
                    <w:t>Numerical</w:t>
                  </w:r>
                </w:p>
              </w:tc>
              <w:tc>
                <w:tcPr>
                  <w:tcW w:w="2160" w:type="dxa"/>
                </w:tcPr>
                <w:p w14:paraId="118D5B68" w14:textId="77777777" w:rsidR="007D710F" w:rsidRDefault="007D710F" w:rsidP="007D710F">
                  <w:pPr>
                    <w:rPr>
                      <w:rFonts w:eastAsia="MS Gothic" w:cstheme="minorHAnsi"/>
                      <w:lang w:val="en-US"/>
                    </w:rPr>
                  </w:pPr>
                  <w:r>
                    <w:rPr>
                      <w:rFonts w:eastAsia="MS Gothic" w:cstheme="minorHAnsi"/>
                      <w:lang w:val="en-US"/>
                    </w:rPr>
                    <w:t>.xlsx</w:t>
                  </w:r>
                </w:p>
                <w:p w14:paraId="52161607" w14:textId="76F85CE6" w:rsidR="007D710F" w:rsidRDefault="007D710F" w:rsidP="007D710F">
                  <w:pPr>
                    <w:rPr>
                      <w:rFonts w:ascii="MS Gothic" w:eastAsia="MS Gothic" w:hAnsi="MS Gothic"/>
                      <w:lang w:val="en-US"/>
                    </w:rPr>
                  </w:pPr>
                  <w:r>
                    <w:rPr>
                      <w:rFonts w:eastAsia="MS Gothic" w:cstheme="minorHAnsi"/>
                      <w:lang w:val="en-US"/>
                    </w:rPr>
                    <w:t>.csv</w:t>
                  </w:r>
                </w:p>
              </w:tc>
              <w:tc>
                <w:tcPr>
                  <w:tcW w:w="2160" w:type="dxa"/>
                </w:tcPr>
                <w:p w14:paraId="3457FBB0" w14:textId="3110E5A2" w:rsidR="007D710F" w:rsidRDefault="007D710F" w:rsidP="007D710F">
                  <w:pPr>
                    <w:rPr>
                      <w:rFonts w:ascii="MS Gothic" w:eastAsia="MS Gothic" w:hAnsi="MS Gothic"/>
                      <w:lang w:val="en-US"/>
                    </w:rPr>
                  </w:pPr>
                  <w:r w:rsidRPr="004C739E">
                    <w:rPr>
                      <w:rFonts w:cstheme="minorHAnsi"/>
                      <w:lang w:val="en-US"/>
                    </w:rPr>
                    <w:t>&lt; 1 GB</w:t>
                  </w:r>
                </w:p>
              </w:tc>
            </w:tr>
            <w:tr w:rsidR="007D710F" w14:paraId="5EF14141" w14:textId="77777777" w:rsidTr="00F8640E">
              <w:tc>
                <w:tcPr>
                  <w:tcW w:w="4645" w:type="dxa"/>
                </w:tcPr>
                <w:p w14:paraId="191BDBD1" w14:textId="704637EA" w:rsidR="007D710F" w:rsidRDefault="007D710F" w:rsidP="007D710F">
                  <w:r>
                    <w:rPr>
                      <w:rFonts w:cstheme="minorHAnsi"/>
                    </w:rPr>
                    <w:t>Images of plants to calculate canopy cover, petiole length, and source leaf surface area</w:t>
                  </w:r>
                </w:p>
              </w:tc>
              <w:tc>
                <w:tcPr>
                  <w:tcW w:w="2430" w:type="dxa"/>
                </w:tcPr>
                <w:p w14:paraId="5CCCB093" w14:textId="50DBF176" w:rsidR="007D710F" w:rsidRDefault="007D710F" w:rsidP="007D710F">
                  <w:pPr>
                    <w:rPr>
                      <w:rFonts w:ascii="MS Gothic" w:eastAsia="MS Gothic" w:hAnsi="MS Gothic"/>
                      <w:lang w:val="en-US"/>
                    </w:rPr>
                  </w:pPr>
                  <w:r>
                    <w:rPr>
                      <w:rFonts w:eastAsia="MS Gothic" w:cstheme="minorHAnsi"/>
                    </w:rPr>
                    <w:t>Generate new data</w:t>
                  </w:r>
                </w:p>
              </w:tc>
              <w:tc>
                <w:tcPr>
                  <w:tcW w:w="1980" w:type="dxa"/>
                </w:tcPr>
                <w:p w14:paraId="339ED477" w14:textId="20CB139C" w:rsidR="007D710F" w:rsidRDefault="007D710F" w:rsidP="007D710F">
                  <w:pPr>
                    <w:rPr>
                      <w:rFonts w:ascii="MS Gothic" w:eastAsia="MS Gothic" w:hAnsi="MS Gothic"/>
                      <w:lang w:val="en-US"/>
                    </w:rPr>
                  </w:pPr>
                  <w:r>
                    <w:rPr>
                      <w:rFonts w:eastAsia="MS Gothic" w:cstheme="minorHAnsi"/>
                      <w:lang w:val="en-US"/>
                    </w:rPr>
                    <w:t>Digital</w:t>
                  </w:r>
                </w:p>
              </w:tc>
              <w:tc>
                <w:tcPr>
                  <w:tcW w:w="1980" w:type="dxa"/>
                </w:tcPr>
                <w:p w14:paraId="6F49A3A2" w14:textId="29BC160C" w:rsidR="007D710F" w:rsidRDefault="007D710F" w:rsidP="007D710F">
                  <w:pPr>
                    <w:rPr>
                      <w:rFonts w:ascii="MS Gothic" w:eastAsia="MS Gothic" w:hAnsi="MS Gothic"/>
                      <w:lang w:val="en-US"/>
                    </w:rPr>
                  </w:pPr>
                  <w:r>
                    <w:rPr>
                      <w:rFonts w:eastAsia="MS Gothic" w:cstheme="minorHAnsi"/>
                      <w:lang w:val="en-US"/>
                    </w:rPr>
                    <w:t>Images</w:t>
                  </w:r>
                </w:p>
              </w:tc>
              <w:tc>
                <w:tcPr>
                  <w:tcW w:w="2160" w:type="dxa"/>
                </w:tcPr>
                <w:p w14:paraId="771765D9" w14:textId="2FA6A40D" w:rsidR="007D710F" w:rsidRDefault="007D710F" w:rsidP="007D710F">
                  <w:pPr>
                    <w:rPr>
                      <w:rFonts w:ascii="MS Gothic" w:eastAsia="MS Gothic" w:hAnsi="MS Gothic"/>
                      <w:lang w:val="en-US"/>
                    </w:rPr>
                  </w:pPr>
                  <w:r>
                    <w:rPr>
                      <w:rFonts w:eastAsia="MS Gothic" w:cstheme="minorHAnsi"/>
                      <w:lang w:val="en-US"/>
                    </w:rPr>
                    <w:t>.jpg</w:t>
                  </w:r>
                </w:p>
              </w:tc>
              <w:tc>
                <w:tcPr>
                  <w:tcW w:w="2160" w:type="dxa"/>
                </w:tcPr>
                <w:p w14:paraId="57AB3A87" w14:textId="26F04A76" w:rsidR="007D710F" w:rsidRDefault="007D710F" w:rsidP="007D710F">
                  <w:pPr>
                    <w:rPr>
                      <w:rFonts w:ascii="MS Gothic" w:eastAsia="MS Gothic" w:hAnsi="MS Gothic"/>
                      <w:lang w:val="en-US"/>
                    </w:rPr>
                  </w:pPr>
                  <w:r w:rsidRPr="004C739E">
                    <w:rPr>
                      <w:rFonts w:cstheme="minorHAnsi"/>
                      <w:lang w:val="en-US"/>
                    </w:rPr>
                    <w:t>&lt; 1 GB</w:t>
                  </w:r>
                </w:p>
              </w:tc>
            </w:tr>
            <w:tr w:rsidR="007D710F" w14:paraId="6745E0E0" w14:textId="77777777" w:rsidTr="00F8640E">
              <w:tc>
                <w:tcPr>
                  <w:tcW w:w="4645" w:type="dxa"/>
                </w:tcPr>
                <w:p w14:paraId="68615040" w14:textId="6B654C22" w:rsidR="007D710F" w:rsidRDefault="007D710F" w:rsidP="007D710F">
                  <w:r>
                    <w:rPr>
                      <w:rFonts w:cstheme="minorHAnsi"/>
                    </w:rPr>
                    <w:t>HPLC chromatogram peak areas, used to calculate glucose, fructose and sucrose concentrations in plant tissue</w:t>
                  </w:r>
                </w:p>
              </w:tc>
              <w:tc>
                <w:tcPr>
                  <w:tcW w:w="2430" w:type="dxa"/>
                </w:tcPr>
                <w:p w14:paraId="785087D4" w14:textId="2826A831" w:rsidR="007D710F" w:rsidRDefault="007D710F" w:rsidP="007D710F">
                  <w:pPr>
                    <w:rPr>
                      <w:rFonts w:ascii="MS Gothic" w:eastAsia="MS Gothic" w:hAnsi="MS Gothic"/>
                      <w:lang w:val="en-US"/>
                    </w:rPr>
                  </w:pPr>
                  <w:r>
                    <w:rPr>
                      <w:rFonts w:eastAsia="MS Gothic" w:cstheme="minorHAnsi"/>
                      <w:lang w:val="en-US"/>
                    </w:rPr>
                    <w:t>Generate new data</w:t>
                  </w:r>
                </w:p>
              </w:tc>
              <w:tc>
                <w:tcPr>
                  <w:tcW w:w="1980" w:type="dxa"/>
                </w:tcPr>
                <w:p w14:paraId="4477D563" w14:textId="6E0F32BE" w:rsidR="007D710F" w:rsidRDefault="007D710F" w:rsidP="007D710F">
                  <w:pPr>
                    <w:rPr>
                      <w:rFonts w:ascii="MS Gothic" w:eastAsia="MS Gothic" w:hAnsi="MS Gothic"/>
                      <w:lang w:val="en-US"/>
                    </w:rPr>
                  </w:pPr>
                  <w:r>
                    <w:rPr>
                      <w:rFonts w:eastAsia="MS Gothic" w:cstheme="minorHAnsi"/>
                      <w:lang w:val="en-US"/>
                    </w:rPr>
                    <w:t>Digital</w:t>
                  </w:r>
                </w:p>
              </w:tc>
              <w:tc>
                <w:tcPr>
                  <w:tcW w:w="1980" w:type="dxa"/>
                </w:tcPr>
                <w:p w14:paraId="44421D18" w14:textId="581AA626" w:rsidR="007D710F" w:rsidRDefault="007D710F" w:rsidP="007D710F">
                  <w:pPr>
                    <w:rPr>
                      <w:rFonts w:ascii="MS Gothic" w:eastAsia="MS Gothic" w:hAnsi="MS Gothic"/>
                      <w:lang w:val="en-US"/>
                    </w:rPr>
                  </w:pPr>
                  <w:r>
                    <w:rPr>
                      <w:rFonts w:eastAsia="MS Gothic" w:cstheme="minorHAnsi"/>
                      <w:lang w:val="en-US"/>
                    </w:rPr>
                    <w:t>Numerical</w:t>
                  </w:r>
                </w:p>
              </w:tc>
              <w:tc>
                <w:tcPr>
                  <w:tcW w:w="2160" w:type="dxa"/>
                </w:tcPr>
                <w:p w14:paraId="1164D4DA" w14:textId="77777777" w:rsidR="007D710F" w:rsidRDefault="007D710F" w:rsidP="007D710F">
                  <w:pPr>
                    <w:rPr>
                      <w:rFonts w:eastAsia="MS Gothic" w:cstheme="minorHAnsi"/>
                      <w:lang w:val="en-US"/>
                    </w:rPr>
                  </w:pPr>
                  <w:r>
                    <w:rPr>
                      <w:rFonts w:eastAsia="MS Gothic" w:cstheme="minorHAnsi"/>
                      <w:lang w:val="en-US"/>
                    </w:rPr>
                    <w:t>.xlsx</w:t>
                  </w:r>
                </w:p>
                <w:p w14:paraId="3762EB4D" w14:textId="644668E3" w:rsidR="007D710F" w:rsidRDefault="007D710F" w:rsidP="007D710F">
                  <w:pPr>
                    <w:rPr>
                      <w:rFonts w:ascii="MS Gothic" w:eastAsia="MS Gothic" w:hAnsi="MS Gothic"/>
                      <w:lang w:val="en-US"/>
                    </w:rPr>
                  </w:pPr>
                  <w:r>
                    <w:rPr>
                      <w:rFonts w:eastAsia="MS Gothic" w:cstheme="minorHAnsi"/>
                      <w:lang w:val="en-US"/>
                    </w:rPr>
                    <w:t>.csv</w:t>
                  </w:r>
                </w:p>
              </w:tc>
              <w:tc>
                <w:tcPr>
                  <w:tcW w:w="2160" w:type="dxa"/>
                </w:tcPr>
                <w:p w14:paraId="68E9AAAF" w14:textId="7C32C76B" w:rsidR="007D710F" w:rsidRDefault="007D710F" w:rsidP="007D710F">
                  <w:pPr>
                    <w:rPr>
                      <w:rFonts w:ascii="MS Gothic" w:eastAsia="MS Gothic" w:hAnsi="MS Gothic"/>
                      <w:lang w:val="en-US"/>
                    </w:rPr>
                  </w:pPr>
                  <w:r>
                    <w:rPr>
                      <w:lang w:val="en-US"/>
                    </w:rPr>
                    <w:t>&lt; 1 GB</w:t>
                  </w:r>
                </w:p>
              </w:tc>
            </w:tr>
            <w:tr w:rsidR="007D710F" w14:paraId="78266D12" w14:textId="77777777" w:rsidTr="00F8640E">
              <w:tc>
                <w:tcPr>
                  <w:tcW w:w="4645" w:type="dxa"/>
                </w:tcPr>
                <w:p w14:paraId="7ED0E164" w14:textId="77777777" w:rsidR="007D710F" w:rsidRDefault="007D710F" w:rsidP="007D710F"/>
              </w:tc>
              <w:tc>
                <w:tcPr>
                  <w:tcW w:w="2430" w:type="dxa"/>
                </w:tcPr>
                <w:p w14:paraId="2E63A860" w14:textId="77777777" w:rsidR="007D710F" w:rsidRDefault="007D710F" w:rsidP="007D710F">
                  <w:pPr>
                    <w:rPr>
                      <w:rFonts w:ascii="MS Gothic" w:eastAsia="MS Gothic" w:hAnsi="MS Gothic"/>
                      <w:lang w:val="en-US"/>
                    </w:rPr>
                  </w:pPr>
                </w:p>
              </w:tc>
              <w:tc>
                <w:tcPr>
                  <w:tcW w:w="1980" w:type="dxa"/>
                </w:tcPr>
                <w:p w14:paraId="403F25D8" w14:textId="77777777" w:rsidR="007D710F" w:rsidRDefault="007D710F" w:rsidP="007D710F">
                  <w:pPr>
                    <w:rPr>
                      <w:rFonts w:ascii="MS Gothic" w:eastAsia="MS Gothic" w:hAnsi="MS Gothic"/>
                      <w:lang w:val="en-US"/>
                    </w:rPr>
                  </w:pPr>
                </w:p>
              </w:tc>
              <w:tc>
                <w:tcPr>
                  <w:tcW w:w="1980" w:type="dxa"/>
                </w:tcPr>
                <w:p w14:paraId="519BA76F" w14:textId="77777777" w:rsidR="007D710F" w:rsidRDefault="007D710F" w:rsidP="007D710F">
                  <w:pPr>
                    <w:rPr>
                      <w:rFonts w:ascii="MS Gothic" w:eastAsia="MS Gothic" w:hAnsi="MS Gothic"/>
                      <w:lang w:val="en-US"/>
                    </w:rPr>
                  </w:pPr>
                </w:p>
              </w:tc>
              <w:tc>
                <w:tcPr>
                  <w:tcW w:w="2160" w:type="dxa"/>
                </w:tcPr>
                <w:p w14:paraId="5B73309A" w14:textId="77777777" w:rsidR="007D710F" w:rsidRDefault="007D710F" w:rsidP="007D710F">
                  <w:pPr>
                    <w:rPr>
                      <w:rFonts w:ascii="MS Gothic" w:eastAsia="MS Gothic" w:hAnsi="MS Gothic"/>
                      <w:lang w:val="en-US"/>
                    </w:rPr>
                  </w:pPr>
                </w:p>
              </w:tc>
              <w:tc>
                <w:tcPr>
                  <w:tcW w:w="2160" w:type="dxa"/>
                </w:tcPr>
                <w:p w14:paraId="6D1C77A2" w14:textId="77777777" w:rsidR="007D710F" w:rsidRDefault="007D710F" w:rsidP="007D710F">
                  <w:pPr>
                    <w:rPr>
                      <w:rFonts w:ascii="MS Gothic" w:eastAsia="MS Gothic" w:hAnsi="MS Gothic"/>
                      <w:lang w:val="en-US"/>
                    </w:rPr>
                  </w:pPr>
                </w:p>
              </w:tc>
            </w:tr>
          </w:tbl>
          <w:p w14:paraId="79FB0514" w14:textId="77777777" w:rsidR="00EB131E" w:rsidRPr="00EB131E" w:rsidRDefault="00EB131E" w:rsidP="00BA789F">
            <w:pPr>
              <w:spacing w:before="80"/>
              <w:rPr>
                <w:rStyle w:val="SubtleReference"/>
                <w:i/>
                <w:sz w:val="22"/>
                <w:szCs w:val="22"/>
                <w:lang w:val="en-US"/>
              </w:rPr>
            </w:pPr>
          </w:p>
          <w:p w14:paraId="132C100B" w14:textId="402620A2"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1C703E87"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191B944A" w14:textId="77777777" w:rsidR="00BB0DEB" w:rsidRPr="00325C0C" w:rsidRDefault="00C95206"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214AD27" w14:textId="77777777" w:rsidR="00BA789F" w:rsidRPr="00BA789F" w:rsidRDefault="00BA789F" w:rsidP="00345E00"/>
        </w:tc>
      </w:tr>
      <w:tr w:rsidR="00AE4A22" w:rsidRPr="00F42A6F" w14:paraId="4DA4D1CD" w14:textId="77777777" w:rsidTr="00436EB9">
        <w:trPr>
          <w:cantSplit/>
          <w:trHeight w:val="269"/>
        </w:trPr>
        <w:tc>
          <w:tcPr>
            <w:tcW w:w="4962" w:type="dxa"/>
          </w:tcPr>
          <w:p w14:paraId="02C2402D"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7124A6BB" w14:textId="77777777" w:rsidR="00AE4A22" w:rsidRDefault="00AE4A22" w:rsidP="00CA2D12"/>
        </w:tc>
        <w:tc>
          <w:tcPr>
            <w:tcW w:w="10631" w:type="dxa"/>
          </w:tcPr>
          <w:p w14:paraId="261D5078" w14:textId="55EE201E" w:rsidR="00AE4A22" w:rsidRDefault="00791DFC" w:rsidP="00345E00">
            <w:pPr>
              <w:rPr>
                <w:lang w:val="en-US"/>
              </w:rPr>
            </w:pPr>
            <w:r>
              <w:rPr>
                <w:lang w:val="en-US"/>
              </w:rPr>
              <w:t>/</w:t>
            </w:r>
          </w:p>
        </w:tc>
      </w:tr>
      <w:tr w:rsidR="003D036F" w:rsidRPr="00F42A6F" w14:paraId="72F3BF0E" w14:textId="77777777" w:rsidTr="00436EB9">
        <w:trPr>
          <w:cantSplit/>
          <w:trHeight w:val="269"/>
        </w:trPr>
        <w:tc>
          <w:tcPr>
            <w:tcW w:w="4962" w:type="dxa"/>
          </w:tcPr>
          <w:p w14:paraId="471186E1"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067044AD" w14:textId="77777777" w:rsidR="00FB5895" w:rsidRPr="00250516" w:rsidRDefault="00C95206"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1C0759A5" w14:textId="77777777" w:rsidR="00FB5895" w:rsidRDefault="00C95206"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6106DCA4" w14:textId="77777777" w:rsidR="00FB5895" w:rsidRDefault="00C95206"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5F4B6747" w14:textId="574D1641" w:rsidR="00FB5895" w:rsidRDefault="00C95206" w:rsidP="00FB5895">
            <w:pPr>
              <w:rPr>
                <w:lang w:val="en-US"/>
              </w:rPr>
            </w:pPr>
            <w:sdt>
              <w:sdtPr>
                <w:rPr>
                  <w:lang w:val="en-US"/>
                </w:rPr>
                <w:id w:val="366645960"/>
                <w14:checkbox>
                  <w14:checked w14:val="1"/>
                  <w14:checkedState w14:val="2612" w14:font="MS Gothic"/>
                  <w14:uncheckedState w14:val="2610" w14:font="MS Gothic"/>
                </w14:checkbox>
              </w:sdtPr>
              <w:sdtEndPr/>
              <w:sdtContent>
                <w:r w:rsidR="00791DFC">
                  <w:rPr>
                    <w:rFonts w:ascii="MS Gothic" w:eastAsia="MS Gothic" w:hAnsi="MS Gothic" w:hint="eastAsia"/>
                    <w:lang w:val="en-US"/>
                  </w:rPr>
                  <w:t>☒</w:t>
                </w:r>
              </w:sdtContent>
            </w:sdt>
            <w:r w:rsidR="00FB5895">
              <w:rPr>
                <w:lang w:val="en-US"/>
              </w:rPr>
              <w:t xml:space="preserve"> </w:t>
            </w:r>
            <w:r w:rsidR="003D128A">
              <w:rPr>
                <w:lang w:val="en-US"/>
              </w:rPr>
              <w:t>No</w:t>
            </w:r>
          </w:p>
          <w:p w14:paraId="6AC5F79E" w14:textId="77777777" w:rsidR="003D036F" w:rsidRDefault="00632536" w:rsidP="003D128A">
            <w:pPr>
              <w:rPr>
                <w:lang w:val="en-US"/>
              </w:rPr>
            </w:pPr>
            <w:r>
              <w:rPr>
                <w:lang w:val="en-US"/>
              </w:rPr>
              <w:t>Additional information</w:t>
            </w:r>
            <w:r w:rsidR="00EE33E8">
              <w:rPr>
                <w:lang w:val="en-US"/>
              </w:rPr>
              <w:t>:</w:t>
            </w:r>
          </w:p>
          <w:p w14:paraId="47B946A8" w14:textId="77777777" w:rsidR="00EE33E8" w:rsidRDefault="00EE33E8" w:rsidP="003D128A">
            <w:pPr>
              <w:rPr>
                <w:lang w:val="en-US"/>
              </w:rPr>
            </w:pPr>
          </w:p>
          <w:p w14:paraId="29D8885A" w14:textId="77777777" w:rsidR="00EE33E8" w:rsidRDefault="00EE33E8" w:rsidP="003D128A">
            <w:pPr>
              <w:rPr>
                <w:lang w:val="en-US"/>
              </w:rPr>
            </w:pPr>
          </w:p>
        </w:tc>
      </w:tr>
      <w:tr w:rsidR="003D036F" w:rsidRPr="00F42A6F" w14:paraId="0B0F1304" w14:textId="77777777" w:rsidTr="00436EB9">
        <w:trPr>
          <w:cantSplit/>
          <w:trHeight w:val="269"/>
        </w:trPr>
        <w:tc>
          <w:tcPr>
            <w:tcW w:w="4962" w:type="dxa"/>
          </w:tcPr>
          <w:p w14:paraId="0BF57E8A"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40430BF" w14:textId="77777777" w:rsidR="00E62A40" w:rsidRPr="00250516" w:rsidRDefault="00C95206"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0FCF0D92" w14:textId="2BB5127C" w:rsidR="00E62A40" w:rsidRDefault="00C95206" w:rsidP="00E62A40">
            <w:pPr>
              <w:rPr>
                <w:lang w:val="en-US"/>
              </w:rPr>
            </w:pPr>
            <w:sdt>
              <w:sdtPr>
                <w:rPr>
                  <w:lang w:val="en-US"/>
                </w:rPr>
                <w:id w:val="308687415"/>
                <w14:checkbox>
                  <w14:checked w14:val="1"/>
                  <w14:checkedState w14:val="2612" w14:font="MS Gothic"/>
                  <w14:uncheckedState w14:val="2610" w14:font="MS Gothic"/>
                </w14:checkbox>
              </w:sdtPr>
              <w:sdtEndPr/>
              <w:sdtContent>
                <w:r w:rsidR="00791DFC">
                  <w:rPr>
                    <w:rFonts w:ascii="MS Gothic" w:eastAsia="MS Gothic" w:hAnsi="MS Gothic" w:hint="eastAsia"/>
                    <w:lang w:val="en-US"/>
                  </w:rPr>
                  <w:t>☒</w:t>
                </w:r>
              </w:sdtContent>
            </w:sdt>
            <w:r w:rsidR="00E62A40" w:rsidRPr="00250516">
              <w:rPr>
                <w:lang w:val="en-US"/>
              </w:rPr>
              <w:t xml:space="preserve"> </w:t>
            </w:r>
            <w:r w:rsidR="00E62A40">
              <w:rPr>
                <w:lang w:val="en-US"/>
              </w:rPr>
              <w:t>No</w:t>
            </w:r>
          </w:p>
          <w:p w14:paraId="15484906" w14:textId="77777777" w:rsidR="00E62A40" w:rsidRDefault="00382948" w:rsidP="00E62A40">
            <w:pPr>
              <w:rPr>
                <w:lang w:val="en-US"/>
              </w:rPr>
            </w:pPr>
            <w:r>
              <w:rPr>
                <w:lang w:val="en-US"/>
              </w:rPr>
              <w:t>Additional information:</w:t>
            </w:r>
          </w:p>
          <w:p w14:paraId="11261A63" w14:textId="77777777" w:rsidR="00382948" w:rsidRDefault="00382948" w:rsidP="00E62A40">
            <w:pPr>
              <w:rPr>
                <w:lang w:val="en-US"/>
              </w:rPr>
            </w:pPr>
          </w:p>
          <w:p w14:paraId="7DCF0C12" w14:textId="77777777" w:rsidR="003D036F" w:rsidRDefault="003D036F" w:rsidP="00345E00">
            <w:pPr>
              <w:rPr>
                <w:lang w:val="en-US"/>
              </w:rPr>
            </w:pPr>
          </w:p>
        </w:tc>
      </w:tr>
      <w:tr w:rsidR="003D036F" w:rsidRPr="00F42A6F" w14:paraId="749AA19A" w14:textId="77777777" w:rsidTr="00436EB9">
        <w:trPr>
          <w:cantSplit/>
          <w:trHeight w:val="269"/>
        </w:trPr>
        <w:tc>
          <w:tcPr>
            <w:tcW w:w="4962" w:type="dxa"/>
          </w:tcPr>
          <w:p w14:paraId="5C593953"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5F8F9D2" w14:textId="77777777" w:rsidR="00DF3028" w:rsidRPr="00250516" w:rsidRDefault="00C95206"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1B94D0DF" w14:textId="0DB36A85" w:rsidR="00DF3028" w:rsidRDefault="00C95206"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791DFC">
                  <w:rPr>
                    <w:rFonts w:ascii="MS Gothic" w:eastAsia="MS Gothic" w:hAnsi="MS Gothic" w:hint="eastAsia"/>
                    <w:lang w:val="en-US"/>
                  </w:rPr>
                  <w:t>☒</w:t>
                </w:r>
              </w:sdtContent>
            </w:sdt>
            <w:r w:rsidR="00DF3028">
              <w:rPr>
                <w:lang w:val="en-US"/>
              </w:rPr>
              <w:t xml:space="preserve"> No</w:t>
            </w:r>
          </w:p>
          <w:p w14:paraId="371DBDD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B090893" w14:textId="77777777" w:rsidR="003D036F" w:rsidRDefault="003D036F" w:rsidP="00345E00">
            <w:pPr>
              <w:rPr>
                <w:lang w:val="en-US"/>
              </w:rPr>
            </w:pPr>
          </w:p>
        </w:tc>
      </w:tr>
      <w:tr w:rsidR="003D036F" w:rsidRPr="00F42A6F" w14:paraId="7BB5253C" w14:textId="77777777" w:rsidTr="00436EB9">
        <w:trPr>
          <w:cantSplit/>
          <w:trHeight w:val="269"/>
        </w:trPr>
        <w:tc>
          <w:tcPr>
            <w:tcW w:w="4962" w:type="dxa"/>
          </w:tcPr>
          <w:p w14:paraId="6B36859B"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5B08478" w14:textId="77777777" w:rsidR="007C3FA4" w:rsidRPr="00250516" w:rsidRDefault="00C95206"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7FD6BE7D" w14:textId="1AEF35B7" w:rsidR="007C3FA4" w:rsidRDefault="00C95206" w:rsidP="007C3FA4">
            <w:pPr>
              <w:rPr>
                <w:lang w:val="en-US"/>
              </w:rPr>
            </w:pPr>
            <w:sdt>
              <w:sdtPr>
                <w:rPr>
                  <w:lang w:val="en-US"/>
                </w:rPr>
                <w:id w:val="-755433304"/>
                <w14:checkbox>
                  <w14:checked w14:val="1"/>
                  <w14:checkedState w14:val="2612" w14:font="MS Gothic"/>
                  <w14:uncheckedState w14:val="2610" w14:font="MS Gothic"/>
                </w14:checkbox>
              </w:sdtPr>
              <w:sdtEndPr/>
              <w:sdtContent>
                <w:r w:rsidR="00791DFC">
                  <w:rPr>
                    <w:rFonts w:ascii="MS Gothic" w:eastAsia="MS Gothic" w:hAnsi="MS Gothic" w:hint="eastAsia"/>
                    <w:lang w:val="en-US"/>
                  </w:rPr>
                  <w:t>☒</w:t>
                </w:r>
              </w:sdtContent>
            </w:sdt>
            <w:r w:rsidR="007C3FA4">
              <w:rPr>
                <w:lang w:val="en-US"/>
              </w:rPr>
              <w:t xml:space="preserve"> No</w:t>
            </w:r>
          </w:p>
          <w:p w14:paraId="6C56CBE0" w14:textId="77777777" w:rsidR="007C3FA4" w:rsidRDefault="007C3FA4" w:rsidP="007C3FA4">
            <w:pPr>
              <w:rPr>
                <w:lang w:val="en-US"/>
              </w:rPr>
            </w:pPr>
            <w:r>
              <w:rPr>
                <w:lang w:val="en-US"/>
              </w:rPr>
              <w:t xml:space="preserve">If yes, please explain: </w:t>
            </w:r>
          </w:p>
          <w:p w14:paraId="58D843FD" w14:textId="77777777" w:rsidR="003D036F" w:rsidRDefault="003D036F" w:rsidP="00345E00">
            <w:pPr>
              <w:rPr>
                <w:lang w:val="en-US"/>
              </w:rPr>
            </w:pPr>
          </w:p>
        </w:tc>
      </w:tr>
      <w:tr w:rsidR="003D036F" w:rsidRPr="00F42A6F" w14:paraId="2BE5B990" w14:textId="77777777" w:rsidTr="00436EB9">
        <w:trPr>
          <w:cantSplit/>
          <w:trHeight w:val="269"/>
        </w:trPr>
        <w:tc>
          <w:tcPr>
            <w:tcW w:w="4962" w:type="dxa"/>
          </w:tcPr>
          <w:p w14:paraId="6F627750"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F883678" w14:textId="77777777" w:rsidR="00950DB8" w:rsidRPr="00250516" w:rsidRDefault="00C95206"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179E5D8E" w14:textId="38AC648A" w:rsidR="00950DB8" w:rsidRDefault="00C95206"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791DFC">
                  <w:rPr>
                    <w:rFonts w:ascii="MS Gothic" w:eastAsia="MS Gothic" w:hAnsi="MS Gothic" w:hint="eastAsia"/>
                    <w:lang w:val="en-US"/>
                  </w:rPr>
                  <w:t>☒</w:t>
                </w:r>
              </w:sdtContent>
            </w:sdt>
            <w:r w:rsidR="00950DB8">
              <w:rPr>
                <w:lang w:val="en-US"/>
              </w:rPr>
              <w:t xml:space="preserve"> No</w:t>
            </w:r>
          </w:p>
          <w:p w14:paraId="3177E0C3" w14:textId="77777777" w:rsidR="00950DB8" w:rsidRDefault="00950DB8" w:rsidP="00950DB8">
            <w:pPr>
              <w:rPr>
                <w:lang w:val="en-US"/>
              </w:rPr>
            </w:pPr>
            <w:r>
              <w:rPr>
                <w:lang w:val="en-US"/>
              </w:rPr>
              <w:t xml:space="preserve">If yes, please explain: </w:t>
            </w:r>
          </w:p>
          <w:p w14:paraId="5EF659F3" w14:textId="77777777" w:rsidR="003D036F" w:rsidRDefault="003D036F" w:rsidP="00345E00">
            <w:pPr>
              <w:rPr>
                <w:lang w:val="en-US"/>
              </w:rPr>
            </w:pPr>
          </w:p>
        </w:tc>
      </w:tr>
    </w:tbl>
    <w:p w14:paraId="270C8D93" w14:textId="77777777" w:rsidR="00171BFB" w:rsidRDefault="00171BFB"/>
    <w:p w14:paraId="27A00616" w14:textId="77777777" w:rsidR="00171BFB" w:rsidRDefault="00171BFB"/>
    <w:p w14:paraId="411650FC"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4565F0F" w14:textId="77777777" w:rsidTr="005E32FD">
        <w:trPr>
          <w:cantSplit/>
          <w:trHeight w:val="269"/>
        </w:trPr>
        <w:tc>
          <w:tcPr>
            <w:tcW w:w="15593" w:type="dxa"/>
            <w:gridSpan w:val="2"/>
            <w:shd w:val="clear" w:color="auto" w:fill="5B9BD5" w:themeFill="accent5"/>
          </w:tcPr>
          <w:p w14:paraId="102DA8F8" w14:textId="77777777" w:rsidR="00877A71" w:rsidRPr="00184DDE" w:rsidRDefault="00171BFB" w:rsidP="00BA789F">
            <w:pPr>
              <w:pStyle w:val="ListParagraph"/>
              <w:numPr>
                <w:ilvl w:val="0"/>
                <w:numId w:val="22"/>
              </w:numPr>
              <w:jc w:val="center"/>
              <w:rPr>
                <w:b/>
              </w:rPr>
            </w:pPr>
            <w:r>
              <w:rPr>
                <w:b/>
                <w:bCs/>
              </w:rPr>
              <w:t>Documentation and Metadata</w:t>
            </w:r>
          </w:p>
          <w:p w14:paraId="42B7E844" w14:textId="77777777" w:rsidR="00184DDE" w:rsidRPr="00AB71F6" w:rsidRDefault="00184DDE" w:rsidP="00184DDE">
            <w:pPr>
              <w:pStyle w:val="ListParagraph"/>
              <w:ind w:left="1080"/>
              <w:rPr>
                <w:b/>
              </w:rPr>
            </w:pPr>
          </w:p>
        </w:tc>
      </w:tr>
      <w:tr w:rsidR="009041B4" w14:paraId="4C1261B0" w14:textId="77777777" w:rsidTr="00436EB9">
        <w:trPr>
          <w:cantSplit/>
          <w:trHeight w:val="269"/>
        </w:trPr>
        <w:tc>
          <w:tcPr>
            <w:tcW w:w="4962" w:type="dxa"/>
            <w:shd w:val="clear" w:color="auto" w:fill="FFFFFF" w:themeFill="background1"/>
          </w:tcPr>
          <w:p w14:paraId="20897A93" w14:textId="77777777" w:rsidR="009041B4" w:rsidRDefault="009041B4" w:rsidP="009041B4">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55300EC0" w14:textId="77777777" w:rsidR="009041B4" w:rsidRDefault="009041B4" w:rsidP="009041B4">
            <w:pPr>
              <w:jc w:val="both"/>
            </w:pPr>
          </w:p>
          <w:p w14:paraId="2FB2C22E" w14:textId="77777777" w:rsidR="009041B4" w:rsidRPr="00C0755D" w:rsidRDefault="00C95206" w:rsidP="009041B4">
            <w:pPr>
              <w:jc w:val="both"/>
              <w:rPr>
                <w:rFonts w:cstheme="minorHAnsi"/>
                <w:i/>
                <w:sz w:val="22"/>
                <w:szCs w:val="22"/>
              </w:rPr>
            </w:pPr>
            <w:hyperlink r:id="rId10" w:tgtFrame="_blank" w:history="1">
              <w:r w:rsidR="009041B4" w:rsidRPr="00C0755D">
                <w:rPr>
                  <w:rStyle w:val="Hyperlink"/>
                  <w:rFonts w:cstheme="minorHAnsi"/>
                  <w:i/>
                  <w:color w:val="23527C"/>
                  <w:sz w:val="22"/>
                  <w:szCs w:val="22"/>
                  <w:shd w:val="clear" w:color="auto" w:fill="FFFFFF"/>
                </w:rPr>
                <w:t>RDM guidance on documentation and metadata</w:t>
              </w:r>
            </w:hyperlink>
            <w:r w:rsidR="009041B4" w:rsidRPr="00C0755D">
              <w:rPr>
                <w:rFonts w:cstheme="minorHAnsi"/>
                <w:i/>
                <w:color w:val="333333"/>
                <w:sz w:val="22"/>
                <w:szCs w:val="22"/>
                <w:shd w:val="clear" w:color="auto" w:fill="FFFFFF"/>
              </w:rPr>
              <w:t>.</w:t>
            </w:r>
          </w:p>
          <w:p w14:paraId="77D01DCC" w14:textId="77777777" w:rsidR="009041B4" w:rsidRPr="00CA2D12" w:rsidRDefault="009041B4" w:rsidP="009041B4">
            <w:pPr>
              <w:jc w:val="both"/>
              <w:rPr>
                <w:i/>
              </w:rPr>
            </w:pPr>
          </w:p>
        </w:tc>
        <w:tc>
          <w:tcPr>
            <w:tcW w:w="10631" w:type="dxa"/>
            <w:shd w:val="clear" w:color="auto" w:fill="FFFFFF" w:themeFill="background1"/>
          </w:tcPr>
          <w:p w14:paraId="722127D4" w14:textId="77777777" w:rsidR="009041B4" w:rsidRPr="009041B4" w:rsidRDefault="009041B4" w:rsidP="009041B4">
            <w:pPr>
              <w:rPr>
                <w:b/>
                <w:bCs/>
              </w:rPr>
            </w:pPr>
            <w:r w:rsidRPr="009041B4">
              <w:rPr>
                <w:b/>
                <w:bCs/>
              </w:rPr>
              <w:t>Experimental work will be documented in protocols and lab books. README.txt files will be provided for raw datafiles, elaborating on the origin of the dataset and describing the</w:t>
            </w:r>
          </w:p>
          <w:p w14:paraId="06141911" w14:textId="7D01DCE2" w:rsidR="009041B4" w:rsidRPr="009041B4" w:rsidRDefault="009041B4" w:rsidP="009041B4">
            <w:pPr>
              <w:rPr>
                <w:b/>
                <w:bCs/>
              </w:rPr>
            </w:pPr>
            <w:r w:rsidRPr="009041B4">
              <w:rPr>
                <w:b/>
                <w:bCs/>
              </w:rPr>
              <w:t xml:space="preserve">variables. Physical data (plant tissue/extracts) will be stored and </w:t>
            </w:r>
            <w:proofErr w:type="spellStart"/>
            <w:r w:rsidRPr="009041B4">
              <w:rPr>
                <w:b/>
                <w:bCs/>
              </w:rPr>
              <w:t>labeled</w:t>
            </w:r>
            <w:proofErr w:type="spellEnd"/>
            <w:r w:rsidRPr="009041B4">
              <w:rPr>
                <w:b/>
                <w:bCs/>
              </w:rPr>
              <w:t xml:space="preserve"> appropriately.</w:t>
            </w:r>
          </w:p>
        </w:tc>
      </w:tr>
      <w:tr w:rsidR="009041B4" w14:paraId="37174AC5" w14:textId="77777777" w:rsidTr="00436EB9">
        <w:trPr>
          <w:cantSplit/>
          <w:trHeight w:val="269"/>
        </w:trPr>
        <w:tc>
          <w:tcPr>
            <w:tcW w:w="4962" w:type="dxa"/>
            <w:shd w:val="clear" w:color="auto" w:fill="FFFFFF" w:themeFill="background1"/>
          </w:tcPr>
          <w:p w14:paraId="783A85D6" w14:textId="77777777" w:rsidR="009041B4" w:rsidRDefault="009041B4" w:rsidP="009041B4">
            <w:r w:rsidRPr="002B78E0">
              <w:t xml:space="preserve">Will a metadata standard be used to make it easier to </w:t>
            </w:r>
            <w:r w:rsidRPr="00F81457">
              <w:rPr>
                <w:b/>
              </w:rPr>
              <w:t>find and reuse the data</w:t>
            </w:r>
            <w:r w:rsidRPr="002B78E0">
              <w:t xml:space="preserve">? </w:t>
            </w:r>
          </w:p>
          <w:p w14:paraId="782D47F8" w14:textId="77777777" w:rsidR="009041B4" w:rsidRDefault="009041B4" w:rsidP="009041B4">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C2EDE37" w14:textId="77777777" w:rsidR="009041B4" w:rsidRDefault="009041B4" w:rsidP="009041B4">
            <w:pPr>
              <w:rPr>
                <w:rFonts w:ascii="Arial" w:eastAsia="Times New Roman" w:hAnsi="Arial" w:cs="Arial"/>
                <w:sz w:val="16"/>
                <w:szCs w:val="16"/>
                <w:lang w:val="en-US" w:eastAsia="nl-BE"/>
              </w:rPr>
            </w:pPr>
          </w:p>
          <w:p w14:paraId="2D0FDE31" w14:textId="77777777" w:rsidR="009041B4" w:rsidRPr="0096485F" w:rsidRDefault="009041B4" w:rsidP="009041B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54CBBB2B" w14:textId="77777777" w:rsidR="009041B4" w:rsidRPr="00771CF4" w:rsidRDefault="009041B4" w:rsidP="009041B4">
            <w:pPr>
              <w:rPr>
                <w:rFonts w:ascii="Arial" w:eastAsia="Times New Roman" w:hAnsi="Arial" w:cs="Arial"/>
                <w:sz w:val="16"/>
                <w:szCs w:val="16"/>
                <w:lang w:eastAsia="nl-BE"/>
              </w:rPr>
            </w:pPr>
          </w:p>
        </w:tc>
        <w:tc>
          <w:tcPr>
            <w:tcW w:w="10631" w:type="dxa"/>
            <w:shd w:val="clear" w:color="auto" w:fill="FFFFFF" w:themeFill="background1"/>
          </w:tcPr>
          <w:p w14:paraId="26D83165" w14:textId="77777777" w:rsidR="009041B4" w:rsidRPr="00250516" w:rsidRDefault="00C95206" w:rsidP="009041B4">
            <w:pPr>
              <w:rPr>
                <w:lang w:val="en-US"/>
              </w:rPr>
            </w:pPr>
            <w:sdt>
              <w:sdtPr>
                <w:rPr>
                  <w:lang w:val="en-US"/>
                </w:rPr>
                <w:id w:val="-2133849028"/>
                <w14:checkbox>
                  <w14:checked w14:val="0"/>
                  <w14:checkedState w14:val="2612" w14:font="MS Gothic"/>
                  <w14:uncheckedState w14:val="2610" w14:font="MS Gothic"/>
                </w14:checkbox>
              </w:sdtPr>
              <w:sdtEndPr/>
              <w:sdtContent>
                <w:r w:rsidR="009041B4">
                  <w:rPr>
                    <w:rFonts w:ascii="MS Gothic" w:eastAsia="MS Gothic" w:hAnsi="MS Gothic" w:hint="eastAsia"/>
                    <w:lang w:val="en-US"/>
                  </w:rPr>
                  <w:t>☐</w:t>
                </w:r>
              </w:sdtContent>
            </w:sdt>
            <w:r w:rsidR="009041B4">
              <w:rPr>
                <w:lang w:val="en-US"/>
              </w:rPr>
              <w:t xml:space="preserve"> Yes</w:t>
            </w:r>
          </w:p>
          <w:p w14:paraId="4EEBC230" w14:textId="1D09A150" w:rsidR="009041B4" w:rsidRDefault="00C95206" w:rsidP="009041B4">
            <w:pPr>
              <w:rPr>
                <w:lang w:val="en-US"/>
              </w:rPr>
            </w:pPr>
            <w:sdt>
              <w:sdtPr>
                <w:rPr>
                  <w:lang w:val="en-US"/>
                </w:rPr>
                <w:id w:val="-1366749508"/>
                <w14:checkbox>
                  <w14:checked w14:val="1"/>
                  <w14:checkedState w14:val="2612" w14:font="MS Gothic"/>
                  <w14:uncheckedState w14:val="2610" w14:font="MS Gothic"/>
                </w14:checkbox>
              </w:sdtPr>
              <w:sdtEndPr/>
              <w:sdtContent>
                <w:r w:rsidR="009041B4">
                  <w:rPr>
                    <w:rFonts w:ascii="MS Gothic" w:eastAsia="MS Gothic" w:hAnsi="MS Gothic" w:hint="eastAsia"/>
                    <w:lang w:val="en-US"/>
                  </w:rPr>
                  <w:t>☒</w:t>
                </w:r>
              </w:sdtContent>
            </w:sdt>
            <w:r w:rsidR="009041B4">
              <w:rPr>
                <w:lang w:val="en-US"/>
              </w:rPr>
              <w:t xml:space="preserve"> No</w:t>
            </w:r>
          </w:p>
          <w:p w14:paraId="458584C1" w14:textId="77777777" w:rsidR="009041B4" w:rsidRDefault="009041B4" w:rsidP="009041B4">
            <w:pPr>
              <w:rPr>
                <w:lang w:val="en-US"/>
              </w:rPr>
            </w:pPr>
            <w:r>
              <w:rPr>
                <w:lang w:val="en-US"/>
              </w:rPr>
              <w:t xml:space="preserve">If yes, please specify (where appropriate per dataset or data type) which metadata standard will be used: </w:t>
            </w:r>
          </w:p>
          <w:p w14:paraId="2E42A75F" w14:textId="77777777" w:rsidR="009041B4" w:rsidRDefault="009041B4" w:rsidP="009041B4">
            <w:pPr>
              <w:rPr>
                <w:lang w:val="en-US"/>
              </w:rPr>
            </w:pPr>
          </w:p>
          <w:p w14:paraId="4E1BB762" w14:textId="77777777" w:rsidR="009041B4" w:rsidRDefault="009041B4" w:rsidP="009041B4">
            <w:pPr>
              <w:rPr>
                <w:lang w:val="en-US"/>
              </w:rPr>
            </w:pPr>
          </w:p>
          <w:p w14:paraId="18571C92" w14:textId="77777777" w:rsidR="009041B4" w:rsidRDefault="009041B4" w:rsidP="009041B4">
            <w:pPr>
              <w:rPr>
                <w:lang w:val="en-US"/>
              </w:rPr>
            </w:pPr>
            <w:r>
              <w:rPr>
                <w:lang w:val="en-US"/>
              </w:rPr>
              <w:t xml:space="preserve">If no, please specify (where appropriate per dataset or data type) which metadata will be created: </w:t>
            </w:r>
          </w:p>
          <w:p w14:paraId="60EFCB14" w14:textId="77777777" w:rsidR="009041B4" w:rsidRDefault="009041B4" w:rsidP="009041B4">
            <w:pPr>
              <w:rPr>
                <w:lang w:val="en-US"/>
              </w:rPr>
            </w:pPr>
          </w:p>
          <w:p w14:paraId="6A4EA763" w14:textId="77777777" w:rsidR="009041B4" w:rsidRPr="00F81457" w:rsidRDefault="009041B4" w:rsidP="009041B4">
            <w:pPr>
              <w:rPr>
                <w:lang w:val="en-US"/>
              </w:rPr>
            </w:pPr>
          </w:p>
          <w:p w14:paraId="66787B19" w14:textId="77777777" w:rsidR="009041B4" w:rsidRDefault="009041B4" w:rsidP="009041B4">
            <w:pPr>
              <w:jc w:val="both"/>
              <w:rPr>
                <w:b/>
                <w:bCs/>
              </w:rPr>
            </w:pPr>
          </w:p>
        </w:tc>
      </w:tr>
    </w:tbl>
    <w:p w14:paraId="139C357F" w14:textId="77777777" w:rsidR="00CE6D90" w:rsidRDefault="00CE6D90"/>
    <w:p w14:paraId="6ABCF903"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450C903" w14:textId="77777777" w:rsidTr="005E32FD">
        <w:trPr>
          <w:cantSplit/>
          <w:trHeight w:val="269"/>
        </w:trPr>
        <w:tc>
          <w:tcPr>
            <w:tcW w:w="15593" w:type="dxa"/>
            <w:gridSpan w:val="2"/>
            <w:shd w:val="clear" w:color="auto" w:fill="5B9BD5" w:themeFill="accent5"/>
          </w:tcPr>
          <w:p w14:paraId="6EA9EAEA"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7A5F265" w14:textId="77777777" w:rsidR="00877A71" w:rsidRPr="00145CC7" w:rsidRDefault="00877A71" w:rsidP="00EE6614">
            <w:pPr>
              <w:ind w:left="360"/>
              <w:jc w:val="center"/>
              <w:rPr>
                <w:b/>
              </w:rPr>
            </w:pPr>
          </w:p>
        </w:tc>
      </w:tr>
      <w:tr w:rsidR="002300DE" w:rsidRPr="00F42A6F" w14:paraId="51CC7463" w14:textId="77777777" w:rsidTr="00436EB9">
        <w:trPr>
          <w:cantSplit/>
          <w:trHeight w:val="269"/>
        </w:trPr>
        <w:tc>
          <w:tcPr>
            <w:tcW w:w="4962" w:type="dxa"/>
          </w:tcPr>
          <w:p w14:paraId="2A3C3409" w14:textId="77777777" w:rsidR="002300DE" w:rsidRDefault="00CE6D90" w:rsidP="008F2D7E">
            <w:r w:rsidRPr="002B78E0">
              <w:t>Where will the data be stored?</w:t>
            </w:r>
          </w:p>
          <w:p w14:paraId="62A4FCBB" w14:textId="77777777" w:rsidR="00762983" w:rsidRDefault="00762983" w:rsidP="008F2D7E"/>
          <w:p w14:paraId="6E808C5D"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495C458" w14:textId="25667024" w:rsidR="00975C08" w:rsidRPr="00250516" w:rsidRDefault="00C95206" w:rsidP="00975C08">
            <w:pPr>
              <w:rPr>
                <w:lang w:val="en-US"/>
              </w:rPr>
            </w:pPr>
            <w:sdt>
              <w:sdtPr>
                <w:rPr>
                  <w:lang w:val="en-US"/>
                </w:rPr>
                <w:id w:val="-642347297"/>
                <w14:checkbox>
                  <w14:checked w14:val="1"/>
                  <w14:checkedState w14:val="2612" w14:font="MS Gothic"/>
                  <w14:uncheckedState w14:val="2610" w14:font="MS Gothic"/>
                </w14:checkbox>
              </w:sdtPr>
              <w:sdtEndPr/>
              <w:sdtContent>
                <w:r w:rsidR="009041B4">
                  <w:rPr>
                    <w:rFonts w:ascii="MS Gothic" w:eastAsia="MS Gothic" w:hAnsi="MS Gothic" w:hint="eastAsia"/>
                    <w:lang w:val="en-US"/>
                  </w:rPr>
                  <w:t>☒</w:t>
                </w:r>
              </w:sdtContent>
            </w:sdt>
            <w:r w:rsidR="00975C08">
              <w:rPr>
                <w:lang w:val="en-US"/>
              </w:rPr>
              <w:t xml:space="preserve"> Shared network drive (J-drive)</w:t>
            </w:r>
          </w:p>
          <w:p w14:paraId="109A47DA" w14:textId="32EEECE2" w:rsidR="00975C08" w:rsidRDefault="00C95206" w:rsidP="00975C08">
            <w:pPr>
              <w:rPr>
                <w:lang w:val="en-US"/>
              </w:rPr>
            </w:pPr>
            <w:sdt>
              <w:sdtPr>
                <w:rPr>
                  <w:lang w:val="en-US"/>
                </w:rPr>
                <w:id w:val="1574546971"/>
                <w14:checkbox>
                  <w14:checked w14:val="1"/>
                  <w14:checkedState w14:val="2612" w14:font="MS Gothic"/>
                  <w14:uncheckedState w14:val="2610" w14:font="MS Gothic"/>
                </w14:checkbox>
              </w:sdtPr>
              <w:sdtEndPr/>
              <w:sdtContent>
                <w:r w:rsidR="009041B4">
                  <w:rPr>
                    <w:rFonts w:ascii="MS Gothic" w:eastAsia="MS Gothic" w:hAnsi="MS Gothic" w:hint="eastAsia"/>
                    <w:lang w:val="en-US"/>
                  </w:rPr>
                  <w:t>☒</w:t>
                </w:r>
              </w:sdtContent>
            </w:sdt>
            <w:r w:rsidR="00975C08">
              <w:rPr>
                <w:lang w:val="en-US"/>
              </w:rPr>
              <w:t xml:space="preserve"> Personal network drive (I-drive)</w:t>
            </w:r>
          </w:p>
          <w:p w14:paraId="09C32E8C" w14:textId="5D2CF87E" w:rsidR="00975C08" w:rsidRPr="00250516" w:rsidRDefault="00C95206"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9041B4">
                  <w:rPr>
                    <w:rFonts w:ascii="MS Gothic" w:eastAsia="MS Gothic" w:hAnsi="MS Gothic" w:hint="eastAsia"/>
                    <w:lang w:val="en-US"/>
                  </w:rPr>
                  <w:t>☒</w:t>
                </w:r>
              </w:sdtContent>
            </w:sdt>
            <w:r w:rsidR="00975C08">
              <w:rPr>
                <w:lang w:val="en-US"/>
              </w:rPr>
              <w:t xml:space="preserve"> OneDrive (KU Leuven)</w:t>
            </w:r>
          </w:p>
          <w:p w14:paraId="1FDD54C1" w14:textId="77777777" w:rsidR="00975C08" w:rsidRDefault="00C95206"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90923D1" w14:textId="77777777" w:rsidR="00975C08" w:rsidRPr="00250516" w:rsidRDefault="00C95206"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3EAFC924" w14:textId="77777777" w:rsidR="00975C08" w:rsidRDefault="00C95206"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78C4371A" w14:textId="77777777" w:rsidR="007A5CC7" w:rsidRPr="00250516" w:rsidRDefault="00C95206"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1A82D629" w14:textId="77777777" w:rsidR="00CE6D90" w:rsidRDefault="00C95206"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285EA429" w14:textId="77777777" w:rsidR="00BC2885" w:rsidRPr="00BC2885" w:rsidRDefault="00BC2885" w:rsidP="6320600B">
            <w:pPr>
              <w:rPr>
                <w:lang w:val="en-US"/>
              </w:rPr>
            </w:pPr>
          </w:p>
        </w:tc>
      </w:tr>
      <w:tr w:rsidR="002300DE" w:rsidRPr="00F42A6F" w14:paraId="183DDE34" w14:textId="77777777" w:rsidTr="00436EB9">
        <w:trPr>
          <w:cantSplit/>
          <w:trHeight w:val="269"/>
        </w:trPr>
        <w:tc>
          <w:tcPr>
            <w:tcW w:w="4962" w:type="dxa"/>
          </w:tcPr>
          <w:p w14:paraId="2B99DC59" w14:textId="77777777" w:rsidR="0008393F" w:rsidRDefault="00C67569" w:rsidP="00877A71">
            <w:r w:rsidRPr="002B78E0">
              <w:t>How will the data be backed up?</w:t>
            </w:r>
          </w:p>
          <w:p w14:paraId="48A708C4" w14:textId="77777777" w:rsidR="0008393F" w:rsidRDefault="0008393F" w:rsidP="0008393F"/>
          <w:p w14:paraId="4B081727"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106D05BE" w14:textId="1171C194" w:rsidR="00F04613" w:rsidRDefault="00C95206" w:rsidP="00F04613">
            <w:pPr>
              <w:rPr>
                <w:lang w:val="en-US"/>
              </w:rPr>
            </w:pPr>
            <w:sdt>
              <w:sdtPr>
                <w:rPr>
                  <w:lang w:val="en-US"/>
                </w:rPr>
                <w:id w:val="-563640976"/>
                <w14:checkbox>
                  <w14:checked w14:val="1"/>
                  <w14:checkedState w14:val="2612" w14:font="MS Gothic"/>
                  <w14:uncheckedState w14:val="2610" w14:font="MS Gothic"/>
                </w14:checkbox>
              </w:sdtPr>
              <w:sdtEndPr/>
              <w:sdtContent>
                <w:r w:rsidR="009041B4">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418203F1" w14:textId="77777777" w:rsidR="00F04613" w:rsidRPr="00250516" w:rsidRDefault="00C95206"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3DE1E0D" w14:textId="77777777" w:rsidR="00F04613" w:rsidRDefault="00C95206"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6B33A8F8" w14:textId="77777777" w:rsidR="002300DE" w:rsidRDefault="002300DE" w:rsidP="00C67569">
            <w:pPr>
              <w:rPr>
                <w:rFonts w:ascii="MS Gothic" w:eastAsia="MS Gothic" w:hAnsi="MS Gothic"/>
                <w:lang w:val="en-US"/>
              </w:rPr>
            </w:pPr>
          </w:p>
          <w:p w14:paraId="37E6208A" w14:textId="77777777" w:rsidR="00C67569" w:rsidRDefault="00C67569" w:rsidP="00C67569">
            <w:pPr>
              <w:rPr>
                <w:b/>
                <w:bCs/>
                <w:lang w:val="en-US"/>
              </w:rPr>
            </w:pPr>
          </w:p>
          <w:p w14:paraId="127B1E16" w14:textId="77777777" w:rsidR="00C67569" w:rsidRPr="00CA2D12" w:rsidRDefault="00C67569" w:rsidP="00F04613">
            <w:pPr>
              <w:shd w:val="clear" w:color="auto" w:fill="FFFFFF"/>
              <w:rPr>
                <w:b/>
                <w:bCs/>
                <w:lang w:val="en-US"/>
              </w:rPr>
            </w:pPr>
          </w:p>
        </w:tc>
      </w:tr>
      <w:tr w:rsidR="00C271CA" w:rsidRPr="00F42A6F" w14:paraId="73E66294" w14:textId="77777777" w:rsidTr="00436EB9">
        <w:trPr>
          <w:cantSplit/>
          <w:trHeight w:val="269"/>
        </w:trPr>
        <w:tc>
          <w:tcPr>
            <w:tcW w:w="4962" w:type="dxa"/>
          </w:tcPr>
          <w:p w14:paraId="18822AD0"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4B130B3" w14:textId="50B904E9" w:rsidR="00C271CA" w:rsidRPr="00436EB9" w:rsidRDefault="00C95206"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9041B4">
                  <w:rPr>
                    <w:rFonts w:ascii="MS Gothic" w:eastAsia="MS Gothic" w:hAnsi="MS Gothic" w:hint="eastAsia"/>
                    <w:lang w:val="en-US"/>
                  </w:rPr>
                  <w:t>☒</w:t>
                </w:r>
              </w:sdtContent>
            </w:sdt>
            <w:r w:rsidR="00C271CA" w:rsidRPr="00436EB9">
              <w:rPr>
                <w:lang w:val="en-US"/>
              </w:rPr>
              <w:t xml:space="preserve"> Yes</w:t>
            </w:r>
          </w:p>
          <w:p w14:paraId="2CA61347" w14:textId="77777777" w:rsidR="00C271CA" w:rsidRPr="00436EB9" w:rsidRDefault="00C95206"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7A3E52DF" w14:textId="77777777" w:rsidR="0087485C" w:rsidRDefault="0087485C" w:rsidP="00C271CA">
            <w:pPr>
              <w:rPr>
                <w:bCs/>
              </w:rPr>
            </w:pPr>
          </w:p>
          <w:p w14:paraId="43FE2B2C" w14:textId="77777777" w:rsidR="00C271CA" w:rsidRPr="009041B4" w:rsidRDefault="00C271CA" w:rsidP="00C271CA">
            <w:pPr>
              <w:rPr>
                <w:bCs/>
                <w:strike/>
              </w:rPr>
            </w:pPr>
            <w:r w:rsidRPr="009041B4">
              <w:rPr>
                <w:bCs/>
                <w:strike/>
              </w:rPr>
              <w:t xml:space="preserve">If no, please specify: </w:t>
            </w:r>
          </w:p>
          <w:p w14:paraId="08CB2210" w14:textId="0957242D" w:rsidR="0087485C" w:rsidRPr="00436EB9" w:rsidRDefault="009041B4" w:rsidP="00C271CA">
            <w:pPr>
              <w:rPr>
                <w:bCs/>
              </w:rPr>
            </w:pPr>
            <w:r>
              <w:t xml:space="preserve">The lab currently uses </w:t>
            </w:r>
            <w:r w:rsidR="00C05BD3">
              <w:t>315 MB</w:t>
            </w:r>
            <w:r>
              <w:t xml:space="preserve"> of the available </w:t>
            </w:r>
            <w:r w:rsidR="00C05BD3">
              <w:t>0.99 TB</w:t>
            </w:r>
            <w:r>
              <w:t xml:space="preserve"> on the server. Physical data (crushed plant material, RNA...) will be stored on silica at room temperature for dry samples and in the -80 °C freezer for other samples. The lab has sufficient space in the -80 °C freezer. The -80 °C freezer is equipped with an automated temperature alarm, provided by the KU Leuven central dispatch team. A backup contact list is provided in case the -80 °C goes into alarm.</w:t>
            </w:r>
          </w:p>
        </w:tc>
      </w:tr>
      <w:tr w:rsidR="00C271CA" w:rsidRPr="00F42A6F" w14:paraId="0358596E" w14:textId="77777777" w:rsidTr="00436EB9">
        <w:trPr>
          <w:cantSplit/>
          <w:trHeight w:val="269"/>
        </w:trPr>
        <w:tc>
          <w:tcPr>
            <w:tcW w:w="4962" w:type="dxa"/>
          </w:tcPr>
          <w:p w14:paraId="6860AC64" w14:textId="77777777" w:rsidR="00EB125A" w:rsidRDefault="00EB125A" w:rsidP="00C271CA">
            <w:r w:rsidRPr="00C40606">
              <w:t>How will you ensure that the data are securely stored and not accessed or modified by unauthorized persons?</w:t>
            </w:r>
          </w:p>
          <w:p w14:paraId="5FC2766E" w14:textId="77777777" w:rsidR="00EB125A" w:rsidRDefault="00EB125A" w:rsidP="00EB125A"/>
          <w:p w14:paraId="42464EB3"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E4602B8" w14:textId="77777777" w:rsidR="00620BB0" w:rsidRPr="00E30883" w:rsidRDefault="00C95206"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7EE31093" w14:textId="77777777" w:rsidR="00C271CA" w:rsidRPr="00EB125A" w:rsidRDefault="00C271CA" w:rsidP="00EB125A"/>
        </w:tc>
        <w:tc>
          <w:tcPr>
            <w:tcW w:w="10631" w:type="dxa"/>
          </w:tcPr>
          <w:p w14:paraId="67FFDF65" w14:textId="7818DE4A" w:rsidR="00C271CA" w:rsidRDefault="00C05BD3" w:rsidP="00C271CA">
            <w:pPr>
              <w:rPr>
                <w:rFonts w:ascii="MS Gothic" w:eastAsia="MS Gothic" w:hAnsi="MS Gothic"/>
                <w:lang w:val="en-US"/>
              </w:rPr>
            </w:pPr>
            <w:r>
              <w:t>The KU Leuven drives are password protected through the central KU Leuven login. KU Leuven obliges users to update passwords regularly. The network drive of the shared folder is secured by the ICTS service of KU Leuven with a mirror copy. Only specific lab members will have access to the shared folder. Unauthorized persons do not have access to this system.</w:t>
            </w:r>
          </w:p>
          <w:p w14:paraId="5E2A199B" w14:textId="77777777" w:rsidR="00EB125A" w:rsidRDefault="00EB125A" w:rsidP="00C271CA">
            <w:pPr>
              <w:rPr>
                <w:rFonts w:ascii="MS Gothic" w:eastAsia="MS Gothic" w:hAnsi="MS Gothic"/>
                <w:lang w:val="en-US"/>
              </w:rPr>
            </w:pPr>
          </w:p>
          <w:p w14:paraId="10252913" w14:textId="77777777" w:rsidR="00EB125A" w:rsidRDefault="00EB125A" w:rsidP="00C271CA">
            <w:pPr>
              <w:rPr>
                <w:rFonts w:ascii="MS Gothic" w:eastAsia="MS Gothic" w:hAnsi="MS Gothic"/>
                <w:lang w:val="en-US"/>
              </w:rPr>
            </w:pPr>
          </w:p>
          <w:p w14:paraId="7CA5889A" w14:textId="77777777" w:rsidR="00EB125A" w:rsidRDefault="00EB125A" w:rsidP="00C271CA">
            <w:pPr>
              <w:rPr>
                <w:rFonts w:ascii="MS Gothic" w:eastAsia="MS Gothic" w:hAnsi="MS Gothic"/>
                <w:lang w:val="en-US"/>
              </w:rPr>
            </w:pPr>
          </w:p>
          <w:p w14:paraId="75767FD1" w14:textId="77777777" w:rsidR="00EB125A" w:rsidRDefault="00EB125A" w:rsidP="00C271CA">
            <w:pPr>
              <w:rPr>
                <w:rFonts w:ascii="MS Gothic" w:eastAsia="MS Gothic" w:hAnsi="MS Gothic"/>
                <w:lang w:val="en-US"/>
              </w:rPr>
            </w:pPr>
          </w:p>
          <w:p w14:paraId="5E126923" w14:textId="77777777" w:rsidR="00EB125A" w:rsidRDefault="00EB125A" w:rsidP="00C271CA">
            <w:pPr>
              <w:rPr>
                <w:rFonts w:ascii="MS Gothic" w:eastAsia="MS Gothic" w:hAnsi="MS Gothic"/>
                <w:lang w:val="en-US"/>
              </w:rPr>
            </w:pPr>
          </w:p>
        </w:tc>
      </w:tr>
      <w:tr w:rsidR="00C271CA" w:rsidRPr="00F42A6F" w14:paraId="31ADF4C6" w14:textId="77777777" w:rsidTr="00436EB9">
        <w:trPr>
          <w:cantSplit/>
          <w:trHeight w:val="269"/>
        </w:trPr>
        <w:tc>
          <w:tcPr>
            <w:tcW w:w="4962" w:type="dxa"/>
          </w:tcPr>
          <w:p w14:paraId="6F6B9225"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5EBEAE2" w14:textId="741C76EB" w:rsidR="00771609" w:rsidRDefault="00C05BD3" w:rsidP="00C271CA">
            <w:pPr>
              <w:rPr>
                <w:rFonts w:ascii="MS Gothic" w:eastAsia="MS Gothic" w:hAnsi="MS Gothic"/>
                <w:lang w:val="en-US"/>
              </w:rPr>
            </w:pPr>
            <w:r>
              <w:t>We don’t expect extra cost for data storage. But in case the lab does not have enough storage room, the PI has budget to buy more.</w:t>
            </w:r>
          </w:p>
          <w:p w14:paraId="469E86C4" w14:textId="77777777" w:rsidR="00771609" w:rsidRDefault="00771609" w:rsidP="00C271CA">
            <w:pPr>
              <w:rPr>
                <w:rFonts w:ascii="MS Gothic" w:eastAsia="MS Gothic" w:hAnsi="MS Gothic"/>
                <w:lang w:val="en-US"/>
              </w:rPr>
            </w:pPr>
          </w:p>
          <w:p w14:paraId="4AA4DC8D" w14:textId="77777777" w:rsidR="00771609" w:rsidRDefault="00771609" w:rsidP="00C271CA">
            <w:pPr>
              <w:rPr>
                <w:rFonts w:ascii="MS Gothic" w:eastAsia="MS Gothic" w:hAnsi="MS Gothic"/>
                <w:lang w:val="en-US"/>
              </w:rPr>
            </w:pPr>
          </w:p>
        </w:tc>
      </w:tr>
    </w:tbl>
    <w:p w14:paraId="79942AD1" w14:textId="77777777" w:rsidR="00E93C67" w:rsidRDefault="00E93C67"/>
    <w:p w14:paraId="443B7A6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F0472B1" w14:textId="77777777" w:rsidTr="005E32FD">
        <w:trPr>
          <w:cantSplit/>
          <w:trHeight w:val="269"/>
        </w:trPr>
        <w:tc>
          <w:tcPr>
            <w:tcW w:w="15593" w:type="dxa"/>
            <w:gridSpan w:val="2"/>
            <w:shd w:val="clear" w:color="auto" w:fill="5B9BD5" w:themeFill="accent5"/>
          </w:tcPr>
          <w:p w14:paraId="38D4940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E3F5749" w14:textId="77777777" w:rsidR="00877A71" w:rsidRPr="00145CC7" w:rsidRDefault="00877A71" w:rsidP="00A729DC">
            <w:pPr>
              <w:ind w:left="720"/>
              <w:jc w:val="center"/>
              <w:rPr>
                <w:b/>
              </w:rPr>
            </w:pPr>
          </w:p>
        </w:tc>
      </w:tr>
      <w:tr w:rsidR="002300DE" w:rsidRPr="00F42A6F" w14:paraId="494D249C" w14:textId="77777777" w:rsidTr="00436EB9">
        <w:trPr>
          <w:cantSplit/>
          <w:trHeight w:val="269"/>
        </w:trPr>
        <w:tc>
          <w:tcPr>
            <w:tcW w:w="4962" w:type="dxa"/>
          </w:tcPr>
          <w:p w14:paraId="18B0F514"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7B6AEA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656DA7E" w14:textId="36B8A6A4"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C05BD3">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D08D27E" w14:textId="77777777" w:rsidR="005321D4" w:rsidRPr="00436EB9" w:rsidRDefault="00C95206"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767FE085" w14:textId="77777777" w:rsidR="005321D4" w:rsidRPr="00436EB9" w:rsidRDefault="00C95206"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2D549BA"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B7A1E56"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6EACB2B" w14:textId="77777777" w:rsidR="002300DE" w:rsidRPr="00B2035C" w:rsidRDefault="002300DE" w:rsidP="005321D4">
            <w:pPr>
              <w:pStyle w:val="paragraph"/>
              <w:spacing w:before="0" w:beforeAutospacing="0" w:after="0" w:afterAutospacing="0"/>
              <w:textAlignment w:val="baseline"/>
              <w:rPr>
                <w:b/>
                <w:bCs/>
                <w:lang w:val="en-US"/>
              </w:rPr>
            </w:pPr>
          </w:p>
          <w:p w14:paraId="38810943" w14:textId="77777777" w:rsidR="005321D4" w:rsidRPr="00B2035C" w:rsidRDefault="005321D4" w:rsidP="005321D4">
            <w:pPr>
              <w:pStyle w:val="paragraph"/>
              <w:spacing w:before="0" w:beforeAutospacing="0" w:after="0" w:afterAutospacing="0"/>
              <w:textAlignment w:val="baseline"/>
              <w:rPr>
                <w:b/>
                <w:bCs/>
                <w:lang w:val="en-US"/>
              </w:rPr>
            </w:pPr>
          </w:p>
        </w:tc>
      </w:tr>
      <w:tr w:rsidR="002300DE" w:rsidRPr="00F42A6F" w14:paraId="3E934FD9" w14:textId="77777777" w:rsidTr="00436EB9">
        <w:trPr>
          <w:cantSplit/>
          <w:trHeight w:val="269"/>
        </w:trPr>
        <w:tc>
          <w:tcPr>
            <w:tcW w:w="4962" w:type="dxa"/>
          </w:tcPr>
          <w:p w14:paraId="2F824346" w14:textId="77777777" w:rsidR="002300DE" w:rsidRDefault="000C4BF5" w:rsidP="000C4BF5">
            <w:r w:rsidRPr="00C40606">
              <w:t>Where will these data be archived (stored and curated for the long-term)?</w:t>
            </w:r>
          </w:p>
          <w:p w14:paraId="335B9CA9" w14:textId="77777777" w:rsidR="00405AAD" w:rsidRDefault="00405AAD" w:rsidP="000C4BF5"/>
          <w:p w14:paraId="5C95DD21" w14:textId="77777777" w:rsidR="00405AAD" w:rsidRPr="00405AAD" w:rsidRDefault="00C95206"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7C511DBE" w14:textId="77777777" w:rsidR="00A37797" w:rsidRPr="00436EB9" w:rsidRDefault="00C95206"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4EEEEB4C" w14:textId="77777777" w:rsidR="00A37797" w:rsidRPr="00436EB9" w:rsidRDefault="00C95206"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3EC5A464" w14:textId="77777777" w:rsidR="00A37797" w:rsidRPr="00436EB9" w:rsidRDefault="00C95206"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3F406BBE" w14:textId="28DC1003" w:rsidR="00A37797" w:rsidRDefault="00C95206"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C05BD3">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7F10EF93" w14:textId="37C7EF69" w:rsidR="00C05BD3" w:rsidRPr="00C05BD3" w:rsidRDefault="00C05BD3" w:rsidP="00A37797">
            <w:pPr>
              <w:rPr>
                <w:lang w:val="en-US"/>
              </w:rPr>
            </w:pPr>
            <w:r w:rsidRPr="00C05BD3">
              <w:t>University’s central service, -80°C freezer and seedstock (4°C)</w:t>
            </w:r>
            <w:r>
              <w:t>.</w:t>
            </w:r>
          </w:p>
          <w:p w14:paraId="25722294" w14:textId="77777777" w:rsidR="002300DE" w:rsidRDefault="002300DE" w:rsidP="6320600B">
            <w:pPr>
              <w:rPr>
                <w:b/>
                <w:bCs/>
              </w:rPr>
            </w:pPr>
          </w:p>
          <w:p w14:paraId="26A55757" w14:textId="77777777" w:rsidR="000C4BF5" w:rsidRDefault="000C4BF5" w:rsidP="6320600B">
            <w:pPr>
              <w:rPr>
                <w:b/>
                <w:bCs/>
              </w:rPr>
            </w:pPr>
          </w:p>
          <w:p w14:paraId="30147AB3" w14:textId="77777777" w:rsidR="000C4BF5" w:rsidRDefault="000C4BF5" w:rsidP="6320600B">
            <w:pPr>
              <w:rPr>
                <w:b/>
                <w:bCs/>
              </w:rPr>
            </w:pPr>
          </w:p>
          <w:p w14:paraId="1CB3F38E" w14:textId="77777777" w:rsidR="000C4BF5" w:rsidRPr="00C57639" w:rsidRDefault="000C4BF5" w:rsidP="6320600B">
            <w:pPr>
              <w:rPr>
                <w:b/>
                <w:bCs/>
              </w:rPr>
            </w:pPr>
          </w:p>
        </w:tc>
      </w:tr>
      <w:tr w:rsidR="002300DE" w:rsidRPr="00906DA8" w14:paraId="7093F499" w14:textId="77777777" w:rsidTr="00436EB9">
        <w:trPr>
          <w:cantSplit/>
          <w:trHeight w:val="269"/>
        </w:trPr>
        <w:tc>
          <w:tcPr>
            <w:tcW w:w="4962" w:type="dxa"/>
          </w:tcPr>
          <w:p w14:paraId="346B19B0" w14:textId="77777777" w:rsidR="00436EB9" w:rsidRDefault="00AB632D" w:rsidP="00877A71">
            <w:r w:rsidRPr="00C40606">
              <w:t>What are the expected costs for data preservation during the expected retention period? How will these costs be covered?</w:t>
            </w:r>
          </w:p>
          <w:p w14:paraId="0BC55752" w14:textId="77777777" w:rsidR="00436EB9" w:rsidRDefault="00436EB9" w:rsidP="00877A71">
            <w:pPr>
              <w:rPr>
                <w:i/>
                <w:sz w:val="22"/>
                <w:lang w:val="en-US"/>
              </w:rPr>
            </w:pPr>
          </w:p>
          <w:p w14:paraId="2CB3AB39" w14:textId="77777777" w:rsidR="00AB632D" w:rsidRPr="00436EB9" w:rsidRDefault="00AB632D" w:rsidP="00877A71">
            <w:pPr>
              <w:rPr>
                <w:i/>
              </w:rPr>
            </w:pPr>
          </w:p>
        </w:tc>
        <w:tc>
          <w:tcPr>
            <w:tcW w:w="10631" w:type="dxa"/>
          </w:tcPr>
          <w:p w14:paraId="03BC79A9" w14:textId="7F03516C" w:rsidR="002300DE" w:rsidRPr="00CE49D2" w:rsidRDefault="00C05BD3" w:rsidP="5D59270C">
            <w:pPr>
              <w:rPr>
                <w:b/>
                <w:bCs/>
              </w:rPr>
            </w:pPr>
            <w:r>
              <w:t>We don’t expect extra costs. In case there will be, the PI had budget for this.</w:t>
            </w:r>
          </w:p>
        </w:tc>
      </w:tr>
    </w:tbl>
    <w:p w14:paraId="771B983A" w14:textId="77777777" w:rsidR="00032ED4" w:rsidRDefault="00032ED4"/>
    <w:p w14:paraId="78ABD2A4"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6BC2692" w14:textId="77777777" w:rsidTr="005E32FD">
        <w:trPr>
          <w:cantSplit/>
          <w:trHeight w:val="269"/>
        </w:trPr>
        <w:tc>
          <w:tcPr>
            <w:tcW w:w="15593" w:type="dxa"/>
            <w:gridSpan w:val="2"/>
            <w:shd w:val="clear" w:color="auto" w:fill="5B9BD5" w:themeFill="accent5"/>
          </w:tcPr>
          <w:p w14:paraId="72BCDB3B"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23357CD" w14:textId="77777777" w:rsidR="00877A71" w:rsidRPr="00145CC7" w:rsidRDefault="00877A71" w:rsidP="00EE6614">
            <w:pPr>
              <w:rPr>
                <w:b/>
              </w:rPr>
            </w:pPr>
          </w:p>
        </w:tc>
      </w:tr>
      <w:tr w:rsidR="0046404A" w:rsidRPr="00F42A6F" w14:paraId="59D64982" w14:textId="77777777" w:rsidTr="00436EB9">
        <w:trPr>
          <w:cantSplit/>
          <w:trHeight w:val="269"/>
        </w:trPr>
        <w:tc>
          <w:tcPr>
            <w:tcW w:w="4962" w:type="dxa"/>
          </w:tcPr>
          <w:p w14:paraId="4B207360" w14:textId="77777777" w:rsidR="0046404A" w:rsidRDefault="0046404A" w:rsidP="00877A71">
            <w:r w:rsidRPr="0046404A">
              <w:t xml:space="preserve">Will the data (or part of the data) be made available for reuse after/during the project?  </w:t>
            </w:r>
          </w:p>
          <w:p w14:paraId="36F6F68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B5C6BE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63A4C5CD" w14:textId="77777777" w:rsidR="0046404A" w:rsidRPr="00394E22" w:rsidRDefault="0046404A" w:rsidP="00394E22"/>
        </w:tc>
        <w:tc>
          <w:tcPr>
            <w:tcW w:w="10631" w:type="dxa"/>
          </w:tcPr>
          <w:p w14:paraId="4345227D" w14:textId="5BCA782B" w:rsidR="004D37B4" w:rsidRDefault="00C95206" w:rsidP="004D37B4">
            <w:sdt>
              <w:sdtPr>
                <w:rPr>
                  <w:lang w:val="en-US"/>
                </w:rPr>
                <w:id w:val="-1392488952"/>
                <w14:checkbox>
                  <w14:checked w14:val="0"/>
                  <w14:checkedState w14:val="2612" w14:font="MS Gothic"/>
                  <w14:uncheckedState w14:val="2610" w14:font="MS Gothic"/>
                </w14:checkbox>
              </w:sdtPr>
              <w:sdtEndPr/>
              <w:sdtContent>
                <w:r w:rsidR="0061687F">
                  <w:rPr>
                    <w:rFonts w:ascii="MS Gothic" w:eastAsia="MS Gothic" w:hAnsi="MS Gothic" w:hint="eastAsia"/>
                    <w:lang w:val="en-US"/>
                  </w:rPr>
                  <w:t>☐</w:t>
                </w:r>
              </w:sdtContent>
            </w:sdt>
            <w:r w:rsidR="004D37B4">
              <w:t xml:space="preserve"> Yes, </w:t>
            </w:r>
            <w:r w:rsidR="00870FB5">
              <w:t>as open data</w:t>
            </w:r>
          </w:p>
          <w:p w14:paraId="4E48E728" w14:textId="77777777" w:rsidR="00870FB5" w:rsidRDefault="00C95206"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5DD8C9E3" w14:textId="77777777" w:rsidR="004D37B4" w:rsidRDefault="00C95206"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60C5F9EE" w14:textId="77777777" w:rsidR="00870FB5" w:rsidRDefault="00C95206"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261211F4" w14:textId="17B4BF02" w:rsidR="004D37B4" w:rsidRDefault="00C95206" w:rsidP="004D37B4">
            <w:sdt>
              <w:sdtPr>
                <w:rPr>
                  <w:lang w:val="en-US"/>
                </w:rPr>
                <w:id w:val="1604457293"/>
                <w14:checkbox>
                  <w14:checked w14:val="1"/>
                  <w14:checkedState w14:val="2612" w14:font="MS Gothic"/>
                  <w14:uncheckedState w14:val="2610" w14:font="MS Gothic"/>
                </w14:checkbox>
              </w:sdtPr>
              <w:sdtEndPr/>
              <w:sdtContent>
                <w:r w:rsidR="0061687F">
                  <w:rPr>
                    <w:rFonts w:ascii="MS Gothic" w:eastAsia="MS Gothic" w:hAnsi="MS Gothic" w:hint="eastAsia"/>
                    <w:lang w:val="en-US"/>
                  </w:rPr>
                  <w:t>☒</w:t>
                </w:r>
              </w:sdtContent>
            </w:sdt>
            <w:r w:rsidR="004D37B4">
              <w:t xml:space="preserve"> Other, please specify:</w:t>
            </w:r>
          </w:p>
          <w:p w14:paraId="1E478619" w14:textId="4E995D15" w:rsidR="004D37B4" w:rsidRDefault="0061687F" w:rsidP="004D37B4">
            <w:r>
              <w:t>We aim to publish all data and make it available for requests afterwards. Until publication the data will be protected.</w:t>
            </w:r>
          </w:p>
          <w:p w14:paraId="38F0395C" w14:textId="77777777" w:rsidR="004D37B4" w:rsidRDefault="004D37B4" w:rsidP="004D37B4"/>
          <w:p w14:paraId="72D554D0" w14:textId="77777777" w:rsidR="004D37B4" w:rsidRDefault="004D37B4" w:rsidP="004D37B4"/>
          <w:p w14:paraId="7D2399F5" w14:textId="77777777" w:rsidR="0046404A" w:rsidRPr="004D37B4" w:rsidRDefault="0046404A" w:rsidP="00436EB9"/>
        </w:tc>
      </w:tr>
      <w:tr w:rsidR="008F41F6" w:rsidRPr="00F42A6F" w14:paraId="4620433A" w14:textId="77777777" w:rsidTr="00436EB9">
        <w:trPr>
          <w:cantSplit/>
          <w:trHeight w:val="269"/>
        </w:trPr>
        <w:tc>
          <w:tcPr>
            <w:tcW w:w="4962" w:type="dxa"/>
          </w:tcPr>
          <w:p w14:paraId="0CCEE3A9" w14:textId="77777777" w:rsidR="008F41F6" w:rsidRDefault="008F41F6" w:rsidP="00877A71">
            <w:r w:rsidRPr="008F41F6">
              <w:t>If access is restricted, please specify who will be able to access the data and under what conditions.</w:t>
            </w:r>
          </w:p>
        </w:tc>
        <w:tc>
          <w:tcPr>
            <w:tcW w:w="10631" w:type="dxa"/>
          </w:tcPr>
          <w:p w14:paraId="78007F4A" w14:textId="29E77EAF" w:rsidR="008F41F6" w:rsidRDefault="0061687F" w:rsidP="00436EB9">
            <w:pPr>
              <w:rPr>
                <w:lang w:val="en-US"/>
              </w:rPr>
            </w:pPr>
            <w:r>
              <w:t>All lab members will have access to the data. The published data will be available upon request for non-lab members.</w:t>
            </w:r>
          </w:p>
        </w:tc>
      </w:tr>
      <w:tr w:rsidR="002300DE" w:rsidRPr="00F42A6F" w14:paraId="7029D22B" w14:textId="77777777" w:rsidTr="00436EB9">
        <w:trPr>
          <w:cantSplit/>
          <w:trHeight w:val="269"/>
        </w:trPr>
        <w:tc>
          <w:tcPr>
            <w:tcW w:w="4962" w:type="dxa"/>
          </w:tcPr>
          <w:p w14:paraId="5EBFDFF6"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1FFBCAF" w14:textId="77777777" w:rsidR="00436EB9" w:rsidRDefault="00C95206"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AF630A8" w14:textId="77777777" w:rsidR="00566351" w:rsidRDefault="00C95206"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1B587E1" w14:textId="77777777" w:rsidR="00566351" w:rsidRDefault="00C95206"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0C2AB455" w14:textId="77777777" w:rsidR="00566351" w:rsidRDefault="00C95206"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D54E271" w14:textId="77777777" w:rsidR="00566351" w:rsidRPr="00436EB9" w:rsidRDefault="00C95206"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C7FE06B" w14:textId="55E708EF" w:rsidR="00436EB9" w:rsidRDefault="00C95206"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61687F">
                  <w:rPr>
                    <w:rFonts w:ascii="MS Gothic" w:eastAsia="MS Gothic" w:hAnsi="MS Gothic" w:hint="eastAsia"/>
                    <w:lang w:val="en-US"/>
                  </w:rPr>
                  <w:t>☒</w:t>
                </w:r>
              </w:sdtContent>
            </w:sdt>
            <w:r w:rsidR="00436EB9" w:rsidRPr="00436EB9">
              <w:rPr>
                <w:lang w:val="en-US"/>
              </w:rPr>
              <w:t xml:space="preserve"> No</w:t>
            </w:r>
          </w:p>
          <w:p w14:paraId="70D13AC4" w14:textId="77777777" w:rsidR="005904AD" w:rsidRPr="00436EB9" w:rsidRDefault="005904AD" w:rsidP="00436EB9">
            <w:pPr>
              <w:rPr>
                <w:lang w:val="en-US"/>
              </w:rPr>
            </w:pPr>
          </w:p>
          <w:p w14:paraId="25C85F80" w14:textId="77777777" w:rsidR="002300DE" w:rsidRDefault="00436EB9" w:rsidP="00436EB9">
            <w:pPr>
              <w:rPr>
                <w:bCs/>
              </w:rPr>
            </w:pPr>
            <w:r w:rsidRPr="00436EB9">
              <w:rPr>
                <w:bCs/>
              </w:rPr>
              <w:t>I</w:t>
            </w:r>
            <w:r>
              <w:rPr>
                <w:bCs/>
              </w:rPr>
              <w:t>f yes, please specify</w:t>
            </w:r>
            <w:r w:rsidRPr="00436EB9">
              <w:rPr>
                <w:bCs/>
              </w:rPr>
              <w:t>:</w:t>
            </w:r>
          </w:p>
          <w:p w14:paraId="1304735D" w14:textId="77777777" w:rsidR="005904AD" w:rsidRDefault="005904AD" w:rsidP="00436EB9">
            <w:pPr>
              <w:rPr>
                <w:b/>
                <w:bCs/>
              </w:rPr>
            </w:pPr>
          </w:p>
          <w:p w14:paraId="2CCA83AA" w14:textId="77777777" w:rsidR="005904AD" w:rsidRPr="00C57639" w:rsidRDefault="005904AD" w:rsidP="00436EB9">
            <w:pPr>
              <w:rPr>
                <w:b/>
                <w:bCs/>
              </w:rPr>
            </w:pPr>
          </w:p>
        </w:tc>
      </w:tr>
      <w:tr w:rsidR="002300DE" w:rsidRPr="00F42A6F" w14:paraId="1C24629E" w14:textId="77777777" w:rsidTr="00436EB9">
        <w:trPr>
          <w:cantSplit/>
          <w:trHeight w:val="269"/>
        </w:trPr>
        <w:tc>
          <w:tcPr>
            <w:tcW w:w="4962" w:type="dxa"/>
          </w:tcPr>
          <w:p w14:paraId="0F70AB6B"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06CDBA5" w14:textId="77777777" w:rsidR="00DC64A0" w:rsidRDefault="00C95206"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1B33367D" w14:textId="77777777" w:rsidR="00DC64A0" w:rsidRDefault="00C95206"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16BE2278" w14:textId="30437698" w:rsidR="00DC64A0" w:rsidRDefault="00C95206"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61687F">
                  <w:rPr>
                    <w:rFonts w:ascii="MS Gothic" w:eastAsia="MS Gothic" w:hAnsi="MS Gothic" w:hint="eastAsia"/>
                    <w:lang w:val="en-US"/>
                  </w:rPr>
                  <w:t>☒</w:t>
                </w:r>
              </w:sdtContent>
            </w:sdt>
            <w:r w:rsidR="00DC64A0">
              <w:rPr>
                <w:lang w:val="en-US"/>
              </w:rPr>
              <w:t xml:space="preserve"> Other (specify)</w:t>
            </w:r>
          </w:p>
          <w:p w14:paraId="173D0CE5" w14:textId="54936DF7" w:rsidR="002300DE" w:rsidRPr="00DC64A0" w:rsidRDefault="0061687F" w:rsidP="6320600B">
            <w:pPr>
              <w:rPr>
                <w:b/>
                <w:bCs/>
                <w:lang w:val="en-US"/>
              </w:rPr>
            </w:pPr>
            <w:r>
              <w:t>Upon request by mail.</w:t>
            </w:r>
          </w:p>
        </w:tc>
      </w:tr>
      <w:tr w:rsidR="002300DE" w:rsidRPr="00F42A6F" w14:paraId="74FF5A58" w14:textId="77777777" w:rsidTr="00436EB9">
        <w:trPr>
          <w:cantSplit/>
          <w:trHeight w:val="269"/>
        </w:trPr>
        <w:tc>
          <w:tcPr>
            <w:tcW w:w="4962" w:type="dxa"/>
          </w:tcPr>
          <w:p w14:paraId="3AE80E6E" w14:textId="77777777" w:rsidR="00CF3DAB" w:rsidRDefault="00CF3DAB" w:rsidP="00877A71">
            <w:r w:rsidRPr="00CF3DAB">
              <w:t>When will the data be made available?</w:t>
            </w:r>
          </w:p>
          <w:p w14:paraId="737E734A" w14:textId="77777777" w:rsidR="00CF3DAB" w:rsidRDefault="00CF3DAB" w:rsidP="00CF3DAB"/>
          <w:p w14:paraId="5519DC36" w14:textId="77777777" w:rsidR="002300DE" w:rsidRPr="00CF3DAB" w:rsidRDefault="002300DE" w:rsidP="00CF3DAB">
            <w:pPr>
              <w:rPr>
                <w:i/>
                <w:smallCaps/>
                <w:color w:val="5A5A5A" w:themeColor="text1" w:themeTint="A5"/>
                <w:sz w:val="20"/>
                <w:szCs w:val="20"/>
              </w:rPr>
            </w:pPr>
          </w:p>
        </w:tc>
        <w:tc>
          <w:tcPr>
            <w:tcW w:w="10631" w:type="dxa"/>
          </w:tcPr>
          <w:p w14:paraId="5C21E70C" w14:textId="7DBA1718" w:rsidR="00A97EA4" w:rsidRDefault="00C95206" w:rsidP="00A97EA4">
            <w:pPr>
              <w:rPr>
                <w:lang w:val="en-US"/>
              </w:rPr>
            </w:pPr>
            <w:sdt>
              <w:sdtPr>
                <w:rPr>
                  <w:lang w:val="en-US"/>
                </w:rPr>
                <w:id w:val="812530382"/>
                <w14:checkbox>
                  <w14:checked w14:val="1"/>
                  <w14:checkedState w14:val="2612" w14:font="MS Gothic"/>
                  <w14:uncheckedState w14:val="2610" w14:font="MS Gothic"/>
                </w14:checkbox>
              </w:sdtPr>
              <w:sdtEndPr/>
              <w:sdtContent>
                <w:r w:rsidR="0061687F">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1BA992A0" w14:textId="77777777" w:rsidR="00A97EA4" w:rsidRDefault="00C95206"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536AC0BE" w14:textId="77777777" w:rsidR="00CF3DAB" w:rsidRDefault="00C95206"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417110D7" w14:textId="77777777" w:rsidR="00CF3DAB" w:rsidRDefault="00CF3DAB" w:rsidP="6320600B">
            <w:pPr>
              <w:rPr>
                <w:b/>
                <w:bCs/>
              </w:rPr>
            </w:pPr>
          </w:p>
          <w:p w14:paraId="299FDD73" w14:textId="77777777" w:rsidR="00CF3DAB" w:rsidRPr="00C57639" w:rsidRDefault="00CF3DAB" w:rsidP="6320600B">
            <w:pPr>
              <w:rPr>
                <w:b/>
                <w:bCs/>
              </w:rPr>
            </w:pPr>
          </w:p>
        </w:tc>
      </w:tr>
      <w:tr w:rsidR="002300DE" w:rsidRPr="00F42A6F" w14:paraId="12A9FD31" w14:textId="77777777" w:rsidTr="00436EB9">
        <w:trPr>
          <w:cantSplit/>
          <w:trHeight w:val="269"/>
        </w:trPr>
        <w:tc>
          <w:tcPr>
            <w:tcW w:w="4962" w:type="dxa"/>
          </w:tcPr>
          <w:p w14:paraId="0339CC72" w14:textId="77777777" w:rsidR="002300DE" w:rsidRDefault="009966C3" w:rsidP="00877A71">
            <w:r w:rsidRPr="009966C3">
              <w:t>Which data usage licenses are you going to provide? If none, please explain why.</w:t>
            </w:r>
          </w:p>
          <w:p w14:paraId="5B64E93C" w14:textId="77777777" w:rsidR="00CF07B7" w:rsidRDefault="00CF07B7" w:rsidP="00877A71"/>
          <w:p w14:paraId="49548900"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B18AC8D"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CA0781D" w14:textId="77777777" w:rsidR="009966C3" w:rsidRDefault="009966C3" w:rsidP="00306CBC"/>
        </w:tc>
        <w:tc>
          <w:tcPr>
            <w:tcW w:w="10631" w:type="dxa"/>
          </w:tcPr>
          <w:p w14:paraId="032CB0AE" w14:textId="20DFD00D" w:rsidR="00BB45C3" w:rsidRDefault="00C95206" w:rsidP="00BB45C3">
            <w:pPr>
              <w:rPr>
                <w:lang w:val="en-US"/>
              </w:rPr>
            </w:pPr>
            <w:sdt>
              <w:sdtPr>
                <w:rPr>
                  <w:lang w:val="en-US"/>
                </w:rPr>
                <w:id w:val="143709739"/>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482A2E7" w14:textId="77777777" w:rsidR="00BB45C3" w:rsidRDefault="00C95206"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02B071C2" w14:textId="77777777" w:rsidR="00BB45C3" w:rsidRPr="00B2035C" w:rsidRDefault="00C95206"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B2035C">
                  <w:rPr>
                    <w:rFonts w:ascii="MS Gothic" w:eastAsia="MS Gothic" w:hAnsi="MS Gothic" w:hint="eastAsia"/>
                    <w:lang w:val="fr-FR"/>
                  </w:rPr>
                  <w:t>☐</w:t>
                </w:r>
              </w:sdtContent>
            </w:sdt>
            <w:r w:rsidR="00BB45C3" w:rsidRPr="00B2035C">
              <w:rPr>
                <w:lang w:val="fr-FR"/>
              </w:rPr>
              <w:t xml:space="preserve"> MIT licence (code)</w:t>
            </w:r>
          </w:p>
          <w:p w14:paraId="4608D0EE" w14:textId="77777777" w:rsidR="00BB45C3" w:rsidRPr="00B2035C" w:rsidRDefault="00C95206"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B2035C">
                  <w:rPr>
                    <w:rFonts w:ascii="MS Gothic" w:eastAsia="MS Gothic" w:hAnsi="MS Gothic" w:hint="eastAsia"/>
                    <w:lang w:val="fr-FR"/>
                  </w:rPr>
                  <w:t>☐</w:t>
                </w:r>
              </w:sdtContent>
            </w:sdt>
            <w:r w:rsidR="00BB45C3" w:rsidRPr="00B2035C">
              <w:rPr>
                <w:lang w:val="fr-FR"/>
              </w:rPr>
              <w:t xml:space="preserve"> GNU GPL-3.0 (code)</w:t>
            </w:r>
          </w:p>
          <w:p w14:paraId="5B440FCE" w14:textId="77777777" w:rsidR="00BB45C3" w:rsidRDefault="00C95206"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6551359D" w14:textId="77777777" w:rsidR="0061687F" w:rsidRDefault="0061687F" w:rsidP="00BB4EB5">
            <w:pPr>
              <w:rPr>
                <w:b/>
                <w:bCs/>
              </w:rPr>
            </w:pPr>
          </w:p>
          <w:p w14:paraId="5D1F3E68" w14:textId="453D5093" w:rsidR="0061687F" w:rsidRPr="00C57639" w:rsidRDefault="0061687F" w:rsidP="00BB4EB5">
            <w:pPr>
              <w:rPr>
                <w:b/>
                <w:bCs/>
              </w:rPr>
            </w:pPr>
          </w:p>
        </w:tc>
      </w:tr>
      <w:tr w:rsidR="00331EA7" w:rsidRPr="00F42A6F" w14:paraId="3D6F7D90" w14:textId="77777777" w:rsidTr="00436EB9">
        <w:trPr>
          <w:cantSplit/>
          <w:trHeight w:val="269"/>
        </w:trPr>
        <w:tc>
          <w:tcPr>
            <w:tcW w:w="4962" w:type="dxa"/>
          </w:tcPr>
          <w:p w14:paraId="1E62F960"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60590AB" w14:textId="77777777" w:rsidR="00C25D47" w:rsidRDefault="00C25D47" w:rsidP="00877A71"/>
          <w:p w14:paraId="2E8BE430"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47BDC6C6" w14:textId="77777777" w:rsidR="00331EA7" w:rsidRPr="00C25D47" w:rsidRDefault="00331EA7" w:rsidP="00C25D47"/>
        </w:tc>
        <w:tc>
          <w:tcPr>
            <w:tcW w:w="10631" w:type="dxa"/>
          </w:tcPr>
          <w:p w14:paraId="567F82C1" w14:textId="77777777" w:rsidR="00331EA7" w:rsidRPr="00436EB9" w:rsidRDefault="00C95206"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4C8045F" w14:textId="77777777" w:rsidR="00331EA7" w:rsidRDefault="00C95206"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385C9DAF" w14:textId="73C65B6D" w:rsidR="00331EA7" w:rsidRDefault="00C95206" w:rsidP="00331EA7">
            <w:pPr>
              <w:rPr>
                <w:bCs/>
              </w:rPr>
            </w:pPr>
            <w:sdt>
              <w:sdtPr>
                <w:rPr>
                  <w:lang w:val="en-US"/>
                </w:rPr>
                <w:id w:val="-2029402696"/>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B90014">
              <w:rPr>
                <w:lang w:val="en-US"/>
              </w:rPr>
              <w:t xml:space="preserve"> No</w:t>
            </w:r>
          </w:p>
          <w:p w14:paraId="541A0F13" w14:textId="77777777" w:rsidR="00331EA7" w:rsidRDefault="00331EA7" w:rsidP="00331EA7">
            <w:pPr>
              <w:rPr>
                <w:b/>
                <w:bCs/>
              </w:rPr>
            </w:pPr>
          </w:p>
          <w:p w14:paraId="54C19BEF" w14:textId="1BAE69F9" w:rsidR="0061687F" w:rsidRDefault="0061687F" w:rsidP="00331EA7">
            <w:pPr>
              <w:rPr>
                <w:b/>
                <w:bCs/>
              </w:rPr>
            </w:pPr>
          </w:p>
          <w:p w14:paraId="06C13734" w14:textId="77777777" w:rsidR="00331EA7" w:rsidRPr="00C57639" w:rsidRDefault="00331EA7" w:rsidP="00331EA7">
            <w:pPr>
              <w:rPr>
                <w:b/>
                <w:bCs/>
              </w:rPr>
            </w:pPr>
          </w:p>
        </w:tc>
      </w:tr>
      <w:tr w:rsidR="002300DE" w:rsidRPr="005B780B" w14:paraId="401D32FA" w14:textId="77777777" w:rsidTr="00436EB9">
        <w:trPr>
          <w:cantSplit/>
          <w:trHeight w:val="269"/>
        </w:trPr>
        <w:tc>
          <w:tcPr>
            <w:tcW w:w="4962" w:type="dxa"/>
          </w:tcPr>
          <w:p w14:paraId="7930D593" w14:textId="77777777" w:rsidR="00D712D9" w:rsidRPr="00BD4178" w:rsidRDefault="002300DE" w:rsidP="00877A71">
            <w:r>
              <w:t xml:space="preserve">What are the expected costs for data sharing? How will these costs be covered? </w:t>
            </w:r>
          </w:p>
          <w:p w14:paraId="617E678E" w14:textId="77777777" w:rsidR="00171BDA" w:rsidRPr="00D712D9" w:rsidRDefault="00171BDA" w:rsidP="00877A71">
            <w:pPr>
              <w:rPr>
                <w:i/>
              </w:rPr>
            </w:pPr>
          </w:p>
        </w:tc>
        <w:tc>
          <w:tcPr>
            <w:tcW w:w="10631" w:type="dxa"/>
          </w:tcPr>
          <w:p w14:paraId="495795DE" w14:textId="3D7C5BC8" w:rsidR="002300DE" w:rsidRPr="00CE49D2" w:rsidRDefault="0061687F" w:rsidP="5D59270C">
            <w:pPr>
              <w:rPr>
                <w:b/>
                <w:bCs/>
              </w:rPr>
            </w:pPr>
            <w:r>
              <w:t>Data sharing is organized by the KU Leuven and is free of cost for the lab.</w:t>
            </w:r>
          </w:p>
        </w:tc>
      </w:tr>
    </w:tbl>
    <w:p w14:paraId="3B3965A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FF3F020" w14:textId="77777777" w:rsidTr="005E32FD">
        <w:trPr>
          <w:cantSplit/>
          <w:trHeight w:val="501"/>
        </w:trPr>
        <w:tc>
          <w:tcPr>
            <w:tcW w:w="15593" w:type="dxa"/>
            <w:gridSpan w:val="2"/>
            <w:shd w:val="clear" w:color="auto" w:fill="5B9BD5" w:themeFill="accent5"/>
          </w:tcPr>
          <w:p w14:paraId="23FE9B48"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997CF2D" w14:textId="77777777" w:rsidR="00877A71" w:rsidRPr="00145CC7" w:rsidRDefault="00877A71" w:rsidP="00EE6614">
            <w:pPr>
              <w:ind w:left="360"/>
              <w:rPr>
                <w:b/>
              </w:rPr>
            </w:pPr>
          </w:p>
        </w:tc>
      </w:tr>
      <w:tr w:rsidR="002300DE" w:rsidRPr="00F42A6F" w14:paraId="6F342780" w14:textId="77777777" w:rsidTr="00436EB9">
        <w:trPr>
          <w:cantSplit/>
          <w:trHeight w:val="269"/>
        </w:trPr>
        <w:tc>
          <w:tcPr>
            <w:tcW w:w="4962" w:type="dxa"/>
          </w:tcPr>
          <w:p w14:paraId="5C4FE25A" w14:textId="77777777" w:rsidR="002300DE" w:rsidRPr="00CA44D7" w:rsidRDefault="00F621F9" w:rsidP="00877A71">
            <w:r w:rsidRPr="00C40606">
              <w:t>Who will manage data documentation and metadata during the research project?</w:t>
            </w:r>
          </w:p>
        </w:tc>
        <w:tc>
          <w:tcPr>
            <w:tcW w:w="10631" w:type="dxa"/>
          </w:tcPr>
          <w:p w14:paraId="7FAB71A8" w14:textId="2BB3B194" w:rsidR="002300DE" w:rsidRPr="0061687F" w:rsidRDefault="0061687F" w:rsidP="6320600B">
            <w:r w:rsidRPr="0061687F">
              <w:t>Laura Van der Jeucht</w:t>
            </w:r>
          </w:p>
        </w:tc>
      </w:tr>
      <w:tr w:rsidR="002300DE" w:rsidRPr="00F42A6F" w14:paraId="54E835D7" w14:textId="77777777" w:rsidTr="00436EB9">
        <w:trPr>
          <w:cantSplit/>
          <w:trHeight w:val="269"/>
        </w:trPr>
        <w:tc>
          <w:tcPr>
            <w:tcW w:w="4962" w:type="dxa"/>
          </w:tcPr>
          <w:p w14:paraId="3EDC41E0" w14:textId="77777777" w:rsidR="002300DE" w:rsidRDefault="00F621F9" w:rsidP="00877A71">
            <w:r w:rsidRPr="00C40606">
              <w:t>Who will manage data storage and backup during the research project?</w:t>
            </w:r>
          </w:p>
        </w:tc>
        <w:tc>
          <w:tcPr>
            <w:tcW w:w="10631" w:type="dxa"/>
          </w:tcPr>
          <w:p w14:paraId="22D80944" w14:textId="0A7E9BFA" w:rsidR="002300DE" w:rsidRPr="0061687F" w:rsidRDefault="0061687F" w:rsidP="6320600B">
            <w:r w:rsidRPr="0061687F">
              <w:t>Laura Van der Jeucht</w:t>
            </w:r>
          </w:p>
        </w:tc>
      </w:tr>
      <w:tr w:rsidR="002300DE" w:rsidRPr="00F42A6F" w14:paraId="252CEBEB" w14:textId="77777777" w:rsidTr="00436EB9">
        <w:trPr>
          <w:cantSplit/>
          <w:trHeight w:val="269"/>
        </w:trPr>
        <w:tc>
          <w:tcPr>
            <w:tcW w:w="4962" w:type="dxa"/>
          </w:tcPr>
          <w:p w14:paraId="6B666586" w14:textId="77777777" w:rsidR="002300DE" w:rsidRDefault="00F621F9" w:rsidP="00877A71">
            <w:r w:rsidRPr="00C40606">
              <w:t>Who will manage data preservation and sharing?</w:t>
            </w:r>
          </w:p>
        </w:tc>
        <w:tc>
          <w:tcPr>
            <w:tcW w:w="10631" w:type="dxa"/>
          </w:tcPr>
          <w:p w14:paraId="5251BF83" w14:textId="72BD6DAE" w:rsidR="002300DE" w:rsidRPr="0061687F" w:rsidRDefault="0061687F" w:rsidP="6320600B">
            <w:r w:rsidRPr="0061687F">
              <w:t>Bram Van de Poel</w:t>
            </w:r>
          </w:p>
        </w:tc>
      </w:tr>
      <w:tr w:rsidR="002300DE" w:rsidRPr="00F42A6F" w14:paraId="6C25E83F" w14:textId="77777777" w:rsidTr="00436EB9">
        <w:trPr>
          <w:cantSplit/>
          <w:trHeight w:val="269"/>
        </w:trPr>
        <w:tc>
          <w:tcPr>
            <w:tcW w:w="4962" w:type="dxa"/>
          </w:tcPr>
          <w:p w14:paraId="47635C5B" w14:textId="77777777" w:rsidR="00D712D9" w:rsidRPr="00D712D9" w:rsidRDefault="000E7787" w:rsidP="00D712D9">
            <w:pPr>
              <w:rPr>
                <w:i/>
              </w:rPr>
            </w:pPr>
            <w:r w:rsidRPr="00C40606">
              <w:t>Who will update and implement this DMP?</w:t>
            </w:r>
          </w:p>
        </w:tc>
        <w:tc>
          <w:tcPr>
            <w:tcW w:w="10631" w:type="dxa"/>
          </w:tcPr>
          <w:p w14:paraId="49DADB8F" w14:textId="27EA252A" w:rsidR="002300DE" w:rsidRPr="0061687F" w:rsidRDefault="0061687F" w:rsidP="6320600B">
            <w:r w:rsidRPr="0061687F">
              <w:t>Bram Van de Poel</w:t>
            </w:r>
          </w:p>
        </w:tc>
      </w:tr>
    </w:tbl>
    <w:p w14:paraId="5A5F5A1E"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E50CF" w14:textId="77777777" w:rsidR="006773F7" w:rsidRDefault="006773F7" w:rsidP="00CE49D2">
      <w:r>
        <w:separator/>
      </w:r>
    </w:p>
  </w:endnote>
  <w:endnote w:type="continuationSeparator" w:id="0">
    <w:p w14:paraId="622ED361" w14:textId="77777777" w:rsidR="006773F7" w:rsidRDefault="006773F7"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268D6AFA" w14:textId="77777777" w:rsidR="00D11EAA" w:rsidRDefault="00D11EAA" w:rsidP="00321EE3">
        <w:pPr>
          <w:pStyle w:val="Footer"/>
          <w:jc w:val="center"/>
        </w:pPr>
      </w:p>
      <w:p w14:paraId="1A4DC6E6"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4D4235F"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E9A7A" w14:textId="77777777" w:rsidR="006773F7" w:rsidRDefault="006773F7" w:rsidP="00CE49D2">
      <w:r>
        <w:separator/>
      </w:r>
    </w:p>
  </w:footnote>
  <w:footnote w:type="continuationSeparator" w:id="0">
    <w:p w14:paraId="62CD726F" w14:textId="77777777" w:rsidR="006773F7" w:rsidRDefault="006773F7" w:rsidP="00CE49D2">
      <w:r>
        <w:continuationSeparator/>
      </w:r>
    </w:p>
  </w:footnote>
  <w:footnote w:id="1">
    <w:p w14:paraId="5A9B34BD"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F430F27"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AA91281"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63378F57"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80088167">
    <w:abstractNumId w:val="15"/>
  </w:num>
  <w:num w:numId="2" w16cid:durableId="1551840940">
    <w:abstractNumId w:val="31"/>
  </w:num>
  <w:num w:numId="3" w16cid:durableId="1216820829">
    <w:abstractNumId w:val="11"/>
  </w:num>
  <w:num w:numId="4" w16cid:durableId="407072467">
    <w:abstractNumId w:val="8"/>
  </w:num>
  <w:num w:numId="5" w16cid:durableId="1516456949">
    <w:abstractNumId w:val="27"/>
  </w:num>
  <w:num w:numId="6" w16cid:durableId="13264852">
    <w:abstractNumId w:val="24"/>
  </w:num>
  <w:num w:numId="7" w16cid:durableId="1270821131">
    <w:abstractNumId w:val="32"/>
  </w:num>
  <w:num w:numId="8" w16cid:durableId="1518041584">
    <w:abstractNumId w:val="7"/>
  </w:num>
  <w:num w:numId="9" w16cid:durableId="698360755">
    <w:abstractNumId w:val="5"/>
  </w:num>
  <w:num w:numId="10" w16cid:durableId="1686177200">
    <w:abstractNumId w:val="18"/>
  </w:num>
  <w:num w:numId="11" w16cid:durableId="1479104765">
    <w:abstractNumId w:val="16"/>
  </w:num>
  <w:num w:numId="12" w16cid:durableId="2053924392">
    <w:abstractNumId w:val="2"/>
  </w:num>
  <w:num w:numId="13" w16cid:durableId="1561748131">
    <w:abstractNumId w:val="33"/>
  </w:num>
  <w:num w:numId="14" w16cid:durableId="1385134085">
    <w:abstractNumId w:val="3"/>
  </w:num>
  <w:num w:numId="15" w16cid:durableId="2089619893">
    <w:abstractNumId w:val="34"/>
  </w:num>
  <w:num w:numId="16" w16cid:durableId="1794329391">
    <w:abstractNumId w:val="4"/>
  </w:num>
  <w:num w:numId="17" w16cid:durableId="1286931290">
    <w:abstractNumId w:val="26"/>
  </w:num>
  <w:num w:numId="18" w16cid:durableId="1579561671">
    <w:abstractNumId w:val="29"/>
  </w:num>
  <w:num w:numId="19" w16cid:durableId="1137525244">
    <w:abstractNumId w:val="25"/>
  </w:num>
  <w:num w:numId="20" w16cid:durableId="88238591">
    <w:abstractNumId w:val="28"/>
  </w:num>
  <w:num w:numId="21" w16cid:durableId="901254890">
    <w:abstractNumId w:val="12"/>
  </w:num>
  <w:num w:numId="22" w16cid:durableId="442456107">
    <w:abstractNumId w:val="30"/>
  </w:num>
  <w:num w:numId="23" w16cid:durableId="709762593">
    <w:abstractNumId w:val="14"/>
  </w:num>
  <w:num w:numId="24" w16cid:durableId="299969234">
    <w:abstractNumId w:val="17"/>
  </w:num>
  <w:num w:numId="25" w16cid:durableId="886919954">
    <w:abstractNumId w:val="22"/>
  </w:num>
  <w:num w:numId="26" w16cid:durableId="1135563551">
    <w:abstractNumId w:val="20"/>
  </w:num>
  <w:num w:numId="27" w16cid:durableId="1341082528">
    <w:abstractNumId w:val="21"/>
  </w:num>
  <w:num w:numId="28" w16cid:durableId="1002507408">
    <w:abstractNumId w:val="6"/>
  </w:num>
  <w:num w:numId="29" w16cid:durableId="1649478217">
    <w:abstractNumId w:val="13"/>
  </w:num>
  <w:num w:numId="30" w16cid:durableId="456145742">
    <w:abstractNumId w:val="19"/>
  </w:num>
  <w:num w:numId="31" w16cid:durableId="7677614">
    <w:abstractNumId w:val="0"/>
  </w:num>
  <w:num w:numId="32" w16cid:durableId="1791432974">
    <w:abstractNumId w:val="9"/>
  </w:num>
  <w:num w:numId="33" w16cid:durableId="1087770716">
    <w:abstractNumId w:val="23"/>
  </w:num>
  <w:num w:numId="34" w16cid:durableId="88896815">
    <w:abstractNumId w:val="35"/>
  </w:num>
  <w:num w:numId="35" w16cid:durableId="1946644180">
    <w:abstractNumId w:val="10"/>
  </w:num>
  <w:num w:numId="36" w16cid:durableId="1326010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0527"/>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1728"/>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C739E"/>
    <w:rsid w:val="004D37B4"/>
    <w:rsid w:val="004D7F0E"/>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4"/>
    <w:rsid w:val="005D70BF"/>
    <w:rsid w:val="005D763F"/>
    <w:rsid w:val="005E32FD"/>
    <w:rsid w:val="005E451B"/>
    <w:rsid w:val="005E5386"/>
    <w:rsid w:val="005F1A74"/>
    <w:rsid w:val="005F5829"/>
    <w:rsid w:val="005F6665"/>
    <w:rsid w:val="00605302"/>
    <w:rsid w:val="00605AAD"/>
    <w:rsid w:val="0061017F"/>
    <w:rsid w:val="00610242"/>
    <w:rsid w:val="0061687F"/>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5C66"/>
    <w:rsid w:val="006673DA"/>
    <w:rsid w:val="00671B90"/>
    <w:rsid w:val="00674155"/>
    <w:rsid w:val="006773F7"/>
    <w:rsid w:val="00682AAC"/>
    <w:rsid w:val="00687A26"/>
    <w:rsid w:val="00691D07"/>
    <w:rsid w:val="00693CE5"/>
    <w:rsid w:val="00694E66"/>
    <w:rsid w:val="006A5D4A"/>
    <w:rsid w:val="006A6191"/>
    <w:rsid w:val="006B279A"/>
    <w:rsid w:val="006B41A9"/>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40DFA"/>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1DFC"/>
    <w:rsid w:val="00794DEC"/>
    <w:rsid w:val="00797E32"/>
    <w:rsid w:val="007A26E0"/>
    <w:rsid w:val="007A56FE"/>
    <w:rsid w:val="007A5CC7"/>
    <w:rsid w:val="007A6DDB"/>
    <w:rsid w:val="007B6E98"/>
    <w:rsid w:val="007B6EED"/>
    <w:rsid w:val="007C0C85"/>
    <w:rsid w:val="007C3FA4"/>
    <w:rsid w:val="007D6EBF"/>
    <w:rsid w:val="007D710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41B4"/>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35C"/>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0B6F"/>
    <w:rsid w:val="00BF3E6A"/>
    <w:rsid w:val="00C05BD3"/>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95206"/>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91A84"/>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B131E"/>
    <w:rsid w:val="00EC3A89"/>
    <w:rsid w:val="00EC7281"/>
    <w:rsid w:val="00ED3CF4"/>
    <w:rsid w:val="00ED5CBB"/>
    <w:rsid w:val="00EE114C"/>
    <w:rsid w:val="00EE1CA6"/>
    <w:rsid w:val="00EE33E8"/>
    <w:rsid w:val="00EE6614"/>
    <w:rsid w:val="00EF0947"/>
    <w:rsid w:val="00EF170D"/>
    <w:rsid w:val="00EF548A"/>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F87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1SHAY24N</Project_x0020_Ref.>
    <Code xmlns="d2b4f59a-05ce-4744-9d1c-9dd30147ee09">3E211006</Code>
    <FundingCallID xmlns="d2b4f59a-05ce-4744-9d1c-9dd30147ee09">40379</FundingCallID>
    <_dlc_DocId xmlns="d2b4f59a-05ce-4744-9d1c-9dd30147ee09">P4FNSWA4HVKW-73199252-18553</_dlc_DocId>
    <_dlc_DocIdUrl xmlns="d2b4f59a-05ce-4744-9d1c-9dd30147ee09">
      <Url>https://www.groupware.kuleuven.be/sites/dmpmt/_layouts/15/DocIdRedir.aspx?ID=P4FNSWA4HVKW-73199252-18553</Url>
      <Description>P4FNSWA4HVKW-73199252-18553</Description>
    </_dlc_DocIdUrl>
    <TypeDoc xmlns="de64d03d-2dbc-4782-9fbf-1d8df1c50cf7">Initial</TypeDoc>
    <FormID xmlns="d2b4f59a-05ce-4744-9d1c-9dd30147ee09">3414</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74F8979A-C956-4D6A-9AD4-54705B669A49}"/>
</file>

<file path=customXml/itemProps3.xml><?xml version="1.0" encoding="utf-8"?>
<ds:datastoreItem xmlns:ds="http://schemas.openxmlformats.org/officeDocument/2006/customXml" ds:itemID="{21B577AD-1CAB-4E80-AFF2-80151D518653}"/>
</file>

<file path=customXml/itemProps4.xml><?xml version="1.0" encoding="utf-8"?>
<ds:datastoreItem xmlns:ds="http://schemas.openxmlformats.org/officeDocument/2006/customXml" ds:itemID="{BA9C26C7-D76B-44DC-A6DD-D6C8F3809E7A}"/>
</file>

<file path=customXml/itemProps5.xml><?xml version="1.0" encoding="utf-8"?>
<ds:datastoreItem xmlns:ds="http://schemas.openxmlformats.org/officeDocument/2006/customXml" ds:itemID="{13173918-A878-4692-A7E0-F5BAB83AD7C1}"/>
</file>

<file path=docProps/app.xml><?xml version="1.0" encoding="utf-8"?>
<Properties xmlns="http://schemas.openxmlformats.org/officeDocument/2006/extended-properties" xmlns:vt="http://schemas.openxmlformats.org/officeDocument/2006/docPropsVTypes">
  <Template>Normal.dotm</Template>
  <TotalTime>0</TotalTime>
  <Pages>14</Pages>
  <Words>3124</Words>
  <Characters>17186</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2024-04-30T14:03:00Z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289e122a-8688-4401-ac25-9f0e9fd641c7</vt:lpwstr>
  </property>
</Properties>
</file>