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72C5"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21C2BAD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4687C58B" w14:textId="77777777" w:rsidR="003C48A9" w:rsidRDefault="003C48A9" w:rsidP="00AB3302">
      <w:pPr>
        <w:rPr>
          <w:bCs/>
        </w:rPr>
      </w:pPr>
    </w:p>
    <w:p w14:paraId="61B238B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D37A34C"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A3D0A34" w14:textId="77F93F61" w:rsidR="00AB3302" w:rsidRPr="00157B47" w:rsidRDefault="00F17D69" w:rsidP="00157B47">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2BD37F9"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989144F" w14:textId="77777777" w:rsidTr="00306CBC">
        <w:trPr>
          <w:cantSplit/>
        </w:trPr>
        <w:tc>
          <w:tcPr>
            <w:tcW w:w="15593" w:type="dxa"/>
            <w:gridSpan w:val="2"/>
            <w:shd w:val="clear" w:color="auto" w:fill="5B9BD5" w:themeFill="accent5"/>
          </w:tcPr>
          <w:p w14:paraId="3D76543E" w14:textId="77777777" w:rsidR="00202C9D" w:rsidRDefault="00202C9D" w:rsidP="0049763E">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9FEA83D" w14:textId="089AF93E" w:rsidR="00A479C2" w:rsidRPr="0049763E" w:rsidRDefault="00A479C2" w:rsidP="00A479C2">
            <w:pPr>
              <w:pStyle w:val="ListParagraph"/>
              <w:ind w:left="1080"/>
              <w:rPr>
                <w:b/>
                <w:bCs/>
                <w:lang w:val="nl-BE"/>
              </w:rPr>
            </w:pPr>
          </w:p>
        </w:tc>
      </w:tr>
      <w:tr w:rsidR="00202C9D" w:rsidRPr="00A16B19" w14:paraId="3A7A3054" w14:textId="77777777" w:rsidTr="00306CBC">
        <w:trPr>
          <w:cantSplit/>
          <w:trHeight w:val="269"/>
        </w:trPr>
        <w:tc>
          <w:tcPr>
            <w:tcW w:w="4962" w:type="dxa"/>
          </w:tcPr>
          <w:p w14:paraId="2ADD06F9"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7C6143FD" w14:textId="25EF690F" w:rsidR="00202C9D" w:rsidRPr="003605DF" w:rsidRDefault="005B5263" w:rsidP="00306CBC">
            <w:pPr>
              <w:rPr>
                <w:b/>
                <w:bCs/>
                <w:lang w:val="nl-BE"/>
              </w:rPr>
            </w:pPr>
            <w:r w:rsidRPr="009B76DF">
              <w:rPr>
                <w:lang w:val="nl-BE"/>
              </w:rPr>
              <w:t>Zouhir Bouchaar</w:t>
            </w:r>
            <w:r>
              <w:rPr>
                <w:b/>
                <w:bCs/>
                <w:lang w:val="nl-BE"/>
              </w:rPr>
              <w:t xml:space="preserve"> </w:t>
            </w:r>
            <w:r w:rsidR="001070B7">
              <w:rPr>
                <w:b/>
                <w:bCs/>
                <w:lang w:val="nl-BE"/>
              </w:rPr>
              <w:t>(</w:t>
            </w:r>
            <w:r w:rsidR="001070B7" w:rsidRPr="001070B7">
              <w:rPr>
                <w:b/>
                <w:bCs/>
                <w:lang w:val="nl-BE"/>
              </w:rPr>
              <w:t>https://orcid.org/0000-0002-6587-7204</w:t>
            </w:r>
            <w:r w:rsidR="001070B7">
              <w:rPr>
                <w:b/>
                <w:bCs/>
                <w:lang w:val="nl-BE"/>
              </w:rPr>
              <w:t>)</w:t>
            </w:r>
          </w:p>
        </w:tc>
      </w:tr>
      <w:tr w:rsidR="00202C9D" w:rsidRPr="00A634F8" w14:paraId="0FD665CA" w14:textId="77777777" w:rsidTr="00306CBC">
        <w:trPr>
          <w:cantSplit/>
          <w:trHeight w:val="633"/>
        </w:trPr>
        <w:tc>
          <w:tcPr>
            <w:tcW w:w="4962" w:type="dxa"/>
          </w:tcPr>
          <w:p w14:paraId="7C9CE43F"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9ED4E02" w14:textId="0585B8F3" w:rsidR="00491B66" w:rsidRPr="000802C0" w:rsidRDefault="00491B66" w:rsidP="00306CBC">
            <w:pPr>
              <w:rPr>
                <w:b/>
                <w:bCs/>
                <w:lang w:val="en-US"/>
              </w:rPr>
            </w:pPr>
          </w:p>
        </w:tc>
      </w:tr>
      <w:tr w:rsidR="00202C9D" w14:paraId="4392B4CB" w14:textId="77777777" w:rsidTr="00306CBC">
        <w:trPr>
          <w:cantSplit/>
          <w:trHeight w:val="269"/>
        </w:trPr>
        <w:tc>
          <w:tcPr>
            <w:tcW w:w="4962" w:type="dxa"/>
          </w:tcPr>
          <w:p w14:paraId="2F0BBFAA" w14:textId="2304662D" w:rsidR="00202C9D" w:rsidRDefault="00202C9D" w:rsidP="00306CBC">
            <w:pPr>
              <w:rPr>
                <w:lang w:val="nl-BE"/>
              </w:rPr>
            </w:pPr>
            <w:r w:rsidRPr="00B84C69">
              <w:t xml:space="preserve">Project number </w:t>
            </w:r>
            <w:r>
              <w:t>&amp;</w:t>
            </w:r>
            <w:r w:rsidRPr="00B84C69">
              <w:t xml:space="preserve"> title</w:t>
            </w:r>
          </w:p>
        </w:tc>
        <w:tc>
          <w:tcPr>
            <w:tcW w:w="10631" w:type="dxa"/>
          </w:tcPr>
          <w:p w14:paraId="211CACD1" w14:textId="77777777" w:rsidR="008B59EF" w:rsidRDefault="00267266" w:rsidP="008B59EF">
            <w:pPr>
              <w:pStyle w:val="Default"/>
              <w:rPr>
                <w:lang w:val="en-US"/>
              </w:rPr>
            </w:pPr>
            <w:r w:rsidRPr="00267266">
              <w:rPr>
                <w:lang w:val="en-US"/>
              </w:rPr>
              <w:t>Thermochemical processing of complex m</w:t>
            </w:r>
            <w:r>
              <w:rPr>
                <w:lang w:val="en-US"/>
              </w:rPr>
              <w:t>ulti-phase and non-recyclable waste streams</w:t>
            </w:r>
          </w:p>
          <w:p w14:paraId="70C4A8F5" w14:textId="4A9A2227" w:rsidR="00202C9D" w:rsidRPr="008B59EF" w:rsidRDefault="00A857A7" w:rsidP="008B59EF">
            <w:pPr>
              <w:pStyle w:val="Default"/>
            </w:pPr>
            <w:r>
              <w:rPr>
                <w:lang w:val="en-US"/>
              </w:rPr>
              <w:t>(</w:t>
            </w:r>
            <w:r w:rsidR="008B59EF" w:rsidRPr="008B59EF">
              <w:rPr>
                <w:b/>
                <w:bCs/>
              </w:rPr>
              <w:t>1SHGJ24N</w:t>
            </w:r>
            <w:r w:rsidR="008B59EF">
              <w:rPr>
                <w:b/>
                <w:bCs/>
              </w:rPr>
              <w:t>)</w:t>
            </w:r>
          </w:p>
        </w:tc>
      </w:tr>
      <w:tr w:rsidR="00202C9D" w14:paraId="17ABD39A" w14:textId="77777777" w:rsidTr="00306CBC">
        <w:trPr>
          <w:cantSplit/>
          <w:trHeight w:val="269"/>
        </w:trPr>
        <w:tc>
          <w:tcPr>
            <w:tcW w:w="4962" w:type="dxa"/>
          </w:tcPr>
          <w:p w14:paraId="6E2E97E6" w14:textId="16EE8D61" w:rsidR="00202C9D" w:rsidRPr="00B84C69" w:rsidRDefault="00202C9D" w:rsidP="00306CBC">
            <w:r w:rsidRPr="006C0CA3">
              <w:t>Funder(s) GrantID</w:t>
            </w:r>
          </w:p>
        </w:tc>
        <w:tc>
          <w:tcPr>
            <w:tcW w:w="10631" w:type="dxa"/>
          </w:tcPr>
          <w:p w14:paraId="0C864FB0" w14:textId="6B8904FB" w:rsidR="00202C9D" w:rsidRPr="007D4D8C" w:rsidRDefault="007D4D8C" w:rsidP="007D4D8C">
            <w:pPr>
              <w:pStyle w:val="Default"/>
            </w:pPr>
            <w:r>
              <w:rPr>
                <w:lang w:val="nl-BE"/>
              </w:rPr>
              <w:t>FWO (</w:t>
            </w:r>
            <w:r w:rsidRPr="007D4D8C">
              <w:rPr>
                <w:b/>
                <w:bCs/>
                <w:lang w:val="nl-BE"/>
              </w:rPr>
              <w:t>1SHGJ24N</w:t>
            </w:r>
            <w:r>
              <w:rPr>
                <w:lang w:val="nl-BE"/>
              </w:rPr>
              <w:t>)</w:t>
            </w:r>
          </w:p>
        </w:tc>
      </w:tr>
      <w:tr w:rsidR="00202C9D" w:rsidRPr="00A16B19" w14:paraId="403E23FF" w14:textId="77777777" w:rsidTr="00306CBC">
        <w:trPr>
          <w:cantSplit/>
          <w:trHeight w:val="269"/>
        </w:trPr>
        <w:tc>
          <w:tcPr>
            <w:tcW w:w="4962" w:type="dxa"/>
          </w:tcPr>
          <w:p w14:paraId="35E18B6B" w14:textId="77777777" w:rsidR="00202C9D" w:rsidRPr="00B84C69" w:rsidRDefault="00202C9D" w:rsidP="00306CBC">
            <w:r w:rsidRPr="00C512C7">
              <w:t>Affiliation(s)</w:t>
            </w:r>
          </w:p>
        </w:tc>
        <w:tc>
          <w:tcPr>
            <w:tcW w:w="10631" w:type="dxa"/>
          </w:tcPr>
          <w:p w14:paraId="28AE64DC" w14:textId="5F117FA8" w:rsidR="00202C9D" w:rsidRPr="000802C0" w:rsidRDefault="00202C9D" w:rsidP="00306CBC">
            <w:pPr>
              <w:rPr>
                <w:lang w:val="fr-FR"/>
              </w:rPr>
            </w:pPr>
            <w:r w:rsidRPr="000802C0">
              <w:rPr>
                <w:lang w:val="fr-FR"/>
              </w:rPr>
              <w:t xml:space="preserve">KU Leuven </w:t>
            </w:r>
          </w:p>
          <w:p w14:paraId="5136D960" w14:textId="77777777" w:rsidR="00202C9D" w:rsidRPr="005B5263" w:rsidRDefault="00202C9D" w:rsidP="00C87DF9">
            <w:pPr>
              <w:rPr>
                <w:lang w:val="fr-BE"/>
              </w:rPr>
            </w:pPr>
            <w:r w:rsidRPr="005B5263">
              <w:rPr>
                <w:rFonts w:cstheme="minorHAnsi"/>
                <w:lang w:val="fr-BE"/>
              </w:rPr>
              <w:t xml:space="preserve">ROR identifier </w:t>
            </w:r>
            <w:r w:rsidR="00C87DF9" w:rsidRPr="005B5263">
              <w:rPr>
                <w:rFonts w:cstheme="minorHAnsi"/>
                <w:lang w:val="fr-BE"/>
              </w:rPr>
              <w:t>KU Leuven</w:t>
            </w:r>
            <w:r w:rsidRPr="005B5263">
              <w:rPr>
                <w:rFonts w:cstheme="minorHAnsi"/>
                <w:lang w:val="fr-BE"/>
              </w:rPr>
              <w:t>:</w:t>
            </w:r>
            <w:r w:rsidRPr="005B5263">
              <w:rPr>
                <w:lang w:val="fr-BE"/>
              </w:rPr>
              <w:t xml:space="preserve"> </w:t>
            </w:r>
            <w:r w:rsidR="009C532A" w:rsidRPr="005B5263">
              <w:rPr>
                <w:lang w:val="fr-BE"/>
              </w:rPr>
              <w:t>05f950310</w:t>
            </w:r>
          </w:p>
        </w:tc>
      </w:tr>
      <w:tr w:rsidR="00202C9D" w:rsidRPr="003716A8" w14:paraId="382198CE" w14:textId="77777777" w:rsidTr="00306CBC">
        <w:trPr>
          <w:cantSplit/>
          <w:trHeight w:val="269"/>
        </w:trPr>
        <w:tc>
          <w:tcPr>
            <w:tcW w:w="4962" w:type="dxa"/>
          </w:tcPr>
          <w:p w14:paraId="2AF7CB99" w14:textId="77777777" w:rsidR="00202C9D" w:rsidRPr="00C512C7" w:rsidRDefault="00202C9D" w:rsidP="00306CBC">
            <w:r w:rsidRPr="003716A8">
              <w:t>Please provide a short project description</w:t>
            </w:r>
          </w:p>
        </w:tc>
        <w:tc>
          <w:tcPr>
            <w:tcW w:w="10631" w:type="dxa"/>
          </w:tcPr>
          <w:p w14:paraId="0617C6EB" w14:textId="77777777" w:rsidR="003A0AC7" w:rsidRDefault="003A0AC7" w:rsidP="003A0AC7">
            <w:pPr>
              <w:rPr>
                <w:rFonts w:ascii="Segoe UI Symbol" w:hAnsi="Segoe UI Symbol" w:cs="Segoe UI Symbol"/>
                <w:sz w:val="22"/>
                <w:szCs w:val="22"/>
              </w:rPr>
            </w:pPr>
            <w:r>
              <w:rPr>
                <w:rFonts w:ascii="Segoe UI Symbol" w:hAnsi="Segoe UI Symbol" w:cs="Segoe UI Symbol"/>
                <w:sz w:val="22"/>
                <w:szCs w:val="22"/>
              </w:rPr>
              <w:t>Among many plant operators and engineers within the waste-to-energy industry, critical corrosion problems have been observed causing plants to shutdown unexpectedly at the expense of consistent throughput and energy recovery.</w:t>
            </w:r>
          </w:p>
          <w:p w14:paraId="7FD597C2" w14:textId="5D25E6B6" w:rsidR="00680407" w:rsidRDefault="007D2C00" w:rsidP="00306CBC">
            <w:pPr>
              <w:rPr>
                <w:rFonts w:ascii="Segoe UI Symbol" w:hAnsi="Segoe UI Symbol" w:cs="Segoe UI Symbol"/>
                <w:sz w:val="22"/>
                <w:szCs w:val="22"/>
              </w:rPr>
            </w:pPr>
            <w:r>
              <w:rPr>
                <w:rFonts w:ascii="Segoe UI Symbol" w:hAnsi="Segoe UI Symbol" w:cs="Segoe UI Symbol"/>
                <w:sz w:val="22"/>
                <w:szCs w:val="22"/>
              </w:rPr>
              <w:t xml:space="preserve">The project </w:t>
            </w:r>
            <w:r w:rsidR="00BB4575">
              <w:rPr>
                <w:rFonts w:ascii="Segoe UI Symbol" w:hAnsi="Segoe UI Symbol" w:cs="Segoe UI Symbol"/>
                <w:sz w:val="22"/>
                <w:szCs w:val="22"/>
              </w:rPr>
              <w:t xml:space="preserve">therefore </w:t>
            </w:r>
            <w:r>
              <w:rPr>
                <w:rFonts w:ascii="Segoe UI Symbol" w:hAnsi="Segoe UI Symbol" w:cs="Segoe UI Symbol"/>
                <w:sz w:val="22"/>
                <w:szCs w:val="22"/>
              </w:rPr>
              <w:t xml:space="preserve">focuses on </w:t>
            </w:r>
            <w:r w:rsidR="00D02720">
              <w:rPr>
                <w:rFonts w:ascii="Segoe UI Symbol" w:hAnsi="Segoe UI Symbol" w:cs="Segoe UI Symbol"/>
                <w:sz w:val="22"/>
                <w:szCs w:val="22"/>
              </w:rPr>
              <w:t xml:space="preserve">thermochemical processing of </w:t>
            </w:r>
            <w:r w:rsidR="00A65E37">
              <w:rPr>
                <w:rFonts w:ascii="Segoe UI Symbol" w:hAnsi="Segoe UI Symbol" w:cs="Segoe UI Symbol"/>
                <w:sz w:val="22"/>
                <w:szCs w:val="22"/>
              </w:rPr>
              <w:t>municipal solid waste</w:t>
            </w:r>
            <w:r w:rsidR="00486C91">
              <w:rPr>
                <w:rFonts w:ascii="Segoe UI Symbol" w:hAnsi="Segoe UI Symbol" w:cs="Segoe UI Symbol"/>
                <w:sz w:val="22"/>
                <w:szCs w:val="22"/>
              </w:rPr>
              <w:t xml:space="preserve"> during incineration on industrial grate furnaces.</w:t>
            </w:r>
            <w:r w:rsidR="008A2C4F">
              <w:rPr>
                <w:rFonts w:ascii="Segoe UI Symbol" w:hAnsi="Segoe UI Symbol" w:cs="Segoe UI Symbol"/>
                <w:sz w:val="22"/>
                <w:szCs w:val="22"/>
              </w:rPr>
              <w:t xml:space="preserve"> </w:t>
            </w:r>
            <w:r w:rsidR="00ED03C8">
              <w:rPr>
                <w:rFonts w:ascii="Segoe UI Symbol" w:hAnsi="Segoe UI Symbol" w:cs="Segoe UI Symbol"/>
                <w:sz w:val="22"/>
                <w:szCs w:val="22"/>
              </w:rPr>
              <w:t xml:space="preserve">Focusing on chlorine and sulphur release during combustion, the project </w:t>
            </w:r>
            <w:r w:rsidR="008553AA">
              <w:rPr>
                <w:rFonts w:ascii="Segoe UI Symbol" w:hAnsi="Segoe UI Symbol" w:cs="Segoe UI Symbol"/>
                <w:sz w:val="22"/>
                <w:szCs w:val="22"/>
              </w:rPr>
              <w:t xml:space="preserve">aims to find effective measures </w:t>
            </w:r>
            <w:r w:rsidR="0081655F">
              <w:rPr>
                <w:rFonts w:ascii="Segoe UI Symbol" w:hAnsi="Segoe UI Symbol" w:cs="Segoe UI Symbol"/>
                <w:sz w:val="22"/>
                <w:szCs w:val="22"/>
              </w:rPr>
              <w:t>to control the release of these compounds</w:t>
            </w:r>
            <w:r w:rsidR="009D58BD">
              <w:rPr>
                <w:rFonts w:ascii="Segoe UI Symbol" w:hAnsi="Segoe UI Symbol" w:cs="Segoe UI Symbol"/>
                <w:sz w:val="22"/>
                <w:szCs w:val="22"/>
              </w:rPr>
              <w:t xml:space="preserve"> with</w:t>
            </w:r>
            <w:r w:rsidR="0081655F">
              <w:rPr>
                <w:rFonts w:ascii="Segoe UI Symbol" w:hAnsi="Segoe UI Symbol" w:cs="Segoe UI Symbol"/>
                <w:sz w:val="22"/>
                <w:szCs w:val="22"/>
              </w:rPr>
              <w:t xml:space="preserve"> physical process </w:t>
            </w:r>
            <w:r w:rsidR="009D58BD">
              <w:rPr>
                <w:rFonts w:ascii="Segoe UI Symbol" w:hAnsi="Segoe UI Symbol" w:cs="Segoe UI Symbol"/>
                <w:sz w:val="22"/>
                <w:szCs w:val="22"/>
              </w:rPr>
              <w:t>variables.</w:t>
            </w:r>
          </w:p>
          <w:p w14:paraId="561B3AA2" w14:textId="77777777" w:rsidR="005549BC" w:rsidRDefault="00E52748" w:rsidP="00306CBC">
            <w:pPr>
              <w:rPr>
                <w:rFonts w:ascii="Segoe UI Symbol" w:hAnsi="Segoe UI Symbol" w:cs="Segoe UI Symbol"/>
                <w:sz w:val="22"/>
                <w:szCs w:val="22"/>
              </w:rPr>
            </w:pPr>
            <w:r>
              <w:rPr>
                <w:rFonts w:ascii="Segoe UI Symbol" w:hAnsi="Segoe UI Symbol" w:cs="Segoe UI Symbol"/>
                <w:sz w:val="22"/>
                <w:szCs w:val="22"/>
              </w:rPr>
              <w:t xml:space="preserve">In this project, </w:t>
            </w:r>
            <w:r w:rsidR="00472634">
              <w:rPr>
                <w:rFonts w:ascii="Segoe UI Symbol" w:hAnsi="Segoe UI Symbol" w:cs="Segoe UI Symbol"/>
                <w:sz w:val="22"/>
                <w:szCs w:val="22"/>
              </w:rPr>
              <w:t xml:space="preserve">the release of chlorine and sulphur </w:t>
            </w:r>
            <w:r w:rsidR="004804FC">
              <w:rPr>
                <w:rFonts w:ascii="Segoe UI Symbol" w:hAnsi="Segoe UI Symbol" w:cs="Segoe UI Symbol"/>
                <w:sz w:val="22"/>
                <w:szCs w:val="22"/>
              </w:rPr>
              <w:t xml:space="preserve">gasses is studied by investigating incineration </w:t>
            </w:r>
            <w:r w:rsidR="0011230D">
              <w:rPr>
                <w:rFonts w:ascii="Segoe UI Symbol" w:hAnsi="Segoe UI Symbol" w:cs="Segoe UI Symbol"/>
                <w:sz w:val="22"/>
                <w:szCs w:val="22"/>
              </w:rPr>
              <w:t xml:space="preserve">by means of </w:t>
            </w:r>
            <w:r w:rsidR="005B6CE0">
              <w:rPr>
                <w:rFonts w:ascii="Segoe UI Symbol" w:hAnsi="Segoe UI Symbol" w:cs="Segoe UI Symbol"/>
                <w:sz w:val="22"/>
                <w:szCs w:val="22"/>
              </w:rPr>
              <w:t xml:space="preserve">multi-scale </w:t>
            </w:r>
            <w:r w:rsidR="0011230D">
              <w:rPr>
                <w:rFonts w:ascii="Segoe UI Symbol" w:hAnsi="Segoe UI Symbol" w:cs="Segoe UI Symbol"/>
                <w:sz w:val="22"/>
                <w:szCs w:val="22"/>
              </w:rPr>
              <w:t>c</w:t>
            </w:r>
            <w:r w:rsidR="003A56ED">
              <w:rPr>
                <w:rFonts w:ascii="Segoe UI Symbol" w:hAnsi="Segoe UI Symbol" w:cs="Segoe UI Symbol"/>
                <w:sz w:val="22"/>
                <w:szCs w:val="22"/>
              </w:rPr>
              <w:t xml:space="preserve">omputer modelling with computational fluid dynamics software and experimental </w:t>
            </w:r>
            <w:r w:rsidR="002C54FE">
              <w:rPr>
                <w:rFonts w:ascii="Segoe UI Symbol" w:hAnsi="Segoe UI Symbol" w:cs="Segoe UI Symbol"/>
                <w:sz w:val="22"/>
                <w:szCs w:val="22"/>
              </w:rPr>
              <w:t>validatio</w:t>
            </w:r>
            <w:r w:rsidR="005B6CE0">
              <w:rPr>
                <w:rFonts w:ascii="Segoe UI Symbol" w:hAnsi="Segoe UI Symbol" w:cs="Segoe UI Symbol"/>
                <w:sz w:val="22"/>
                <w:szCs w:val="22"/>
              </w:rPr>
              <w:t>n</w:t>
            </w:r>
            <w:r w:rsidR="002909AD">
              <w:rPr>
                <w:rFonts w:ascii="Segoe UI Symbol" w:hAnsi="Segoe UI Symbol" w:cs="Segoe UI Symbol"/>
                <w:sz w:val="22"/>
                <w:szCs w:val="22"/>
              </w:rPr>
              <w:t xml:space="preserve">. </w:t>
            </w:r>
          </w:p>
          <w:p w14:paraId="7060FCEC" w14:textId="6571B435" w:rsidR="00680407" w:rsidRDefault="00C710D5" w:rsidP="00306CBC">
            <w:pPr>
              <w:rPr>
                <w:rFonts w:ascii="Segoe UI Symbol" w:hAnsi="Segoe UI Symbol" w:cs="Segoe UI Symbol"/>
                <w:sz w:val="22"/>
                <w:szCs w:val="22"/>
              </w:rPr>
            </w:pPr>
            <w:r>
              <w:rPr>
                <w:rFonts w:ascii="Segoe UI Symbol" w:hAnsi="Segoe UI Symbol" w:cs="Segoe UI Symbol"/>
                <w:sz w:val="22"/>
                <w:szCs w:val="22"/>
              </w:rPr>
              <w:t xml:space="preserve">The outcome of this research </w:t>
            </w:r>
            <w:r w:rsidR="005C4183">
              <w:rPr>
                <w:rFonts w:ascii="Segoe UI Symbol" w:hAnsi="Segoe UI Symbol" w:cs="Segoe UI Symbol"/>
                <w:sz w:val="22"/>
                <w:szCs w:val="22"/>
              </w:rPr>
              <w:t xml:space="preserve">will consist of a sophisticated protocol to diminish the release of chlorinated and sulphuric compounds </w:t>
            </w:r>
            <w:r w:rsidR="00461F7A">
              <w:rPr>
                <w:rFonts w:ascii="Segoe UI Symbol" w:hAnsi="Segoe UI Symbol" w:cs="Segoe UI Symbol"/>
                <w:sz w:val="22"/>
                <w:szCs w:val="22"/>
              </w:rPr>
              <w:t xml:space="preserve">while maximizing energy outputs. </w:t>
            </w:r>
            <w:r w:rsidR="00CC7EBB">
              <w:rPr>
                <w:rFonts w:ascii="Segoe UI Symbol" w:hAnsi="Segoe UI Symbol" w:cs="Segoe UI Symbol"/>
                <w:sz w:val="22"/>
                <w:szCs w:val="22"/>
              </w:rPr>
              <w:t>Additionally, the</w:t>
            </w:r>
            <w:r w:rsidR="002909AD">
              <w:rPr>
                <w:rFonts w:ascii="Segoe UI Symbol" w:hAnsi="Segoe UI Symbol" w:cs="Segoe UI Symbol"/>
                <w:sz w:val="22"/>
                <w:szCs w:val="22"/>
              </w:rPr>
              <w:t xml:space="preserve"> purpose </w:t>
            </w:r>
            <w:r w:rsidR="00CC7EBB">
              <w:rPr>
                <w:rFonts w:ascii="Segoe UI Symbol" w:hAnsi="Segoe UI Symbol" w:cs="Segoe UI Symbol"/>
                <w:sz w:val="22"/>
                <w:szCs w:val="22"/>
              </w:rPr>
              <w:t xml:space="preserve">of this project </w:t>
            </w:r>
            <w:r w:rsidR="002909AD">
              <w:rPr>
                <w:rFonts w:ascii="Segoe UI Symbol" w:hAnsi="Segoe UI Symbol" w:cs="Segoe UI Symbol"/>
                <w:sz w:val="22"/>
                <w:szCs w:val="22"/>
              </w:rPr>
              <w:t xml:space="preserve">is to </w:t>
            </w:r>
            <w:r w:rsidR="0071182A">
              <w:rPr>
                <w:rFonts w:ascii="Segoe UI Symbol" w:hAnsi="Segoe UI Symbol" w:cs="Segoe UI Symbol"/>
                <w:sz w:val="22"/>
                <w:szCs w:val="22"/>
              </w:rPr>
              <w:t xml:space="preserve">publish three journal papers and a manuscript as partial </w:t>
            </w:r>
            <w:r w:rsidR="002F4298">
              <w:rPr>
                <w:rFonts w:ascii="Segoe UI Symbol" w:hAnsi="Segoe UI Symbol" w:cs="Segoe UI Symbol"/>
                <w:sz w:val="22"/>
                <w:szCs w:val="22"/>
              </w:rPr>
              <w:t>requirement for a PhD degree.</w:t>
            </w:r>
          </w:p>
          <w:p w14:paraId="67CBFDA6" w14:textId="77777777" w:rsidR="00202C9D" w:rsidRDefault="00202C9D" w:rsidP="00306CBC">
            <w:pPr>
              <w:rPr>
                <w:rFonts w:ascii="Segoe UI Symbol" w:hAnsi="Segoe UI Symbol" w:cs="Segoe UI Symbol"/>
              </w:rPr>
            </w:pPr>
          </w:p>
          <w:p w14:paraId="17CEAC23" w14:textId="77777777" w:rsidR="00202C9D" w:rsidRDefault="00202C9D" w:rsidP="00306CBC">
            <w:pPr>
              <w:rPr>
                <w:rFonts w:ascii="Segoe UI Symbol" w:hAnsi="Segoe UI Symbol" w:cs="Segoe UI Symbol"/>
              </w:rPr>
            </w:pPr>
          </w:p>
          <w:p w14:paraId="6EAE8497" w14:textId="77777777" w:rsidR="00202C9D" w:rsidRPr="003716A8" w:rsidRDefault="00202C9D" w:rsidP="00306CBC">
            <w:pPr>
              <w:rPr>
                <w:rFonts w:ascii="Segoe UI Symbol" w:hAnsi="Segoe UI Symbol" w:cs="Segoe UI Symbol"/>
              </w:rPr>
            </w:pPr>
          </w:p>
        </w:tc>
      </w:tr>
    </w:tbl>
    <w:p w14:paraId="225C3BF1" w14:textId="79948653" w:rsidR="003D5D7B" w:rsidRDefault="003D5D7B"/>
    <w:p w14:paraId="47FABF95" w14:textId="56BAFAC5" w:rsidR="0049763E" w:rsidRDefault="003D5D7B">
      <w:r>
        <w:br w:type="page"/>
      </w:r>
    </w:p>
    <w:tbl>
      <w:tblPr>
        <w:tblStyle w:val="TableGrid"/>
        <w:tblpPr w:leftFromText="180" w:rightFromText="180" w:vertAnchor="page" w:horzAnchor="margin" w:tblpXSpec="center" w:tblpY="1397"/>
        <w:tblW w:w="15593" w:type="dxa"/>
        <w:tblLayout w:type="fixed"/>
        <w:tblLook w:val="04A0" w:firstRow="1" w:lastRow="0" w:firstColumn="1" w:lastColumn="0" w:noHBand="0" w:noVBand="1"/>
      </w:tblPr>
      <w:tblGrid>
        <w:gridCol w:w="4962"/>
        <w:gridCol w:w="10631"/>
      </w:tblGrid>
      <w:tr w:rsidR="00BA789F" w:rsidRPr="00F42A6F" w14:paraId="2A34DA92" w14:textId="77777777" w:rsidTr="00157B47">
        <w:trPr>
          <w:cantSplit/>
          <w:trHeight w:val="269"/>
        </w:trPr>
        <w:tc>
          <w:tcPr>
            <w:tcW w:w="15593" w:type="dxa"/>
            <w:gridSpan w:val="2"/>
            <w:shd w:val="clear" w:color="auto" w:fill="5B9BD5" w:themeFill="accent5"/>
          </w:tcPr>
          <w:p w14:paraId="4B78D717" w14:textId="77777777" w:rsidR="00BA789F" w:rsidRDefault="00BA789F" w:rsidP="00157B47">
            <w:pPr>
              <w:pStyle w:val="ListParagraph"/>
              <w:numPr>
                <w:ilvl w:val="0"/>
                <w:numId w:val="22"/>
              </w:numPr>
              <w:jc w:val="center"/>
              <w:rPr>
                <w:b/>
                <w:bCs/>
                <w:lang w:val="nl-BE"/>
              </w:rPr>
            </w:pPr>
            <w:r>
              <w:rPr>
                <w:b/>
                <w:bCs/>
                <w:lang w:val="nl-BE"/>
              </w:rPr>
              <w:lastRenderedPageBreak/>
              <w:t>Research Data Summary</w:t>
            </w:r>
          </w:p>
          <w:p w14:paraId="4159B9AC" w14:textId="6EBE03C6" w:rsidR="00A479C2" w:rsidRPr="0049763E" w:rsidRDefault="00A479C2" w:rsidP="00157B47">
            <w:pPr>
              <w:pStyle w:val="ListParagraph"/>
              <w:ind w:left="1080"/>
              <w:rPr>
                <w:b/>
                <w:bCs/>
                <w:lang w:val="nl-BE"/>
              </w:rPr>
            </w:pPr>
          </w:p>
        </w:tc>
      </w:tr>
      <w:tr w:rsidR="00184881" w:rsidRPr="009A581B" w14:paraId="2715BA64" w14:textId="77777777" w:rsidTr="00157B47">
        <w:trPr>
          <w:cantSplit/>
          <w:trHeight w:val="269"/>
        </w:trPr>
        <w:tc>
          <w:tcPr>
            <w:tcW w:w="15593" w:type="dxa"/>
            <w:gridSpan w:val="2"/>
          </w:tcPr>
          <w:p w14:paraId="48B1D9C5" w14:textId="7BCE7FA6" w:rsidR="00202C9D" w:rsidRDefault="00184881" w:rsidP="00157B47">
            <w:r w:rsidRPr="00184881">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 </w:t>
            </w:r>
          </w:p>
          <w:tbl>
            <w:tblPr>
              <w:tblStyle w:val="TableGrid"/>
              <w:tblW w:w="0" w:type="auto"/>
              <w:tblInd w:w="5" w:type="dxa"/>
              <w:tblLayout w:type="fixed"/>
              <w:tblLook w:val="04A0" w:firstRow="1" w:lastRow="0" w:firstColumn="1" w:lastColumn="0" w:noHBand="0" w:noVBand="1"/>
            </w:tblPr>
            <w:tblGrid>
              <w:gridCol w:w="1873"/>
              <w:gridCol w:w="1843"/>
              <w:gridCol w:w="2977"/>
              <w:gridCol w:w="1559"/>
              <w:gridCol w:w="1984"/>
              <w:gridCol w:w="1843"/>
              <w:gridCol w:w="1701"/>
              <w:gridCol w:w="1587"/>
            </w:tblGrid>
            <w:tr w:rsidR="007B6EED" w14:paraId="18E392D6" w14:textId="77777777" w:rsidTr="006E118B">
              <w:trPr>
                <w:trHeight w:val="785"/>
              </w:trPr>
              <w:tc>
                <w:tcPr>
                  <w:tcW w:w="8252" w:type="dxa"/>
                  <w:gridSpan w:val="4"/>
                  <w:tcBorders>
                    <w:top w:val="nil"/>
                    <w:left w:val="nil"/>
                  </w:tcBorders>
                </w:tcPr>
                <w:p w14:paraId="69FC4663" w14:textId="77777777" w:rsidR="007B6EED" w:rsidRPr="00184DDE" w:rsidRDefault="007B6EED" w:rsidP="00A16B19">
                  <w:pPr>
                    <w:framePr w:hSpace="180" w:wrap="around" w:vAnchor="page" w:hAnchor="margin" w:xAlign="center" w:y="1397"/>
                    <w:rPr>
                      <w:sz w:val="20"/>
                    </w:rPr>
                  </w:pPr>
                </w:p>
              </w:tc>
              <w:tc>
                <w:tcPr>
                  <w:tcW w:w="1984" w:type="dxa"/>
                </w:tcPr>
                <w:p w14:paraId="0E252C6B" w14:textId="77777777" w:rsidR="007B6EED" w:rsidRPr="00184DDE" w:rsidRDefault="007B6EED" w:rsidP="00A16B19">
                  <w:pPr>
                    <w:framePr w:hSpace="180" w:wrap="around" w:vAnchor="page" w:hAnchor="margin" w:xAlign="center" w:y="1397"/>
                    <w:rPr>
                      <w:rStyle w:val="SubtleReference"/>
                      <w:i/>
                      <w:sz w:val="20"/>
                    </w:rPr>
                  </w:pPr>
                  <w:r w:rsidRPr="00184DDE">
                    <w:rPr>
                      <w:rStyle w:val="SubtleReference"/>
                      <w:i/>
                      <w:sz w:val="20"/>
                    </w:rPr>
                    <w:t>Only for digital data</w:t>
                  </w:r>
                </w:p>
              </w:tc>
              <w:tc>
                <w:tcPr>
                  <w:tcW w:w="1843" w:type="dxa"/>
                </w:tcPr>
                <w:p w14:paraId="4325C04A" w14:textId="77777777" w:rsidR="007B6EED" w:rsidRPr="00184DDE" w:rsidRDefault="007B6EED" w:rsidP="00A16B19">
                  <w:pPr>
                    <w:framePr w:hSpace="180" w:wrap="around" w:vAnchor="page" w:hAnchor="margin" w:xAlign="center" w:y="1397"/>
                    <w:rPr>
                      <w:rStyle w:val="SubtleReference"/>
                      <w:i/>
                      <w:sz w:val="20"/>
                    </w:rPr>
                  </w:pPr>
                  <w:r w:rsidRPr="00184DDE">
                    <w:rPr>
                      <w:rStyle w:val="SubtleReference"/>
                      <w:i/>
                      <w:sz w:val="20"/>
                    </w:rPr>
                    <w:t>Only for digital data</w:t>
                  </w:r>
                </w:p>
              </w:tc>
              <w:tc>
                <w:tcPr>
                  <w:tcW w:w="1701" w:type="dxa"/>
                </w:tcPr>
                <w:p w14:paraId="1A4EB24C" w14:textId="77777777" w:rsidR="007B6EED" w:rsidRPr="00184DDE" w:rsidRDefault="007B6EED" w:rsidP="00A16B19">
                  <w:pPr>
                    <w:framePr w:hSpace="180" w:wrap="around" w:vAnchor="page" w:hAnchor="margin" w:xAlign="center" w:y="1397"/>
                    <w:rPr>
                      <w:rStyle w:val="SubtleReference"/>
                      <w:i/>
                      <w:sz w:val="20"/>
                    </w:rPr>
                  </w:pPr>
                  <w:r w:rsidRPr="00184DDE">
                    <w:rPr>
                      <w:rStyle w:val="SubtleReference"/>
                      <w:i/>
                      <w:sz w:val="20"/>
                    </w:rPr>
                    <w:t>Only for digital data</w:t>
                  </w:r>
                </w:p>
              </w:tc>
              <w:tc>
                <w:tcPr>
                  <w:tcW w:w="1587" w:type="dxa"/>
                </w:tcPr>
                <w:p w14:paraId="581AD829" w14:textId="77777777" w:rsidR="007B6EED" w:rsidRPr="00184DDE" w:rsidRDefault="007B6EED" w:rsidP="00A16B19">
                  <w:pPr>
                    <w:framePr w:hSpace="180" w:wrap="around" w:vAnchor="page" w:hAnchor="margin" w:xAlign="center" w:y="1397"/>
                    <w:rPr>
                      <w:rStyle w:val="SubtleReference"/>
                      <w:i/>
                      <w:sz w:val="20"/>
                    </w:rPr>
                  </w:pPr>
                  <w:r w:rsidRPr="00184DDE">
                    <w:rPr>
                      <w:rStyle w:val="SubtleReference"/>
                      <w:i/>
                      <w:sz w:val="20"/>
                    </w:rPr>
                    <w:t>Only for physical data</w:t>
                  </w:r>
                </w:p>
              </w:tc>
            </w:tr>
            <w:tr w:rsidR="00202C9D" w14:paraId="481AAF80" w14:textId="77777777" w:rsidTr="006E118B">
              <w:trPr>
                <w:trHeight w:val="862"/>
              </w:trPr>
              <w:tc>
                <w:tcPr>
                  <w:tcW w:w="1873" w:type="dxa"/>
                </w:tcPr>
                <w:p w14:paraId="6D84CB78" w14:textId="77777777" w:rsidR="00202C9D" w:rsidRDefault="00202C9D" w:rsidP="00A16B19">
                  <w:pPr>
                    <w:framePr w:hSpace="180" w:wrap="around" w:vAnchor="page" w:hAnchor="margin" w:xAlign="center" w:y="1397"/>
                  </w:pPr>
                  <w:r>
                    <w:t xml:space="preserve">Dataset </w:t>
                  </w:r>
                  <w:r w:rsidR="009E2081">
                    <w:t>N</w:t>
                  </w:r>
                  <w:r>
                    <w:t>ame</w:t>
                  </w:r>
                </w:p>
              </w:tc>
              <w:tc>
                <w:tcPr>
                  <w:tcW w:w="1843" w:type="dxa"/>
                </w:tcPr>
                <w:p w14:paraId="1A7EAF7C" w14:textId="77777777" w:rsidR="00202C9D" w:rsidRDefault="00202C9D" w:rsidP="00A16B19">
                  <w:pPr>
                    <w:framePr w:hSpace="180" w:wrap="around" w:vAnchor="page" w:hAnchor="margin" w:xAlign="center" w:y="1397"/>
                  </w:pPr>
                  <w:r>
                    <w:t>Description</w:t>
                  </w:r>
                </w:p>
              </w:tc>
              <w:tc>
                <w:tcPr>
                  <w:tcW w:w="2977" w:type="dxa"/>
                </w:tcPr>
                <w:p w14:paraId="091EE950" w14:textId="77777777" w:rsidR="00202C9D" w:rsidRPr="00FF0A6F" w:rsidRDefault="009E2081" w:rsidP="00A16B19">
                  <w:pPr>
                    <w:framePr w:hSpace="180" w:wrap="around" w:vAnchor="page" w:hAnchor="margin" w:xAlign="center" w:y="1397"/>
                  </w:pPr>
                  <w:r w:rsidRPr="00FF0A6F">
                    <w:t>New or Reused</w:t>
                  </w:r>
                  <w:r w:rsidR="00202C9D" w:rsidRPr="00FF0A6F">
                    <w:t xml:space="preserve"> </w:t>
                  </w:r>
                </w:p>
              </w:tc>
              <w:tc>
                <w:tcPr>
                  <w:tcW w:w="1559" w:type="dxa"/>
                </w:tcPr>
                <w:p w14:paraId="01E95D8F" w14:textId="77777777" w:rsidR="00202C9D" w:rsidRDefault="009E2081" w:rsidP="00A16B19">
                  <w:pPr>
                    <w:framePr w:hSpace="180" w:wrap="around" w:vAnchor="page" w:hAnchor="margin" w:xAlign="center" w:y="1397"/>
                  </w:pPr>
                  <w:r>
                    <w:t>Digital or Physical</w:t>
                  </w:r>
                  <w:r w:rsidR="00202C9D">
                    <w:t xml:space="preserve"> </w:t>
                  </w:r>
                </w:p>
              </w:tc>
              <w:tc>
                <w:tcPr>
                  <w:tcW w:w="1984" w:type="dxa"/>
                </w:tcPr>
                <w:p w14:paraId="70B6F2F7" w14:textId="77777777" w:rsidR="00202C9D" w:rsidRDefault="00202C9D" w:rsidP="00A16B19">
                  <w:pPr>
                    <w:framePr w:hSpace="180" w:wrap="around" w:vAnchor="page" w:hAnchor="margin" w:xAlign="center" w:y="1397"/>
                  </w:pPr>
                  <w:r>
                    <w:t>Digital Data Type</w:t>
                  </w:r>
                </w:p>
                <w:p w14:paraId="3593DA88" w14:textId="77777777" w:rsidR="00202C9D" w:rsidRDefault="00202C9D" w:rsidP="00A16B19">
                  <w:pPr>
                    <w:framePr w:hSpace="180" w:wrap="around" w:vAnchor="page" w:hAnchor="margin" w:xAlign="center" w:y="1397"/>
                  </w:pPr>
                </w:p>
              </w:tc>
              <w:tc>
                <w:tcPr>
                  <w:tcW w:w="1843" w:type="dxa"/>
                </w:tcPr>
                <w:p w14:paraId="04335413" w14:textId="77777777" w:rsidR="00202C9D" w:rsidRDefault="00202C9D" w:rsidP="00A16B19">
                  <w:pPr>
                    <w:framePr w:hSpace="180" w:wrap="around" w:vAnchor="page" w:hAnchor="margin" w:xAlign="center" w:y="1397"/>
                  </w:pPr>
                  <w:r>
                    <w:t xml:space="preserve">Digital Data Format </w:t>
                  </w:r>
                </w:p>
                <w:p w14:paraId="402D0703" w14:textId="77777777" w:rsidR="00202C9D" w:rsidRDefault="00202C9D" w:rsidP="00A16B19">
                  <w:pPr>
                    <w:framePr w:hSpace="180" w:wrap="around" w:vAnchor="page" w:hAnchor="margin" w:xAlign="center" w:y="1397"/>
                  </w:pPr>
                </w:p>
              </w:tc>
              <w:tc>
                <w:tcPr>
                  <w:tcW w:w="1701" w:type="dxa"/>
                </w:tcPr>
                <w:p w14:paraId="1A72DB14" w14:textId="77777777" w:rsidR="00202C9D" w:rsidRDefault="00202C9D" w:rsidP="00A16B19">
                  <w:pPr>
                    <w:framePr w:hSpace="180" w:wrap="around" w:vAnchor="page" w:hAnchor="margin" w:xAlign="center" w:y="1397"/>
                  </w:pPr>
                  <w:r>
                    <w:t>Digital Data Volume (MB, GB, TB)</w:t>
                  </w:r>
                </w:p>
              </w:tc>
              <w:tc>
                <w:tcPr>
                  <w:tcW w:w="1587" w:type="dxa"/>
                </w:tcPr>
                <w:p w14:paraId="434B51B4" w14:textId="77777777" w:rsidR="00202C9D" w:rsidRDefault="00202C9D" w:rsidP="00A16B19">
                  <w:pPr>
                    <w:framePr w:hSpace="180" w:wrap="around" w:vAnchor="page" w:hAnchor="margin" w:xAlign="center" w:y="1397"/>
                  </w:pPr>
                  <w:r>
                    <w:t>Physical Volume</w:t>
                  </w:r>
                </w:p>
                <w:p w14:paraId="3B8A2C26" w14:textId="77777777" w:rsidR="00202C9D" w:rsidRDefault="00202C9D" w:rsidP="00A16B19">
                  <w:pPr>
                    <w:framePr w:hSpace="180" w:wrap="around" w:vAnchor="page" w:hAnchor="margin" w:xAlign="center" w:y="1397"/>
                  </w:pPr>
                </w:p>
                <w:p w14:paraId="3ECC8BC4" w14:textId="77777777" w:rsidR="00202C9D" w:rsidRDefault="00202C9D" w:rsidP="00A16B19">
                  <w:pPr>
                    <w:framePr w:hSpace="180" w:wrap="around" w:vAnchor="page" w:hAnchor="margin" w:xAlign="center" w:y="1397"/>
                  </w:pPr>
                </w:p>
              </w:tc>
            </w:tr>
            <w:tr w:rsidR="00202C9D" w14:paraId="667F4EB2" w14:textId="77777777" w:rsidTr="003E701D">
              <w:tc>
                <w:tcPr>
                  <w:tcW w:w="1873" w:type="dxa"/>
                </w:tcPr>
                <w:p w14:paraId="42CB9E69" w14:textId="0722809E" w:rsidR="00202C9D" w:rsidRDefault="00D36299" w:rsidP="00A16B19">
                  <w:pPr>
                    <w:framePr w:hSpace="180" w:wrap="around" w:vAnchor="page" w:hAnchor="margin" w:xAlign="center" w:y="1397"/>
                  </w:pPr>
                  <w:r>
                    <w:t xml:space="preserve">ANSYS </w:t>
                  </w:r>
                  <w:r w:rsidR="00F51A57">
                    <w:t>Fluent models</w:t>
                  </w:r>
                </w:p>
              </w:tc>
              <w:tc>
                <w:tcPr>
                  <w:tcW w:w="1843" w:type="dxa"/>
                </w:tcPr>
                <w:p w14:paraId="667F3AA8" w14:textId="3775CCF8" w:rsidR="00202C9D" w:rsidRDefault="00CD5741" w:rsidP="00A16B19">
                  <w:pPr>
                    <w:framePr w:hSpace="180" w:wrap="around" w:vAnchor="page" w:hAnchor="margin" w:xAlign="center" w:y="1397"/>
                  </w:pPr>
                  <w:r>
                    <w:t>Input and output</w:t>
                  </w:r>
                  <w:r w:rsidR="009C715B">
                    <w:t>s from models</w:t>
                  </w:r>
                </w:p>
                <w:p w14:paraId="03EABF14" w14:textId="77777777" w:rsidR="00CD5741" w:rsidRDefault="00CD5741" w:rsidP="00A16B19">
                  <w:pPr>
                    <w:framePr w:hSpace="180" w:wrap="around" w:vAnchor="page" w:hAnchor="margin" w:xAlign="center" w:y="1397"/>
                  </w:pPr>
                </w:p>
                <w:p w14:paraId="188904FA" w14:textId="5EF48976" w:rsidR="00CB0BA0" w:rsidRDefault="00CB0BA0" w:rsidP="00A16B19">
                  <w:pPr>
                    <w:framePr w:hSpace="180" w:wrap="around" w:vAnchor="page" w:hAnchor="margin" w:xAlign="center" w:y="1397"/>
                  </w:pPr>
                  <w:r>
                    <w:t xml:space="preserve">Reuse </w:t>
                  </w:r>
                  <w:r w:rsidR="009C715B">
                    <w:t xml:space="preserve">of </w:t>
                  </w:r>
                  <w:r>
                    <w:t>results which have been created within resea</w:t>
                  </w:r>
                  <w:r w:rsidR="00CD5741">
                    <w:t>rch group</w:t>
                  </w:r>
                </w:p>
              </w:tc>
              <w:tc>
                <w:tcPr>
                  <w:tcW w:w="2977" w:type="dxa"/>
                </w:tcPr>
                <w:p w14:paraId="5B90B4B3" w14:textId="6B0B06DB" w:rsidR="00202C9D" w:rsidRPr="00250516" w:rsidRDefault="008F5A94" w:rsidP="00A16B19">
                  <w:pPr>
                    <w:framePr w:hSpace="180" w:wrap="around" w:vAnchor="page" w:hAnchor="margin" w:xAlign="center" w:y="1397"/>
                    <w:rPr>
                      <w:lang w:val="en-US"/>
                    </w:rPr>
                  </w:pPr>
                  <w:sdt>
                    <w:sdtPr>
                      <w:rPr>
                        <w:lang w:val="en-US"/>
                      </w:rPr>
                      <w:id w:val="-1837914260"/>
                      <w14:checkbox>
                        <w14:checked w14:val="1"/>
                        <w14:checkedState w14:val="2612" w14:font="MS Gothic"/>
                        <w14:uncheckedState w14:val="2610" w14:font="MS Gothic"/>
                      </w14:checkbox>
                    </w:sdtPr>
                    <w:sdtEndPr/>
                    <w:sdtContent>
                      <w:r w:rsidR="00CD5741">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5971149D" w14:textId="6EF3A424" w:rsidR="00202C9D" w:rsidRPr="000E6129" w:rsidRDefault="008F5A94" w:rsidP="00A16B19">
                  <w:pPr>
                    <w:framePr w:hSpace="180" w:wrap="around" w:vAnchor="page" w:hAnchor="margin" w:xAlign="center" w:y="1397"/>
                  </w:pPr>
                  <w:sdt>
                    <w:sdtPr>
                      <w:rPr>
                        <w:lang w:val="en-US"/>
                      </w:rPr>
                      <w:id w:val="-1773621054"/>
                      <w14:checkbox>
                        <w14:checked w14:val="1"/>
                        <w14:checkedState w14:val="2612" w14:font="MS Gothic"/>
                        <w14:uncheckedState w14:val="2610" w14:font="MS Gothic"/>
                      </w14:checkbox>
                    </w:sdtPr>
                    <w:sdtEndPr/>
                    <w:sdtContent>
                      <w:r w:rsidR="00CD5741">
                        <w:rPr>
                          <w:rFonts w:ascii="MS Gothic" w:eastAsia="MS Gothic" w:hAnsi="MS Gothic" w:hint="eastAsia"/>
                          <w:lang w:val="en-US"/>
                        </w:rPr>
                        <w:t>☒</w:t>
                      </w:r>
                    </w:sdtContent>
                  </w:sdt>
                  <w:r w:rsidR="00202C9D" w:rsidRPr="00250516">
                    <w:rPr>
                      <w:lang w:val="en-US"/>
                    </w:rPr>
                    <w:t xml:space="preserve"> Reuse existing data</w:t>
                  </w:r>
                </w:p>
              </w:tc>
              <w:tc>
                <w:tcPr>
                  <w:tcW w:w="1559" w:type="dxa"/>
                </w:tcPr>
                <w:p w14:paraId="62309FDA" w14:textId="39ACAD01" w:rsidR="00202C9D" w:rsidRPr="00250516" w:rsidRDefault="008F5A94" w:rsidP="00A16B19">
                  <w:pPr>
                    <w:framePr w:hSpace="180" w:wrap="around" w:vAnchor="page" w:hAnchor="margin" w:xAlign="center" w:y="1397"/>
                    <w:rPr>
                      <w:lang w:val="en-US"/>
                    </w:rPr>
                  </w:pPr>
                  <w:sdt>
                    <w:sdtPr>
                      <w:rPr>
                        <w:lang w:val="en-US"/>
                      </w:rPr>
                      <w:id w:val="-1249884780"/>
                      <w14:checkbox>
                        <w14:checked w14:val="1"/>
                        <w14:checkedState w14:val="2612" w14:font="MS Gothic"/>
                        <w14:uncheckedState w14:val="2610" w14:font="MS Gothic"/>
                      </w14:checkbox>
                    </w:sdtPr>
                    <w:sdtEndPr/>
                    <w:sdtContent>
                      <w:r w:rsidR="009C715B">
                        <w:rPr>
                          <w:rFonts w:ascii="MS Gothic" w:eastAsia="MS Gothic" w:hAnsi="MS Gothic" w:hint="eastAsia"/>
                          <w:lang w:val="en-US"/>
                        </w:rPr>
                        <w:t>☒</w:t>
                      </w:r>
                    </w:sdtContent>
                  </w:sdt>
                  <w:r w:rsidR="00202C9D">
                    <w:rPr>
                      <w:lang w:val="en-US"/>
                    </w:rPr>
                    <w:t xml:space="preserve"> Digital</w:t>
                  </w:r>
                </w:p>
                <w:p w14:paraId="7E715FB5" w14:textId="77777777" w:rsidR="00202C9D" w:rsidRDefault="008F5A94" w:rsidP="00A16B19">
                  <w:pPr>
                    <w:framePr w:hSpace="180" w:wrap="around" w:vAnchor="page" w:hAnchor="margin" w:xAlign="center" w:y="1397"/>
                  </w:pPr>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5E71AA13" w14:textId="77777777" w:rsidR="00202C9D" w:rsidRPr="00250516" w:rsidRDefault="008F5A94" w:rsidP="00A16B19">
                  <w:pPr>
                    <w:framePr w:hSpace="180" w:wrap="around" w:vAnchor="page" w:hAnchor="margin" w:xAlign="center" w:y="1397"/>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4996768A" w14:textId="77777777" w:rsidR="00202C9D" w:rsidRDefault="008F5A94" w:rsidP="00A16B19">
                  <w:pPr>
                    <w:framePr w:hSpace="180" w:wrap="around" w:vAnchor="page" w:hAnchor="margin" w:xAlign="center" w:y="1397"/>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2C4E6B98" w14:textId="77777777" w:rsidR="00202C9D" w:rsidRDefault="008F5A94" w:rsidP="00A16B19">
                  <w:pPr>
                    <w:framePr w:hSpace="180" w:wrap="around" w:vAnchor="page" w:hAnchor="margin" w:xAlign="center" w:y="1397"/>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782696E" w14:textId="2554A9F8" w:rsidR="00202C9D" w:rsidRDefault="008F5A94" w:rsidP="00A16B19">
                  <w:pPr>
                    <w:framePr w:hSpace="180" w:wrap="around" w:vAnchor="page" w:hAnchor="margin" w:xAlign="center" w:y="1397"/>
                    <w:rPr>
                      <w:lang w:val="en-US"/>
                    </w:rPr>
                  </w:pPr>
                  <w:sdt>
                    <w:sdtPr>
                      <w:rPr>
                        <w:lang w:val="en-US"/>
                      </w:rPr>
                      <w:id w:val="-727300673"/>
                      <w14:checkbox>
                        <w14:checked w14:val="1"/>
                        <w14:checkedState w14:val="2612" w14:font="MS Gothic"/>
                        <w14:uncheckedState w14:val="2610" w14:font="MS Gothic"/>
                      </w14:checkbox>
                    </w:sdtPr>
                    <w:sdtEndPr/>
                    <w:sdtContent>
                      <w:r w:rsidR="00505F42">
                        <w:rPr>
                          <w:rFonts w:ascii="MS Gothic" w:eastAsia="MS Gothic" w:hAnsi="MS Gothic" w:hint="eastAsia"/>
                          <w:lang w:val="en-US"/>
                        </w:rPr>
                        <w:t>☒</w:t>
                      </w:r>
                    </w:sdtContent>
                  </w:sdt>
                  <w:r w:rsidR="00202C9D">
                    <w:rPr>
                      <w:lang w:val="en-US"/>
                    </w:rPr>
                    <w:t xml:space="preserve"> </w:t>
                  </w:r>
                  <w:r w:rsidR="00FF0A6F">
                    <w:rPr>
                      <w:lang w:val="en-US"/>
                    </w:rPr>
                    <w:t>Numerical</w:t>
                  </w:r>
                </w:p>
                <w:p w14:paraId="4113782D" w14:textId="77777777" w:rsidR="00202C9D" w:rsidRDefault="008F5A94" w:rsidP="00A16B19">
                  <w:pPr>
                    <w:framePr w:hSpace="180" w:wrap="around" w:vAnchor="page" w:hAnchor="margin" w:xAlign="center" w:y="1397"/>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22F640AC" w14:textId="7F38C0F7" w:rsidR="00202C9D" w:rsidRDefault="008F5A94" w:rsidP="00A16B19">
                  <w:pPr>
                    <w:framePr w:hSpace="180" w:wrap="around" w:vAnchor="page" w:hAnchor="margin" w:xAlign="center" w:y="1397"/>
                    <w:rPr>
                      <w:lang w:val="en-US"/>
                    </w:rPr>
                  </w:pPr>
                  <w:sdt>
                    <w:sdtPr>
                      <w:rPr>
                        <w:lang w:val="en-US"/>
                      </w:rPr>
                      <w:id w:val="-845932847"/>
                      <w14:checkbox>
                        <w14:checked w14:val="1"/>
                        <w14:checkedState w14:val="2612" w14:font="MS Gothic"/>
                        <w14:uncheckedState w14:val="2610" w14:font="MS Gothic"/>
                      </w14:checkbox>
                    </w:sdtPr>
                    <w:sdtEndPr/>
                    <w:sdtContent>
                      <w:r w:rsidR="00505F42">
                        <w:rPr>
                          <w:rFonts w:ascii="MS Gothic" w:eastAsia="MS Gothic" w:hAnsi="MS Gothic" w:hint="eastAsia"/>
                          <w:lang w:val="en-US"/>
                        </w:rPr>
                        <w:t>☒</w:t>
                      </w:r>
                    </w:sdtContent>
                  </w:sdt>
                  <w:r w:rsidR="00202C9D">
                    <w:rPr>
                      <w:lang w:val="en-US"/>
                    </w:rPr>
                    <w:t xml:space="preserve"> </w:t>
                  </w:r>
                  <w:r w:rsidR="00FF0A6F">
                    <w:rPr>
                      <w:lang w:val="en-US"/>
                    </w:rPr>
                    <w:t>Model</w:t>
                  </w:r>
                </w:p>
                <w:p w14:paraId="5C1BD6A8" w14:textId="77777777" w:rsidR="00FF0A6F" w:rsidRDefault="008F5A94" w:rsidP="00A16B19">
                  <w:pPr>
                    <w:framePr w:hSpace="180" w:wrap="around" w:vAnchor="page" w:hAnchor="margin" w:xAlign="center" w:y="1397"/>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3306D282" w14:textId="77777777" w:rsidR="00202C9D" w:rsidRDefault="008F5A94" w:rsidP="00A16B19">
                  <w:pPr>
                    <w:framePr w:hSpace="180" w:wrap="around" w:vAnchor="page" w:hAnchor="margin" w:xAlign="center" w:y="1397"/>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843" w:type="dxa"/>
                </w:tcPr>
                <w:p w14:paraId="0AA262A5" w14:textId="77777777" w:rsidR="00505F42" w:rsidRDefault="00505F42"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.cas</w:t>
                  </w:r>
                </w:p>
                <w:p w14:paraId="12AF1A9A" w14:textId="77777777" w:rsidR="00505F42" w:rsidRDefault="00505F42"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.dat</w:t>
                  </w:r>
                </w:p>
                <w:p w14:paraId="27C69926" w14:textId="629C446F" w:rsidR="00202C9D" w:rsidRDefault="00505F42" w:rsidP="00A16B19">
                  <w:pPr>
                    <w:framePr w:hSpace="180" w:wrap="around" w:vAnchor="page" w:hAnchor="margin" w:xAlign="center" w:y="1397"/>
                    <w:rPr>
                      <w:lang w:val="en-US"/>
                    </w:rPr>
                  </w:pPr>
                  <w:r>
                    <w:rPr>
                      <w:rFonts w:ascii="NimbusSanL-Regu" w:hAnsi="NimbusSanL-Regu" w:cs="NimbusSanL-Regu"/>
                      <w:sz w:val="25"/>
                      <w:szCs w:val="25"/>
                    </w:rPr>
                    <w:t>.c source</w:t>
                  </w:r>
                </w:p>
              </w:tc>
              <w:tc>
                <w:tcPr>
                  <w:tcW w:w="1701" w:type="dxa"/>
                </w:tcPr>
                <w:p w14:paraId="08EE0B11" w14:textId="77777777" w:rsidR="00202C9D" w:rsidRDefault="008F5A94" w:rsidP="00A16B19">
                  <w:pPr>
                    <w:framePr w:hSpace="180" w:wrap="around" w:vAnchor="page" w:hAnchor="margin" w:xAlign="center" w:y="1397"/>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F2B50DC" w14:textId="77777777" w:rsidR="00202C9D" w:rsidRDefault="008F5A94" w:rsidP="00A16B19">
                  <w:pPr>
                    <w:framePr w:hSpace="180" w:wrap="around" w:vAnchor="page" w:hAnchor="margin" w:xAlign="center" w:y="1397"/>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2BC9DEEA" w14:textId="34370D94" w:rsidR="00202C9D" w:rsidRDefault="008F5A94" w:rsidP="00A16B19">
                  <w:pPr>
                    <w:framePr w:hSpace="180" w:wrap="around" w:vAnchor="page" w:hAnchor="margin" w:xAlign="center" w:y="1397"/>
                    <w:rPr>
                      <w:lang w:val="en-US"/>
                    </w:rPr>
                  </w:pPr>
                  <w:sdt>
                    <w:sdtPr>
                      <w:rPr>
                        <w:lang w:val="en-US"/>
                      </w:rPr>
                      <w:id w:val="-1397971051"/>
                      <w14:checkbox>
                        <w14:checked w14:val="1"/>
                        <w14:checkedState w14:val="2612" w14:font="MS Gothic"/>
                        <w14:uncheckedState w14:val="2610" w14:font="MS Gothic"/>
                      </w14:checkbox>
                    </w:sdtPr>
                    <w:sdtEndPr/>
                    <w:sdtContent>
                      <w:r w:rsidR="00505F42">
                        <w:rPr>
                          <w:rFonts w:ascii="MS Gothic" w:eastAsia="MS Gothic" w:hAnsi="MS Gothic" w:hint="eastAsia"/>
                          <w:lang w:val="en-US"/>
                        </w:rPr>
                        <w:t>☒</w:t>
                      </w:r>
                    </w:sdtContent>
                  </w:sdt>
                  <w:r w:rsidR="00202C9D">
                    <w:rPr>
                      <w:lang w:val="en-US"/>
                    </w:rPr>
                    <w:t xml:space="preserve"> &lt; 1 TB</w:t>
                  </w:r>
                </w:p>
                <w:p w14:paraId="7A798C6C" w14:textId="77777777" w:rsidR="00202C9D" w:rsidRPr="00250516" w:rsidRDefault="008F5A94" w:rsidP="00A16B19">
                  <w:pPr>
                    <w:framePr w:hSpace="180" w:wrap="around" w:vAnchor="page" w:hAnchor="margin" w:xAlign="center" w:y="1397"/>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240D0E23" w14:textId="77777777" w:rsidR="00202C9D" w:rsidRDefault="008F5A94" w:rsidP="00A16B19">
                  <w:pPr>
                    <w:framePr w:hSpace="180" w:wrap="around" w:vAnchor="page" w:hAnchor="margin" w:xAlign="center" w:y="1397"/>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23E414C8" w14:textId="77777777" w:rsidR="00202C9D" w:rsidRDefault="008F5A94" w:rsidP="00A16B19">
                  <w:pPr>
                    <w:framePr w:hSpace="180" w:wrap="around" w:vAnchor="page" w:hAnchor="margin" w:xAlign="center" w:y="1397"/>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7FFDFBBE" w14:textId="77777777" w:rsidR="00202C9D" w:rsidRDefault="00202C9D" w:rsidP="00A16B19">
                  <w:pPr>
                    <w:framePr w:hSpace="180" w:wrap="around" w:vAnchor="page" w:hAnchor="margin" w:xAlign="center" w:y="1397"/>
                  </w:pPr>
                </w:p>
              </w:tc>
              <w:tc>
                <w:tcPr>
                  <w:tcW w:w="1587" w:type="dxa"/>
                </w:tcPr>
                <w:p w14:paraId="4DAFA5FA" w14:textId="77777777" w:rsidR="00202C9D" w:rsidRDefault="00202C9D" w:rsidP="00A16B19">
                  <w:pPr>
                    <w:framePr w:hSpace="180" w:wrap="around" w:vAnchor="page" w:hAnchor="margin" w:xAlign="center" w:y="1397"/>
                  </w:pPr>
                </w:p>
              </w:tc>
            </w:tr>
            <w:tr w:rsidR="00897F15" w14:paraId="6EFD85BC" w14:textId="77777777" w:rsidTr="003E701D">
              <w:tc>
                <w:tcPr>
                  <w:tcW w:w="1873" w:type="dxa"/>
                </w:tcPr>
                <w:p w14:paraId="3CFAEB90" w14:textId="0B8B8265" w:rsidR="00897F15" w:rsidRPr="00096EDD" w:rsidRDefault="00897F15"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XRF data</w:t>
                  </w:r>
                  <w:r>
                    <w:rPr>
                      <w:rFonts w:ascii="NimbusSanL-Regu" w:hAnsi="NimbusSanL-Regu" w:cs="NimbusSanL-Regu"/>
                      <w:sz w:val="25"/>
                      <w:szCs w:val="25"/>
                      <w:lang w:val="nl-BE"/>
                    </w:rPr>
                    <w:t xml:space="preserve"> </w:t>
                  </w:r>
                  <w:r>
                    <w:rPr>
                      <w:rFonts w:ascii="NimbusSanL-Regu" w:hAnsi="NimbusSanL-Regu" w:cs="NimbusSanL-Regu"/>
                      <w:sz w:val="25"/>
                      <w:szCs w:val="25"/>
                    </w:rPr>
                    <w:t>files</w:t>
                  </w:r>
                </w:p>
              </w:tc>
              <w:tc>
                <w:tcPr>
                  <w:tcW w:w="1843" w:type="dxa"/>
                </w:tcPr>
                <w:p w14:paraId="012BD88B" w14:textId="5B8BCF5A" w:rsidR="00897F15" w:rsidRDefault="00897F15" w:rsidP="00A16B19">
                  <w:pPr>
                    <w:framePr w:hSpace="180" w:wrap="around" w:vAnchor="page" w:hAnchor="margin" w:xAlign="center" w:y="1397"/>
                  </w:pPr>
                  <w:r>
                    <w:t>XRF analysis of samples about composition</w:t>
                  </w:r>
                </w:p>
              </w:tc>
              <w:tc>
                <w:tcPr>
                  <w:tcW w:w="2977" w:type="dxa"/>
                </w:tcPr>
                <w:p w14:paraId="08B3B5E1" w14:textId="77777777" w:rsidR="00897F15" w:rsidRPr="00250516" w:rsidRDefault="008F5A94" w:rsidP="00A16B19">
                  <w:pPr>
                    <w:framePr w:hSpace="180" w:wrap="around" w:vAnchor="page" w:hAnchor="margin" w:xAlign="center" w:y="1397"/>
                    <w:rPr>
                      <w:lang w:val="en-US"/>
                    </w:rPr>
                  </w:pPr>
                  <w:sdt>
                    <w:sdtPr>
                      <w:rPr>
                        <w:lang w:val="en-US"/>
                      </w:rPr>
                      <w:id w:val="125674411"/>
                      <w14:checkbox>
                        <w14:checked w14:val="1"/>
                        <w14:checkedState w14:val="2612" w14:font="MS Gothic"/>
                        <w14:uncheckedState w14:val="2610" w14:font="MS Gothic"/>
                      </w14:checkbox>
                    </w:sdtPr>
                    <w:sdtEndPr/>
                    <w:sdtContent>
                      <w:r w:rsidR="00897F15">
                        <w:rPr>
                          <w:rFonts w:ascii="MS Gothic" w:eastAsia="MS Gothic" w:hAnsi="MS Gothic" w:hint="eastAsia"/>
                          <w:lang w:val="en-US"/>
                        </w:rPr>
                        <w:t>☒</w:t>
                      </w:r>
                    </w:sdtContent>
                  </w:sdt>
                  <w:r w:rsidR="00897F15">
                    <w:rPr>
                      <w:lang w:val="en-US"/>
                    </w:rPr>
                    <w:t xml:space="preserve"> </w:t>
                  </w:r>
                  <w:r w:rsidR="00897F15" w:rsidRPr="00250516">
                    <w:rPr>
                      <w:lang w:val="en-US"/>
                    </w:rPr>
                    <w:t>Generate new data</w:t>
                  </w:r>
                </w:p>
                <w:p w14:paraId="0A1F0F30" w14:textId="21F4B416" w:rsidR="00897F15" w:rsidRDefault="008F5A94" w:rsidP="00A16B19">
                  <w:pPr>
                    <w:framePr w:hSpace="180" w:wrap="around" w:vAnchor="page" w:hAnchor="margin" w:xAlign="center" w:y="1397"/>
                    <w:rPr>
                      <w:rFonts w:ascii="MS Gothic" w:eastAsia="MS Gothic" w:hAnsi="MS Gothic"/>
                      <w:lang w:val="en-US"/>
                    </w:rPr>
                  </w:pPr>
                  <w:sdt>
                    <w:sdtPr>
                      <w:rPr>
                        <w:lang w:val="en-US"/>
                      </w:rPr>
                      <w:id w:val="1108942328"/>
                      <w14:checkbox>
                        <w14:checked w14:val="0"/>
                        <w14:checkedState w14:val="2612" w14:font="MS Gothic"/>
                        <w14:uncheckedState w14:val="2610" w14:font="MS Gothic"/>
                      </w14:checkbox>
                    </w:sdtPr>
                    <w:sdtEndPr/>
                    <w:sdtContent>
                      <w:r w:rsidR="00897F15">
                        <w:rPr>
                          <w:rFonts w:ascii="MS Gothic" w:eastAsia="MS Gothic" w:hAnsi="MS Gothic" w:hint="eastAsia"/>
                          <w:lang w:val="en-US"/>
                        </w:rPr>
                        <w:t>☐</w:t>
                      </w:r>
                    </w:sdtContent>
                  </w:sdt>
                  <w:r w:rsidR="00897F15" w:rsidRPr="00250516">
                    <w:rPr>
                      <w:lang w:val="en-US"/>
                    </w:rPr>
                    <w:t xml:space="preserve"> Reuse existing data</w:t>
                  </w:r>
                </w:p>
              </w:tc>
              <w:tc>
                <w:tcPr>
                  <w:tcW w:w="1559" w:type="dxa"/>
                </w:tcPr>
                <w:p w14:paraId="0AD5A953" w14:textId="77777777" w:rsidR="00897F15" w:rsidRPr="00250516" w:rsidRDefault="008F5A94" w:rsidP="00A16B19">
                  <w:pPr>
                    <w:framePr w:hSpace="180" w:wrap="around" w:vAnchor="page" w:hAnchor="margin" w:xAlign="center" w:y="1397"/>
                    <w:rPr>
                      <w:lang w:val="en-US"/>
                    </w:rPr>
                  </w:pPr>
                  <w:sdt>
                    <w:sdtPr>
                      <w:rPr>
                        <w:lang w:val="en-US"/>
                      </w:rPr>
                      <w:id w:val="-1732150552"/>
                      <w14:checkbox>
                        <w14:checked w14:val="1"/>
                        <w14:checkedState w14:val="2612" w14:font="MS Gothic"/>
                        <w14:uncheckedState w14:val="2610" w14:font="MS Gothic"/>
                      </w14:checkbox>
                    </w:sdtPr>
                    <w:sdtEndPr/>
                    <w:sdtContent>
                      <w:r w:rsidR="00897F15">
                        <w:rPr>
                          <w:rFonts w:ascii="MS Gothic" w:eastAsia="MS Gothic" w:hAnsi="MS Gothic" w:hint="eastAsia"/>
                          <w:lang w:val="en-US"/>
                        </w:rPr>
                        <w:t>☒</w:t>
                      </w:r>
                    </w:sdtContent>
                  </w:sdt>
                  <w:r w:rsidR="00897F15">
                    <w:rPr>
                      <w:lang w:val="en-US"/>
                    </w:rPr>
                    <w:t xml:space="preserve"> Digital</w:t>
                  </w:r>
                </w:p>
                <w:p w14:paraId="64964AE0" w14:textId="41CD7DEA" w:rsidR="00897F15" w:rsidRDefault="008F5A94" w:rsidP="00A16B19">
                  <w:pPr>
                    <w:framePr w:hSpace="180" w:wrap="around" w:vAnchor="page" w:hAnchor="margin" w:xAlign="center" w:y="1397"/>
                    <w:rPr>
                      <w:rFonts w:ascii="MS Gothic" w:eastAsia="MS Gothic" w:hAnsi="MS Gothic"/>
                      <w:lang w:val="en-US"/>
                    </w:rPr>
                  </w:pPr>
                  <w:sdt>
                    <w:sdtPr>
                      <w:rPr>
                        <w:lang w:val="en-US"/>
                      </w:rPr>
                      <w:id w:val="1945882024"/>
                      <w14:checkbox>
                        <w14:checked w14:val="0"/>
                        <w14:checkedState w14:val="2612" w14:font="MS Gothic"/>
                        <w14:uncheckedState w14:val="2610" w14:font="MS Gothic"/>
                      </w14:checkbox>
                    </w:sdtPr>
                    <w:sdtEndPr/>
                    <w:sdtContent>
                      <w:r w:rsidR="00897F15">
                        <w:rPr>
                          <w:rFonts w:ascii="MS Gothic" w:eastAsia="MS Gothic" w:hAnsi="MS Gothic" w:hint="eastAsia"/>
                          <w:lang w:val="en-US"/>
                        </w:rPr>
                        <w:t>☐</w:t>
                      </w:r>
                    </w:sdtContent>
                  </w:sdt>
                  <w:r w:rsidR="00897F15" w:rsidRPr="00250516">
                    <w:rPr>
                      <w:lang w:val="en-US"/>
                    </w:rPr>
                    <w:t xml:space="preserve"> </w:t>
                  </w:r>
                  <w:r w:rsidR="00897F15">
                    <w:rPr>
                      <w:lang w:val="en-US"/>
                    </w:rPr>
                    <w:t>Physical</w:t>
                  </w:r>
                </w:p>
              </w:tc>
              <w:tc>
                <w:tcPr>
                  <w:tcW w:w="1984" w:type="dxa"/>
                </w:tcPr>
                <w:p w14:paraId="7E686926" w14:textId="77777777" w:rsidR="00897F15" w:rsidRPr="00250516" w:rsidRDefault="008F5A94" w:rsidP="00A16B19">
                  <w:pPr>
                    <w:framePr w:hSpace="180" w:wrap="around" w:vAnchor="page" w:hAnchor="margin" w:xAlign="center" w:y="1397"/>
                    <w:rPr>
                      <w:lang w:val="en-US"/>
                    </w:rPr>
                  </w:pPr>
                  <w:sdt>
                    <w:sdtPr>
                      <w:rPr>
                        <w:lang w:val="en-US"/>
                      </w:rPr>
                      <w:id w:val="-1021307831"/>
                      <w14:checkbox>
                        <w14:checked w14:val="0"/>
                        <w14:checkedState w14:val="2612" w14:font="MS Gothic"/>
                        <w14:uncheckedState w14:val="2610" w14:font="MS Gothic"/>
                      </w14:checkbox>
                    </w:sdtPr>
                    <w:sdtEndPr/>
                    <w:sdtContent>
                      <w:r w:rsidR="00897F15">
                        <w:rPr>
                          <w:rFonts w:ascii="MS Gothic" w:eastAsia="MS Gothic" w:hAnsi="MS Gothic" w:hint="eastAsia"/>
                          <w:lang w:val="en-US"/>
                        </w:rPr>
                        <w:t>☐</w:t>
                      </w:r>
                    </w:sdtContent>
                  </w:sdt>
                  <w:r w:rsidR="00897F15">
                    <w:rPr>
                      <w:lang w:val="en-US"/>
                    </w:rPr>
                    <w:t xml:space="preserve"> Audiovisual</w:t>
                  </w:r>
                </w:p>
                <w:p w14:paraId="0696C34E" w14:textId="73BD84C4" w:rsidR="00897F15" w:rsidRDefault="008F5A94" w:rsidP="00A16B19">
                  <w:pPr>
                    <w:framePr w:hSpace="180" w:wrap="around" w:vAnchor="page" w:hAnchor="margin" w:xAlign="center" w:y="1397"/>
                    <w:rPr>
                      <w:lang w:val="en-US"/>
                    </w:rPr>
                  </w:pPr>
                  <w:sdt>
                    <w:sdtPr>
                      <w:rPr>
                        <w:lang w:val="en-US"/>
                      </w:rPr>
                      <w:id w:val="-1914311694"/>
                      <w14:checkbox>
                        <w14:checked w14:val="0"/>
                        <w14:checkedState w14:val="2612" w14:font="MS Gothic"/>
                        <w14:uncheckedState w14:val="2610" w14:font="MS Gothic"/>
                      </w14:checkbox>
                    </w:sdtPr>
                    <w:sdtEndPr/>
                    <w:sdtContent>
                      <w:r w:rsidR="00452B41">
                        <w:rPr>
                          <w:rFonts w:ascii="MS Gothic" w:eastAsia="MS Gothic" w:hAnsi="MS Gothic" w:hint="eastAsia"/>
                          <w:lang w:val="en-US"/>
                        </w:rPr>
                        <w:t>☐</w:t>
                      </w:r>
                    </w:sdtContent>
                  </w:sdt>
                  <w:r w:rsidR="00897F15" w:rsidRPr="00250516">
                    <w:rPr>
                      <w:lang w:val="en-US"/>
                    </w:rPr>
                    <w:t xml:space="preserve"> </w:t>
                  </w:r>
                  <w:r w:rsidR="00897F15">
                    <w:rPr>
                      <w:lang w:val="en-US"/>
                    </w:rPr>
                    <w:t>Images</w:t>
                  </w:r>
                </w:p>
                <w:p w14:paraId="60CF3B69" w14:textId="77777777" w:rsidR="00897F15" w:rsidRDefault="008F5A94" w:rsidP="00A16B19">
                  <w:pPr>
                    <w:framePr w:hSpace="180" w:wrap="around" w:vAnchor="page" w:hAnchor="margin" w:xAlign="center" w:y="1397"/>
                    <w:rPr>
                      <w:lang w:val="en-US"/>
                    </w:rPr>
                  </w:pPr>
                  <w:sdt>
                    <w:sdtPr>
                      <w:rPr>
                        <w:lang w:val="en-US"/>
                      </w:rPr>
                      <w:id w:val="326721430"/>
                      <w14:checkbox>
                        <w14:checked w14:val="0"/>
                        <w14:checkedState w14:val="2612" w14:font="MS Gothic"/>
                        <w14:uncheckedState w14:val="2610" w14:font="MS Gothic"/>
                      </w14:checkbox>
                    </w:sdtPr>
                    <w:sdtEndPr/>
                    <w:sdtContent>
                      <w:r w:rsidR="00897F15">
                        <w:rPr>
                          <w:rFonts w:ascii="MS Gothic" w:eastAsia="MS Gothic" w:hAnsi="MS Gothic" w:hint="eastAsia"/>
                          <w:lang w:val="en-US"/>
                        </w:rPr>
                        <w:t>☐</w:t>
                      </w:r>
                    </w:sdtContent>
                  </w:sdt>
                  <w:r w:rsidR="00897F15">
                    <w:rPr>
                      <w:lang w:val="en-US"/>
                    </w:rPr>
                    <w:t xml:space="preserve"> Sound</w:t>
                  </w:r>
                </w:p>
                <w:p w14:paraId="09270E34" w14:textId="77777777" w:rsidR="00897F15" w:rsidRDefault="008F5A94" w:rsidP="00A16B19">
                  <w:pPr>
                    <w:framePr w:hSpace="180" w:wrap="around" w:vAnchor="page" w:hAnchor="margin" w:xAlign="center" w:y="1397"/>
                    <w:rPr>
                      <w:lang w:val="en-US"/>
                    </w:rPr>
                  </w:pPr>
                  <w:sdt>
                    <w:sdtPr>
                      <w:rPr>
                        <w:lang w:val="en-US"/>
                      </w:rPr>
                      <w:id w:val="1343742440"/>
                      <w14:checkbox>
                        <w14:checked w14:val="1"/>
                        <w14:checkedState w14:val="2612" w14:font="MS Gothic"/>
                        <w14:uncheckedState w14:val="2610" w14:font="MS Gothic"/>
                      </w14:checkbox>
                    </w:sdtPr>
                    <w:sdtEndPr/>
                    <w:sdtContent>
                      <w:r w:rsidR="00897F15">
                        <w:rPr>
                          <w:rFonts w:ascii="MS Gothic" w:eastAsia="MS Gothic" w:hAnsi="MS Gothic" w:hint="eastAsia"/>
                          <w:lang w:val="en-US"/>
                        </w:rPr>
                        <w:t>☒</w:t>
                      </w:r>
                    </w:sdtContent>
                  </w:sdt>
                  <w:r w:rsidR="00897F15">
                    <w:rPr>
                      <w:lang w:val="en-US"/>
                    </w:rPr>
                    <w:t xml:space="preserve"> Numerical</w:t>
                  </w:r>
                </w:p>
                <w:p w14:paraId="3A589950" w14:textId="5066289F" w:rsidR="00897F15" w:rsidRDefault="008F5A94" w:rsidP="00A16B19">
                  <w:pPr>
                    <w:framePr w:hSpace="180" w:wrap="around" w:vAnchor="page" w:hAnchor="margin" w:xAlign="center" w:y="1397"/>
                    <w:rPr>
                      <w:lang w:val="en-US"/>
                    </w:rPr>
                  </w:pPr>
                  <w:sdt>
                    <w:sdtPr>
                      <w:rPr>
                        <w:lang w:val="en-US"/>
                      </w:rPr>
                      <w:id w:val="-590855840"/>
                      <w14:checkbox>
                        <w14:checked w14:val="0"/>
                        <w14:checkedState w14:val="2612" w14:font="MS Gothic"/>
                        <w14:uncheckedState w14:val="2610" w14:font="MS Gothic"/>
                      </w14:checkbox>
                    </w:sdtPr>
                    <w:sdtEndPr/>
                    <w:sdtContent>
                      <w:r w:rsidR="00452B41">
                        <w:rPr>
                          <w:rFonts w:ascii="MS Gothic" w:eastAsia="MS Gothic" w:hAnsi="MS Gothic" w:hint="eastAsia"/>
                          <w:lang w:val="en-US"/>
                        </w:rPr>
                        <w:t>☐</w:t>
                      </w:r>
                    </w:sdtContent>
                  </w:sdt>
                  <w:r w:rsidR="00897F15">
                    <w:rPr>
                      <w:lang w:val="en-US"/>
                    </w:rPr>
                    <w:t xml:space="preserve"> Textual</w:t>
                  </w:r>
                </w:p>
                <w:p w14:paraId="73FE6348" w14:textId="1C0BB380" w:rsidR="00897F15" w:rsidRDefault="008F5A94" w:rsidP="00A16B19">
                  <w:pPr>
                    <w:framePr w:hSpace="180" w:wrap="around" w:vAnchor="page" w:hAnchor="margin" w:xAlign="center" w:y="1397"/>
                    <w:rPr>
                      <w:lang w:val="en-US"/>
                    </w:rPr>
                  </w:pPr>
                  <w:sdt>
                    <w:sdtPr>
                      <w:rPr>
                        <w:lang w:val="en-US"/>
                      </w:rPr>
                      <w:id w:val="1587889238"/>
                      <w14:checkbox>
                        <w14:checked w14:val="0"/>
                        <w14:checkedState w14:val="2612" w14:font="MS Gothic"/>
                        <w14:uncheckedState w14:val="2610" w14:font="MS Gothic"/>
                      </w14:checkbox>
                    </w:sdtPr>
                    <w:sdtEndPr/>
                    <w:sdtContent>
                      <w:r w:rsidR="00897F15">
                        <w:rPr>
                          <w:rFonts w:ascii="MS Gothic" w:eastAsia="MS Gothic" w:hAnsi="MS Gothic" w:hint="eastAsia"/>
                          <w:lang w:val="en-US"/>
                        </w:rPr>
                        <w:t>☐</w:t>
                      </w:r>
                    </w:sdtContent>
                  </w:sdt>
                  <w:r w:rsidR="00897F15">
                    <w:rPr>
                      <w:lang w:val="en-US"/>
                    </w:rPr>
                    <w:t xml:space="preserve"> Model</w:t>
                  </w:r>
                </w:p>
                <w:p w14:paraId="0133BD77" w14:textId="77777777" w:rsidR="00897F15" w:rsidRDefault="008F5A94" w:rsidP="00A16B19">
                  <w:pPr>
                    <w:framePr w:hSpace="180" w:wrap="around" w:vAnchor="page" w:hAnchor="margin" w:xAlign="center" w:y="1397"/>
                    <w:rPr>
                      <w:lang w:val="en-US"/>
                    </w:rPr>
                  </w:pPr>
                  <w:sdt>
                    <w:sdtPr>
                      <w:rPr>
                        <w:lang w:val="en-US"/>
                      </w:rPr>
                      <w:id w:val="-331377300"/>
                      <w14:checkbox>
                        <w14:checked w14:val="0"/>
                        <w14:checkedState w14:val="2612" w14:font="MS Gothic"/>
                        <w14:uncheckedState w14:val="2610" w14:font="MS Gothic"/>
                      </w14:checkbox>
                    </w:sdtPr>
                    <w:sdtEndPr/>
                    <w:sdtContent>
                      <w:r w:rsidR="00897F15">
                        <w:rPr>
                          <w:rFonts w:ascii="MS Gothic" w:eastAsia="MS Gothic" w:hAnsi="MS Gothic" w:hint="eastAsia"/>
                          <w:lang w:val="en-US"/>
                        </w:rPr>
                        <w:t>☐</w:t>
                      </w:r>
                    </w:sdtContent>
                  </w:sdt>
                  <w:r w:rsidR="00897F15">
                    <w:rPr>
                      <w:lang w:val="en-US"/>
                    </w:rPr>
                    <w:t xml:space="preserve"> Software</w:t>
                  </w:r>
                </w:p>
                <w:p w14:paraId="74C35FAE" w14:textId="38F83EE5" w:rsidR="00897F15" w:rsidRDefault="008F5A94" w:rsidP="00A16B19">
                  <w:pPr>
                    <w:framePr w:hSpace="180" w:wrap="around" w:vAnchor="page" w:hAnchor="margin" w:xAlign="center" w:y="1397"/>
                    <w:rPr>
                      <w:rFonts w:ascii="MS Gothic" w:eastAsia="MS Gothic" w:hAnsi="MS Gothic"/>
                      <w:lang w:val="en-US"/>
                    </w:rPr>
                  </w:pPr>
                  <w:sdt>
                    <w:sdtPr>
                      <w:rPr>
                        <w:lang w:val="en-US"/>
                      </w:rPr>
                      <w:id w:val="-1328291563"/>
                      <w14:checkbox>
                        <w14:checked w14:val="0"/>
                        <w14:checkedState w14:val="2612" w14:font="MS Gothic"/>
                        <w14:uncheckedState w14:val="2610" w14:font="MS Gothic"/>
                      </w14:checkbox>
                    </w:sdtPr>
                    <w:sdtEndPr/>
                    <w:sdtContent>
                      <w:r w:rsidR="00897F15">
                        <w:rPr>
                          <w:rFonts w:ascii="MS Gothic" w:eastAsia="MS Gothic" w:hAnsi="MS Gothic" w:hint="eastAsia"/>
                          <w:lang w:val="en-US"/>
                        </w:rPr>
                        <w:t>☐</w:t>
                      </w:r>
                    </w:sdtContent>
                  </w:sdt>
                  <w:r w:rsidR="00897F15">
                    <w:rPr>
                      <w:lang w:val="en-US"/>
                    </w:rPr>
                    <w:t xml:space="preserve"> Other:</w:t>
                  </w:r>
                </w:p>
              </w:tc>
              <w:tc>
                <w:tcPr>
                  <w:tcW w:w="1843" w:type="dxa"/>
                </w:tcPr>
                <w:p w14:paraId="65E5779A" w14:textId="77777777" w:rsidR="00897F15" w:rsidRDefault="00897F15"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.csv</w:t>
                  </w:r>
                </w:p>
                <w:p w14:paraId="063A98BD" w14:textId="2F2A4B2E" w:rsidR="00897F15" w:rsidRDefault="00897F15" w:rsidP="00A16B19">
                  <w:pPr>
                    <w:framePr w:hSpace="180" w:wrap="around" w:vAnchor="page" w:hAnchor="margin" w:xAlign="center" w:y="1397"/>
                    <w:rPr>
                      <w:rFonts w:ascii="MS Gothic" w:eastAsia="MS Gothic" w:hAnsi="MS Gothic"/>
                      <w:lang w:val="en-US"/>
                    </w:rPr>
                  </w:pPr>
                  <w:r>
                    <w:rPr>
                      <w:rFonts w:ascii="NimbusSanL-Regu" w:hAnsi="NimbusSanL-Regu" w:cs="NimbusSanL-Regu"/>
                      <w:sz w:val="25"/>
                      <w:szCs w:val="25"/>
                    </w:rPr>
                    <w:t>Excel</w:t>
                  </w:r>
                </w:p>
              </w:tc>
              <w:tc>
                <w:tcPr>
                  <w:tcW w:w="1701" w:type="dxa"/>
                </w:tcPr>
                <w:p w14:paraId="4E5B7FAE" w14:textId="77777777" w:rsidR="00897F15" w:rsidRDefault="008F5A94" w:rsidP="00A16B19">
                  <w:pPr>
                    <w:framePr w:hSpace="180" w:wrap="around" w:vAnchor="page" w:hAnchor="margin" w:xAlign="center" w:y="1397"/>
                    <w:rPr>
                      <w:lang w:val="en-US"/>
                    </w:rPr>
                  </w:pPr>
                  <w:sdt>
                    <w:sdtPr>
                      <w:rPr>
                        <w:lang w:val="en-US"/>
                      </w:rPr>
                      <w:id w:val="41253967"/>
                      <w14:checkbox>
                        <w14:checked w14:val="0"/>
                        <w14:checkedState w14:val="2612" w14:font="MS Gothic"/>
                        <w14:uncheckedState w14:val="2610" w14:font="MS Gothic"/>
                      </w14:checkbox>
                    </w:sdtPr>
                    <w:sdtEndPr/>
                    <w:sdtContent>
                      <w:r w:rsidR="00897F15">
                        <w:rPr>
                          <w:rFonts w:ascii="MS Gothic" w:eastAsia="MS Gothic" w:hAnsi="MS Gothic" w:hint="eastAsia"/>
                          <w:lang w:val="en-US"/>
                        </w:rPr>
                        <w:t>☐</w:t>
                      </w:r>
                    </w:sdtContent>
                  </w:sdt>
                  <w:r w:rsidR="00897F15" w:rsidRPr="00250516">
                    <w:rPr>
                      <w:lang w:val="en-US"/>
                    </w:rPr>
                    <w:t xml:space="preserve"> </w:t>
                  </w:r>
                  <w:r w:rsidR="00897F15">
                    <w:rPr>
                      <w:lang w:val="en-US"/>
                    </w:rPr>
                    <w:t>&lt; 1 GB</w:t>
                  </w:r>
                </w:p>
                <w:p w14:paraId="273E2841" w14:textId="77777777" w:rsidR="00897F15" w:rsidRDefault="008F5A94" w:rsidP="00A16B19">
                  <w:pPr>
                    <w:framePr w:hSpace="180" w:wrap="around" w:vAnchor="page" w:hAnchor="margin" w:xAlign="center" w:y="1397"/>
                    <w:rPr>
                      <w:lang w:val="en-US"/>
                    </w:rPr>
                  </w:pPr>
                  <w:sdt>
                    <w:sdtPr>
                      <w:rPr>
                        <w:lang w:val="en-US"/>
                      </w:rPr>
                      <w:id w:val="-1871214703"/>
                      <w14:checkbox>
                        <w14:checked w14:val="0"/>
                        <w14:checkedState w14:val="2612" w14:font="MS Gothic"/>
                        <w14:uncheckedState w14:val="2610" w14:font="MS Gothic"/>
                      </w14:checkbox>
                    </w:sdtPr>
                    <w:sdtEndPr/>
                    <w:sdtContent>
                      <w:r w:rsidR="00897F15">
                        <w:rPr>
                          <w:rFonts w:ascii="MS Gothic" w:eastAsia="MS Gothic" w:hAnsi="MS Gothic" w:hint="eastAsia"/>
                          <w:lang w:val="en-US"/>
                        </w:rPr>
                        <w:t>☐</w:t>
                      </w:r>
                    </w:sdtContent>
                  </w:sdt>
                  <w:r w:rsidR="00897F15">
                    <w:rPr>
                      <w:lang w:val="en-US"/>
                    </w:rPr>
                    <w:t xml:space="preserve"> &lt; 100 GB</w:t>
                  </w:r>
                </w:p>
                <w:p w14:paraId="169B0AA0" w14:textId="77777777" w:rsidR="00897F15" w:rsidRDefault="008F5A94" w:rsidP="00A16B19">
                  <w:pPr>
                    <w:framePr w:hSpace="180" w:wrap="around" w:vAnchor="page" w:hAnchor="margin" w:xAlign="center" w:y="1397"/>
                    <w:rPr>
                      <w:lang w:val="en-US"/>
                    </w:rPr>
                  </w:pPr>
                  <w:sdt>
                    <w:sdtPr>
                      <w:rPr>
                        <w:lang w:val="en-US"/>
                      </w:rPr>
                      <w:id w:val="798117765"/>
                      <w14:checkbox>
                        <w14:checked w14:val="1"/>
                        <w14:checkedState w14:val="2612" w14:font="MS Gothic"/>
                        <w14:uncheckedState w14:val="2610" w14:font="MS Gothic"/>
                      </w14:checkbox>
                    </w:sdtPr>
                    <w:sdtEndPr/>
                    <w:sdtContent>
                      <w:r w:rsidR="00897F15">
                        <w:rPr>
                          <w:rFonts w:ascii="MS Gothic" w:eastAsia="MS Gothic" w:hAnsi="MS Gothic" w:hint="eastAsia"/>
                          <w:lang w:val="en-US"/>
                        </w:rPr>
                        <w:t>☒</w:t>
                      </w:r>
                    </w:sdtContent>
                  </w:sdt>
                  <w:r w:rsidR="00897F15">
                    <w:rPr>
                      <w:lang w:val="en-US"/>
                    </w:rPr>
                    <w:t xml:space="preserve"> &lt; 1 TB</w:t>
                  </w:r>
                </w:p>
                <w:p w14:paraId="54F35AC4" w14:textId="77777777" w:rsidR="00897F15" w:rsidRPr="00250516" w:rsidRDefault="008F5A94" w:rsidP="00A16B19">
                  <w:pPr>
                    <w:framePr w:hSpace="180" w:wrap="around" w:vAnchor="page" w:hAnchor="margin" w:xAlign="center" w:y="1397"/>
                    <w:rPr>
                      <w:lang w:val="en-US"/>
                    </w:rPr>
                  </w:pPr>
                  <w:sdt>
                    <w:sdtPr>
                      <w:rPr>
                        <w:lang w:val="en-US"/>
                      </w:rPr>
                      <w:id w:val="9112966"/>
                      <w14:checkbox>
                        <w14:checked w14:val="0"/>
                        <w14:checkedState w14:val="2612" w14:font="MS Gothic"/>
                        <w14:uncheckedState w14:val="2610" w14:font="MS Gothic"/>
                      </w14:checkbox>
                    </w:sdtPr>
                    <w:sdtEndPr/>
                    <w:sdtContent>
                      <w:r w:rsidR="00897F15">
                        <w:rPr>
                          <w:rFonts w:ascii="MS Gothic" w:eastAsia="MS Gothic" w:hAnsi="MS Gothic" w:hint="eastAsia"/>
                          <w:lang w:val="en-US"/>
                        </w:rPr>
                        <w:t>☐</w:t>
                      </w:r>
                    </w:sdtContent>
                  </w:sdt>
                  <w:r w:rsidR="00897F15">
                    <w:rPr>
                      <w:lang w:val="en-US"/>
                    </w:rPr>
                    <w:t xml:space="preserve"> &lt; 5 TB</w:t>
                  </w:r>
                </w:p>
                <w:p w14:paraId="16EDE55A" w14:textId="77777777" w:rsidR="00897F15" w:rsidRDefault="008F5A94" w:rsidP="00A16B19">
                  <w:pPr>
                    <w:framePr w:hSpace="180" w:wrap="around" w:vAnchor="page" w:hAnchor="margin" w:xAlign="center" w:y="1397"/>
                    <w:rPr>
                      <w:lang w:val="en-US"/>
                    </w:rPr>
                  </w:pPr>
                  <w:sdt>
                    <w:sdtPr>
                      <w:rPr>
                        <w:lang w:val="en-US"/>
                      </w:rPr>
                      <w:id w:val="588199932"/>
                      <w14:checkbox>
                        <w14:checked w14:val="0"/>
                        <w14:checkedState w14:val="2612" w14:font="MS Gothic"/>
                        <w14:uncheckedState w14:val="2610" w14:font="MS Gothic"/>
                      </w14:checkbox>
                    </w:sdtPr>
                    <w:sdtEndPr/>
                    <w:sdtContent>
                      <w:r w:rsidR="00897F15">
                        <w:rPr>
                          <w:rFonts w:ascii="MS Gothic" w:eastAsia="MS Gothic" w:hAnsi="MS Gothic" w:hint="eastAsia"/>
                          <w:lang w:val="en-US"/>
                        </w:rPr>
                        <w:t>☐</w:t>
                      </w:r>
                    </w:sdtContent>
                  </w:sdt>
                  <w:r w:rsidR="00897F15" w:rsidRPr="00250516">
                    <w:rPr>
                      <w:lang w:val="en-US"/>
                    </w:rPr>
                    <w:t xml:space="preserve"> </w:t>
                  </w:r>
                  <w:r w:rsidR="00897F15">
                    <w:rPr>
                      <w:lang w:val="en-US"/>
                    </w:rPr>
                    <w:t>&gt; 5 TB</w:t>
                  </w:r>
                </w:p>
                <w:p w14:paraId="3F84607F" w14:textId="77777777" w:rsidR="00897F15" w:rsidRDefault="008F5A94" w:rsidP="00A16B19">
                  <w:pPr>
                    <w:framePr w:hSpace="180" w:wrap="around" w:vAnchor="page" w:hAnchor="margin" w:xAlign="center" w:y="1397"/>
                    <w:rPr>
                      <w:lang w:val="en-US"/>
                    </w:rPr>
                  </w:pPr>
                  <w:sdt>
                    <w:sdtPr>
                      <w:rPr>
                        <w:lang w:val="en-US"/>
                      </w:rPr>
                      <w:id w:val="-10839463"/>
                      <w14:checkbox>
                        <w14:checked w14:val="0"/>
                        <w14:checkedState w14:val="2612" w14:font="MS Gothic"/>
                        <w14:uncheckedState w14:val="2610" w14:font="MS Gothic"/>
                      </w14:checkbox>
                    </w:sdtPr>
                    <w:sdtEndPr/>
                    <w:sdtContent>
                      <w:r w:rsidR="00897F15">
                        <w:rPr>
                          <w:rFonts w:ascii="MS Gothic" w:eastAsia="MS Gothic" w:hAnsi="MS Gothic" w:hint="eastAsia"/>
                          <w:lang w:val="en-US"/>
                        </w:rPr>
                        <w:t>☐</w:t>
                      </w:r>
                    </w:sdtContent>
                  </w:sdt>
                  <w:r w:rsidR="00897F15">
                    <w:rPr>
                      <w:lang w:val="en-US"/>
                    </w:rPr>
                    <w:t xml:space="preserve"> NA</w:t>
                  </w:r>
                </w:p>
                <w:p w14:paraId="11024E53" w14:textId="77777777" w:rsidR="00897F15" w:rsidRDefault="00897F15" w:rsidP="00A16B19">
                  <w:pPr>
                    <w:framePr w:hSpace="180" w:wrap="around" w:vAnchor="page" w:hAnchor="margin" w:xAlign="center" w:y="1397"/>
                    <w:rPr>
                      <w:rFonts w:ascii="MS Gothic" w:eastAsia="MS Gothic" w:hAnsi="MS Gothic"/>
                      <w:lang w:val="en-US"/>
                    </w:rPr>
                  </w:pPr>
                </w:p>
              </w:tc>
              <w:tc>
                <w:tcPr>
                  <w:tcW w:w="1587" w:type="dxa"/>
                </w:tcPr>
                <w:p w14:paraId="20837A74" w14:textId="77777777" w:rsidR="00897F15" w:rsidRDefault="00897F15" w:rsidP="00A16B19">
                  <w:pPr>
                    <w:framePr w:hSpace="180" w:wrap="around" w:vAnchor="page" w:hAnchor="margin" w:xAlign="center" w:y="1397"/>
                  </w:pPr>
                </w:p>
              </w:tc>
            </w:tr>
            <w:tr w:rsidR="00F75E4B" w14:paraId="0371AB50" w14:textId="77777777" w:rsidTr="003E701D">
              <w:tc>
                <w:tcPr>
                  <w:tcW w:w="1873" w:type="dxa"/>
                </w:tcPr>
                <w:p w14:paraId="6C6C1BC8" w14:textId="77777777" w:rsidR="00F75E4B" w:rsidRDefault="00F75E4B"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lastRenderedPageBreak/>
                    <w:t>EPMA/SEMEDS</w:t>
                  </w:r>
                </w:p>
                <w:p w14:paraId="0F007616" w14:textId="0A72B3DB" w:rsidR="00F75E4B" w:rsidRDefault="00F75E4B" w:rsidP="00A16B19">
                  <w:pPr>
                    <w:framePr w:hSpace="180" w:wrap="around" w:vAnchor="page" w:hAnchor="margin" w:xAlign="center" w:y="1397"/>
                  </w:pPr>
                  <w:r>
                    <w:rPr>
                      <w:rFonts w:ascii="NimbusSanL-Regu" w:hAnsi="NimbusSanL-Regu" w:cs="NimbusSanL-Regu"/>
                      <w:sz w:val="25"/>
                      <w:szCs w:val="25"/>
                    </w:rPr>
                    <w:t>data</w:t>
                  </w:r>
                </w:p>
              </w:tc>
              <w:tc>
                <w:tcPr>
                  <w:tcW w:w="1843" w:type="dxa"/>
                </w:tcPr>
                <w:p w14:paraId="45CF95BA" w14:textId="77777777" w:rsidR="00F75E4B" w:rsidRDefault="00F75E4B"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SEM-EDS or EPMA-EDS</w:t>
                  </w:r>
                </w:p>
                <w:p w14:paraId="1FBED5FA" w14:textId="47AFCEF2" w:rsidR="00F75E4B" w:rsidRDefault="00F75E4B" w:rsidP="00A16B19">
                  <w:pPr>
                    <w:framePr w:hSpace="180" w:wrap="around" w:vAnchor="page" w:hAnchor="margin" w:xAlign="center" w:y="1397"/>
                  </w:pPr>
                  <w:r>
                    <w:rPr>
                      <w:rFonts w:ascii="NimbusSanL-Regu" w:hAnsi="NimbusSanL-Regu" w:cs="NimbusSanL-Regu"/>
                      <w:sz w:val="25"/>
                      <w:szCs w:val="25"/>
                    </w:rPr>
                    <w:t>measurements of samples</w:t>
                  </w:r>
                </w:p>
              </w:tc>
              <w:tc>
                <w:tcPr>
                  <w:tcW w:w="2977" w:type="dxa"/>
                </w:tcPr>
                <w:p w14:paraId="592FE753" w14:textId="77777777" w:rsidR="00F75E4B" w:rsidRPr="00250516" w:rsidRDefault="008F5A94" w:rsidP="00A16B19">
                  <w:pPr>
                    <w:framePr w:hSpace="180" w:wrap="around" w:vAnchor="page" w:hAnchor="margin" w:xAlign="center" w:y="1397"/>
                    <w:rPr>
                      <w:lang w:val="en-US"/>
                    </w:rPr>
                  </w:pPr>
                  <w:sdt>
                    <w:sdtPr>
                      <w:rPr>
                        <w:lang w:val="en-US"/>
                      </w:rPr>
                      <w:id w:val="-758138961"/>
                      <w14:checkbox>
                        <w14:checked w14:val="1"/>
                        <w14:checkedState w14:val="2612" w14:font="MS Gothic"/>
                        <w14:uncheckedState w14:val="2610" w14:font="MS Gothic"/>
                      </w14:checkbox>
                    </w:sdtPr>
                    <w:sdtEndPr/>
                    <w:sdtContent>
                      <w:r w:rsidR="00F75E4B">
                        <w:rPr>
                          <w:rFonts w:ascii="MS Gothic" w:eastAsia="MS Gothic" w:hAnsi="MS Gothic" w:hint="eastAsia"/>
                          <w:lang w:val="en-US"/>
                        </w:rPr>
                        <w:t>☒</w:t>
                      </w:r>
                    </w:sdtContent>
                  </w:sdt>
                  <w:r w:rsidR="00F75E4B">
                    <w:rPr>
                      <w:lang w:val="en-US"/>
                    </w:rPr>
                    <w:t xml:space="preserve"> </w:t>
                  </w:r>
                  <w:r w:rsidR="00F75E4B" w:rsidRPr="00250516">
                    <w:rPr>
                      <w:lang w:val="en-US"/>
                    </w:rPr>
                    <w:t>Generate new data</w:t>
                  </w:r>
                </w:p>
                <w:p w14:paraId="7723A332" w14:textId="1DCA3C7D" w:rsidR="00F75E4B" w:rsidRDefault="008F5A94" w:rsidP="00A16B19">
                  <w:pPr>
                    <w:framePr w:hSpace="180" w:wrap="around" w:vAnchor="page" w:hAnchor="margin" w:xAlign="center" w:y="1397"/>
                    <w:rPr>
                      <w:rFonts w:ascii="MS Gothic" w:eastAsia="MS Gothic" w:hAnsi="MS Gothic"/>
                      <w:lang w:val="en-US"/>
                    </w:rPr>
                  </w:pPr>
                  <w:sdt>
                    <w:sdtPr>
                      <w:rPr>
                        <w:lang w:val="en-US"/>
                      </w:rPr>
                      <w:id w:val="655730717"/>
                      <w14:checkbox>
                        <w14:checked w14:val="0"/>
                        <w14:checkedState w14:val="2612" w14:font="MS Gothic"/>
                        <w14:uncheckedState w14:val="2610" w14:font="MS Gothic"/>
                      </w14:checkbox>
                    </w:sdtPr>
                    <w:sdtEndPr/>
                    <w:sdtContent>
                      <w:r w:rsidR="00F75E4B">
                        <w:rPr>
                          <w:rFonts w:ascii="MS Gothic" w:eastAsia="MS Gothic" w:hAnsi="MS Gothic" w:hint="eastAsia"/>
                          <w:lang w:val="en-US"/>
                        </w:rPr>
                        <w:t>☐</w:t>
                      </w:r>
                    </w:sdtContent>
                  </w:sdt>
                  <w:r w:rsidR="00F75E4B" w:rsidRPr="00250516">
                    <w:rPr>
                      <w:lang w:val="en-US"/>
                    </w:rPr>
                    <w:t xml:space="preserve"> Reuse existing data</w:t>
                  </w:r>
                </w:p>
              </w:tc>
              <w:tc>
                <w:tcPr>
                  <w:tcW w:w="1559" w:type="dxa"/>
                </w:tcPr>
                <w:p w14:paraId="7500B60F" w14:textId="77777777" w:rsidR="00F75E4B" w:rsidRPr="00250516" w:rsidRDefault="008F5A94" w:rsidP="00A16B19">
                  <w:pPr>
                    <w:framePr w:hSpace="180" w:wrap="around" w:vAnchor="page" w:hAnchor="margin" w:xAlign="center" w:y="1397"/>
                    <w:rPr>
                      <w:lang w:val="en-US"/>
                    </w:rPr>
                  </w:pPr>
                  <w:sdt>
                    <w:sdtPr>
                      <w:rPr>
                        <w:lang w:val="en-US"/>
                      </w:rPr>
                      <w:id w:val="-1558311375"/>
                      <w14:checkbox>
                        <w14:checked w14:val="1"/>
                        <w14:checkedState w14:val="2612" w14:font="MS Gothic"/>
                        <w14:uncheckedState w14:val="2610" w14:font="MS Gothic"/>
                      </w14:checkbox>
                    </w:sdtPr>
                    <w:sdtEndPr/>
                    <w:sdtContent>
                      <w:r w:rsidR="00F75E4B">
                        <w:rPr>
                          <w:rFonts w:ascii="MS Gothic" w:eastAsia="MS Gothic" w:hAnsi="MS Gothic" w:hint="eastAsia"/>
                          <w:lang w:val="en-US"/>
                        </w:rPr>
                        <w:t>☒</w:t>
                      </w:r>
                    </w:sdtContent>
                  </w:sdt>
                  <w:r w:rsidR="00F75E4B">
                    <w:rPr>
                      <w:lang w:val="en-US"/>
                    </w:rPr>
                    <w:t xml:space="preserve"> Digital</w:t>
                  </w:r>
                </w:p>
                <w:p w14:paraId="2D38AB07" w14:textId="37554706" w:rsidR="00F75E4B" w:rsidRDefault="008F5A94" w:rsidP="00A16B19">
                  <w:pPr>
                    <w:framePr w:hSpace="180" w:wrap="around" w:vAnchor="page" w:hAnchor="margin" w:xAlign="center" w:y="1397"/>
                    <w:rPr>
                      <w:rFonts w:ascii="MS Gothic" w:eastAsia="MS Gothic" w:hAnsi="MS Gothic"/>
                      <w:lang w:val="en-US"/>
                    </w:rPr>
                  </w:pPr>
                  <w:sdt>
                    <w:sdtPr>
                      <w:rPr>
                        <w:lang w:val="en-US"/>
                      </w:rPr>
                      <w:id w:val="-1370227299"/>
                      <w14:checkbox>
                        <w14:checked w14:val="0"/>
                        <w14:checkedState w14:val="2612" w14:font="MS Gothic"/>
                        <w14:uncheckedState w14:val="2610" w14:font="MS Gothic"/>
                      </w14:checkbox>
                    </w:sdtPr>
                    <w:sdtEndPr/>
                    <w:sdtContent>
                      <w:r w:rsidR="00F75E4B">
                        <w:rPr>
                          <w:rFonts w:ascii="MS Gothic" w:eastAsia="MS Gothic" w:hAnsi="MS Gothic" w:hint="eastAsia"/>
                          <w:lang w:val="en-US"/>
                        </w:rPr>
                        <w:t>☐</w:t>
                      </w:r>
                    </w:sdtContent>
                  </w:sdt>
                  <w:r w:rsidR="00F75E4B" w:rsidRPr="00250516">
                    <w:rPr>
                      <w:lang w:val="en-US"/>
                    </w:rPr>
                    <w:t xml:space="preserve"> </w:t>
                  </w:r>
                  <w:r w:rsidR="00F75E4B">
                    <w:rPr>
                      <w:lang w:val="en-US"/>
                    </w:rPr>
                    <w:t>Physical</w:t>
                  </w:r>
                </w:p>
              </w:tc>
              <w:tc>
                <w:tcPr>
                  <w:tcW w:w="1984" w:type="dxa"/>
                </w:tcPr>
                <w:p w14:paraId="3B7A590A" w14:textId="77777777" w:rsidR="00F75E4B" w:rsidRPr="00250516" w:rsidRDefault="008F5A94" w:rsidP="00A16B19">
                  <w:pPr>
                    <w:framePr w:hSpace="180" w:wrap="around" w:vAnchor="page" w:hAnchor="margin" w:xAlign="center" w:y="1397"/>
                    <w:rPr>
                      <w:lang w:val="en-US"/>
                    </w:rPr>
                  </w:pPr>
                  <w:sdt>
                    <w:sdtPr>
                      <w:rPr>
                        <w:lang w:val="en-US"/>
                      </w:rPr>
                      <w:id w:val="514659979"/>
                      <w14:checkbox>
                        <w14:checked w14:val="0"/>
                        <w14:checkedState w14:val="2612" w14:font="MS Gothic"/>
                        <w14:uncheckedState w14:val="2610" w14:font="MS Gothic"/>
                      </w14:checkbox>
                    </w:sdtPr>
                    <w:sdtEndPr/>
                    <w:sdtContent>
                      <w:r w:rsidR="00F75E4B">
                        <w:rPr>
                          <w:rFonts w:ascii="MS Gothic" w:eastAsia="MS Gothic" w:hAnsi="MS Gothic" w:hint="eastAsia"/>
                          <w:lang w:val="en-US"/>
                        </w:rPr>
                        <w:t>☐</w:t>
                      </w:r>
                    </w:sdtContent>
                  </w:sdt>
                  <w:r w:rsidR="00F75E4B">
                    <w:rPr>
                      <w:lang w:val="en-US"/>
                    </w:rPr>
                    <w:t xml:space="preserve"> Audiovisual</w:t>
                  </w:r>
                </w:p>
                <w:p w14:paraId="5FB6B6DD" w14:textId="0906D81A" w:rsidR="00F75E4B" w:rsidRDefault="008F5A94" w:rsidP="00A16B19">
                  <w:pPr>
                    <w:framePr w:hSpace="180" w:wrap="around" w:vAnchor="page" w:hAnchor="margin" w:xAlign="center" w:y="1397"/>
                    <w:rPr>
                      <w:lang w:val="en-US"/>
                    </w:rPr>
                  </w:pPr>
                  <w:sdt>
                    <w:sdtPr>
                      <w:rPr>
                        <w:lang w:val="en-US"/>
                      </w:rPr>
                      <w:id w:val="759872038"/>
                      <w14:checkbox>
                        <w14:checked w14:val="1"/>
                        <w14:checkedState w14:val="2612" w14:font="MS Gothic"/>
                        <w14:uncheckedState w14:val="2610" w14:font="MS Gothic"/>
                      </w14:checkbox>
                    </w:sdtPr>
                    <w:sdtEndPr/>
                    <w:sdtContent>
                      <w:r w:rsidR="00452B41">
                        <w:rPr>
                          <w:rFonts w:ascii="MS Gothic" w:eastAsia="MS Gothic" w:hAnsi="MS Gothic" w:hint="eastAsia"/>
                          <w:lang w:val="en-US"/>
                        </w:rPr>
                        <w:t>☒</w:t>
                      </w:r>
                    </w:sdtContent>
                  </w:sdt>
                  <w:r w:rsidR="00F75E4B" w:rsidRPr="00250516">
                    <w:rPr>
                      <w:lang w:val="en-US"/>
                    </w:rPr>
                    <w:t xml:space="preserve"> </w:t>
                  </w:r>
                  <w:r w:rsidR="00F75E4B">
                    <w:rPr>
                      <w:lang w:val="en-US"/>
                    </w:rPr>
                    <w:t>Images</w:t>
                  </w:r>
                </w:p>
                <w:p w14:paraId="7F921B24" w14:textId="77777777" w:rsidR="00F75E4B" w:rsidRDefault="008F5A94" w:rsidP="00A16B19">
                  <w:pPr>
                    <w:framePr w:hSpace="180" w:wrap="around" w:vAnchor="page" w:hAnchor="margin" w:xAlign="center" w:y="1397"/>
                    <w:rPr>
                      <w:lang w:val="en-US"/>
                    </w:rPr>
                  </w:pPr>
                  <w:sdt>
                    <w:sdtPr>
                      <w:rPr>
                        <w:lang w:val="en-US"/>
                      </w:rPr>
                      <w:id w:val="-1253511189"/>
                      <w14:checkbox>
                        <w14:checked w14:val="0"/>
                        <w14:checkedState w14:val="2612" w14:font="MS Gothic"/>
                        <w14:uncheckedState w14:val="2610" w14:font="MS Gothic"/>
                      </w14:checkbox>
                    </w:sdtPr>
                    <w:sdtEndPr/>
                    <w:sdtContent>
                      <w:r w:rsidR="00F75E4B">
                        <w:rPr>
                          <w:rFonts w:ascii="MS Gothic" w:eastAsia="MS Gothic" w:hAnsi="MS Gothic" w:hint="eastAsia"/>
                          <w:lang w:val="en-US"/>
                        </w:rPr>
                        <w:t>☐</w:t>
                      </w:r>
                    </w:sdtContent>
                  </w:sdt>
                  <w:r w:rsidR="00F75E4B">
                    <w:rPr>
                      <w:lang w:val="en-US"/>
                    </w:rPr>
                    <w:t xml:space="preserve"> Sound</w:t>
                  </w:r>
                </w:p>
                <w:p w14:paraId="232832A2" w14:textId="77777777" w:rsidR="00F75E4B" w:rsidRDefault="008F5A94" w:rsidP="00A16B19">
                  <w:pPr>
                    <w:framePr w:hSpace="180" w:wrap="around" w:vAnchor="page" w:hAnchor="margin" w:xAlign="center" w:y="1397"/>
                    <w:rPr>
                      <w:lang w:val="en-US"/>
                    </w:rPr>
                  </w:pPr>
                  <w:sdt>
                    <w:sdtPr>
                      <w:rPr>
                        <w:lang w:val="en-US"/>
                      </w:rPr>
                      <w:id w:val="2045407472"/>
                      <w14:checkbox>
                        <w14:checked w14:val="1"/>
                        <w14:checkedState w14:val="2612" w14:font="MS Gothic"/>
                        <w14:uncheckedState w14:val="2610" w14:font="MS Gothic"/>
                      </w14:checkbox>
                    </w:sdtPr>
                    <w:sdtEndPr/>
                    <w:sdtContent>
                      <w:r w:rsidR="00F75E4B">
                        <w:rPr>
                          <w:rFonts w:ascii="MS Gothic" w:eastAsia="MS Gothic" w:hAnsi="MS Gothic" w:hint="eastAsia"/>
                          <w:lang w:val="en-US"/>
                        </w:rPr>
                        <w:t>☒</w:t>
                      </w:r>
                    </w:sdtContent>
                  </w:sdt>
                  <w:r w:rsidR="00F75E4B">
                    <w:rPr>
                      <w:lang w:val="en-US"/>
                    </w:rPr>
                    <w:t xml:space="preserve"> Numerical</w:t>
                  </w:r>
                </w:p>
                <w:p w14:paraId="582B42BF" w14:textId="334E5785" w:rsidR="00F75E4B" w:rsidRDefault="008F5A94" w:rsidP="00A16B19">
                  <w:pPr>
                    <w:framePr w:hSpace="180" w:wrap="around" w:vAnchor="page" w:hAnchor="margin" w:xAlign="center" w:y="1397"/>
                    <w:rPr>
                      <w:lang w:val="en-US"/>
                    </w:rPr>
                  </w:pPr>
                  <w:sdt>
                    <w:sdtPr>
                      <w:rPr>
                        <w:lang w:val="en-US"/>
                      </w:rPr>
                      <w:id w:val="118046777"/>
                      <w14:checkbox>
                        <w14:checked w14:val="1"/>
                        <w14:checkedState w14:val="2612" w14:font="MS Gothic"/>
                        <w14:uncheckedState w14:val="2610" w14:font="MS Gothic"/>
                      </w14:checkbox>
                    </w:sdtPr>
                    <w:sdtEndPr/>
                    <w:sdtContent>
                      <w:r w:rsidR="00452B41">
                        <w:rPr>
                          <w:rFonts w:ascii="MS Gothic" w:eastAsia="MS Gothic" w:hAnsi="MS Gothic" w:hint="eastAsia"/>
                          <w:lang w:val="en-US"/>
                        </w:rPr>
                        <w:t>☒</w:t>
                      </w:r>
                    </w:sdtContent>
                  </w:sdt>
                  <w:r w:rsidR="00F75E4B">
                    <w:rPr>
                      <w:lang w:val="en-US"/>
                    </w:rPr>
                    <w:t xml:space="preserve"> Textual</w:t>
                  </w:r>
                </w:p>
                <w:p w14:paraId="0EAC87AF" w14:textId="77777777" w:rsidR="00F75E4B" w:rsidRDefault="008F5A94" w:rsidP="00A16B19">
                  <w:pPr>
                    <w:framePr w:hSpace="180" w:wrap="around" w:vAnchor="page" w:hAnchor="margin" w:xAlign="center" w:y="1397"/>
                    <w:rPr>
                      <w:lang w:val="en-US"/>
                    </w:rPr>
                  </w:pPr>
                  <w:sdt>
                    <w:sdtPr>
                      <w:rPr>
                        <w:lang w:val="en-US"/>
                      </w:rPr>
                      <w:id w:val="696207773"/>
                      <w14:checkbox>
                        <w14:checked w14:val="0"/>
                        <w14:checkedState w14:val="2612" w14:font="MS Gothic"/>
                        <w14:uncheckedState w14:val="2610" w14:font="MS Gothic"/>
                      </w14:checkbox>
                    </w:sdtPr>
                    <w:sdtEndPr/>
                    <w:sdtContent>
                      <w:r w:rsidR="00F75E4B">
                        <w:rPr>
                          <w:rFonts w:ascii="MS Gothic" w:eastAsia="MS Gothic" w:hAnsi="MS Gothic" w:hint="eastAsia"/>
                          <w:lang w:val="en-US"/>
                        </w:rPr>
                        <w:t>☐</w:t>
                      </w:r>
                    </w:sdtContent>
                  </w:sdt>
                  <w:r w:rsidR="00F75E4B">
                    <w:rPr>
                      <w:lang w:val="en-US"/>
                    </w:rPr>
                    <w:t xml:space="preserve"> Model</w:t>
                  </w:r>
                </w:p>
                <w:p w14:paraId="0BDE0671" w14:textId="77777777" w:rsidR="00F75E4B" w:rsidRDefault="008F5A94" w:rsidP="00A16B19">
                  <w:pPr>
                    <w:framePr w:hSpace="180" w:wrap="around" w:vAnchor="page" w:hAnchor="margin" w:xAlign="center" w:y="1397"/>
                    <w:rPr>
                      <w:lang w:val="en-US"/>
                    </w:rPr>
                  </w:pPr>
                  <w:sdt>
                    <w:sdtPr>
                      <w:rPr>
                        <w:lang w:val="en-US"/>
                      </w:rPr>
                      <w:id w:val="1934619608"/>
                      <w14:checkbox>
                        <w14:checked w14:val="0"/>
                        <w14:checkedState w14:val="2612" w14:font="MS Gothic"/>
                        <w14:uncheckedState w14:val="2610" w14:font="MS Gothic"/>
                      </w14:checkbox>
                    </w:sdtPr>
                    <w:sdtEndPr/>
                    <w:sdtContent>
                      <w:r w:rsidR="00F75E4B">
                        <w:rPr>
                          <w:rFonts w:ascii="MS Gothic" w:eastAsia="MS Gothic" w:hAnsi="MS Gothic" w:hint="eastAsia"/>
                          <w:lang w:val="en-US"/>
                        </w:rPr>
                        <w:t>☐</w:t>
                      </w:r>
                    </w:sdtContent>
                  </w:sdt>
                  <w:r w:rsidR="00F75E4B">
                    <w:rPr>
                      <w:lang w:val="en-US"/>
                    </w:rPr>
                    <w:t xml:space="preserve"> Software</w:t>
                  </w:r>
                </w:p>
                <w:p w14:paraId="7205FABD" w14:textId="5FA9C390" w:rsidR="00F75E4B" w:rsidRDefault="008F5A94" w:rsidP="00A16B19">
                  <w:pPr>
                    <w:framePr w:hSpace="180" w:wrap="around" w:vAnchor="page" w:hAnchor="margin" w:xAlign="center" w:y="1397"/>
                    <w:rPr>
                      <w:rFonts w:ascii="MS Gothic" w:eastAsia="MS Gothic" w:hAnsi="MS Gothic"/>
                      <w:lang w:val="en-US"/>
                    </w:rPr>
                  </w:pPr>
                  <w:sdt>
                    <w:sdtPr>
                      <w:rPr>
                        <w:lang w:val="en-US"/>
                      </w:rPr>
                      <w:id w:val="164360858"/>
                      <w14:checkbox>
                        <w14:checked w14:val="0"/>
                        <w14:checkedState w14:val="2612" w14:font="MS Gothic"/>
                        <w14:uncheckedState w14:val="2610" w14:font="MS Gothic"/>
                      </w14:checkbox>
                    </w:sdtPr>
                    <w:sdtEndPr/>
                    <w:sdtContent>
                      <w:r w:rsidR="00F75E4B">
                        <w:rPr>
                          <w:rFonts w:ascii="MS Gothic" w:eastAsia="MS Gothic" w:hAnsi="MS Gothic" w:hint="eastAsia"/>
                          <w:lang w:val="en-US"/>
                        </w:rPr>
                        <w:t>☐</w:t>
                      </w:r>
                    </w:sdtContent>
                  </w:sdt>
                  <w:r w:rsidR="00F75E4B">
                    <w:rPr>
                      <w:lang w:val="en-US"/>
                    </w:rPr>
                    <w:t xml:space="preserve"> Other:</w:t>
                  </w:r>
                </w:p>
              </w:tc>
              <w:tc>
                <w:tcPr>
                  <w:tcW w:w="1843" w:type="dxa"/>
                </w:tcPr>
                <w:p w14:paraId="61F7E0C8" w14:textId="77777777" w:rsidR="00452B41" w:rsidRDefault="00452B41"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.tif</w:t>
                  </w:r>
                </w:p>
                <w:p w14:paraId="7D7738B6" w14:textId="77777777" w:rsidR="00452B41" w:rsidRDefault="00452B41"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.jpeg</w:t>
                  </w:r>
                </w:p>
                <w:p w14:paraId="61C79913" w14:textId="77777777" w:rsidR="00452B41" w:rsidRDefault="00452B41"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.bmp</w:t>
                  </w:r>
                </w:p>
                <w:p w14:paraId="6A7124A3" w14:textId="41484A97" w:rsidR="00F75E4B" w:rsidRDefault="00452B41" w:rsidP="00A16B19">
                  <w:pPr>
                    <w:framePr w:hSpace="180" w:wrap="around" w:vAnchor="page" w:hAnchor="margin" w:xAlign="center" w:y="1397"/>
                    <w:rPr>
                      <w:rFonts w:ascii="MS Gothic" w:eastAsia="MS Gothic" w:hAnsi="MS Gothic"/>
                      <w:lang w:val="en-US"/>
                    </w:rPr>
                  </w:pPr>
                  <w:r>
                    <w:rPr>
                      <w:rFonts w:ascii="NimbusSanL-Regu" w:hAnsi="NimbusSanL-Regu" w:cs="NimbusSanL-Regu"/>
                      <w:sz w:val="25"/>
                      <w:szCs w:val="25"/>
                    </w:rPr>
                    <w:t>.txt</w:t>
                  </w:r>
                </w:p>
              </w:tc>
              <w:tc>
                <w:tcPr>
                  <w:tcW w:w="1701" w:type="dxa"/>
                </w:tcPr>
                <w:p w14:paraId="4975BA57" w14:textId="77777777" w:rsidR="00452B41" w:rsidRDefault="008F5A94" w:rsidP="00A16B19">
                  <w:pPr>
                    <w:framePr w:hSpace="180" w:wrap="around" w:vAnchor="page" w:hAnchor="margin" w:xAlign="center" w:y="1397"/>
                    <w:rPr>
                      <w:lang w:val="en-US"/>
                    </w:rPr>
                  </w:pPr>
                  <w:sdt>
                    <w:sdtPr>
                      <w:rPr>
                        <w:lang w:val="en-US"/>
                      </w:rPr>
                      <w:id w:val="-24183103"/>
                      <w14:checkbox>
                        <w14:checked w14:val="0"/>
                        <w14:checkedState w14:val="2612" w14:font="MS Gothic"/>
                        <w14:uncheckedState w14:val="2610" w14:font="MS Gothic"/>
                      </w14:checkbox>
                    </w:sdtPr>
                    <w:sdtEndPr/>
                    <w:sdtContent>
                      <w:r w:rsidR="00452B41">
                        <w:rPr>
                          <w:rFonts w:ascii="MS Gothic" w:eastAsia="MS Gothic" w:hAnsi="MS Gothic" w:hint="eastAsia"/>
                          <w:lang w:val="en-US"/>
                        </w:rPr>
                        <w:t>☐</w:t>
                      </w:r>
                    </w:sdtContent>
                  </w:sdt>
                  <w:r w:rsidR="00452B41" w:rsidRPr="00250516">
                    <w:rPr>
                      <w:lang w:val="en-US"/>
                    </w:rPr>
                    <w:t xml:space="preserve"> </w:t>
                  </w:r>
                  <w:r w:rsidR="00452B41">
                    <w:rPr>
                      <w:lang w:val="en-US"/>
                    </w:rPr>
                    <w:t>&lt; 1 GB</w:t>
                  </w:r>
                </w:p>
                <w:p w14:paraId="447A718C" w14:textId="77777777" w:rsidR="00452B41" w:rsidRDefault="008F5A94" w:rsidP="00A16B19">
                  <w:pPr>
                    <w:framePr w:hSpace="180" w:wrap="around" w:vAnchor="page" w:hAnchor="margin" w:xAlign="center" w:y="1397"/>
                    <w:rPr>
                      <w:lang w:val="en-US"/>
                    </w:rPr>
                  </w:pPr>
                  <w:sdt>
                    <w:sdtPr>
                      <w:rPr>
                        <w:lang w:val="en-US"/>
                      </w:rPr>
                      <w:id w:val="-1846242473"/>
                      <w14:checkbox>
                        <w14:checked w14:val="0"/>
                        <w14:checkedState w14:val="2612" w14:font="MS Gothic"/>
                        <w14:uncheckedState w14:val="2610" w14:font="MS Gothic"/>
                      </w14:checkbox>
                    </w:sdtPr>
                    <w:sdtEndPr/>
                    <w:sdtContent>
                      <w:r w:rsidR="00452B41">
                        <w:rPr>
                          <w:rFonts w:ascii="MS Gothic" w:eastAsia="MS Gothic" w:hAnsi="MS Gothic" w:hint="eastAsia"/>
                          <w:lang w:val="en-US"/>
                        </w:rPr>
                        <w:t>☐</w:t>
                      </w:r>
                    </w:sdtContent>
                  </w:sdt>
                  <w:r w:rsidR="00452B41">
                    <w:rPr>
                      <w:lang w:val="en-US"/>
                    </w:rPr>
                    <w:t xml:space="preserve"> &lt; 100 GB</w:t>
                  </w:r>
                </w:p>
                <w:p w14:paraId="2862EED0" w14:textId="77777777" w:rsidR="00452B41" w:rsidRDefault="008F5A94" w:rsidP="00A16B19">
                  <w:pPr>
                    <w:framePr w:hSpace="180" w:wrap="around" w:vAnchor="page" w:hAnchor="margin" w:xAlign="center" w:y="1397"/>
                    <w:rPr>
                      <w:lang w:val="en-US"/>
                    </w:rPr>
                  </w:pPr>
                  <w:sdt>
                    <w:sdtPr>
                      <w:rPr>
                        <w:lang w:val="en-US"/>
                      </w:rPr>
                      <w:id w:val="-503984168"/>
                      <w14:checkbox>
                        <w14:checked w14:val="1"/>
                        <w14:checkedState w14:val="2612" w14:font="MS Gothic"/>
                        <w14:uncheckedState w14:val="2610" w14:font="MS Gothic"/>
                      </w14:checkbox>
                    </w:sdtPr>
                    <w:sdtEndPr/>
                    <w:sdtContent>
                      <w:r w:rsidR="00452B41">
                        <w:rPr>
                          <w:rFonts w:ascii="MS Gothic" w:eastAsia="MS Gothic" w:hAnsi="MS Gothic" w:hint="eastAsia"/>
                          <w:lang w:val="en-US"/>
                        </w:rPr>
                        <w:t>☒</w:t>
                      </w:r>
                    </w:sdtContent>
                  </w:sdt>
                  <w:r w:rsidR="00452B41">
                    <w:rPr>
                      <w:lang w:val="en-US"/>
                    </w:rPr>
                    <w:t xml:space="preserve"> &lt; 1 TB</w:t>
                  </w:r>
                </w:p>
                <w:p w14:paraId="76706B10" w14:textId="77777777" w:rsidR="00452B41" w:rsidRPr="00250516" w:rsidRDefault="008F5A94" w:rsidP="00A16B19">
                  <w:pPr>
                    <w:framePr w:hSpace="180" w:wrap="around" w:vAnchor="page" w:hAnchor="margin" w:xAlign="center" w:y="1397"/>
                    <w:rPr>
                      <w:lang w:val="en-US"/>
                    </w:rPr>
                  </w:pPr>
                  <w:sdt>
                    <w:sdtPr>
                      <w:rPr>
                        <w:lang w:val="en-US"/>
                      </w:rPr>
                      <w:id w:val="-379866487"/>
                      <w14:checkbox>
                        <w14:checked w14:val="0"/>
                        <w14:checkedState w14:val="2612" w14:font="MS Gothic"/>
                        <w14:uncheckedState w14:val="2610" w14:font="MS Gothic"/>
                      </w14:checkbox>
                    </w:sdtPr>
                    <w:sdtEndPr/>
                    <w:sdtContent>
                      <w:r w:rsidR="00452B41">
                        <w:rPr>
                          <w:rFonts w:ascii="MS Gothic" w:eastAsia="MS Gothic" w:hAnsi="MS Gothic" w:hint="eastAsia"/>
                          <w:lang w:val="en-US"/>
                        </w:rPr>
                        <w:t>☐</w:t>
                      </w:r>
                    </w:sdtContent>
                  </w:sdt>
                  <w:r w:rsidR="00452B41">
                    <w:rPr>
                      <w:lang w:val="en-US"/>
                    </w:rPr>
                    <w:t xml:space="preserve"> &lt; 5 TB</w:t>
                  </w:r>
                </w:p>
                <w:p w14:paraId="51C84C48" w14:textId="77777777" w:rsidR="00452B41" w:rsidRDefault="008F5A94" w:rsidP="00A16B19">
                  <w:pPr>
                    <w:framePr w:hSpace="180" w:wrap="around" w:vAnchor="page" w:hAnchor="margin" w:xAlign="center" w:y="1397"/>
                    <w:rPr>
                      <w:lang w:val="en-US"/>
                    </w:rPr>
                  </w:pPr>
                  <w:sdt>
                    <w:sdtPr>
                      <w:rPr>
                        <w:lang w:val="en-US"/>
                      </w:rPr>
                      <w:id w:val="-1756976820"/>
                      <w14:checkbox>
                        <w14:checked w14:val="0"/>
                        <w14:checkedState w14:val="2612" w14:font="MS Gothic"/>
                        <w14:uncheckedState w14:val="2610" w14:font="MS Gothic"/>
                      </w14:checkbox>
                    </w:sdtPr>
                    <w:sdtEndPr/>
                    <w:sdtContent>
                      <w:r w:rsidR="00452B41">
                        <w:rPr>
                          <w:rFonts w:ascii="MS Gothic" w:eastAsia="MS Gothic" w:hAnsi="MS Gothic" w:hint="eastAsia"/>
                          <w:lang w:val="en-US"/>
                        </w:rPr>
                        <w:t>☐</w:t>
                      </w:r>
                    </w:sdtContent>
                  </w:sdt>
                  <w:r w:rsidR="00452B41" w:rsidRPr="00250516">
                    <w:rPr>
                      <w:lang w:val="en-US"/>
                    </w:rPr>
                    <w:t xml:space="preserve"> </w:t>
                  </w:r>
                  <w:r w:rsidR="00452B41">
                    <w:rPr>
                      <w:lang w:val="en-US"/>
                    </w:rPr>
                    <w:t>&gt; 5 TB</w:t>
                  </w:r>
                </w:p>
                <w:p w14:paraId="0C234F95" w14:textId="77777777" w:rsidR="00452B41" w:rsidRDefault="008F5A94" w:rsidP="00A16B19">
                  <w:pPr>
                    <w:framePr w:hSpace="180" w:wrap="around" w:vAnchor="page" w:hAnchor="margin" w:xAlign="center" w:y="1397"/>
                    <w:rPr>
                      <w:lang w:val="en-US"/>
                    </w:rPr>
                  </w:pPr>
                  <w:sdt>
                    <w:sdtPr>
                      <w:rPr>
                        <w:lang w:val="en-US"/>
                      </w:rPr>
                      <w:id w:val="665906099"/>
                      <w14:checkbox>
                        <w14:checked w14:val="0"/>
                        <w14:checkedState w14:val="2612" w14:font="MS Gothic"/>
                        <w14:uncheckedState w14:val="2610" w14:font="MS Gothic"/>
                      </w14:checkbox>
                    </w:sdtPr>
                    <w:sdtEndPr/>
                    <w:sdtContent>
                      <w:r w:rsidR="00452B41">
                        <w:rPr>
                          <w:rFonts w:ascii="MS Gothic" w:eastAsia="MS Gothic" w:hAnsi="MS Gothic" w:hint="eastAsia"/>
                          <w:lang w:val="en-US"/>
                        </w:rPr>
                        <w:t>☐</w:t>
                      </w:r>
                    </w:sdtContent>
                  </w:sdt>
                  <w:r w:rsidR="00452B41">
                    <w:rPr>
                      <w:lang w:val="en-US"/>
                    </w:rPr>
                    <w:t xml:space="preserve"> NA</w:t>
                  </w:r>
                </w:p>
                <w:p w14:paraId="11976459" w14:textId="77777777" w:rsidR="00F75E4B" w:rsidRDefault="00F75E4B" w:rsidP="00A16B19">
                  <w:pPr>
                    <w:framePr w:hSpace="180" w:wrap="around" w:vAnchor="page" w:hAnchor="margin" w:xAlign="center" w:y="1397"/>
                    <w:rPr>
                      <w:rFonts w:ascii="MS Gothic" w:eastAsia="MS Gothic" w:hAnsi="MS Gothic"/>
                      <w:lang w:val="en-US"/>
                    </w:rPr>
                  </w:pPr>
                </w:p>
              </w:tc>
              <w:tc>
                <w:tcPr>
                  <w:tcW w:w="1587" w:type="dxa"/>
                </w:tcPr>
                <w:p w14:paraId="77F169B8" w14:textId="77777777" w:rsidR="00F75E4B" w:rsidRDefault="00F75E4B" w:rsidP="00A16B19">
                  <w:pPr>
                    <w:framePr w:hSpace="180" w:wrap="around" w:vAnchor="page" w:hAnchor="margin" w:xAlign="center" w:y="1397"/>
                  </w:pPr>
                </w:p>
              </w:tc>
            </w:tr>
            <w:tr w:rsidR="00F75E4B" w:rsidRPr="00A16B19" w14:paraId="4B23BFB7" w14:textId="77777777" w:rsidTr="003E701D">
              <w:tc>
                <w:tcPr>
                  <w:tcW w:w="1873" w:type="dxa"/>
                </w:tcPr>
                <w:p w14:paraId="3AC5CC18" w14:textId="7B161AA1" w:rsidR="00F75E4B" w:rsidRDefault="00DE4580" w:rsidP="00A16B19">
                  <w:pPr>
                    <w:framePr w:hSpace="180" w:wrap="around" w:vAnchor="page" w:hAnchor="margin" w:xAlign="center" w:y="1397"/>
                  </w:pPr>
                  <w:r>
                    <w:rPr>
                      <w:rFonts w:ascii="NimbusSanL-Regu" w:hAnsi="NimbusSanL-Regu" w:cs="NimbusSanL-Regu"/>
                      <w:sz w:val="25"/>
                      <w:szCs w:val="25"/>
                    </w:rPr>
                    <w:t>XRD results</w:t>
                  </w:r>
                </w:p>
              </w:tc>
              <w:tc>
                <w:tcPr>
                  <w:tcW w:w="1843" w:type="dxa"/>
                </w:tcPr>
                <w:p w14:paraId="513378C1" w14:textId="5EC4F16A" w:rsidR="00F75E4B" w:rsidRDefault="00273058" w:rsidP="00A16B19">
                  <w:pPr>
                    <w:framePr w:hSpace="180" w:wrap="around" w:vAnchor="page" w:hAnchor="margin" w:xAlign="center" w:y="1397"/>
                  </w:pPr>
                  <w:r>
                    <w:rPr>
                      <w:rFonts w:ascii="NimbusSanL-Regu" w:hAnsi="NimbusSanL-Regu" w:cs="NimbusSanL-Regu"/>
                      <w:sz w:val="25"/>
                      <w:szCs w:val="25"/>
                    </w:rPr>
                    <w:t>XRD analysis of samples</w:t>
                  </w:r>
                </w:p>
              </w:tc>
              <w:tc>
                <w:tcPr>
                  <w:tcW w:w="2977" w:type="dxa"/>
                </w:tcPr>
                <w:p w14:paraId="3F559F78" w14:textId="77777777" w:rsidR="00DE4580" w:rsidRPr="00250516" w:rsidRDefault="008F5A94" w:rsidP="00A16B19">
                  <w:pPr>
                    <w:framePr w:hSpace="180" w:wrap="around" w:vAnchor="page" w:hAnchor="margin" w:xAlign="center" w:y="1397"/>
                    <w:rPr>
                      <w:lang w:val="en-US"/>
                    </w:rPr>
                  </w:pPr>
                  <w:sdt>
                    <w:sdtPr>
                      <w:rPr>
                        <w:lang w:val="en-US"/>
                      </w:rPr>
                      <w:id w:val="-145824783"/>
                      <w14:checkbox>
                        <w14:checked w14:val="1"/>
                        <w14:checkedState w14:val="2612" w14:font="MS Gothic"/>
                        <w14:uncheckedState w14:val="2610" w14:font="MS Gothic"/>
                      </w14:checkbox>
                    </w:sdtPr>
                    <w:sdtEndPr/>
                    <w:sdtContent>
                      <w:r w:rsidR="00DE4580">
                        <w:rPr>
                          <w:rFonts w:ascii="MS Gothic" w:eastAsia="MS Gothic" w:hAnsi="MS Gothic" w:hint="eastAsia"/>
                          <w:lang w:val="en-US"/>
                        </w:rPr>
                        <w:t>☒</w:t>
                      </w:r>
                    </w:sdtContent>
                  </w:sdt>
                  <w:r w:rsidR="00DE4580">
                    <w:rPr>
                      <w:lang w:val="en-US"/>
                    </w:rPr>
                    <w:t xml:space="preserve"> </w:t>
                  </w:r>
                  <w:r w:rsidR="00DE4580" w:rsidRPr="00250516">
                    <w:rPr>
                      <w:lang w:val="en-US"/>
                    </w:rPr>
                    <w:t>Generate new data</w:t>
                  </w:r>
                </w:p>
                <w:p w14:paraId="3EAC5B41" w14:textId="52D38BEB" w:rsidR="00F75E4B" w:rsidRDefault="008F5A94" w:rsidP="00A16B19">
                  <w:pPr>
                    <w:framePr w:hSpace="180" w:wrap="around" w:vAnchor="page" w:hAnchor="margin" w:xAlign="center" w:y="1397"/>
                    <w:rPr>
                      <w:rFonts w:ascii="MS Gothic" w:eastAsia="MS Gothic" w:hAnsi="MS Gothic"/>
                      <w:lang w:val="en-US"/>
                    </w:rPr>
                  </w:pPr>
                  <w:sdt>
                    <w:sdtPr>
                      <w:rPr>
                        <w:lang w:val="en-US"/>
                      </w:rPr>
                      <w:id w:val="85040618"/>
                      <w14:checkbox>
                        <w14:checked w14:val="0"/>
                        <w14:checkedState w14:val="2612" w14:font="MS Gothic"/>
                        <w14:uncheckedState w14:val="2610" w14:font="MS Gothic"/>
                      </w14:checkbox>
                    </w:sdtPr>
                    <w:sdtEndPr/>
                    <w:sdtContent>
                      <w:r w:rsidR="00DE4580">
                        <w:rPr>
                          <w:rFonts w:ascii="MS Gothic" w:eastAsia="MS Gothic" w:hAnsi="MS Gothic" w:hint="eastAsia"/>
                          <w:lang w:val="en-US"/>
                        </w:rPr>
                        <w:t>☐</w:t>
                      </w:r>
                    </w:sdtContent>
                  </w:sdt>
                  <w:r w:rsidR="00DE4580" w:rsidRPr="00250516">
                    <w:rPr>
                      <w:lang w:val="en-US"/>
                    </w:rPr>
                    <w:t xml:space="preserve"> Reuse existing data</w:t>
                  </w:r>
                </w:p>
              </w:tc>
              <w:tc>
                <w:tcPr>
                  <w:tcW w:w="1559" w:type="dxa"/>
                </w:tcPr>
                <w:p w14:paraId="3665BC36" w14:textId="77777777" w:rsidR="00D8086F" w:rsidRPr="00250516" w:rsidRDefault="008F5A94" w:rsidP="00A16B19">
                  <w:pPr>
                    <w:framePr w:hSpace="180" w:wrap="around" w:vAnchor="page" w:hAnchor="margin" w:xAlign="center" w:y="1397"/>
                    <w:rPr>
                      <w:lang w:val="en-US"/>
                    </w:rPr>
                  </w:pPr>
                  <w:sdt>
                    <w:sdtPr>
                      <w:rPr>
                        <w:lang w:val="en-US"/>
                      </w:rPr>
                      <w:id w:val="-1436206415"/>
                      <w14:checkbox>
                        <w14:checked w14:val="1"/>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Pr>
                      <w:lang w:val="en-US"/>
                    </w:rPr>
                    <w:t xml:space="preserve"> Digital</w:t>
                  </w:r>
                </w:p>
                <w:p w14:paraId="7535AFF7" w14:textId="77F243F9" w:rsidR="00F75E4B" w:rsidRDefault="008F5A94" w:rsidP="00A16B19">
                  <w:pPr>
                    <w:framePr w:hSpace="180" w:wrap="around" w:vAnchor="page" w:hAnchor="margin" w:xAlign="center" w:y="1397"/>
                    <w:rPr>
                      <w:rFonts w:ascii="MS Gothic" w:eastAsia="MS Gothic" w:hAnsi="MS Gothic"/>
                      <w:lang w:val="en-US"/>
                    </w:rPr>
                  </w:pPr>
                  <w:sdt>
                    <w:sdtPr>
                      <w:rPr>
                        <w:lang w:val="en-US"/>
                      </w:rPr>
                      <w:id w:val="-645125072"/>
                      <w14:checkbox>
                        <w14:checked w14:val="0"/>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sidRPr="00250516">
                    <w:rPr>
                      <w:lang w:val="en-US"/>
                    </w:rPr>
                    <w:t xml:space="preserve"> </w:t>
                  </w:r>
                  <w:r w:rsidR="00D8086F">
                    <w:rPr>
                      <w:lang w:val="en-US"/>
                    </w:rPr>
                    <w:t>Physical</w:t>
                  </w:r>
                </w:p>
              </w:tc>
              <w:tc>
                <w:tcPr>
                  <w:tcW w:w="1984" w:type="dxa"/>
                </w:tcPr>
                <w:p w14:paraId="62AF865E" w14:textId="77777777" w:rsidR="00DE4580" w:rsidRPr="00250516" w:rsidRDefault="008F5A94" w:rsidP="00A16B19">
                  <w:pPr>
                    <w:framePr w:hSpace="180" w:wrap="around" w:vAnchor="page" w:hAnchor="margin" w:xAlign="center" w:y="1397"/>
                    <w:rPr>
                      <w:lang w:val="en-US"/>
                    </w:rPr>
                  </w:pPr>
                  <w:sdt>
                    <w:sdtPr>
                      <w:rPr>
                        <w:lang w:val="en-US"/>
                      </w:rPr>
                      <w:id w:val="830790720"/>
                      <w14:checkbox>
                        <w14:checked w14:val="0"/>
                        <w14:checkedState w14:val="2612" w14:font="MS Gothic"/>
                        <w14:uncheckedState w14:val="2610" w14:font="MS Gothic"/>
                      </w14:checkbox>
                    </w:sdtPr>
                    <w:sdtEndPr/>
                    <w:sdtContent>
                      <w:r w:rsidR="00DE4580">
                        <w:rPr>
                          <w:rFonts w:ascii="MS Gothic" w:eastAsia="MS Gothic" w:hAnsi="MS Gothic" w:hint="eastAsia"/>
                          <w:lang w:val="en-US"/>
                        </w:rPr>
                        <w:t>☐</w:t>
                      </w:r>
                    </w:sdtContent>
                  </w:sdt>
                  <w:r w:rsidR="00DE4580">
                    <w:rPr>
                      <w:lang w:val="en-US"/>
                    </w:rPr>
                    <w:t xml:space="preserve"> Audiovisual</w:t>
                  </w:r>
                </w:p>
                <w:p w14:paraId="02C2BB23" w14:textId="77777777" w:rsidR="00DE4580" w:rsidRDefault="008F5A94" w:rsidP="00A16B19">
                  <w:pPr>
                    <w:framePr w:hSpace="180" w:wrap="around" w:vAnchor="page" w:hAnchor="margin" w:xAlign="center" w:y="1397"/>
                    <w:rPr>
                      <w:lang w:val="en-US"/>
                    </w:rPr>
                  </w:pPr>
                  <w:sdt>
                    <w:sdtPr>
                      <w:rPr>
                        <w:lang w:val="en-US"/>
                      </w:rPr>
                      <w:id w:val="-4829606"/>
                      <w14:checkbox>
                        <w14:checked w14:val="1"/>
                        <w14:checkedState w14:val="2612" w14:font="MS Gothic"/>
                        <w14:uncheckedState w14:val="2610" w14:font="MS Gothic"/>
                      </w14:checkbox>
                    </w:sdtPr>
                    <w:sdtEndPr/>
                    <w:sdtContent>
                      <w:r w:rsidR="00DE4580">
                        <w:rPr>
                          <w:rFonts w:ascii="MS Gothic" w:eastAsia="MS Gothic" w:hAnsi="MS Gothic" w:hint="eastAsia"/>
                          <w:lang w:val="en-US"/>
                        </w:rPr>
                        <w:t>☒</w:t>
                      </w:r>
                    </w:sdtContent>
                  </w:sdt>
                  <w:r w:rsidR="00DE4580" w:rsidRPr="00250516">
                    <w:rPr>
                      <w:lang w:val="en-US"/>
                    </w:rPr>
                    <w:t xml:space="preserve"> </w:t>
                  </w:r>
                  <w:r w:rsidR="00DE4580">
                    <w:rPr>
                      <w:lang w:val="en-US"/>
                    </w:rPr>
                    <w:t>Images</w:t>
                  </w:r>
                </w:p>
                <w:p w14:paraId="0391F247" w14:textId="77777777" w:rsidR="00DE4580" w:rsidRDefault="008F5A94" w:rsidP="00A16B19">
                  <w:pPr>
                    <w:framePr w:hSpace="180" w:wrap="around" w:vAnchor="page" w:hAnchor="margin" w:xAlign="center" w:y="1397"/>
                    <w:rPr>
                      <w:lang w:val="en-US"/>
                    </w:rPr>
                  </w:pPr>
                  <w:sdt>
                    <w:sdtPr>
                      <w:rPr>
                        <w:lang w:val="en-US"/>
                      </w:rPr>
                      <w:id w:val="616502282"/>
                      <w14:checkbox>
                        <w14:checked w14:val="0"/>
                        <w14:checkedState w14:val="2612" w14:font="MS Gothic"/>
                        <w14:uncheckedState w14:val="2610" w14:font="MS Gothic"/>
                      </w14:checkbox>
                    </w:sdtPr>
                    <w:sdtEndPr/>
                    <w:sdtContent>
                      <w:r w:rsidR="00DE4580">
                        <w:rPr>
                          <w:rFonts w:ascii="MS Gothic" w:eastAsia="MS Gothic" w:hAnsi="MS Gothic" w:hint="eastAsia"/>
                          <w:lang w:val="en-US"/>
                        </w:rPr>
                        <w:t>☐</w:t>
                      </w:r>
                    </w:sdtContent>
                  </w:sdt>
                  <w:r w:rsidR="00DE4580">
                    <w:rPr>
                      <w:lang w:val="en-US"/>
                    </w:rPr>
                    <w:t xml:space="preserve"> Sound</w:t>
                  </w:r>
                </w:p>
                <w:p w14:paraId="110848FE" w14:textId="77777777" w:rsidR="00DE4580" w:rsidRDefault="008F5A94" w:rsidP="00A16B19">
                  <w:pPr>
                    <w:framePr w:hSpace="180" w:wrap="around" w:vAnchor="page" w:hAnchor="margin" w:xAlign="center" w:y="1397"/>
                    <w:rPr>
                      <w:lang w:val="en-US"/>
                    </w:rPr>
                  </w:pPr>
                  <w:sdt>
                    <w:sdtPr>
                      <w:rPr>
                        <w:lang w:val="en-US"/>
                      </w:rPr>
                      <w:id w:val="419296971"/>
                      <w14:checkbox>
                        <w14:checked w14:val="1"/>
                        <w14:checkedState w14:val="2612" w14:font="MS Gothic"/>
                        <w14:uncheckedState w14:val="2610" w14:font="MS Gothic"/>
                      </w14:checkbox>
                    </w:sdtPr>
                    <w:sdtEndPr/>
                    <w:sdtContent>
                      <w:r w:rsidR="00DE4580">
                        <w:rPr>
                          <w:rFonts w:ascii="MS Gothic" w:eastAsia="MS Gothic" w:hAnsi="MS Gothic" w:hint="eastAsia"/>
                          <w:lang w:val="en-US"/>
                        </w:rPr>
                        <w:t>☒</w:t>
                      </w:r>
                    </w:sdtContent>
                  </w:sdt>
                  <w:r w:rsidR="00DE4580">
                    <w:rPr>
                      <w:lang w:val="en-US"/>
                    </w:rPr>
                    <w:t xml:space="preserve"> Numerical</w:t>
                  </w:r>
                </w:p>
                <w:p w14:paraId="05E4EF6A" w14:textId="77777777" w:rsidR="00DE4580" w:rsidRDefault="008F5A94" w:rsidP="00A16B19">
                  <w:pPr>
                    <w:framePr w:hSpace="180" w:wrap="around" w:vAnchor="page" w:hAnchor="margin" w:xAlign="center" w:y="1397"/>
                    <w:rPr>
                      <w:lang w:val="en-US"/>
                    </w:rPr>
                  </w:pPr>
                  <w:sdt>
                    <w:sdtPr>
                      <w:rPr>
                        <w:lang w:val="en-US"/>
                      </w:rPr>
                      <w:id w:val="1060820212"/>
                      <w14:checkbox>
                        <w14:checked w14:val="1"/>
                        <w14:checkedState w14:val="2612" w14:font="MS Gothic"/>
                        <w14:uncheckedState w14:val="2610" w14:font="MS Gothic"/>
                      </w14:checkbox>
                    </w:sdtPr>
                    <w:sdtEndPr/>
                    <w:sdtContent>
                      <w:r w:rsidR="00DE4580">
                        <w:rPr>
                          <w:rFonts w:ascii="MS Gothic" w:eastAsia="MS Gothic" w:hAnsi="MS Gothic" w:hint="eastAsia"/>
                          <w:lang w:val="en-US"/>
                        </w:rPr>
                        <w:t>☒</w:t>
                      </w:r>
                    </w:sdtContent>
                  </w:sdt>
                  <w:r w:rsidR="00DE4580">
                    <w:rPr>
                      <w:lang w:val="en-US"/>
                    </w:rPr>
                    <w:t xml:space="preserve"> Textual</w:t>
                  </w:r>
                </w:p>
                <w:p w14:paraId="3AC1741C" w14:textId="77777777" w:rsidR="00DE4580" w:rsidRDefault="008F5A94" w:rsidP="00A16B19">
                  <w:pPr>
                    <w:framePr w:hSpace="180" w:wrap="around" w:vAnchor="page" w:hAnchor="margin" w:xAlign="center" w:y="1397"/>
                    <w:rPr>
                      <w:lang w:val="en-US"/>
                    </w:rPr>
                  </w:pPr>
                  <w:sdt>
                    <w:sdtPr>
                      <w:rPr>
                        <w:lang w:val="en-US"/>
                      </w:rPr>
                      <w:id w:val="50671931"/>
                      <w14:checkbox>
                        <w14:checked w14:val="0"/>
                        <w14:checkedState w14:val="2612" w14:font="MS Gothic"/>
                        <w14:uncheckedState w14:val="2610" w14:font="MS Gothic"/>
                      </w14:checkbox>
                    </w:sdtPr>
                    <w:sdtEndPr/>
                    <w:sdtContent>
                      <w:r w:rsidR="00DE4580">
                        <w:rPr>
                          <w:rFonts w:ascii="MS Gothic" w:eastAsia="MS Gothic" w:hAnsi="MS Gothic" w:hint="eastAsia"/>
                          <w:lang w:val="en-US"/>
                        </w:rPr>
                        <w:t>☐</w:t>
                      </w:r>
                    </w:sdtContent>
                  </w:sdt>
                  <w:r w:rsidR="00DE4580">
                    <w:rPr>
                      <w:lang w:val="en-US"/>
                    </w:rPr>
                    <w:t xml:space="preserve"> Model</w:t>
                  </w:r>
                </w:p>
                <w:p w14:paraId="2A903A04" w14:textId="77777777" w:rsidR="00DE4580" w:rsidRDefault="008F5A94" w:rsidP="00A16B19">
                  <w:pPr>
                    <w:framePr w:hSpace="180" w:wrap="around" w:vAnchor="page" w:hAnchor="margin" w:xAlign="center" w:y="1397"/>
                    <w:rPr>
                      <w:lang w:val="en-US"/>
                    </w:rPr>
                  </w:pPr>
                  <w:sdt>
                    <w:sdtPr>
                      <w:rPr>
                        <w:lang w:val="en-US"/>
                      </w:rPr>
                      <w:id w:val="-353497568"/>
                      <w14:checkbox>
                        <w14:checked w14:val="0"/>
                        <w14:checkedState w14:val="2612" w14:font="MS Gothic"/>
                        <w14:uncheckedState w14:val="2610" w14:font="MS Gothic"/>
                      </w14:checkbox>
                    </w:sdtPr>
                    <w:sdtEndPr/>
                    <w:sdtContent>
                      <w:r w:rsidR="00DE4580">
                        <w:rPr>
                          <w:rFonts w:ascii="MS Gothic" w:eastAsia="MS Gothic" w:hAnsi="MS Gothic" w:hint="eastAsia"/>
                          <w:lang w:val="en-US"/>
                        </w:rPr>
                        <w:t>☐</w:t>
                      </w:r>
                    </w:sdtContent>
                  </w:sdt>
                  <w:r w:rsidR="00DE4580">
                    <w:rPr>
                      <w:lang w:val="en-US"/>
                    </w:rPr>
                    <w:t xml:space="preserve"> Software</w:t>
                  </w:r>
                </w:p>
                <w:p w14:paraId="27AC9164" w14:textId="7A0E7388" w:rsidR="00F75E4B" w:rsidRDefault="008F5A94" w:rsidP="00A16B19">
                  <w:pPr>
                    <w:framePr w:hSpace="180" w:wrap="around" w:vAnchor="page" w:hAnchor="margin" w:xAlign="center" w:y="1397"/>
                    <w:rPr>
                      <w:rFonts w:ascii="MS Gothic" w:eastAsia="MS Gothic" w:hAnsi="MS Gothic"/>
                      <w:lang w:val="en-US"/>
                    </w:rPr>
                  </w:pPr>
                  <w:sdt>
                    <w:sdtPr>
                      <w:rPr>
                        <w:lang w:val="en-US"/>
                      </w:rPr>
                      <w:id w:val="464624058"/>
                      <w14:checkbox>
                        <w14:checked w14:val="0"/>
                        <w14:checkedState w14:val="2612" w14:font="MS Gothic"/>
                        <w14:uncheckedState w14:val="2610" w14:font="MS Gothic"/>
                      </w14:checkbox>
                    </w:sdtPr>
                    <w:sdtEndPr/>
                    <w:sdtContent>
                      <w:r w:rsidR="00DE4580">
                        <w:rPr>
                          <w:rFonts w:ascii="MS Gothic" w:eastAsia="MS Gothic" w:hAnsi="MS Gothic" w:hint="eastAsia"/>
                          <w:lang w:val="en-US"/>
                        </w:rPr>
                        <w:t>☐</w:t>
                      </w:r>
                    </w:sdtContent>
                  </w:sdt>
                  <w:r w:rsidR="00DE4580">
                    <w:rPr>
                      <w:lang w:val="en-US"/>
                    </w:rPr>
                    <w:t xml:space="preserve"> Other:</w:t>
                  </w:r>
                </w:p>
              </w:tc>
              <w:tc>
                <w:tcPr>
                  <w:tcW w:w="1843" w:type="dxa"/>
                </w:tcPr>
                <w:p w14:paraId="5D20E09C" w14:textId="77777777" w:rsidR="00DE4580" w:rsidRDefault="00DE4580"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XRDML</w:t>
                  </w:r>
                </w:p>
                <w:p w14:paraId="5155AE97" w14:textId="77777777" w:rsidR="00DE4580" w:rsidRDefault="00DE4580"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(raw</w:t>
                  </w:r>
                </w:p>
                <w:p w14:paraId="5F17C29A" w14:textId="77777777" w:rsidR="00DE4580" w:rsidRDefault="00DE4580"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format)</w:t>
                  </w:r>
                </w:p>
                <w:p w14:paraId="3E03C6E7" w14:textId="77777777" w:rsidR="00F75E4B" w:rsidRDefault="00DE4580" w:rsidP="00A16B19">
                  <w:pPr>
                    <w:framePr w:hSpace="180" w:wrap="around" w:vAnchor="page" w:hAnchor="margin" w:xAlign="center" w:y="1397"/>
                    <w:rPr>
                      <w:rFonts w:ascii="NimbusSanL-Regu" w:hAnsi="NimbusSanL-Regu" w:cs="NimbusSanL-Regu"/>
                      <w:sz w:val="25"/>
                      <w:szCs w:val="25"/>
                    </w:rPr>
                  </w:pPr>
                  <w:r>
                    <w:rPr>
                      <w:rFonts w:ascii="NimbusSanL-Regu" w:hAnsi="NimbusSanL-Regu" w:cs="NimbusSanL-Regu"/>
                      <w:sz w:val="25"/>
                      <w:szCs w:val="25"/>
                    </w:rPr>
                    <w:t>.csv</w:t>
                  </w:r>
                </w:p>
                <w:p w14:paraId="22526A25" w14:textId="363C02E5" w:rsidR="00157B47" w:rsidRPr="00157B47" w:rsidRDefault="00157B47" w:rsidP="00A16B19">
                  <w:pPr>
                    <w:framePr w:hSpace="180" w:wrap="around" w:vAnchor="page" w:hAnchor="margin" w:xAlign="center" w:y="1397"/>
                    <w:rPr>
                      <w:rFonts w:ascii="MS Gothic" w:eastAsia="MS Gothic" w:hAnsi="MS Gothic"/>
                      <w:lang w:val="nl-BE"/>
                    </w:rPr>
                  </w:pPr>
                  <w:r>
                    <w:rPr>
                      <w:rFonts w:ascii="NimbusSanL-Regu" w:hAnsi="NimbusSanL-Regu" w:cs="NimbusSanL-Regu"/>
                      <w:sz w:val="25"/>
                      <w:szCs w:val="25"/>
                      <w:lang w:val="nl-BE"/>
                    </w:rPr>
                    <w:t>Excel</w:t>
                  </w:r>
                </w:p>
              </w:tc>
              <w:tc>
                <w:tcPr>
                  <w:tcW w:w="1701" w:type="dxa"/>
                </w:tcPr>
                <w:p w14:paraId="6ECDDA35" w14:textId="77777777" w:rsidR="00DE4580" w:rsidRPr="000802C0" w:rsidRDefault="008F5A94" w:rsidP="00A16B19">
                  <w:pPr>
                    <w:framePr w:hSpace="180" w:wrap="around" w:vAnchor="page" w:hAnchor="margin" w:xAlign="center" w:y="1397"/>
                    <w:rPr>
                      <w:lang w:val="nl-BE"/>
                    </w:rPr>
                  </w:pPr>
                  <w:sdt>
                    <w:sdtPr>
                      <w:rPr>
                        <w:lang w:val="nl-BE"/>
                      </w:rPr>
                      <w:id w:val="-1785345845"/>
                      <w14:checkbox>
                        <w14:checked w14:val="0"/>
                        <w14:checkedState w14:val="2612" w14:font="MS Gothic"/>
                        <w14:uncheckedState w14:val="2610" w14:font="MS Gothic"/>
                      </w14:checkbox>
                    </w:sdtPr>
                    <w:sdtEndPr/>
                    <w:sdtContent>
                      <w:r w:rsidR="00DE4580" w:rsidRPr="000802C0">
                        <w:rPr>
                          <w:rFonts w:ascii="MS Gothic" w:eastAsia="MS Gothic" w:hAnsi="MS Gothic" w:hint="eastAsia"/>
                          <w:lang w:val="nl-BE"/>
                        </w:rPr>
                        <w:t>☐</w:t>
                      </w:r>
                    </w:sdtContent>
                  </w:sdt>
                  <w:r w:rsidR="00DE4580" w:rsidRPr="000802C0">
                    <w:rPr>
                      <w:lang w:val="nl-BE"/>
                    </w:rPr>
                    <w:t xml:space="preserve"> &lt; 1 GB</w:t>
                  </w:r>
                </w:p>
                <w:p w14:paraId="6A39045C" w14:textId="77777777" w:rsidR="00DE4580" w:rsidRPr="000802C0" w:rsidRDefault="008F5A94" w:rsidP="00A16B19">
                  <w:pPr>
                    <w:framePr w:hSpace="180" w:wrap="around" w:vAnchor="page" w:hAnchor="margin" w:xAlign="center" w:y="1397"/>
                    <w:rPr>
                      <w:lang w:val="nl-BE"/>
                    </w:rPr>
                  </w:pPr>
                  <w:sdt>
                    <w:sdtPr>
                      <w:rPr>
                        <w:lang w:val="nl-BE"/>
                      </w:rPr>
                      <w:id w:val="-1997401076"/>
                      <w14:checkbox>
                        <w14:checked w14:val="0"/>
                        <w14:checkedState w14:val="2612" w14:font="MS Gothic"/>
                        <w14:uncheckedState w14:val="2610" w14:font="MS Gothic"/>
                      </w14:checkbox>
                    </w:sdtPr>
                    <w:sdtEndPr/>
                    <w:sdtContent>
                      <w:r w:rsidR="00DE4580" w:rsidRPr="000802C0">
                        <w:rPr>
                          <w:rFonts w:ascii="MS Gothic" w:eastAsia="MS Gothic" w:hAnsi="MS Gothic" w:hint="eastAsia"/>
                          <w:lang w:val="nl-BE"/>
                        </w:rPr>
                        <w:t>☐</w:t>
                      </w:r>
                    </w:sdtContent>
                  </w:sdt>
                  <w:r w:rsidR="00DE4580" w:rsidRPr="000802C0">
                    <w:rPr>
                      <w:lang w:val="nl-BE"/>
                    </w:rPr>
                    <w:t xml:space="preserve"> &lt; 100 GB</w:t>
                  </w:r>
                </w:p>
                <w:p w14:paraId="286926D9" w14:textId="77777777" w:rsidR="00DE4580" w:rsidRPr="000802C0" w:rsidRDefault="008F5A94" w:rsidP="00A16B19">
                  <w:pPr>
                    <w:framePr w:hSpace="180" w:wrap="around" w:vAnchor="page" w:hAnchor="margin" w:xAlign="center" w:y="1397"/>
                    <w:rPr>
                      <w:lang w:val="nl-BE"/>
                    </w:rPr>
                  </w:pPr>
                  <w:sdt>
                    <w:sdtPr>
                      <w:rPr>
                        <w:lang w:val="nl-BE"/>
                      </w:rPr>
                      <w:id w:val="1486199224"/>
                      <w14:checkbox>
                        <w14:checked w14:val="1"/>
                        <w14:checkedState w14:val="2612" w14:font="MS Gothic"/>
                        <w14:uncheckedState w14:val="2610" w14:font="MS Gothic"/>
                      </w14:checkbox>
                    </w:sdtPr>
                    <w:sdtEndPr/>
                    <w:sdtContent>
                      <w:r w:rsidR="00DE4580" w:rsidRPr="000802C0">
                        <w:rPr>
                          <w:rFonts w:ascii="MS Gothic" w:eastAsia="MS Gothic" w:hAnsi="MS Gothic" w:hint="eastAsia"/>
                          <w:lang w:val="nl-BE"/>
                        </w:rPr>
                        <w:t>☒</w:t>
                      </w:r>
                    </w:sdtContent>
                  </w:sdt>
                  <w:r w:rsidR="00DE4580" w:rsidRPr="000802C0">
                    <w:rPr>
                      <w:lang w:val="nl-BE"/>
                    </w:rPr>
                    <w:t xml:space="preserve"> &lt; 1 TB</w:t>
                  </w:r>
                </w:p>
                <w:p w14:paraId="65041C1C" w14:textId="77777777" w:rsidR="00DE4580" w:rsidRPr="000802C0" w:rsidRDefault="008F5A94" w:rsidP="00A16B19">
                  <w:pPr>
                    <w:framePr w:hSpace="180" w:wrap="around" w:vAnchor="page" w:hAnchor="margin" w:xAlign="center" w:y="1397"/>
                    <w:rPr>
                      <w:lang w:val="nl-BE"/>
                    </w:rPr>
                  </w:pPr>
                  <w:sdt>
                    <w:sdtPr>
                      <w:rPr>
                        <w:lang w:val="nl-BE"/>
                      </w:rPr>
                      <w:id w:val="-1897202125"/>
                      <w14:checkbox>
                        <w14:checked w14:val="0"/>
                        <w14:checkedState w14:val="2612" w14:font="MS Gothic"/>
                        <w14:uncheckedState w14:val="2610" w14:font="MS Gothic"/>
                      </w14:checkbox>
                    </w:sdtPr>
                    <w:sdtEndPr/>
                    <w:sdtContent>
                      <w:r w:rsidR="00DE4580" w:rsidRPr="000802C0">
                        <w:rPr>
                          <w:rFonts w:ascii="MS Gothic" w:eastAsia="MS Gothic" w:hAnsi="MS Gothic" w:hint="eastAsia"/>
                          <w:lang w:val="nl-BE"/>
                        </w:rPr>
                        <w:t>☐</w:t>
                      </w:r>
                    </w:sdtContent>
                  </w:sdt>
                  <w:r w:rsidR="00DE4580" w:rsidRPr="000802C0">
                    <w:rPr>
                      <w:lang w:val="nl-BE"/>
                    </w:rPr>
                    <w:t xml:space="preserve"> &lt; 5 TB</w:t>
                  </w:r>
                </w:p>
                <w:p w14:paraId="69B750BC" w14:textId="77777777" w:rsidR="00DE4580" w:rsidRPr="000802C0" w:rsidRDefault="008F5A94" w:rsidP="00A16B19">
                  <w:pPr>
                    <w:framePr w:hSpace="180" w:wrap="around" w:vAnchor="page" w:hAnchor="margin" w:xAlign="center" w:y="1397"/>
                    <w:rPr>
                      <w:lang w:val="nl-BE"/>
                    </w:rPr>
                  </w:pPr>
                  <w:sdt>
                    <w:sdtPr>
                      <w:rPr>
                        <w:lang w:val="nl-BE"/>
                      </w:rPr>
                      <w:id w:val="1293716030"/>
                      <w14:checkbox>
                        <w14:checked w14:val="0"/>
                        <w14:checkedState w14:val="2612" w14:font="MS Gothic"/>
                        <w14:uncheckedState w14:val="2610" w14:font="MS Gothic"/>
                      </w14:checkbox>
                    </w:sdtPr>
                    <w:sdtEndPr/>
                    <w:sdtContent>
                      <w:r w:rsidR="00DE4580" w:rsidRPr="000802C0">
                        <w:rPr>
                          <w:rFonts w:ascii="MS Gothic" w:eastAsia="MS Gothic" w:hAnsi="MS Gothic" w:hint="eastAsia"/>
                          <w:lang w:val="nl-BE"/>
                        </w:rPr>
                        <w:t>☐</w:t>
                      </w:r>
                    </w:sdtContent>
                  </w:sdt>
                  <w:r w:rsidR="00DE4580" w:rsidRPr="000802C0">
                    <w:rPr>
                      <w:lang w:val="nl-BE"/>
                    </w:rPr>
                    <w:t xml:space="preserve"> &gt; 5 TB</w:t>
                  </w:r>
                </w:p>
                <w:p w14:paraId="38A13216" w14:textId="77777777" w:rsidR="00DE4580" w:rsidRPr="000802C0" w:rsidRDefault="008F5A94" w:rsidP="00A16B19">
                  <w:pPr>
                    <w:framePr w:hSpace="180" w:wrap="around" w:vAnchor="page" w:hAnchor="margin" w:xAlign="center" w:y="1397"/>
                    <w:rPr>
                      <w:lang w:val="nl-BE"/>
                    </w:rPr>
                  </w:pPr>
                  <w:sdt>
                    <w:sdtPr>
                      <w:rPr>
                        <w:lang w:val="nl-BE"/>
                      </w:rPr>
                      <w:id w:val="-617760056"/>
                      <w14:checkbox>
                        <w14:checked w14:val="0"/>
                        <w14:checkedState w14:val="2612" w14:font="MS Gothic"/>
                        <w14:uncheckedState w14:val="2610" w14:font="MS Gothic"/>
                      </w14:checkbox>
                    </w:sdtPr>
                    <w:sdtEndPr/>
                    <w:sdtContent>
                      <w:r w:rsidR="00DE4580" w:rsidRPr="000802C0">
                        <w:rPr>
                          <w:rFonts w:ascii="MS Gothic" w:eastAsia="MS Gothic" w:hAnsi="MS Gothic" w:hint="eastAsia"/>
                          <w:lang w:val="nl-BE"/>
                        </w:rPr>
                        <w:t>☐</w:t>
                      </w:r>
                    </w:sdtContent>
                  </w:sdt>
                  <w:r w:rsidR="00DE4580" w:rsidRPr="000802C0">
                    <w:rPr>
                      <w:lang w:val="nl-BE"/>
                    </w:rPr>
                    <w:t xml:space="preserve"> NA</w:t>
                  </w:r>
                </w:p>
                <w:p w14:paraId="4EBEC57D" w14:textId="77777777" w:rsidR="00F75E4B" w:rsidRPr="000802C0" w:rsidRDefault="00F75E4B" w:rsidP="00A16B19">
                  <w:pPr>
                    <w:framePr w:hSpace="180" w:wrap="around" w:vAnchor="page" w:hAnchor="margin" w:xAlign="center" w:y="1397"/>
                    <w:rPr>
                      <w:rFonts w:ascii="MS Gothic" w:eastAsia="MS Gothic" w:hAnsi="MS Gothic"/>
                      <w:lang w:val="nl-BE"/>
                    </w:rPr>
                  </w:pPr>
                </w:p>
              </w:tc>
              <w:tc>
                <w:tcPr>
                  <w:tcW w:w="1587" w:type="dxa"/>
                </w:tcPr>
                <w:p w14:paraId="07AB2128" w14:textId="77777777" w:rsidR="00F75E4B" w:rsidRPr="000802C0" w:rsidRDefault="00F75E4B" w:rsidP="00A16B19">
                  <w:pPr>
                    <w:framePr w:hSpace="180" w:wrap="around" w:vAnchor="page" w:hAnchor="margin" w:xAlign="center" w:y="1397"/>
                    <w:rPr>
                      <w:lang w:val="nl-BE"/>
                    </w:rPr>
                  </w:pPr>
                </w:p>
              </w:tc>
            </w:tr>
            <w:tr w:rsidR="00D8086F" w14:paraId="038116AC" w14:textId="77777777" w:rsidTr="003E701D">
              <w:tc>
                <w:tcPr>
                  <w:tcW w:w="1873" w:type="dxa"/>
                </w:tcPr>
                <w:p w14:paraId="589AEC16" w14:textId="77777777" w:rsidR="00D8086F" w:rsidRDefault="00D8086F"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ICP-OES</w:t>
                  </w:r>
                </w:p>
                <w:p w14:paraId="4A5FE26E" w14:textId="77777777" w:rsidR="00D8086F" w:rsidRDefault="00D8086F"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and AAS</w:t>
                  </w:r>
                </w:p>
                <w:p w14:paraId="357EB48F" w14:textId="5B7E7904" w:rsidR="00D8086F" w:rsidRDefault="00D8086F" w:rsidP="00A16B19">
                  <w:pPr>
                    <w:framePr w:hSpace="180" w:wrap="around" w:vAnchor="page" w:hAnchor="margin" w:xAlign="center" w:y="1397"/>
                  </w:pPr>
                  <w:r>
                    <w:rPr>
                      <w:rFonts w:ascii="NimbusSanL-Regu" w:hAnsi="NimbusSanL-Regu" w:cs="NimbusSanL-Regu"/>
                      <w:sz w:val="25"/>
                      <w:szCs w:val="25"/>
                    </w:rPr>
                    <w:t>results</w:t>
                  </w:r>
                </w:p>
              </w:tc>
              <w:tc>
                <w:tcPr>
                  <w:tcW w:w="1843" w:type="dxa"/>
                </w:tcPr>
                <w:p w14:paraId="58BCBE9B" w14:textId="77777777" w:rsidR="00D8086F" w:rsidRDefault="00D8086F"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consist of ICP-OES and AAS</w:t>
                  </w:r>
                </w:p>
                <w:p w14:paraId="5BE92802" w14:textId="77777777" w:rsidR="00D8086F" w:rsidRDefault="00D8086F"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measurements (calibration</w:t>
                  </w:r>
                </w:p>
                <w:p w14:paraId="58E1AD10" w14:textId="1AB0BD8E" w:rsidR="00D8086F" w:rsidRDefault="00D8086F" w:rsidP="00A16B19">
                  <w:pPr>
                    <w:framePr w:hSpace="180" w:wrap="around" w:vAnchor="page" w:hAnchor="margin" w:xAlign="center" w:y="1397"/>
                  </w:pPr>
                  <w:r>
                    <w:rPr>
                      <w:rFonts w:ascii="NimbusSanL-Regu" w:hAnsi="NimbusSanL-Regu" w:cs="NimbusSanL-Regu"/>
                      <w:sz w:val="25"/>
                      <w:szCs w:val="25"/>
                    </w:rPr>
                    <w:t>curve and samples)</w:t>
                  </w:r>
                </w:p>
              </w:tc>
              <w:tc>
                <w:tcPr>
                  <w:tcW w:w="2977" w:type="dxa"/>
                </w:tcPr>
                <w:p w14:paraId="7F415650" w14:textId="77777777" w:rsidR="00D8086F" w:rsidRPr="00250516" w:rsidRDefault="008F5A94" w:rsidP="00A16B19">
                  <w:pPr>
                    <w:framePr w:hSpace="180" w:wrap="around" w:vAnchor="page" w:hAnchor="margin" w:xAlign="center" w:y="1397"/>
                    <w:rPr>
                      <w:lang w:val="en-US"/>
                    </w:rPr>
                  </w:pPr>
                  <w:sdt>
                    <w:sdtPr>
                      <w:rPr>
                        <w:lang w:val="en-US"/>
                      </w:rPr>
                      <w:id w:val="378362393"/>
                      <w14:checkbox>
                        <w14:checked w14:val="1"/>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Pr>
                      <w:lang w:val="en-US"/>
                    </w:rPr>
                    <w:t xml:space="preserve"> </w:t>
                  </w:r>
                  <w:r w:rsidR="00D8086F" w:rsidRPr="00250516">
                    <w:rPr>
                      <w:lang w:val="en-US"/>
                    </w:rPr>
                    <w:t>Generate new data</w:t>
                  </w:r>
                </w:p>
                <w:p w14:paraId="64B913DB" w14:textId="089945D6" w:rsidR="00D8086F" w:rsidRDefault="008F5A94" w:rsidP="00A16B19">
                  <w:pPr>
                    <w:framePr w:hSpace="180" w:wrap="around" w:vAnchor="page" w:hAnchor="margin" w:xAlign="center" w:y="1397"/>
                    <w:rPr>
                      <w:rFonts w:ascii="MS Gothic" w:eastAsia="MS Gothic" w:hAnsi="MS Gothic"/>
                      <w:lang w:val="en-US"/>
                    </w:rPr>
                  </w:pPr>
                  <w:sdt>
                    <w:sdtPr>
                      <w:rPr>
                        <w:lang w:val="en-US"/>
                      </w:rPr>
                      <w:id w:val="-1150745665"/>
                      <w14:checkbox>
                        <w14:checked w14:val="0"/>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sidRPr="00250516">
                    <w:rPr>
                      <w:lang w:val="en-US"/>
                    </w:rPr>
                    <w:t xml:space="preserve"> Reuse existing data</w:t>
                  </w:r>
                </w:p>
              </w:tc>
              <w:tc>
                <w:tcPr>
                  <w:tcW w:w="1559" w:type="dxa"/>
                </w:tcPr>
                <w:p w14:paraId="6653D362" w14:textId="77777777" w:rsidR="00D8086F" w:rsidRPr="00250516" w:rsidRDefault="008F5A94" w:rsidP="00A16B19">
                  <w:pPr>
                    <w:framePr w:hSpace="180" w:wrap="around" w:vAnchor="page" w:hAnchor="margin" w:xAlign="center" w:y="1397"/>
                    <w:rPr>
                      <w:lang w:val="en-US"/>
                    </w:rPr>
                  </w:pPr>
                  <w:sdt>
                    <w:sdtPr>
                      <w:rPr>
                        <w:lang w:val="en-US"/>
                      </w:rPr>
                      <w:id w:val="1213001533"/>
                      <w14:checkbox>
                        <w14:checked w14:val="1"/>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Pr>
                      <w:lang w:val="en-US"/>
                    </w:rPr>
                    <w:t xml:space="preserve"> Digital</w:t>
                  </w:r>
                </w:p>
                <w:p w14:paraId="2B3B989E" w14:textId="38E13D7B" w:rsidR="00D8086F" w:rsidRDefault="008F5A94" w:rsidP="00A16B19">
                  <w:pPr>
                    <w:framePr w:hSpace="180" w:wrap="around" w:vAnchor="page" w:hAnchor="margin" w:xAlign="center" w:y="1397"/>
                    <w:rPr>
                      <w:rFonts w:ascii="MS Gothic" w:eastAsia="MS Gothic" w:hAnsi="MS Gothic"/>
                      <w:lang w:val="en-US"/>
                    </w:rPr>
                  </w:pPr>
                  <w:sdt>
                    <w:sdtPr>
                      <w:rPr>
                        <w:lang w:val="en-US"/>
                      </w:rPr>
                      <w:id w:val="1620649924"/>
                      <w14:checkbox>
                        <w14:checked w14:val="0"/>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sidRPr="00250516">
                    <w:rPr>
                      <w:lang w:val="en-US"/>
                    </w:rPr>
                    <w:t xml:space="preserve"> </w:t>
                  </w:r>
                  <w:r w:rsidR="00D8086F">
                    <w:rPr>
                      <w:lang w:val="en-US"/>
                    </w:rPr>
                    <w:t>Physical</w:t>
                  </w:r>
                </w:p>
              </w:tc>
              <w:tc>
                <w:tcPr>
                  <w:tcW w:w="1984" w:type="dxa"/>
                </w:tcPr>
                <w:p w14:paraId="6B5C7496" w14:textId="77777777" w:rsidR="00D8086F" w:rsidRPr="00250516" w:rsidRDefault="008F5A94" w:rsidP="00A16B19">
                  <w:pPr>
                    <w:framePr w:hSpace="180" w:wrap="around" w:vAnchor="page" w:hAnchor="margin" w:xAlign="center" w:y="1397"/>
                    <w:rPr>
                      <w:lang w:val="en-US"/>
                    </w:rPr>
                  </w:pPr>
                  <w:sdt>
                    <w:sdtPr>
                      <w:rPr>
                        <w:lang w:val="en-US"/>
                      </w:rPr>
                      <w:id w:val="2095131470"/>
                      <w14:checkbox>
                        <w14:checked w14:val="0"/>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Pr>
                      <w:lang w:val="en-US"/>
                    </w:rPr>
                    <w:t xml:space="preserve"> Audiovisual</w:t>
                  </w:r>
                </w:p>
                <w:p w14:paraId="54F183CC" w14:textId="77777777" w:rsidR="00D8086F" w:rsidRDefault="008F5A94" w:rsidP="00A16B19">
                  <w:pPr>
                    <w:framePr w:hSpace="180" w:wrap="around" w:vAnchor="page" w:hAnchor="margin" w:xAlign="center" w:y="1397"/>
                    <w:rPr>
                      <w:lang w:val="en-US"/>
                    </w:rPr>
                  </w:pPr>
                  <w:sdt>
                    <w:sdtPr>
                      <w:rPr>
                        <w:lang w:val="en-US"/>
                      </w:rPr>
                      <w:id w:val="-1595314382"/>
                      <w14:checkbox>
                        <w14:checked w14:val="1"/>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sidRPr="00250516">
                    <w:rPr>
                      <w:lang w:val="en-US"/>
                    </w:rPr>
                    <w:t xml:space="preserve"> </w:t>
                  </w:r>
                  <w:r w:rsidR="00D8086F">
                    <w:rPr>
                      <w:lang w:val="en-US"/>
                    </w:rPr>
                    <w:t>Images</w:t>
                  </w:r>
                </w:p>
                <w:p w14:paraId="5059FE4D" w14:textId="77777777" w:rsidR="00D8086F" w:rsidRDefault="008F5A94" w:rsidP="00A16B19">
                  <w:pPr>
                    <w:framePr w:hSpace="180" w:wrap="around" w:vAnchor="page" w:hAnchor="margin" w:xAlign="center" w:y="1397"/>
                    <w:rPr>
                      <w:lang w:val="en-US"/>
                    </w:rPr>
                  </w:pPr>
                  <w:sdt>
                    <w:sdtPr>
                      <w:rPr>
                        <w:lang w:val="en-US"/>
                      </w:rPr>
                      <w:id w:val="740291688"/>
                      <w14:checkbox>
                        <w14:checked w14:val="0"/>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Pr>
                      <w:lang w:val="en-US"/>
                    </w:rPr>
                    <w:t xml:space="preserve"> Sound</w:t>
                  </w:r>
                </w:p>
                <w:p w14:paraId="277DBDF8" w14:textId="77777777" w:rsidR="00D8086F" w:rsidRDefault="008F5A94" w:rsidP="00A16B19">
                  <w:pPr>
                    <w:framePr w:hSpace="180" w:wrap="around" w:vAnchor="page" w:hAnchor="margin" w:xAlign="center" w:y="1397"/>
                    <w:rPr>
                      <w:lang w:val="en-US"/>
                    </w:rPr>
                  </w:pPr>
                  <w:sdt>
                    <w:sdtPr>
                      <w:rPr>
                        <w:lang w:val="en-US"/>
                      </w:rPr>
                      <w:id w:val="-1514906843"/>
                      <w14:checkbox>
                        <w14:checked w14:val="1"/>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Pr>
                      <w:lang w:val="en-US"/>
                    </w:rPr>
                    <w:t xml:space="preserve"> Numerical</w:t>
                  </w:r>
                </w:p>
                <w:p w14:paraId="1DED9F73" w14:textId="04CB77EC" w:rsidR="00D8086F" w:rsidRDefault="008F5A94" w:rsidP="00A16B19">
                  <w:pPr>
                    <w:framePr w:hSpace="180" w:wrap="around" w:vAnchor="page" w:hAnchor="margin" w:xAlign="center" w:y="1397"/>
                    <w:rPr>
                      <w:lang w:val="en-US"/>
                    </w:rPr>
                  </w:pPr>
                  <w:sdt>
                    <w:sdtPr>
                      <w:rPr>
                        <w:lang w:val="en-US"/>
                      </w:rPr>
                      <w:id w:val="-427195851"/>
                      <w14:checkbox>
                        <w14:checked w14:val="0"/>
                        <w14:checkedState w14:val="2612" w14:font="MS Gothic"/>
                        <w14:uncheckedState w14:val="2610" w14:font="MS Gothic"/>
                      </w14:checkbox>
                    </w:sdtPr>
                    <w:sdtEndPr/>
                    <w:sdtContent>
                      <w:r w:rsidR="00D10A80">
                        <w:rPr>
                          <w:rFonts w:ascii="MS Gothic" w:eastAsia="MS Gothic" w:hAnsi="MS Gothic" w:hint="eastAsia"/>
                          <w:lang w:val="en-US"/>
                        </w:rPr>
                        <w:t>☐</w:t>
                      </w:r>
                    </w:sdtContent>
                  </w:sdt>
                  <w:r w:rsidR="00D8086F">
                    <w:rPr>
                      <w:lang w:val="en-US"/>
                    </w:rPr>
                    <w:t xml:space="preserve"> Textual</w:t>
                  </w:r>
                </w:p>
                <w:p w14:paraId="400AB5C6" w14:textId="77777777" w:rsidR="00D8086F" w:rsidRDefault="008F5A94" w:rsidP="00A16B19">
                  <w:pPr>
                    <w:framePr w:hSpace="180" w:wrap="around" w:vAnchor="page" w:hAnchor="margin" w:xAlign="center" w:y="1397"/>
                    <w:rPr>
                      <w:lang w:val="en-US"/>
                    </w:rPr>
                  </w:pPr>
                  <w:sdt>
                    <w:sdtPr>
                      <w:rPr>
                        <w:lang w:val="en-US"/>
                      </w:rPr>
                      <w:id w:val="2069304223"/>
                      <w14:checkbox>
                        <w14:checked w14:val="0"/>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Pr>
                      <w:lang w:val="en-US"/>
                    </w:rPr>
                    <w:t xml:space="preserve"> Model</w:t>
                  </w:r>
                </w:p>
                <w:p w14:paraId="75EC5334" w14:textId="77777777" w:rsidR="00D8086F" w:rsidRDefault="008F5A94" w:rsidP="00A16B19">
                  <w:pPr>
                    <w:framePr w:hSpace="180" w:wrap="around" w:vAnchor="page" w:hAnchor="margin" w:xAlign="center" w:y="1397"/>
                    <w:rPr>
                      <w:lang w:val="en-US"/>
                    </w:rPr>
                  </w:pPr>
                  <w:sdt>
                    <w:sdtPr>
                      <w:rPr>
                        <w:lang w:val="en-US"/>
                      </w:rPr>
                      <w:id w:val="224888385"/>
                      <w14:checkbox>
                        <w14:checked w14:val="0"/>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Pr>
                      <w:lang w:val="en-US"/>
                    </w:rPr>
                    <w:t xml:space="preserve"> Software</w:t>
                  </w:r>
                </w:p>
                <w:p w14:paraId="285AB9FF" w14:textId="0640EFC6" w:rsidR="00D8086F" w:rsidRDefault="008F5A94" w:rsidP="00A16B19">
                  <w:pPr>
                    <w:framePr w:hSpace="180" w:wrap="around" w:vAnchor="page" w:hAnchor="margin" w:xAlign="center" w:y="1397"/>
                    <w:rPr>
                      <w:rFonts w:ascii="MS Gothic" w:eastAsia="MS Gothic" w:hAnsi="MS Gothic"/>
                      <w:lang w:val="en-US"/>
                    </w:rPr>
                  </w:pPr>
                  <w:sdt>
                    <w:sdtPr>
                      <w:rPr>
                        <w:lang w:val="en-US"/>
                      </w:rPr>
                      <w:id w:val="-734850160"/>
                      <w14:checkbox>
                        <w14:checked w14:val="0"/>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Pr>
                      <w:lang w:val="en-US"/>
                    </w:rPr>
                    <w:t xml:space="preserve"> Other:</w:t>
                  </w:r>
                </w:p>
              </w:tc>
              <w:tc>
                <w:tcPr>
                  <w:tcW w:w="1843" w:type="dxa"/>
                </w:tcPr>
                <w:p w14:paraId="2E42E489" w14:textId="31EA4D59" w:rsidR="00D8086F" w:rsidRDefault="00D8086F"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pdf</w:t>
                  </w:r>
                </w:p>
                <w:p w14:paraId="76BFAD9D" w14:textId="32744ABC" w:rsidR="00D8086F" w:rsidRDefault="00D8086F"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.csv</w:t>
                  </w:r>
                </w:p>
                <w:p w14:paraId="3B9E21E3" w14:textId="57463A7A" w:rsidR="00D8086F" w:rsidRDefault="00D8086F" w:rsidP="00A16B19">
                  <w:pPr>
                    <w:framePr w:hSpace="180" w:wrap="around" w:vAnchor="page" w:hAnchor="margin" w:xAlign="center" w:y="1397"/>
                    <w:rPr>
                      <w:rFonts w:ascii="MS Gothic" w:eastAsia="MS Gothic" w:hAnsi="MS Gothic"/>
                      <w:lang w:val="en-US"/>
                    </w:rPr>
                  </w:pPr>
                  <w:r>
                    <w:rPr>
                      <w:rFonts w:ascii="NimbusSanL-Regu" w:hAnsi="NimbusSanL-Regu" w:cs="NimbusSanL-Regu"/>
                      <w:sz w:val="25"/>
                      <w:szCs w:val="25"/>
                    </w:rPr>
                    <w:t>Excel</w:t>
                  </w:r>
                </w:p>
              </w:tc>
              <w:tc>
                <w:tcPr>
                  <w:tcW w:w="1701" w:type="dxa"/>
                </w:tcPr>
                <w:p w14:paraId="651AEB49" w14:textId="77777777" w:rsidR="00D8086F" w:rsidRDefault="008F5A94" w:rsidP="00A16B19">
                  <w:pPr>
                    <w:framePr w:hSpace="180" w:wrap="around" w:vAnchor="page" w:hAnchor="margin" w:xAlign="center" w:y="1397"/>
                    <w:rPr>
                      <w:lang w:val="en-US"/>
                    </w:rPr>
                  </w:pPr>
                  <w:sdt>
                    <w:sdtPr>
                      <w:rPr>
                        <w:lang w:val="en-US"/>
                      </w:rPr>
                      <w:id w:val="-703242715"/>
                      <w14:checkbox>
                        <w14:checked w14:val="0"/>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sidRPr="00250516">
                    <w:rPr>
                      <w:lang w:val="en-US"/>
                    </w:rPr>
                    <w:t xml:space="preserve"> </w:t>
                  </w:r>
                  <w:r w:rsidR="00D8086F">
                    <w:rPr>
                      <w:lang w:val="en-US"/>
                    </w:rPr>
                    <w:t>&lt; 1 GB</w:t>
                  </w:r>
                </w:p>
                <w:p w14:paraId="54C132CC" w14:textId="77777777" w:rsidR="00D8086F" w:rsidRDefault="008F5A94" w:rsidP="00A16B19">
                  <w:pPr>
                    <w:framePr w:hSpace="180" w:wrap="around" w:vAnchor="page" w:hAnchor="margin" w:xAlign="center" w:y="1397"/>
                    <w:rPr>
                      <w:lang w:val="en-US"/>
                    </w:rPr>
                  </w:pPr>
                  <w:sdt>
                    <w:sdtPr>
                      <w:rPr>
                        <w:lang w:val="en-US"/>
                      </w:rPr>
                      <w:id w:val="189652282"/>
                      <w14:checkbox>
                        <w14:checked w14:val="0"/>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Pr>
                      <w:lang w:val="en-US"/>
                    </w:rPr>
                    <w:t xml:space="preserve"> &lt; 100 GB</w:t>
                  </w:r>
                </w:p>
                <w:p w14:paraId="12C6AFCD" w14:textId="77777777" w:rsidR="00D8086F" w:rsidRDefault="008F5A94" w:rsidP="00A16B19">
                  <w:pPr>
                    <w:framePr w:hSpace="180" w:wrap="around" w:vAnchor="page" w:hAnchor="margin" w:xAlign="center" w:y="1397"/>
                    <w:rPr>
                      <w:lang w:val="en-US"/>
                    </w:rPr>
                  </w:pPr>
                  <w:sdt>
                    <w:sdtPr>
                      <w:rPr>
                        <w:lang w:val="en-US"/>
                      </w:rPr>
                      <w:id w:val="1521272274"/>
                      <w14:checkbox>
                        <w14:checked w14:val="1"/>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Pr>
                      <w:lang w:val="en-US"/>
                    </w:rPr>
                    <w:t xml:space="preserve"> &lt; 1 TB</w:t>
                  </w:r>
                </w:p>
                <w:p w14:paraId="6B531054" w14:textId="77777777" w:rsidR="00D8086F" w:rsidRPr="00250516" w:rsidRDefault="008F5A94" w:rsidP="00A16B19">
                  <w:pPr>
                    <w:framePr w:hSpace="180" w:wrap="around" w:vAnchor="page" w:hAnchor="margin" w:xAlign="center" w:y="1397"/>
                    <w:rPr>
                      <w:lang w:val="en-US"/>
                    </w:rPr>
                  </w:pPr>
                  <w:sdt>
                    <w:sdtPr>
                      <w:rPr>
                        <w:lang w:val="en-US"/>
                      </w:rPr>
                      <w:id w:val="1611778558"/>
                      <w14:checkbox>
                        <w14:checked w14:val="0"/>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Pr>
                      <w:lang w:val="en-US"/>
                    </w:rPr>
                    <w:t xml:space="preserve"> &lt; 5 TB</w:t>
                  </w:r>
                </w:p>
                <w:p w14:paraId="6CA663F1" w14:textId="77777777" w:rsidR="00D8086F" w:rsidRDefault="008F5A94" w:rsidP="00A16B19">
                  <w:pPr>
                    <w:framePr w:hSpace="180" w:wrap="around" w:vAnchor="page" w:hAnchor="margin" w:xAlign="center" w:y="1397"/>
                    <w:rPr>
                      <w:lang w:val="en-US"/>
                    </w:rPr>
                  </w:pPr>
                  <w:sdt>
                    <w:sdtPr>
                      <w:rPr>
                        <w:lang w:val="en-US"/>
                      </w:rPr>
                      <w:id w:val="2061355189"/>
                      <w14:checkbox>
                        <w14:checked w14:val="0"/>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sidRPr="00250516">
                    <w:rPr>
                      <w:lang w:val="en-US"/>
                    </w:rPr>
                    <w:t xml:space="preserve"> </w:t>
                  </w:r>
                  <w:r w:rsidR="00D8086F">
                    <w:rPr>
                      <w:lang w:val="en-US"/>
                    </w:rPr>
                    <w:t>&gt; 5 TB</w:t>
                  </w:r>
                </w:p>
                <w:p w14:paraId="46551773" w14:textId="77777777" w:rsidR="00D8086F" w:rsidRDefault="008F5A94" w:rsidP="00A16B19">
                  <w:pPr>
                    <w:framePr w:hSpace="180" w:wrap="around" w:vAnchor="page" w:hAnchor="margin" w:xAlign="center" w:y="1397"/>
                    <w:rPr>
                      <w:lang w:val="en-US"/>
                    </w:rPr>
                  </w:pPr>
                  <w:sdt>
                    <w:sdtPr>
                      <w:rPr>
                        <w:lang w:val="en-US"/>
                      </w:rPr>
                      <w:id w:val="611790448"/>
                      <w14:checkbox>
                        <w14:checked w14:val="0"/>
                        <w14:checkedState w14:val="2612" w14:font="MS Gothic"/>
                        <w14:uncheckedState w14:val="2610" w14:font="MS Gothic"/>
                      </w14:checkbox>
                    </w:sdtPr>
                    <w:sdtEndPr/>
                    <w:sdtContent>
                      <w:r w:rsidR="00D8086F">
                        <w:rPr>
                          <w:rFonts w:ascii="MS Gothic" w:eastAsia="MS Gothic" w:hAnsi="MS Gothic" w:hint="eastAsia"/>
                          <w:lang w:val="en-US"/>
                        </w:rPr>
                        <w:t>☐</w:t>
                      </w:r>
                    </w:sdtContent>
                  </w:sdt>
                  <w:r w:rsidR="00D8086F">
                    <w:rPr>
                      <w:lang w:val="en-US"/>
                    </w:rPr>
                    <w:t xml:space="preserve"> NA</w:t>
                  </w:r>
                </w:p>
                <w:p w14:paraId="3C86C86C" w14:textId="77777777" w:rsidR="00D8086F" w:rsidRDefault="00D8086F" w:rsidP="00A16B19">
                  <w:pPr>
                    <w:framePr w:hSpace="180" w:wrap="around" w:vAnchor="page" w:hAnchor="margin" w:xAlign="center" w:y="1397"/>
                    <w:rPr>
                      <w:rFonts w:ascii="MS Gothic" w:eastAsia="MS Gothic" w:hAnsi="MS Gothic"/>
                      <w:lang w:val="en-US"/>
                    </w:rPr>
                  </w:pPr>
                </w:p>
              </w:tc>
              <w:tc>
                <w:tcPr>
                  <w:tcW w:w="1587" w:type="dxa"/>
                </w:tcPr>
                <w:p w14:paraId="19C3B19A" w14:textId="77777777" w:rsidR="00D8086F" w:rsidRDefault="00D8086F" w:rsidP="00A16B19">
                  <w:pPr>
                    <w:framePr w:hSpace="180" w:wrap="around" w:vAnchor="page" w:hAnchor="margin" w:xAlign="center" w:y="1397"/>
                  </w:pPr>
                </w:p>
              </w:tc>
            </w:tr>
            <w:tr w:rsidR="005B2F34" w:rsidRPr="001A1881" w14:paraId="518EAED0" w14:textId="77777777" w:rsidTr="003E701D">
              <w:tc>
                <w:tcPr>
                  <w:tcW w:w="1873" w:type="dxa"/>
                </w:tcPr>
                <w:p w14:paraId="33381CE5" w14:textId="77777777" w:rsidR="005B2F34" w:rsidRDefault="005B2F34"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Reports and</w:t>
                  </w:r>
                </w:p>
                <w:p w14:paraId="6463EE2F" w14:textId="0AB94893" w:rsidR="005B2F34" w:rsidRDefault="005B2F34"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notes</w:t>
                  </w:r>
                </w:p>
              </w:tc>
              <w:tc>
                <w:tcPr>
                  <w:tcW w:w="1843" w:type="dxa"/>
                </w:tcPr>
                <w:p w14:paraId="2E446373" w14:textId="77777777" w:rsidR="008625C3" w:rsidRDefault="008625C3"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reporting of experimental results</w:t>
                  </w:r>
                </w:p>
                <w:p w14:paraId="68B57DAE" w14:textId="10A8056D" w:rsidR="005B2F34" w:rsidRDefault="008625C3"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and literature study</w:t>
                  </w:r>
                </w:p>
              </w:tc>
              <w:tc>
                <w:tcPr>
                  <w:tcW w:w="2977" w:type="dxa"/>
                </w:tcPr>
                <w:p w14:paraId="2316CD12" w14:textId="77777777" w:rsidR="008625C3" w:rsidRPr="00250516" w:rsidRDefault="008F5A94" w:rsidP="00A16B19">
                  <w:pPr>
                    <w:framePr w:hSpace="180" w:wrap="around" w:vAnchor="page" w:hAnchor="margin" w:xAlign="center" w:y="1397"/>
                    <w:rPr>
                      <w:lang w:val="en-US"/>
                    </w:rPr>
                  </w:pPr>
                  <w:sdt>
                    <w:sdtPr>
                      <w:rPr>
                        <w:lang w:val="en-US"/>
                      </w:rPr>
                      <w:id w:val="-2093767734"/>
                      <w14:checkbox>
                        <w14:checked w14:val="1"/>
                        <w14:checkedState w14:val="2612" w14:font="MS Gothic"/>
                        <w14:uncheckedState w14:val="2610" w14:font="MS Gothic"/>
                      </w14:checkbox>
                    </w:sdtPr>
                    <w:sdtEndPr/>
                    <w:sdtContent>
                      <w:r w:rsidR="008625C3">
                        <w:rPr>
                          <w:rFonts w:ascii="MS Gothic" w:eastAsia="MS Gothic" w:hAnsi="MS Gothic" w:hint="eastAsia"/>
                          <w:lang w:val="en-US"/>
                        </w:rPr>
                        <w:t>☒</w:t>
                      </w:r>
                    </w:sdtContent>
                  </w:sdt>
                  <w:r w:rsidR="008625C3">
                    <w:rPr>
                      <w:lang w:val="en-US"/>
                    </w:rPr>
                    <w:t xml:space="preserve"> </w:t>
                  </w:r>
                  <w:r w:rsidR="008625C3" w:rsidRPr="00250516">
                    <w:rPr>
                      <w:lang w:val="en-US"/>
                    </w:rPr>
                    <w:t>Generate new data</w:t>
                  </w:r>
                </w:p>
                <w:p w14:paraId="15A358AD" w14:textId="3CC60215" w:rsidR="005B2F34" w:rsidRDefault="008F5A94" w:rsidP="00A16B19">
                  <w:pPr>
                    <w:framePr w:hSpace="180" w:wrap="around" w:vAnchor="page" w:hAnchor="margin" w:xAlign="center" w:y="1397"/>
                    <w:rPr>
                      <w:lang w:val="en-US"/>
                    </w:rPr>
                  </w:pPr>
                  <w:sdt>
                    <w:sdtPr>
                      <w:rPr>
                        <w:lang w:val="en-US"/>
                      </w:rPr>
                      <w:id w:val="-357435988"/>
                      <w14:checkbox>
                        <w14:checked w14:val="0"/>
                        <w14:checkedState w14:val="2612" w14:font="MS Gothic"/>
                        <w14:uncheckedState w14:val="2610" w14:font="MS Gothic"/>
                      </w14:checkbox>
                    </w:sdtPr>
                    <w:sdtEndPr/>
                    <w:sdtContent>
                      <w:r w:rsidR="008625C3">
                        <w:rPr>
                          <w:rFonts w:ascii="MS Gothic" w:eastAsia="MS Gothic" w:hAnsi="MS Gothic" w:hint="eastAsia"/>
                          <w:lang w:val="en-US"/>
                        </w:rPr>
                        <w:t>☐</w:t>
                      </w:r>
                    </w:sdtContent>
                  </w:sdt>
                  <w:r w:rsidR="008625C3" w:rsidRPr="00250516">
                    <w:rPr>
                      <w:lang w:val="en-US"/>
                    </w:rPr>
                    <w:t xml:space="preserve"> Reuse existing data</w:t>
                  </w:r>
                </w:p>
              </w:tc>
              <w:tc>
                <w:tcPr>
                  <w:tcW w:w="1559" w:type="dxa"/>
                </w:tcPr>
                <w:p w14:paraId="28DF7F53" w14:textId="77777777" w:rsidR="008625C3" w:rsidRPr="00250516" w:rsidRDefault="008F5A94" w:rsidP="00A16B19">
                  <w:pPr>
                    <w:framePr w:hSpace="180" w:wrap="around" w:vAnchor="page" w:hAnchor="margin" w:xAlign="center" w:y="1397"/>
                    <w:rPr>
                      <w:lang w:val="en-US"/>
                    </w:rPr>
                  </w:pPr>
                  <w:sdt>
                    <w:sdtPr>
                      <w:rPr>
                        <w:lang w:val="en-US"/>
                      </w:rPr>
                      <w:id w:val="1984350200"/>
                      <w14:checkbox>
                        <w14:checked w14:val="1"/>
                        <w14:checkedState w14:val="2612" w14:font="MS Gothic"/>
                        <w14:uncheckedState w14:val="2610" w14:font="MS Gothic"/>
                      </w14:checkbox>
                    </w:sdtPr>
                    <w:sdtEndPr/>
                    <w:sdtContent>
                      <w:r w:rsidR="008625C3">
                        <w:rPr>
                          <w:rFonts w:ascii="MS Gothic" w:eastAsia="MS Gothic" w:hAnsi="MS Gothic" w:hint="eastAsia"/>
                          <w:lang w:val="en-US"/>
                        </w:rPr>
                        <w:t>☒</w:t>
                      </w:r>
                    </w:sdtContent>
                  </w:sdt>
                  <w:r w:rsidR="008625C3">
                    <w:rPr>
                      <w:lang w:val="en-US"/>
                    </w:rPr>
                    <w:t xml:space="preserve"> Digital</w:t>
                  </w:r>
                </w:p>
                <w:p w14:paraId="368D9DDE" w14:textId="21246820" w:rsidR="005B2F34" w:rsidRDefault="008F5A94" w:rsidP="00A16B19">
                  <w:pPr>
                    <w:framePr w:hSpace="180" w:wrap="around" w:vAnchor="page" w:hAnchor="margin" w:xAlign="center" w:y="1397"/>
                    <w:rPr>
                      <w:lang w:val="en-US"/>
                    </w:rPr>
                  </w:pPr>
                  <w:sdt>
                    <w:sdtPr>
                      <w:rPr>
                        <w:lang w:val="en-US"/>
                      </w:rPr>
                      <w:id w:val="-558397109"/>
                      <w14:checkbox>
                        <w14:checked w14:val="0"/>
                        <w14:checkedState w14:val="2612" w14:font="MS Gothic"/>
                        <w14:uncheckedState w14:val="2610" w14:font="MS Gothic"/>
                      </w14:checkbox>
                    </w:sdtPr>
                    <w:sdtEndPr/>
                    <w:sdtContent>
                      <w:r w:rsidR="008625C3">
                        <w:rPr>
                          <w:rFonts w:ascii="MS Gothic" w:eastAsia="MS Gothic" w:hAnsi="MS Gothic" w:hint="eastAsia"/>
                          <w:lang w:val="en-US"/>
                        </w:rPr>
                        <w:t>☐</w:t>
                      </w:r>
                    </w:sdtContent>
                  </w:sdt>
                  <w:r w:rsidR="008625C3" w:rsidRPr="00250516">
                    <w:rPr>
                      <w:lang w:val="en-US"/>
                    </w:rPr>
                    <w:t xml:space="preserve"> </w:t>
                  </w:r>
                  <w:r w:rsidR="008625C3">
                    <w:rPr>
                      <w:lang w:val="en-US"/>
                    </w:rPr>
                    <w:t>Physical</w:t>
                  </w:r>
                </w:p>
              </w:tc>
              <w:tc>
                <w:tcPr>
                  <w:tcW w:w="1984" w:type="dxa"/>
                </w:tcPr>
                <w:p w14:paraId="15E7F9DB" w14:textId="77777777" w:rsidR="001A1881" w:rsidRPr="00250516" w:rsidRDefault="008F5A94" w:rsidP="00A16B19">
                  <w:pPr>
                    <w:framePr w:hSpace="180" w:wrap="around" w:vAnchor="page" w:hAnchor="margin" w:xAlign="center" w:y="1397"/>
                    <w:rPr>
                      <w:lang w:val="en-US"/>
                    </w:rPr>
                  </w:pPr>
                  <w:sdt>
                    <w:sdtPr>
                      <w:rPr>
                        <w:lang w:val="en-US"/>
                      </w:rPr>
                      <w:id w:val="-1633944088"/>
                      <w14:checkbox>
                        <w14:checked w14:val="0"/>
                        <w14:checkedState w14:val="2612" w14:font="MS Gothic"/>
                        <w14:uncheckedState w14:val="2610" w14:font="MS Gothic"/>
                      </w14:checkbox>
                    </w:sdtPr>
                    <w:sdtEndPr/>
                    <w:sdtContent>
                      <w:r w:rsidR="001A1881">
                        <w:rPr>
                          <w:rFonts w:ascii="MS Gothic" w:eastAsia="MS Gothic" w:hAnsi="MS Gothic" w:hint="eastAsia"/>
                          <w:lang w:val="en-US"/>
                        </w:rPr>
                        <w:t>☐</w:t>
                      </w:r>
                    </w:sdtContent>
                  </w:sdt>
                  <w:r w:rsidR="001A1881">
                    <w:rPr>
                      <w:lang w:val="en-US"/>
                    </w:rPr>
                    <w:t xml:space="preserve"> Audiovisual</w:t>
                  </w:r>
                </w:p>
                <w:p w14:paraId="7F68F28A" w14:textId="2537FAB5" w:rsidR="001A1881" w:rsidRDefault="008F5A94" w:rsidP="00A16B19">
                  <w:pPr>
                    <w:framePr w:hSpace="180" w:wrap="around" w:vAnchor="page" w:hAnchor="margin" w:xAlign="center" w:y="1397"/>
                    <w:rPr>
                      <w:lang w:val="en-US"/>
                    </w:rPr>
                  </w:pPr>
                  <w:sdt>
                    <w:sdtPr>
                      <w:rPr>
                        <w:lang w:val="en-US"/>
                      </w:rPr>
                      <w:id w:val="679079082"/>
                      <w14:checkbox>
                        <w14:checked w14:val="1"/>
                        <w14:checkedState w14:val="2612" w14:font="MS Gothic"/>
                        <w14:uncheckedState w14:val="2610" w14:font="MS Gothic"/>
                      </w14:checkbox>
                    </w:sdtPr>
                    <w:sdtEndPr/>
                    <w:sdtContent>
                      <w:r w:rsidR="001A1881">
                        <w:rPr>
                          <w:rFonts w:ascii="MS Gothic" w:eastAsia="MS Gothic" w:hAnsi="MS Gothic" w:hint="eastAsia"/>
                          <w:lang w:val="en-US"/>
                        </w:rPr>
                        <w:t>☒</w:t>
                      </w:r>
                    </w:sdtContent>
                  </w:sdt>
                  <w:r w:rsidR="001A1881" w:rsidRPr="00250516">
                    <w:rPr>
                      <w:lang w:val="en-US"/>
                    </w:rPr>
                    <w:t xml:space="preserve"> </w:t>
                  </w:r>
                  <w:r w:rsidR="001A1881">
                    <w:rPr>
                      <w:lang w:val="en-US"/>
                    </w:rPr>
                    <w:t>Images</w:t>
                  </w:r>
                </w:p>
                <w:p w14:paraId="782D89DF" w14:textId="77777777" w:rsidR="001A1881" w:rsidRDefault="008F5A94" w:rsidP="00A16B19">
                  <w:pPr>
                    <w:framePr w:hSpace="180" w:wrap="around" w:vAnchor="page" w:hAnchor="margin" w:xAlign="center" w:y="1397"/>
                    <w:rPr>
                      <w:lang w:val="en-US"/>
                    </w:rPr>
                  </w:pPr>
                  <w:sdt>
                    <w:sdtPr>
                      <w:rPr>
                        <w:lang w:val="en-US"/>
                      </w:rPr>
                      <w:id w:val="-1854719090"/>
                      <w14:checkbox>
                        <w14:checked w14:val="0"/>
                        <w14:checkedState w14:val="2612" w14:font="MS Gothic"/>
                        <w14:uncheckedState w14:val="2610" w14:font="MS Gothic"/>
                      </w14:checkbox>
                    </w:sdtPr>
                    <w:sdtEndPr/>
                    <w:sdtContent>
                      <w:r w:rsidR="001A1881">
                        <w:rPr>
                          <w:rFonts w:ascii="MS Gothic" w:eastAsia="MS Gothic" w:hAnsi="MS Gothic" w:hint="eastAsia"/>
                          <w:lang w:val="en-US"/>
                        </w:rPr>
                        <w:t>☐</w:t>
                      </w:r>
                    </w:sdtContent>
                  </w:sdt>
                  <w:r w:rsidR="001A1881">
                    <w:rPr>
                      <w:lang w:val="en-US"/>
                    </w:rPr>
                    <w:t xml:space="preserve"> Sound</w:t>
                  </w:r>
                </w:p>
                <w:p w14:paraId="060F2607" w14:textId="7B3BABA6" w:rsidR="001A1881" w:rsidRDefault="008F5A94" w:rsidP="00A16B19">
                  <w:pPr>
                    <w:framePr w:hSpace="180" w:wrap="around" w:vAnchor="page" w:hAnchor="margin" w:xAlign="center" w:y="1397"/>
                    <w:rPr>
                      <w:lang w:val="en-US"/>
                    </w:rPr>
                  </w:pPr>
                  <w:sdt>
                    <w:sdtPr>
                      <w:rPr>
                        <w:lang w:val="en-US"/>
                      </w:rPr>
                      <w:id w:val="276989054"/>
                      <w14:checkbox>
                        <w14:checked w14:val="1"/>
                        <w14:checkedState w14:val="2612" w14:font="MS Gothic"/>
                        <w14:uncheckedState w14:val="2610" w14:font="MS Gothic"/>
                      </w14:checkbox>
                    </w:sdtPr>
                    <w:sdtEndPr/>
                    <w:sdtContent>
                      <w:r w:rsidR="001A1881">
                        <w:rPr>
                          <w:rFonts w:ascii="MS Gothic" w:eastAsia="MS Gothic" w:hAnsi="MS Gothic" w:hint="eastAsia"/>
                          <w:lang w:val="en-US"/>
                        </w:rPr>
                        <w:t>☒</w:t>
                      </w:r>
                    </w:sdtContent>
                  </w:sdt>
                  <w:r w:rsidR="001A1881">
                    <w:rPr>
                      <w:lang w:val="en-US"/>
                    </w:rPr>
                    <w:t xml:space="preserve"> Numerical</w:t>
                  </w:r>
                </w:p>
                <w:p w14:paraId="0E329152" w14:textId="0FCBF19C" w:rsidR="001A1881" w:rsidRDefault="008F5A94" w:rsidP="00A16B19">
                  <w:pPr>
                    <w:framePr w:hSpace="180" w:wrap="around" w:vAnchor="page" w:hAnchor="margin" w:xAlign="center" w:y="1397"/>
                    <w:rPr>
                      <w:lang w:val="en-US"/>
                    </w:rPr>
                  </w:pPr>
                  <w:sdt>
                    <w:sdtPr>
                      <w:rPr>
                        <w:lang w:val="en-US"/>
                      </w:rPr>
                      <w:id w:val="814617801"/>
                      <w14:checkbox>
                        <w14:checked w14:val="1"/>
                        <w14:checkedState w14:val="2612" w14:font="MS Gothic"/>
                        <w14:uncheckedState w14:val="2610" w14:font="MS Gothic"/>
                      </w14:checkbox>
                    </w:sdtPr>
                    <w:sdtEndPr/>
                    <w:sdtContent>
                      <w:r w:rsidR="001A1881">
                        <w:rPr>
                          <w:rFonts w:ascii="MS Gothic" w:eastAsia="MS Gothic" w:hAnsi="MS Gothic" w:hint="eastAsia"/>
                          <w:lang w:val="en-US"/>
                        </w:rPr>
                        <w:t>☒</w:t>
                      </w:r>
                    </w:sdtContent>
                  </w:sdt>
                  <w:r w:rsidR="001A1881">
                    <w:rPr>
                      <w:lang w:val="en-US"/>
                    </w:rPr>
                    <w:t xml:space="preserve"> Textual</w:t>
                  </w:r>
                </w:p>
                <w:p w14:paraId="44FDA1CC" w14:textId="77777777" w:rsidR="001A1881" w:rsidRDefault="008F5A94" w:rsidP="00A16B19">
                  <w:pPr>
                    <w:framePr w:hSpace="180" w:wrap="around" w:vAnchor="page" w:hAnchor="margin" w:xAlign="center" w:y="1397"/>
                    <w:rPr>
                      <w:lang w:val="en-US"/>
                    </w:rPr>
                  </w:pPr>
                  <w:sdt>
                    <w:sdtPr>
                      <w:rPr>
                        <w:lang w:val="en-US"/>
                      </w:rPr>
                      <w:id w:val="-1648420558"/>
                      <w14:checkbox>
                        <w14:checked w14:val="0"/>
                        <w14:checkedState w14:val="2612" w14:font="MS Gothic"/>
                        <w14:uncheckedState w14:val="2610" w14:font="MS Gothic"/>
                      </w14:checkbox>
                    </w:sdtPr>
                    <w:sdtEndPr/>
                    <w:sdtContent>
                      <w:r w:rsidR="001A1881">
                        <w:rPr>
                          <w:rFonts w:ascii="MS Gothic" w:eastAsia="MS Gothic" w:hAnsi="MS Gothic" w:hint="eastAsia"/>
                          <w:lang w:val="en-US"/>
                        </w:rPr>
                        <w:t>☐</w:t>
                      </w:r>
                    </w:sdtContent>
                  </w:sdt>
                  <w:r w:rsidR="001A1881">
                    <w:rPr>
                      <w:lang w:val="en-US"/>
                    </w:rPr>
                    <w:t xml:space="preserve"> Model</w:t>
                  </w:r>
                </w:p>
                <w:p w14:paraId="5134F2FD" w14:textId="77777777" w:rsidR="001A1881" w:rsidRDefault="008F5A94" w:rsidP="00A16B19">
                  <w:pPr>
                    <w:framePr w:hSpace="180" w:wrap="around" w:vAnchor="page" w:hAnchor="margin" w:xAlign="center" w:y="1397"/>
                    <w:rPr>
                      <w:lang w:val="en-US"/>
                    </w:rPr>
                  </w:pPr>
                  <w:sdt>
                    <w:sdtPr>
                      <w:rPr>
                        <w:lang w:val="en-US"/>
                      </w:rPr>
                      <w:id w:val="-753584995"/>
                      <w14:checkbox>
                        <w14:checked w14:val="0"/>
                        <w14:checkedState w14:val="2612" w14:font="MS Gothic"/>
                        <w14:uncheckedState w14:val="2610" w14:font="MS Gothic"/>
                      </w14:checkbox>
                    </w:sdtPr>
                    <w:sdtEndPr/>
                    <w:sdtContent>
                      <w:r w:rsidR="001A1881">
                        <w:rPr>
                          <w:rFonts w:ascii="MS Gothic" w:eastAsia="MS Gothic" w:hAnsi="MS Gothic" w:hint="eastAsia"/>
                          <w:lang w:val="en-US"/>
                        </w:rPr>
                        <w:t>☐</w:t>
                      </w:r>
                    </w:sdtContent>
                  </w:sdt>
                  <w:r w:rsidR="001A1881">
                    <w:rPr>
                      <w:lang w:val="en-US"/>
                    </w:rPr>
                    <w:t xml:space="preserve"> Software</w:t>
                  </w:r>
                </w:p>
                <w:p w14:paraId="71EE3040" w14:textId="775AB29E" w:rsidR="005B2F34" w:rsidRDefault="008F5A94" w:rsidP="00A16B19">
                  <w:pPr>
                    <w:framePr w:hSpace="180" w:wrap="around" w:vAnchor="page" w:hAnchor="margin" w:xAlign="center" w:y="1397"/>
                    <w:rPr>
                      <w:lang w:val="en-US"/>
                    </w:rPr>
                  </w:pPr>
                  <w:sdt>
                    <w:sdtPr>
                      <w:rPr>
                        <w:lang w:val="en-US"/>
                      </w:rPr>
                      <w:id w:val="-1395118871"/>
                      <w14:checkbox>
                        <w14:checked w14:val="0"/>
                        <w14:checkedState w14:val="2612" w14:font="MS Gothic"/>
                        <w14:uncheckedState w14:val="2610" w14:font="MS Gothic"/>
                      </w14:checkbox>
                    </w:sdtPr>
                    <w:sdtEndPr/>
                    <w:sdtContent>
                      <w:r w:rsidR="001A1881">
                        <w:rPr>
                          <w:rFonts w:ascii="MS Gothic" w:eastAsia="MS Gothic" w:hAnsi="MS Gothic" w:hint="eastAsia"/>
                          <w:lang w:val="en-US"/>
                        </w:rPr>
                        <w:t>☐</w:t>
                      </w:r>
                    </w:sdtContent>
                  </w:sdt>
                  <w:r w:rsidR="001A1881">
                    <w:rPr>
                      <w:lang w:val="en-US"/>
                    </w:rPr>
                    <w:t xml:space="preserve"> Other:</w:t>
                  </w:r>
                </w:p>
              </w:tc>
              <w:tc>
                <w:tcPr>
                  <w:tcW w:w="1843" w:type="dxa"/>
                </w:tcPr>
                <w:p w14:paraId="41BC927C" w14:textId="77777777" w:rsidR="008625C3" w:rsidRDefault="008625C3"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lastRenderedPageBreak/>
                    <w:t>Word</w:t>
                  </w:r>
                </w:p>
                <w:p w14:paraId="7A4C82A0" w14:textId="77777777" w:rsidR="008625C3" w:rsidRDefault="008625C3"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pdf</w:t>
                  </w:r>
                </w:p>
                <w:p w14:paraId="643C1D53" w14:textId="77777777" w:rsidR="008625C3" w:rsidRDefault="008625C3"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PowerPoint</w:t>
                  </w:r>
                </w:p>
                <w:p w14:paraId="5CE7ED0B" w14:textId="34EA1D3D" w:rsidR="00157B47" w:rsidRPr="00157B47" w:rsidRDefault="00157B47" w:rsidP="00A16B19">
                  <w:pPr>
                    <w:framePr w:hSpace="180" w:wrap="around" w:vAnchor="page" w:hAnchor="margin" w:xAlign="center" w:y="1397"/>
                    <w:autoSpaceDE w:val="0"/>
                    <w:autoSpaceDN w:val="0"/>
                    <w:adjustRightInd w:val="0"/>
                    <w:rPr>
                      <w:rFonts w:ascii="NimbusSanL-Regu" w:hAnsi="NimbusSanL-Regu" w:cs="NimbusSanL-Regu"/>
                      <w:sz w:val="25"/>
                      <w:szCs w:val="25"/>
                      <w:lang w:val="en-US"/>
                    </w:rPr>
                  </w:pPr>
                  <w:r w:rsidRPr="00157B47">
                    <w:rPr>
                      <w:rFonts w:ascii="NimbusSanL-Regu" w:hAnsi="NimbusSanL-Regu" w:cs="NimbusSanL-Regu"/>
                      <w:sz w:val="25"/>
                      <w:szCs w:val="25"/>
                      <w:lang w:val="en-US"/>
                    </w:rPr>
                    <w:t>.c</w:t>
                  </w:r>
                  <w:r>
                    <w:rPr>
                      <w:rFonts w:ascii="NimbusSanL-Regu" w:hAnsi="NimbusSanL-Regu" w:cs="NimbusSanL-Regu"/>
                      <w:sz w:val="25"/>
                      <w:szCs w:val="25"/>
                      <w:lang w:val="en-US"/>
                    </w:rPr>
                    <w:t>sv</w:t>
                  </w:r>
                </w:p>
                <w:p w14:paraId="59BE08F3" w14:textId="3747E9FA" w:rsidR="005B2F34" w:rsidRPr="00157B47" w:rsidRDefault="008625C3" w:rsidP="00A16B19">
                  <w:pPr>
                    <w:framePr w:hSpace="180" w:wrap="around" w:vAnchor="page" w:hAnchor="margin" w:xAlign="center" w:y="1397"/>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rPr>
                    <w:t>Excel</w:t>
                  </w:r>
                </w:p>
              </w:tc>
              <w:tc>
                <w:tcPr>
                  <w:tcW w:w="1701" w:type="dxa"/>
                </w:tcPr>
                <w:p w14:paraId="334E5F4E" w14:textId="3B89D62D" w:rsidR="001A1881" w:rsidRPr="000802C0" w:rsidRDefault="008F5A94" w:rsidP="00A16B19">
                  <w:pPr>
                    <w:framePr w:hSpace="180" w:wrap="around" w:vAnchor="page" w:hAnchor="margin" w:xAlign="center" w:y="1397"/>
                    <w:rPr>
                      <w:lang w:val="en-US"/>
                    </w:rPr>
                  </w:pPr>
                  <w:sdt>
                    <w:sdtPr>
                      <w:rPr>
                        <w:lang w:val="en-US"/>
                      </w:rPr>
                      <w:id w:val="-929966717"/>
                      <w14:checkbox>
                        <w14:checked w14:val="1"/>
                        <w14:checkedState w14:val="2612" w14:font="MS Gothic"/>
                        <w14:uncheckedState w14:val="2610" w14:font="MS Gothic"/>
                      </w14:checkbox>
                    </w:sdtPr>
                    <w:sdtEndPr/>
                    <w:sdtContent>
                      <w:r w:rsidR="001A1881" w:rsidRPr="000802C0">
                        <w:rPr>
                          <w:rFonts w:ascii="MS Gothic" w:eastAsia="MS Gothic" w:hAnsi="MS Gothic" w:hint="eastAsia"/>
                          <w:lang w:val="en-US"/>
                        </w:rPr>
                        <w:t>☒</w:t>
                      </w:r>
                    </w:sdtContent>
                  </w:sdt>
                  <w:r w:rsidR="001A1881" w:rsidRPr="000802C0">
                    <w:rPr>
                      <w:lang w:val="en-US"/>
                    </w:rPr>
                    <w:t xml:space="preserve"> &lt; 1 GB</w:t>
                  </w:r>
                </w:p>
                <w:p w14:paraId="60AAF6D8" w14:textId="77777777" w:rsidR="001A1881" w:rsidRPr="000802C0" w:rsidRDefault="008F5A94" w:rsidP="00A16B19">
                  <w:pPr>
                    <w:framePr w:hSpace="180" w:wrap="around" w:vAnchor="page" w:hAnchor="margin" w:xAlign="center" w:y="1397"/>
                    <w:rPr>
                      <w:lang w:val="en-US"/>
                    </w:rPr>
                  </w:pPr>
                  <w:sdt>
                    <w:sdtPr>
                      <w:rPr>
                        <w:lang w:val="en-US"/>
                      </w:rPr>
                      <w:id w:val="2030368427"/>
                      <w14:checkbox>
                        <w14:checked w14:val="0"/>
                        <w14:checkedState w14:val="2612" w14:font="MS Gothic"/>
                        <w14:uncheckedState w14:val="2610" w14:font="MS Gothic"/>
                      </w14:checkbox>
                    </w:sdtPr>
                    <w:sdtEndPr/>
                    <w:sdtContent>
                      <w:r w:rsidR="001A1881" w:rsidRPr="000802C0">
                        <w:rPr>
                          <w:rFonts w:ascii="MS Gothic" w:eastAsia="MS Gothic" w:hAnsi="MS Gothic" w:hint="eastAsia"/>
                          <w:lang w:val="en-US"/>
                        </w:rPr>
                        <w:t>☐</w:t>
                      </w:r>
                    </w:sdtContent>
                  </w:sdt>
                  <w:r w:rsidR="001A1881" w:rsidRPr="000802C0">
                    <w:rPr>
                      <w:lang w:val="en-US"/>
                    </w:rPr>
                    <w:t xml:space="preserve"> &lt; 100 GB</w:t>
                  </w:r>
                </w:p>
                <w:p w14:paraId="19CCAF90" w14:textId="0578137D" w:rsidR="001A1881" w:rsidRPr="000802C0" w:rsidRDefault="008F5A94" w:rsidP="00A16B19">
                  <w:pPr>
                    <w:framePr w:hSpace="180" w:wrap="around" w:vAnchor="page" w:hAnchor="margin" w:xAlign="center" w:y="1397"/>
                    <w:rPr>
                      <w:lang w:val="en-US"/>
                    </w:rPr>
                  </w:pPr>
                  <w:sdt>
                    <w:sdtPr>
                      <w:rPr>
                        <w:lang w:val="en-US"/>
                      </w:rPr>
                      <w:id w:val="1523670602"/>
                      <w14:checkbox>
                        <w14:checked w14:val="0"/>
                        <w14:checkedState w14:val="2612" w14:font="MS Gothic"/>
                        <w14:uncheckedState w14:val="2610" w14:font="MS Gothic"/>
                      </w14:checkbox>
                    </w:sdtPr>
                    <w:sdtEndPr/>
                    <w:sdtContent>
                      <w:r w:rsidR="001A1881" w:rsidRPr="000802C0">
                        <w:rPr>
                          <w:rFonts w:ascii="MS Gothic" w:eastAsia="MS Gothic" w:hAnsi="MS Gothic" w:hint="eastAsia"/>
                          <w:lang w:val="en-US"/>
                        </w:rPr>
                        <w:t>☐</w:t>
                      </w:r>
                    </w:sdtContent>
                  </w:sdt>
                  <w:r w:rsidR="001A1881" w:rsidRPr="000802C0">
                    <w:rPr>
                      <w:lang w:val="en-US"/>
                    </w:rPr>
                    <w:t xml:space="preserve"> &lt; 1 TB</w:t>
                  </w:r>
                </w:p>
                <w:p w14:paraId="5C77DAC9" w14:textId="77777777" w:rsidR="001A1881" w:rsidRPr="000802C0" w:rsidRDefault="008F5A94" w:rsidP="00A16B19">
                  <w:pPr>
                    <w:framePr w:hSpace="180" w:wrap="around" w:vAnchor="page" w:hAnchor="margin" w:xAlign="center" w:y="1397"/>
                    <w:rPr>
                      <w:lang w:val="en-US"/>
                    </w:rPr>
                  </w:pPr>
                  <w:sdt>
                    <w:sdtPr>
                      <w:rPr>
                        <w:lang w:val="en-US"/>
                      </w:rPr>
                      <w:id w:val="-1554302031"/>
                      <w14:checkbox>
                        <w14:checked w14:val="0"/>
                        <w14:checkedState w14:val="2612" w14:font="MS Gothic"/>
                        <w14:uncheckedState w14:val="2610" w14:font="MS Gothic"/>
                      </w14:checkbox>
                    </w:sdtPr>
                    <w:sdtEndPr/>
                    <w:sdtContent>
                      <w:r w:rsidR="001A1881" w:rsidRPr="000802C0">
                        <w:rPr>
                          <w:rFonts w:ascii="MS Gothic" w:eastAsia="MS Gothic" w:hAnsi="MS Gothic" w:hint="eastAsia"/>
                          <w:lang w:val="en-US"/>
                        </w:rPr>
                        <w:t>☐</w:t>
                      </w:r>
                    </w:sdtContent>
                  </w:sdt>
                  <w:r w:rsidR="001A1881" w:rsidRPr="000802C0">
                    <w:rPr>
                      <w:lang w:val="en-US"/>
                    </w:rPr>
                    <w:t xml:space="preserve"> &lt; 5 TB</w:t>
                  </w:r>
                </w:p>
                <w:p w14:paraId="7D11490D" w14:textId="77777777" w:rsidR="001A1881" w:rsidRPr="000802C0" w:rsidRDefault="008F5A94" w:rsidP="00A16B19">
                  <w:pPr>
                    <w:framePr w:hSpace="180" w:wrap="around" w:vAnchor="page" w:hAnchor="margin" w:xAlign="center" w:y="1397"/>
                    <w:rPr>
                      <w:lang w:val="en-US"/>
                    </w:rPr>
                  </w:pPr>
                  <w:sdt>
                    <w:sdtPr>
                      <w:rPr>
                        <w:lang w:val="en-US"/>
                      </w:rPr>
                      <w:id w:val="1382755970"/>
                      <w14:checkbox>
                        <w14:checked w14:val="0"/>
                        <w14:checkedState w14:val="2612" w14:font="MS Gothic"/>
                        <w14:uncheckedState w14:val="2610" w14:font="MS Gothic"/>
                      </w14:checkbox>
                    </w:sdtPr>
                    <w:sdtEndPr/>
                    <w:sdtContent>
                      <w:r w:rsidR="001A1881" w:rsidRPr="000802C0">
                        <w:rPr>
                          <w:rFonts w:ascii="MS Gothic" w:eastAsia="MS Gothic" w:hAnsi="MS Gothic" w:hint="eastAsia"/>
                          <w:lang w:val="en-US"/>
                        </w:rPr>
                        <w:t>☐</w:t>
                      </w:r>
                    </w:sdtContent>
                  </w:sdt>
                  <w:r w:rsidR="001A1881" w:rsidRPr="000802C0">
                    <w:rPr>
                      <w:lang w:val="en-US"/>
                    </w:rPr>
                    <w:t xml:space="preserve"> &gt; 5 TB</w:t>
                  </w:r>
                </w:p>
                <w:p w14:paraId="1B2C777A" w14:textId="77777777" w:rsidR="001A1881" w:rsidRPr="000802C0" w:rsidRDefault="008F5A94" w:rsidP="00A16B19">
                  <w:pPr>
                    <w:framePr w:hSpace="180" w:wrap="around" w:vAnchor="page" w:hAnchor="margin" w:xAlign="center" w:y="1397"/>
                    <w:rPr>
                      <w:lang w:val="en-US"/>
                    </w:rPr>
                  </w:pPr>
                  <w:sdt>
                    <w:sdtPr>
                      <w:rPr>
                        <w:lang w:val="en-US"/>
                      </w:rPr>
                      <w:id w:val="2084792088"/>
                      <w14:checkbox>
                        <w14:checked w14:val="0"/>
                        <w14:checkedState w14:val="2612" w14:font="MS Gothic"/>
                        <w14:uncheckedState w14:val="2610" w14:font="MS Gothic"/>
                      </w14:checkbox>
                    </w:sdtPr>
                    <w:sdtEndPr/>
                    <w:sdtContent>
                      <w:r w:rsidR="001A1881" w:rsidRPr="000802C0">
                        <w:rPr>
                          <w:rFonts w:ascii="MS Gothic" w:eastAsia="MS Gothic" w:hAnsi="MS Gothic" w:hint="eastAsia"/>
                          <w:lang w:val="en-US"/>
                        </w:rPr>
                        <w:t>☐</w:t>
                      </w:r>
                    </w:sdtContent>
                  </w:sdt>
                  <w:r w:rsidR="001A1881" w:rsidRPr="000802C0">
                    <w:rPr>
                      <w:lang w:val="en-US"/>
                    </w:rPr>
                    <w:t xml:space="preserve"> NA</w:t>
                  </w:r>
                </w:p>
                <w:p w14:paraId="6A6A3C4C" w14:textId="77777777" w:rsidR="005B2F34" w:rsidRPr="000802C0" w:rsidRDefault="005B2F34" w:rsidP="00A16B19">
                  <w:pPr>
                    <w:framePr w:hSpace="180" w:wrap="around" w:vAnchor="page" w:hAnchor="margin" w:xAlign="center" w:y="1397"/>
                    <w:rPr>
                      <w:lang w:val="en-US"/>
                    </w:rPr>
                  </w:pPr>
                </w:p>
              </w:tc>
              <w:tc>
                <w:tcPr>
                  <w:tcW w:w="1587" w:type="dxa"/>
                </w:tcPr>
                <w:p w14:paraId="089830A4" w14:textId="77777777" w:rsidR="005B2F34" w:rsidRPr="000802C0" w:rsidRDefault="005B2F34" w:rsidP="00A16B19">
                  <w:pPr>
                    <w:framePr w:hSpace="180" w:wrap="around" w:vAnchor="page" w:hAnchor="margin" w:xAlign="center" w:y="1397"/>
                    <w:rPr>
                      <w:lang w:val="en-US"/>
                    </w:rPr>
                  </w:pPr>
                </w:p>
              </w:tc>
            </w:tr>
            <w:tr w:rsidR="006563FC" w:rsidRPr="009A581B" w14:paraId="4047C025" w14:textId="77777777" w:rsidTr="003E701D">
              <w:tc>
                <w:tcPr>
                  <w:tcW w:w="1873" w:type="dxa"/>
                </w:tcPr>
                <w:p w14:paraId="43B36481" w14:textId="77777777" w:rsidR="00AD0CAC" w:rsidRDefault="00AD0CAC"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Physical</w:t>
                  </w:r>
                </w:p>
                <w:p w14:paraId="0C9FCD5C" w14:textId="54239090" w:rsidR="006563FC" w:rsidRDefault="00AD0CAC"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samples</w:t>
                  </w:r>
                </w:p>
              </w:tc>
              <w:tc>
                <w:tcPr>
                  <w:tcW w:w="1843" w:type="dxa"/>
                </w:tcPr>
                <w:p w14:paraId="768EF86C" w14:textId="77777777" w:rsidR="00575112" w:rsidRDefault="00575112"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collected and sorted samples to</w:t>
                  </w:r>
                </w:p>
                <w:p w14:paraId="65DD4BEE" w14:textId="77777777" w:rsidR="00575112" w:rsidRDefault="00575112"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be combusted</w:t>
                  </w:r>
                </w:p>
                <w:p w14:paraId="75B6DDAC" w14:textId="77777777" w:rsidR="00575112" w:rsidRDefault="00575112"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combustion ashes</w:t>
                  </w:r>
                </w:p>
                <w:p w14:paraId="03630520" w14:textId="77777777" w:rsidR="00575112" w:rsidRDefault="00575112"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samples in preparation for</w:t>
                  </w:r>
                </w:p>
                <w:p w14:paraId="6995FBD1" w14:textId="08C856FF" w:rsidR="006563FC" w:rsidRDefault="00575112" w:rsidP="00A16B19">
                  <w:pPr>
                    <w:framePr w:hSpace="180" w:wrap="around" w:vAnchor="page" w:hAnchor="margin" w:xAlign="center" w:y="1397"/>
                    <w:autoSpaceDE w:val="0"/>
                    <w:autoSpaceDN w:val="0"/>
                    <w:adjustRightInd w:val="0"/>
                    <w:rPr>
                      <w:rFonts w:ascii="NimbusSanL-Regu" w:hAnsi="NimbusSanL-Regu" w:cs="NimbusSanL-Regu"/>
                      <w:sz w:val="25"/>
                      <w:szCs w:val="25"/>
                    </w:rPr>
                  </w:pPr>
                  <w:r>
                    <w:rPr>
                      <w:rFonts w:ascii="NimbusSanL-Regu" w:hAnsi="NimbusSanL-Regu" w:cs="NimbusSanL-Regu"/>
                      <w:sz w:val="25"/>
                      <w:szCs w:val="25"/>
                    </w:rPr>
                    <w:t>analytical techniques</w:t>
                  </w:r>
                </w:p>
              </w:tc>
              <w:tc>
                <w:tcPr>
                  <w:tcW w:w="2977" w:type="dxa"/>
                </w:tcPr>
                <w:p w14:paraId="114E53F5" w14:textId="77777777" w:rsidR="00575112" w:rsidRPr="00250516" w:rsidRDefault="008F5A94" w:rsidP="00A16B19">
                  <w:pPr>
                    <w:framePr w:hSpace="180" w:wrap="around" w:vAnchor="page" w:hAnchor="margin" w:xAlign="center" w:y="1397"/>
                    <w:rPr>
                      <w:lang w:val="en-US"/>
                    </w:rPr>
                  </w:pPr>
                  <w:sdt>
                    <w:sdtPr>
                      <w:rPr>
                        <w:lang w:val="en-US"/>
                      </w:rPr>
                      <w:id w:val="13051032"/>
                      <w14:checkbox>
                        <w14:checked w14:val="1"/>
                        <w14:checkedState w14:val="2612" w14:font="MS Gothic"/>
                        <w14:uncheckedState w14:val="2610" w14:font="MS Gothic"/>
                      </w14:checkbox>
                    </w:sdtPr>
                    <w:sdtEndPr/>
                    <w:sdtContent>
                      <w:r w:rsidR="00575112">
                        <w:rPr>
                          <w:rFonts w:ascii="MS Gothic" w:eastAsia="MS Gothic" w:hAnsi="MS Gothic" w:hint="eastAsia"/>
                          <w:lang w:val="en-US"/>
                        </w:rPr>
                        <w:t>☒</w:t>
                      </w:r>
                    </w:sdtContent>
                  </w:sdt>
                  <w:r w:rsidR="00575112">
                    <w:rPr>
                      <w:lang w:val="en-US"/>
                    </w:rPr>
                    <w:t xml:space="preserve"> </w:t>
                  </w:r>
                  <w:r w:rsidR="00575112" w:rsidRPr="00250516">
                    <w:rPr>
                      <w:lang w:val="en-US"/>
                    </w:rPr>
                    <w:t>Generate new data</w:t>
                  </w:r>
                </w:p>
                <w:p w14:paraId="39EA6003" w14:textId="04F7A21E" w:rsidR="006563FC" w:rsidRDefault="008F5A94" w:rsidP="00A16B19">
                  <w:pPr>
                    <w:framePr w:hSpace="180" w:wrap="around" w:vAnchor="page" w:hAnchor="margin" w:xAlign="center" w:y="1397"/>
                    <w:rPr>
                      <w:lang w:val="en-US"/>
                    </w:rPr>
                  </w:pPr>
                  <w:sdt>
                    <w:sdtPr>
                      <w:rPr>
                        <w:lang w:val="en-US"/>
                      </w:rPr>
                      <w:id w:val="544797103"/>
                      <w14:checkbox>
                        <w14:checked w14:val="0"/>
                        <w14:checkedState w14:val="2612" w14:font="MS Gothic"/>
                        <w14:uncheckedState w14:val="2610" w14:font="MS Gothic"/>
                      </w14:checkbox>
                    </w:sdtPr>
                    <w:sdtEndPr/>
                    <w:sdtContent>
                      <w:r w:rsidR="00575112">
                        <w:rPr>
                          <w:rFonts w:ascii="MS Gothic" w:eastAsia="MS Gothic" w:hAnsi="MS Gothic" w:hint="eastAsia"/>
                          <w:lang w:val="en-US"/>
                        </w:rPr>
                        <w:t>☐</w:t>
                      </w:r>
                    </w:sdtContent>
                  </w:sdt>
                  <w:r w:rsidR="00575112" w:rsidRPr="00250516">
                    <w:rPr>
                      <w:lang w:val="en-US"/>
                    </w:rPr>
                    <w:t xml:space="preserve"> Reuse existing data</w:t>
                  </w:r>
                </w:p>
              </w:tc>
              <w:tc>
                <w:tcPr>
                  <w:tcW w:w="1559" w:type="dxa"/>
                </w:tcPr>
                <w:p w14:paraId="09CF51E7" w14:textId="4FA14FA3" w:rsidR="00575112" w:rsidRPr="00250516" w:rsidRDefault="008F5A94" w:rsidP="00A16B19">
                  <w:pPr>
                    <w:framePr w:hSpace="180" w:wrap="around" w:vAnchor="page" w:hAnchor="margin" w:xAlign="center" w:y="1397"/>
                    <w:rPr>
                      <w:lang w:val="en-US"/>
                    </w:rPr>
                  </w:pPr>
                  <w:sdt>
                    <w:sdtPr>
                      <w:rPr>
                        <w:lang w:val="en-US"/>
                      </w:rPr>
                      <w:id w:val="-56011433"/>
                      <w14:checkbox>
                        <w14:checked w14:val="0"/>
                        <w14:checkedState w14:val="2612" w14:font="MS Gothic"/>
                        <w14:uncheckedState w14:val="2610" w14:font="MS Gothic"/>
                      </w14:checkbox>
                    </w:sdtPr>
                    <w:sdtEndPr/>
                    <w:sdtContent>
                      <w:r w:rsidR="00575112">
                        <w:rPr>
                          <w:rFonts w:ascii="MS Gothic" w:eastAsia="MS Gothic" w:hAnsi="MS Gothic" w:hint="eastAsia"/>
                          <w:lang w:val="en-US"/>
                        </w:rPr>
                        <w:t>☐</w:t>
                      </w:r>
                    </w:sdtContent>
                  </w:sdt>
                  <w:r w:rsidR="00575112">
                    <w:rPr>
                      <w:lang w:val="en-US"/>
                    </w:rPr>
                    <w:t xml:space="preserve"> Digital</w:t>
                  </w:r>
                </w:p>
                <w:p w14:paraId="6F7219D2" w14:textId="0DD5DFFF" w:rsidR="006563FC" w:rsidRDefault="008F5A94" w:rsidP="00A16B19">
                  <w:pPr>
                    <w:framePr w:hSpace="180" w:wrap="around" w:vAnchor="page" w:hAnchor="margin" w:xAlign="center" w:y="1397"/>
                    <w:rPr>
                      <w:lang w:val="en-US"/>
                    </w:rPr>
                  </w:pPr>
                  <w:sdt>
                    <w:sdtPr>
                      <w:rPr>
                        <w:lang w:val="en-US"/>
                      </w:rPr>
                      <w:id w:val="1177772151"/>
                      <w14:checkbox>
                        <w14:checked w14:val="1"/>
                        <w14:checkedState w14:val="2612" w14:font="MS Gothic"/>
                        <w14:uncheckedState w14:val="2610" w14:font="MS Gothic"/>
                      </w14:checkbox>
                    </w:sdtPr>
                    <w:sdtEndPr/>
                    <w:sdtContent>
                      <w:r w:rsidR="00575112">
                        <w:rPr>
                          <w:rFonts w:ascii="MS Gothic" w:eastAsia="MS Gothic" w:hAnsi="MS Gothic" w:hint="eastAsia"/>
                          <w:lang w:val="en-US"/>
                        </w:rPr>
                        <w:t>☒</w:t>
                      </w:r>
                    </w:sdtContent>
                  </w:sdt>
                  <w:r w:rsidR="00575112" w:rsidRPr="00250516">
                    <w:rPr>
                      <w:lang w:val="en-US"/>
                    </w:rPr>
                    <w:t xml:space="preserve"> </w:t>
                  </w:r>
                  <w:r w:rsidR="00575112">
                    <w:rPr>
                      <w:lang w:val="en-US"/>
                    </w:rPr>
                    <w:t>Physical</w:t>
                  </w:r>
                </w:p>
              </w:tc>
              <w:tc>
                <w:tcPr>
                  <w:tcW w:w="1984" w:type="dxa"/>
                </w:tcPr>
                <w:p w14:paraId="433CD8A9" w14:textId="77777777" w:rsidR="00575112" w:rsidRPr="00250516" w:rsidRDefault="008F5A94" w:rsidP="00A16B19">
                  <w:pPr>
                    <w:framePr w:hSpace="180" w:wrap="around" w:vAnchor="page" w:hAnchor="margin" w:xAlign="center" w:y="1397"/>
                    <w:rPr>
                      <w:lang w:val="en-US"/>
                    </w:rPr>
                  </w:pPr>
                  <w:sdt>
                    <w:sdtPr>
                      <w:rPr>
                        <w:lang w:val="en-US"/>
                      </w:rPr>
                      <w:id w:val="541096186"/>
                      <w14:checkbox>
                        <w14:checked w14:val="0"/>
                        <w14:checkedState w14:val="2612" w14:font="MS Gothic"/>
                        <w14:uncheckedState w14:val="2610" w14:font="MS Gothic"/>
                      </w14:checkbox>
                    </w:sdtPr>
                    <w:sdtEndPr/>
                    <w:sdtContent>
                      <w:r w:rsidR="00575112">
                        <w:rPr>
                          <w:rFonts w:ascii="MS Gothic" w:eastAsia="MS Gothic" w:hAnsi="MS Gothic" w:hint="eastAsia"/>
                          <w:lang w:val="en-US"/>
                        </w:rPr>
                        <w:t>☐</w:t>
                      </w:r>
                    </w:sdtContent>
                  </w:sdt>
                  <w:r w:rsidR="00575112">
                    <w:rPr>
                      <w:lang w:val="en-US"/>
                    </w:rPr>
                    <w:t xml:space="preserve"> Audiovisual</w:t>
                  </w:r>
                </w:p>
                <w:p w14:paraId="1050AFA7" w14:textId="3271DEE8" w:rsidR="00575112" w:rsidRDefault="008F5A94" w:rsidP="00A16B19">
                  <w:pPr>
                    <w:framePr w:hSpace="180" w:wrap="around" w:vAnchor="page" w:hAnchor="margin" w:xAlign="center" w:y="1397"/>
                    <w:rPr>
                      <w:lang w:val="en-US"/>
                    </w:rPr>
                  </w:pPr>
                  <w:sdt>
                    <w:sdtPr>
                      <w:rPr>
                        <w:lang w:val="en-US"/>
                      </w:rPr>
                      <w:id w:val="2078549408"/>
                      <w14:checkbox>
                        <w14:checked w14:val="0"/>
                        <w14:checkedState w14:val="2612" w14:font="MS Gothic"/>
                        <w14:uncheckedState w14:val="2610" w14:font="MS Gothic"/>
                      </w14:checkbox>
                    </w:sdtPr>
                    <w:sdtEndPr/>
                    <w:sdtContent>
                      <w:r w:rsidR="00575112">
                        <w:rPr>
                          <w:rFonts w:ascii="MS Gothic" w:eastAsia="MS Gothic" w:hAnsi="MS Gothic" w:hint="eastAsia"/>
                          <w:lang w:val="en-US"/>
                        </w:rPr>
                        <w:t>☐</w:t>
                      </w:r>
                    </w:sdtContent>
                  </w:sdt>
                  <w:r w:rsidR="00575112" w:rsidRPr="00250516">
                    <w:rPr>
                      <w:lang w:val="en-US"/>
                    </w:rPr>
                    <w:t xml:space="preserve"> </w:t>
                  </w:r>
                  <w:r w:rsidR="00575112">
                    <w:rPr>
                      <w:lang w:val="en-US"/>
                    </w:rPr>
                    <w:t>Images</w:t>
                  </w:r>
                </w:p>
                <w:p w14:paraId="026F6580" w14:textId="77777777" w:rsidR="00575112" w:rsidRDefault="008F5A94" w:rsidP="00A16B19">
                  <w:pPr>
                    <w:framePr w:hSpace="180" w:wrap="around" w:vAnchor="page" w:hAnchor="margin" w:xAlign="center" w:y="1397"/>
                    <w:rPr>
                      <w:lang w:val="en-US"/>
                    </w:rPr>
                  </w:pPr>
                  <w:sdt>
                    <w:sdtPr>
                      <w:rPr>
                        <w:lang w:val="en-US"/>
                      </w:rPr>
                      <w:id w:val="-1481380375"/>
                      <w14:checkbox>
                        <w14:checked w14:val="0"/>
                        <w14:checkedState w14:val="2612" w14:font="MS Gothic"/>
                        <w14:uncheckedState w14:val="2610" w14:font="MS Gothic"/>
                      </w14:checkbox>
                    </w:sdtPr>
                    <w:sdtEndPr/>
                    <w:sdtContent>
                      <w:r w:rsidR="00575112">
                        <w:rPr>
                          <w:rFonts w:ascii="MS Gothic" w:eastAsia="MS Gothic" w:hAnsi="MS Gothic" w:hint="eastAsia"/>
                          <w:lang w:val="en-US"/>
                        </w:rPr>
                        <w:t>☐</w:t>
                      </w:r>
                    </w:sdtContent>
                  </w:sdt>
                  <w:r w:rsidR="00575112">
                    <w:rPr>
                      <w:lang w:val="en-US"/>
                    </w:rPr>
                    <w:t xml:space="preserve"> Sound</w:t>
                  </w:r>
                </w:p>
                <w:p w14:paraId="06958C16" w14:textId="1253BEC4" w:rsidR="00575112" w:rsidRDefault="008F5A94" w:rsidP="00A16B19">
                  <w:pPr>
                    <w:framePr w:hSpace="180" w:wrap="around" w:vAnchor="page" w:hAnchor="margin" w:xAlign="center" w:y="1397"/>
                    <w:rPr>
                      <w:lang w:val="en-US"/>
                    </w:rPr>
                  </w:pPr>
                  <w:sdt>
                    <w:sdtPr>
                      <w:rPr>
                        <w:lang w:val="en-US"/>
                      </w:rPr>
                      <w:id w:val="2031833562"/>
                      <w14:checkbox>
                        <w14:checked w14:val="0"/>
                        <w14:checkedState w14:val="2612" w14:font="MS Gothic"/>
                        <w14:uncheckedState w14:val="2610" w14:font="MS Gothic"/>
                      </w14:checkbox>
                    </w:sdtPr>
                    <w:sdtEndPr/>
                    <w:sdtContent>
                      <w:r w:rsidR="00575112">
                        <w:rPr>
                          <w:rFonts w:ascii="MS Gothic" w:eastAsia="MS Gothic" w:hAnsi="MS Gothic" w:hint="eastAsia"/>
                          <w:lang w:val="en-US"/>
                        </w:rPr>
                        <w:t>☐</w:t>
                      </w:r>
                    </w:sdtContent>
                  </w:sdt>
                  <w:r w:rsidR="00575112">
                    <w:rPr>
                      <w:lang w:val="en-US"/>
                    </w:rPr>
                    <w:t xml:space="preserve"> Numerical</w:t>
                  </w:r>
                </w:p>
                <w:p w14:paraId="322BDE65" w14:textId="3191B7D7" w:rsidR="00575112" w:rsidRDefault="008F5A94" w:rsidP="00A16B19">
                  <w:pPr>
                    <w:framePr w:hSpace="180" w:wrap="around" w:vAnchor="page" w:hAnchor="margin" w:xAlign="center" w:y="1397"/>
                    <w:rPr>
                      <w:lang w:val="en-US"/>
                    </w:rPr>
                  </w:pPr>
                  <w:sdt>
                    <w:sdtPr>
                      <w:rPr>
                        <w:lang w:val="en-US"/>
                      </w:rPr>
                      <w:id w:val="1873573699"/>
                      <w14:checkbox>
                        <w14:checked w14:val="0"/>
                        <w14:checkedState w14:val="2612" w14:font="MS Gothic"/>
                        <w14:uncheckedState w14:val="2610" w14:font="MS Gothic"/>
                      </w14:checkbox>
                    </w:sdtPr>
                    <w:sdtEndPr/>
                    <w:sdtContent>
                      <w:r w:rsidR="00575112">
                        <w:rPr>
                          <w:rFonts w:ascii="MS Gothic" w:eastAsia="MS Gothic" w:hAnsi="MS Gothic" w:hint="eastAsia"/>
                          <w:lang w:val="en-US"/>
                        </w:rPr>
                        <w:t>☐</w:t>
                      </w:r>
                    </w:sdtContent>
                  </w:sdt>
                  <w:r w:rsidR="00575112">
                    <w:rPr>
                      <w:lang w:val="en-US"/>
                    </w:rPr>
                    <w:t xml:space="preserve"> Textual</w:t>
                  </w:r>
                </w:p>
                <w:p w14:paraId="57FF8E37" w14:textId="77777777" w:rsidR="00575112" w:rsidRDefault="008F5A94" w:rsidP="00A16B19">
                  <w:pPr>
                    <w:framePr w:hSpace="180" w:wrap="around" w:vAnchor="page" w:hAnchor="margin" w:xAlign="center" w:y="1397"/>
                    <w:rPr>
                      <w:lang w:val="en-US"/>
                    </w:rPr>
                  </w:pPr>
                  <w:sdt>
                    <w:sdtPr>
                      <w:rPr>
                        <w:lang w:val="en-US"/>
                      </w:rPr>
                      <w:id w:val="-1395964179"/>
                      <w14:checkbox>
                        <w14:checked w14:val="0"/>
                        <w14:checkedState w14:val="2612" w14:font="MS Gothic"/>
                        <w14:uncheckedState w14:val="2610" w14:font="MS Gothic"/>
                      </w14:checkbox>
                    </w:sdtPr>
                    <w:sdtEndPr/>
                    <w:sdtContent>
                      <w:r w:rsidR="00575112">
                        <w:rPr>
                          <w:rFonts w:ascii="MS Gothic" w:eastAsia="MS Gothic" w:hAnsi="MS Gothic" w:hint="eastAsia"/>
                          <w:lang w:val="en-US"/>
                        </w:rPr>
                        <w:t>☐</w:t>
                      </w:r>
                    </w:sdtContent>
                  </w:sdt>
                  <w:r w:rsidR="00575112">
                    <w:rPr>
                      <w:lang w:val="en-US"/>
                    </w:rPr>
                    <w:t xml:space="preserve"> Model</w:t>
                  </w:r>
                </w:p>
                <w:p w14:paraId="01FFB428" w14:textId="77777777" w:rsidR="00575112" w:rsidRDefault="008F5A94" w:rsidP="00A16B19">
                  <w:pPr>
                    <w:framePr w:hSpace="180" w:wrap="around" w:vAnchor="page" w:hAnchor="margin" w:xAlign="center" w:y="1397"/>
                    <w:rPr>
                      <w:lang w:val="en-US"/>
                    </w:rPr>
                  </w:pPr>
                  <w:sdt>
                    <w:sdtPr>
                      <w:rPr>
                        <w:lang w:val="en-US"/>
                      </w:rPr>
                      <w:id w:val="1365169013"/>
                      <w14:checkbox>
                        <w14:checked w14:val="0"/>
                        <w14:checkedState w14:val="2612" w14:font="MS Gothic"/>
                        <w14:uncheckedState w14:val="2610" w14:font="MS Gothic"/>
                      </w14:checkbox>
                    </w:sdtPr>
                    <w:sdtEndPr/>
                    <w:sdtContent>
                      <w:r w:rsidR="00575112">
                        <w:rPr>
                          <w:rFonts w:ascii="MS Gothic" w:eastAsia="MS Gothic" w:hAnsi="MS Gothic" w:hint="eastAsia"/>
                          <w:lang w:val="en-US"/>
                        </w:rPr>
                        <w:t>☐</w:t>
                      </w:r>
                    </w:sdtContent>
                  </w:sdt>
                  <w:r w:rsidR="00575112">
                    <w:rPr>
                      <w:lang w:val="en-US"/>
                    </w:rPr>
                    <w:t xml:space="preserve"> Software</w:t>
                  </w:r>
                </w:p>
                <w:p w14:paraId="0755791D" w14:textId="2AFA7FC6" w:rsidR="006563FC" w:rsidRDefault="008F5A94" w:rsidP="00A16B19">
                  <w:pPr>
                    <w:framePr w:hSpace="180" w:wrap="around" w:vAnchor="page" w:hAnchor="margin" w:xAlign="center" w:y="1397"/>
                    <w:rPr>
                      <w:lang w:val="en-US"/>
                    </w:rPr>
                  </w:pPr>
                  <w:sdt>
                    <w:sdtPr>
                      <w:rPr>
                        <w:lang w:val="en-US"/>
                      </w:rPr>
                      <w:id w:val="-1613888453"/>
                      <w14:checkbox>
                        <w14:checked w14:val="1"/>
                        <w14:checkedState w14:val="2612" w14:font="MS Gothic"/>
                        <w14:uncheckedState w14:val="2610" w14:font="MS Gothic"/>
                      </w14:checkbox>
                    </w:sdtPr>
                    <w:sdtEndPr/>
                    <w:sdtContent>
                      <w:r w:rsidR="00981C04">
                        <w:rPr>
                          <w:rFonts w:ascii="MS Gothic" w:eastAsia="MS Gothic" w:hAnsi="MS Gothic" w:hint="eastAsia"/>
                          <w:lang w:val="en-US"/>
                        </w:rPr>
                        <w:t>☒</w:t>
                      </w:r>
                    </w:sdtContent>
                  </w:sdt>
                  <w:r w:rsidR="00575112">
                    <w:rPr>
                      <w:lang w:val="en-US"/>
                    </w:rPr>
                    <w:t xml:space="preserve"> Other:</w:t>
                  </w:r>
                  <w:r w:rsidR="00981C04">
                    <w:rPr>
                      <w:lang w:val="en-US"/>
                    </w:rPr>
                    <w:t xml:space="preserve"> Ashes and samples</w:t>
                  </w:r>
                </w:p>
              </w:tc>
              <w:tc>
                <w:tcPr>
                  <w:tcW w:w="1843" w:type="dxa"/>
                </w:tcPr>
                <w:p w14:paraId="75140FB2" w14:textId="77777777" w:rsidR="006563FC" w:rsidRDefault="006563FC" w:rsidP="00A16B19">
                  <w:pPr>
                    <w:framePr w:hSpace="180" w:wrap="around" w:vAnchor="page" w:hAnchor="margin" w:xAlign="center" w:y="1397"/>
                    <w:autoSpaceDE w:val="0"/>
                    <w:autoSpaceDN w:val="0"/>
                    <w:adjustRightInd w:val="0"/>
                    <w:rPr>
                      <w:rFonts w:ascii="NimbusSanL-Regu" w:hAnsi="NimbusSanL-Regu" w:cs="NimbusSanL-Regu"/>
                      <w:sz w:val="25"/>
                      <w:szCs w:val="25"/>
                    </w:rPr>
                  </w:pPr>
                </w:p>
              </w:tc>
              <w:tc>
                <w:tcPr>
                  <w:tcW w:w="1701" w:type="dxa"/>
                </w:tcPr>
                <w:p w14:paraId="1277983B" w14:textId="72066916" w:rsidR="009A581B" w:rsidRPr="009A581B" w:rsidRDefault="008F5A94" w:rsidP="00A16B19">
                  <w:pPr>
                    <w:framePr w:hSpace="180" w:wrap="around" w:vAnchor="page" w:hAnchor="margin" w:xAlign="center" w:y="1397"/>
                  </w:pPr>
                  <w:sdt>
                    <w:sdtPr>
                      <w:id w:val="1921604381"/>
                      <w14:checkbox>
                        <w14:checked w14:val="0"/>
                        <w14:checkedState w14:val="2612" w14:font="MS Gothic"/>
                        <w14:uncheckedState w14:val="2610" w14:font="MS Gothic"/>
                      </w14:checkbox>
                    </w:sdtPr>
                    <w:sdtEndPr/>
                    <w:sdtContent>
                      <w:r w:rsidR="00F90361">
                        <w:rPr>
                          <w:rFonts w:ascii="MS Gothic" w:eastAsia="MS Gothic" w:hAnsi="MS Gothic" w:hint="eastAsia"/>
                        </w:rPr>
                        <w:t>☐</w:t>
                      </w:r>
                    </w:sdtContent>
                  </w:sdt>
                  <w:r w:rsidR="009A581B" w:rsidRPr="009A581B">
                    <w:t xml:space="preserve"> &lt; 1 GB</w:t>
                  </w:r>
                </w:p>
                <w:p w14:paraId="1117DBA4" w14:textId="77777777" w:rsidR="009A581B" w:rsidRPr="009A581B" w:rsidRDefault="008F5A94" w:rsidP="00A16B19">
                  <w:pPr>
                    <w:framePr w:hSpace="180" w:wrap="around" w:vAnchor="page" w:hAnchor="margin" w:xAlign="center" w:y="1397"/>
                  </w:pPr>
                  <w:sdt>
                    <w:sdtPr>
                      <w:id w:val="-918251481"/>
                      <w14:checkbox>
                        <w14:checked w14:val="0"/>
                        <w14:checkedState w14:val="2612" w14:font="MS Gothic"/>
                        <w14:uncheckedState w14:val="2610" w14:font="MS Gothic"/>
                      </w14:checkbox>
                    </w:sdtPr>
                    <w:sdtEndPr/>
                    <w:sdtContent>
                      <w:r w:rsidR="009A581B" w:rsidRPr="009A581B">
                        <w:rPr>
                          <w:rFonts w:ascii="MS Gothic" w:eastAsia="MS Gothic" w:hAnsi="MS Gothic" w:hint="eastAsia"/>
                        </w:rPr>
                        <w:t>☐</w:t>
                      </w:r>
                    </w:sdtContent>
                  </w:sdt>
                  <w:r w:rsidR="009A581B" w:rsidRPr="009A581B">
                    <w:t xml:space="preserve"> &lt; 100 GB</w:t>
                  </w:r>
                </w:p>
                <w:p w14:paraId="5B51CBA3" w14:textId="77777777" w:rsidR="009A581B" w:rsidRPr="009A581B" w:rsidRDefault="008F5A94" w:rsidP="00A16B19">
                  <w:pPr>
                    <w:framePr w:hSpace="180" w:wrap="around" w:vAnchor="page" w:hAnchor="margin" w:xAlign="center" w:y="1397"/>
                  </w:pPr>
                  <w:sdt>
                    <w:sdtPr>
                      <w:id w:val="2040469850"/>
                      <w14:checkbox>
                        <w14:checked w14:val="0"/>
                        <w14:checkedState w14:val="2612" w14:font="MS Gothic"/>
                        <w14:uncheckedState w14:val="2610" w14:font="MS Gothic"/>
                      </w14:checkbox>
                    </w:sdtPr>
                    <w:sdtEndPr/>
                    <w:sdtContent>
                      <w:r w:rsidR="009A581B" w:rsidRPr="009A581B">
                        <w:rPr>
                          <w:rFonts w:ascii="MS Gothic" w:eastAsia="MS Gothic" w:hAnsi="MS Gothic" w:hint="eastAsia"/>
                        </w:rPr>
                        <w:t>☐</w:t>
                      </w:r>
                    </w:sdtContent>
                  </w:sdt>
                  <w:r w:rsidR="009A581B" w:rsidRPr="009A581B">
                    <w:t xml:space="preserve"> &lt; 1 TB</w:t>
                  </w:r>
                </w:p>
                <w:p w14:paraId="6BFE1ABB" w14:textId="77777777" w:rsidR="009A581B" w:rsidRPr="009A581B" w:rsidRDefault="008F5A94" w:rsidP="00A16B19">
                  <w:pPr>
                    <w:framePr w:hSpace="180" w:wrap="around" w:vAnchor="page" w:hAnchor="margin" w:xAlign="center" w:y="1397"/>
                  </w:pPr>
                  <w:sdt>
                    <w:sdtPr>
                      <w:id w:val="-717976055"/>
                      <w14:checkbox>
                        <w14:checked w14:val="0"/>
                        <w14:checkedState w14:val="2612" w14:font="MS Gothic"/>
                        <w14:uncheckedState w14:val="2610" w14:font="MS Gothic"/>
                      </w14:checkbox>
                    </w:sdtPr>
                    <w:sdtEndPr/>
                    <w:sdtContent>
                      <w:r w:rsidR="009A581B" w:rsidRPr="009A581B">
                        <w:rPr>
                          <w:rFonts w:ascii="MS Gothic" w:eastAsia="MS Gothic" w:hAnsi="MS Gothic" w:hint="eastAsia"/>
                        </w:rPr>
                        <w:t>☐</w:t>
                      </w:r>
                    </w:sdtContent>
                  </w:sdt>
                  <w:r w:rsidR="009A581B" w:rsidRPr="009A581B">
                    <w:t xml:space="preserve"> &lt; 5 TB</w:t>
                  </w:r>
                </w:p>
                <w:p w14:paraId="0E547511" w14:textId="77777777" w:rsidR="009A581B" w:rsidRPr="009A581B" w:rsidRDefault="008F5A94" w:rsidP="00A16B19">
                  <w:pPr>
                    <w:framePr w:hSpace="180" w:wrap="around" w:vAnchor="page" w:hAnchor="margin" w:xAlign="center" w:y="1397"/>
                  </w:pPr>
                  <w:sdt>
                    <w:sdtPr>
                      <w:id w:val="1513887194"/>
                      <w14:checkbox>
                        <w14:checked w14:val="0"/>
                        <w14:checkedState w14:val="2612" w14:font="MS Gothic"/>
                        <w14:uncheckedState w14:val="2610" w14:font="MS Gothic"/>
                      </w14:checkbox>
                    </w:sdtPr>
                    <w:sdtEndPr/>
                    <w:sdtContent>
                      <w:r w:rsidR="009A581B" w:rsidRPr="009A581B">
                        <w:rPr>
                          <w:rFonts w:ascii="MS Gothic" w:eastAsia="MS Gothic" w:hAnsi="MS Gothic" w:hint="eastAsia"/>
                        </w:rPr>
                        <w:t>☐</w:t>
                      </w:r>
                    </w:sdtContent>
                  </w:sdt>
                  <w:r w:rsidR="009A581B" w:rsidRPr="009A581B">
                    <w:t xml:space="preserve"> &gt; 5 TB</w:t>
                  </w:r>
                </w:p>
                <w:p w14:paraId="591BCDD6" w14:textId="77777777" w:rsidR="009A581B" w:rsidRPr="009A581B" w:rsidRDefault="008F5A94" w:rsidP="00A16B19">
                  <w:pPr>
                    <w:framePr w:hSpace="180" w:wrap="around" w:vAnchor="page" w:hAnchor="margin" w:xAlign="center" w:y="1397"/>
                  </w:pPr>
                  <w:sdt>
                    <w:sdtPr>
                      <w:id w:val="-1836296987"/>
                      <w14:checkbox>
                        <w14:checked w14:val="0"/>
                        <w14:checkedState w14:val="2612" w14:font="MS Gothic"/>
                        <w14:uncheckedState w14:val="2610" w14:font="MS Gothic"/>
                      </w14:checkbox>
                    </w:sdtPr>
                    <w:sdtEndPr/>
                    <w:sdtContent>
                      <w:r w:rsidR="009A581B" w:rsidRPr="009A581B">
                        <w:rPr>
                          <w:rFonts w:ascii="MS Gothic" w:eastAsia="MS Gothic" w:hAnsi="MS Gothic" w:hint="eastAsia"/>
                        </w:rPr>
                        <w:t>☐</w:t>
                      </w:r>
                    </w:sdtContent>
                  </w:sdt>
                  <w:r w:rsidR="009A581B" w:rsidRPr="009A581B">
                    <w:t xml:space="preserve"> NA</w:t>
                  </w:r>
                </w:p>
                <w:p w14:paraId="1DAB086B" w14:textId="77777777" w:rsidR="006563FC" w:rsidRPr="009A581B" w:rsidRDefault="006563FC" w:rsidP="00A16B19">
                  <w:pPr>
                    <w:framePr w:hSpace="180" w:wrap="around" w:vAnchor="page" w:hAnchor="margin" w:xAlign="center" w:y="1397"/>
                  </w:pPr>
                </w:p>
              </w:tc>
              <w:tc>
                <w:tcPr>
                  <w:tcW w:w="1587" w:type="dxa"/>
                </w:tcPr>
                <w:p w14:paraId="456EA1F3" w14:textId="7794F99B" w:rsidR="006563FC" w:rsidRPr="007636DB" w:rsidRDefault="007636DB" w:rsidP="00A16B19">
                  <w:pPr>
                    <w:framePr w:hSpace="180" w:wrap="around" w:vAnchor="page" w:hAnchor="margin" w:xAlign="center" w:y="1397"/>
                    <w:rPr>
                      <w:lang w:val="nl-BE"/>
                    </w:rPr>
                  </w:pPr>
                  <w:r>
                    <w:rPr>
                      <w:lang w:val="nl-BE"/>
                    </w:rPr>
                    <w:t>100 kg</w:t>
                  </w:r>
                </w:p>
              </w:tc>
            </w:tr>
          </w:tbl>
          <w:p w14:paraId="0A4F8108" w14:textId="77777777" w:rsidR="00BA789F" w:rsidRPr="009A581B" w:rsidRDefault="00BA789F" w:rsidP="00157B47">
            <w:pPr>
              <w:spacing w:before="80"/>
            </w:pPr>
          </w:p>
        </w:tc>
      </w:tr>
      <w:tr w:rsidR="00BA789F" w:rsidRPr="00F42A6F" w14:paraId="46AA71F5" w14:textId="77777777" w:rsidTr="00157B47">
        <w:trPr>
          <w:cantSplit/>
          <w:trHeight w:val="269"/>
        </w:trPr>
        <w:tc>
          <w:tcPr>
            <w:tcW w:w="15593" w:type="dxa"/>
            <w:gridSpan w:val="2"/>
          </w:tcPr>
          <w:p w14:paraId="079C67CC" w14:textId="77777777" w:rsidR="00BA789F" w:rsidRPr="00325C0C" w:rsidRDefault="00BA789F" w:rsidP="00157B47">
            <w:pPr>
              <w:spacing w:before="80"/>
              <w:rPr>
                <w:rStyle w:val="SubtleReference"/>
                <w:i/>
                <w:sz w:val="22"/>
                <w:szCs w:val="22"/>
              </w:rPr>
            </w:pPr>
            <w:r w:rsidRPr="00325C0C">
              <w:rPr>
                <w:rStyle w:val="SubtleReference"/>
                <w:i/>
                <w:sz w:val="22"/>
                <w:szCs w:val="22"/>
              </w:rPr>
              <w:lastRenderedPageBreak/>
              <w:t>Guidance:</w:t>
            </w:r>
          </w:p>
          <w:p w14:paraId="1646ABF1" w14:textId="77777777" w:rsidR="00BB0DEB" w:rsidRPr="0031680E" w:rsidRDefault="00BB0DEB" w:rsidP="00157B47">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03F042F" w14:textId="77777777" w:rsidR="00BB0DEB" w:rsidRPr="00325C0C" w:rsidRDefault="008F5A94" w:rsidP="00157B47">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7C904B6C" w14:textId="77777777" w:rsidR="00BA789F" w:rsidRPr="00BA789F" w:rsidRDefault="00BA789F" w:rsidP="00157B47"/>
        </w:tc>
      </w:tr>
      <w:tr w:rsidR="00AE4A22" w:rsidRPr="00F42A6F" w14:paraId="2807B2F6" w14:textId="77777777" w:rsidTr="00157B47">
        <w:trPr>
          <w:cantSplit/>
          <w:trHeight w:val="269"/>
        </w:trPr>
        <w:tc>
          <w:tcPr>
            <w:tcW w:w="4962" w:type="dxa"/>
          </w:tcPr>
          <w:p w14:paraId="13E2AA6F" w14:textId="77777777" w:rsidR="00AE4A22" w:rsidRDefault="00AE4A22" w:rsidP="00157B47">
            <w:r w:rsidRPr="008E2CC2">
              <w:t>If you reuse existing data, please specify the source, preferably by using a persistent identifier (e.g. DOI, Handle, URL etc.) per dataset or data type</w:t>
            </w:r>
            <w:r>
              <w:t xml:space="preserve">. </w:t>
            </w:r>
            <w:r w:rsidRPr="008E2CC2">
              <w:t xml:space="preserve"> </w:t>
            </w:r>
          </w:p>
          <w:p w14:paraId="79B12369" w14:textId="77777777" w:rsidR="00AE4A22" w:rsidRDefault="00AE4A22" w:rsidP="00157B47"/>
        </w:tc>
        <w:tc>
          <w:tcPr>
            <w:tcW w:w="10631" w:type="dxa"/>
          </w:tcPr>
          <w:p w14:paraId="1BA8711A" w14:textId="22265C97" w:rsidR="005B5362" w:rsidRPr="001303CC" w:rsidRDefault="00CF2A5D" w:rsidP="00157B47">
            <w:pPr>
              <w:rPr>
                <w:lang w:val="en-US"/>
              </w:rPr>
            </w:pPr>
            <w:r>
              <w:rPr>
                <w:lang w:val="en-US"/>
              </w:rPr>
              <w:t xml:space="preserve">An existing </w:t>
            </w:r>
            <w:r w:rsidR="005B5362">
              <w:rPr>
                <w:lang w:val="en-US"/>
              </w:rPr>
              <w:t>model for packed bed combustion within our research group will be used as starting point or reference.</w:t>
            </w:r>
            <w:r w:rsidR="008F5A94">
              <w:rPr>
                <w:lang w:val="en-US"/>
              </w:rPr>
              <w:t xml:space="preserve"> These are stored on the internal J-drive that are only accesible by our research group in the following pathway: </w:t>
            </w:r>
            <w:r w:rsidR="008F5A94" w:rsidRPr="008F5A94">
              <w:rPr>
                <w:i/>
                <w:iCs/>
                <w:lang w:val="en-US"/>
              </w:rPr>
              <w:t>J:\SET-GroepT-Units-DI0350\ChEMaRTS-0005</w:t>
            </w:r>
          </w:p>
        </w:tc>
      </w:tr>
      <w:tr w:rsidR="003D036F" w:rsidRPr="00F42A6F" w14:paraId="302DDD86" w14:textId="77777777" w:rsidTr="00157B47">
        <w:trPr>
          <w:cantSplit/>
          <w:trHeight w:val="269"/>
        </w:trPr>
        <w:tc>
          <w:tcPr>
            <w:tcW w:w="4962" w:type="dxa"/>
          </w:tcPr>
          <w:p w14:paraId="4A6949E7" w14:textId="77777777" w:rsidR="003D036F" w:rsidRPr="008E2CC2" w:rsidRDefault="00FB5895" w:rsidP="00157B47">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4450825" w14:textId="77777777" w:rsidR="00FB5895" w:rsidRPr="00250516" w:rsidRDefault="008F5A94" w:rsidP="00157B47">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27565C7E" w14:textId="77777777" w:rsidR="00FB5895" w:rsidRDefault="008F5A94" w:rsidP="00157B47">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37271A93" w14:textId="77777777" w:rsidR="00FB5895" w:rsidRDefault="008F5A94" w:rsidP="00157B47">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2335A35" w14:textId="3395FBC5" w:rsidR="00FB5895" w:rsidRDefault="008F5A94" w:rsidP="00157B47">
            <w:pPr>
              <w:rPr>
                <w:lang w:val="en-US"/>
              </w:rPr>
            </w:pPr>
            <w:sdt>
              <w:sdtPr>
                <w:rPr>
                  <w:lang w:val="en-US"/>
                </w:rPr>
                <w:id w:val="366645960"/>
                <w14:checkbox>
                  <w14:checked w14:val="1"/>
                  <w14:checkedState w14:val="2612" w14:font="MS Gothic"/>
                  <w14:uncheckedState w14:val="2610" w14:font="MS Gothic"/>
                </w14:checkbox>
              </w:sdtPr>
              <w:sdtEndPr/>
              <w:sdtContent>
                <w:r w:rsidR="00A24CF6">
                  <w:rPr>
                    <w:rFonts w:ascii="MS Gothic" w:eastAsia="MS Gothic" w:hAnsi="MS Gothic" w:hint="eastAsia"/>
                    <w:lang w:val="en-US"/>
                  </w:rPr>
                  <w:t>☒</w:t>
                </w:r>
              </w:sdtContent>
            </w:sdt>
            <w:r w:rsidR="00FB5895">
              <w:rPr>
                <w:lang w:val="en-US"/>
              </w:rPr>
              <w:t xml:space="preserve"> </w:t>
            </w:r>
            <w:r w:rsidR="003D128A">
              <w:rPr>
                <w:lang w:val="en-US"/>
              </w:rPr>
              <w:t>No</w:t>
            </w:r>
          </w:p>
          <w:p w14:paraId="3718972B" w14:textId="77777777" w:rsidR="003D036F" w:rsidRDefault="00632536" w:rsidP="00157B47">
            <w:pPr>
              <w:rPr>
                <w:lang w:val="en-US"/>
              </w:rPr>
            </w:pPr>
            <w:r>
              <w:rPr>
                <w:lang w:val="en-US"/>
              </w:rPr>
              <w:t>Additional information</w:t>
            </w:r>
            <w:r w:rsidR="00EE33E8">
              <w:rPr>
                <w:lang w:val="en-US"/>
              </w:rPr>
              <w:t>:</w:t>
            </w:r>
          </w:p>
          <w:p w14:paraId="456C2676" w14:textId="77777777" w:rsidR="00EE33E8" w:rsidRDefault="00EE33E8" w:rsidP="00157B47">
            <w:pPr>
              <w:rPr>
                <w:lang w:val="en-US"/>
              </w:rPr>
            </w:pPr>
          </w:p>
          <w:p w14:paraId="610C4E8A" w14:textId="77777777" w:rsidR="00EE33E8" w:rsidRDefault="00EE33E8" w:rsidP="00157B47">
            <w:pPr>
              <w:rPr>
                <w:lang w:val="en-US"/>
              </w:rPr>
            </w:pPr>
          </w:p>
        </w:tc>
      </w:tr>
      <w:tr w:rsidR="003D036F" w:rsidRPr="00F42A6F" w14:paraId="16EDCCB4" w14:textId="77777777" w:rsidTr="00157B47">
        <w:trPr>
          <w:cantSplit/>
          <w:trHeight w:val="269"/>
        </w:trPr>
        <w:tc>
          <w:tcPr>
            <w:tcW w:w="4962" w:type="dxa"/>
          </w:tcPr>
          <w:p w14:paraId="6A982BE7" w14:textId="46341965" w:rsidR="003D036F" w:rsidRPr="00184DDE" w:rsidRDefault="00E62A40" w:rsidP="00157B47">
            <w:pPr>
              <w:jc w:val="both"/>
            </w:pPr>
            <w:r w:rsidRPr="0036197D">
              <w:lastRenderedPageBreak/>
              <w:t>Will you process personal</w:t>
            </w:r>
            <w:r w:rsidRPr="0036197D">
              <w:rPr>
                <w:i/>
                <w:iCs/>
              </w:rPr>
              <w:t xml:space="preserve"> </w:t>
            </w:r>
            <w:r w:rsidRPr="006A7E41">
              <w:rPr>
                <w:iCs/>
              </w:rPr>
              <w:t>data</w:t>
            </w:r>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AD92F08" w14:textId="77777777" w:rsidR="00E62A40" w:rsidRPr="00250516" w:rsidRDefault="008F5A94" w:rsidP="00157B47">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28EE3840" w14:textId="7B102D24" w:rsidR="00E62A40" w:rsidRDefault="008F5A94" w:rsidP="00157B47">
            <w:pPr>
              <w:rPr>
                <w:lang w:val="en-US"/>
              </w:rPr>
            </w:pPr>
            <w:sdt>
              <w:sdtPr>
                <w:rPr>
                  <w:lang w:val="en-US"/>
                </w:rPr>
                <w:id w:val="308687415"/>
                <w14:checkbox>
                  <w14:checked w14:val="1"/>
                  <w14:checkedState w14:val="2612" w14:font="MS Gothic"/>
                  <w14:uncheckedState w14:val="2610" w14:font="MS Gothic"/>
                </w14:checkbox>
              </w:sdtPr>
              <w:sdtEndPr/>
              <w:sdtContent>
                <w:r w:rsidR="00874B52">
                  <w:rPr>
                    <w:rFonts w:ascii="MS Gothic" w:eastAsia="MS Gothic" w:hAnsi="MS Gothic" w:hint="eastAsia"/>
                    <w:lang w:val="en-US"/>
                  </w:rPr>
                  <w:t>☒</w:t>
                </w:r>
              </w:sdtContent>
            </w:sdt>
            <w:r w:rsidR="00E62A40" w:rsidRPr="00250516">
              <w:rPr>
                <w:lang w:val="en-US"/>
              </w:rPr>
              <w:t xml:space="preserve"> </w:t>
            </w:r>
            <w:r w:rsidR="00E62A40">
              <w:rPr>
                <w:lang w:val="en-US"/>
              </w:rPr>
              <w:t>No</w:t>
            </w:r>
          </w:p>
          <w:p w14:paraId="55F0A9EB" w14:textId="77777777" w:rsidR="00E62A40" w:rsidRDefault="00382948" w:rsidP="00157B47">
            <w:pPr>
              <w:rPr>
                <w:lang w:val="en-US"/>
              </w:rPr>
            </w:pPr>
            <w:r>
              <w:rPr>
                <w:lang w:val="en-US"/>
              </w:rPr>
              <w:t>Additional information:</w:t>
            </w:r>
          </w:p>
          <w:p w14:paraId="0CB37ED5" w14:textId="77777777" w:rsidR="00382948" w:rsidRDefault="00382948" w:rsidP="00157B47">
            <w:pPr>
              <w:rPr>
                <w:lang w:val="en-US"/>
              </w:rPr>
            </w:pPr>
          </w:p>
          <w:p w14:paraId="5D15586A" w14:textId="77777777" w:rsidR="003D036F" w:rsidRDefault="003D036F" w:rsidP="00157B47">
            <w:pPr>
              <w:rPr>
                <w:lang w:val="en-US"/>
              </w:rPr>
            </w:pPr>
          </w:p>
        </w:tc>
      </w:tr>
      <w:tr w:rsidR="003D036F" w:rsidRPr="00F42A6F" w14:paraId="6B26E735" w14:textId="77777777" w:rsidTr="00157B47">
        <w:trPr>
          <w:cantSplit/>
          <w:trHeight w:val="269"/>
        </w:trPr>
        <w:tc>
          <w:tcPr>
            <w:tcW w:w="4962" w:type="dxa"/>
          </w:tcPr>
          <w:p w14:paraId="3BD2C1F9" w14:textId="77777777" w:rsidR="003D036F" w:rsidRPr="008E2CC2" w:rsidRDefault="00DF3028" w:rsidP="00157B47">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F684A38" w14:textId="1C0CA8D6" w:rsidR="00DF3028" w:rsidRPr="00250516" w:rsidRDefault="008F5A94" w:rsidP="00157B47">
            <w:pPr>
              <w:rPr>
                <w:lang w:val="en-US"/>
              </w:rPr>
            </w:pPr>
            <w:sdt>
              <w:sdtPr>
                <w:rPr>
                  <w:lang w:val="en-US"/>
                </w:rPr>
                <w:id w:val="-955715386"/>
                <w14:checkbox>
                  <w14:checked w14:val="1"/>
                  <w14:checkedState w14:val="2612" w14:font="MS Gothic"/>
                  <w14:uncheckedState w14:val="2610" w14:font="MS Gothic"/>
                </w14:checkbox>
              </w:sdtPr>
              <w:sdtEndPr/>
              <w:sdtContent>
                <w:r w:rsidR="00D46E1B">
                  <w:rPr>
                    <w:rFonts w:ascii="MS Gothic" w:eastAsia="MS Gothic" w:hAnsi="MS Gothic" w:hint="eastAsia"/>
                    <w:lang w:val="en-US"/>
                  </w:rPr>
                  <w:t>☒</w:t>
                </w:r>
              </w:sdtContent>
            </w:sdt>
            <w:r w:rsidR="00DF3028">
              <w:rPr>
                <w:lang w:val="en-US"/>
              </w:rPr>
              <w:t xml:space="preserve"> Yes</w:t>
            </w:r>
          </w:p>
          <w:p w14:paraId="7EF41B3C" w14:textId="77777777" w:rsidR="00DF3028" w:rsidRDefault="008F5A94" w:rsidP="00157B47">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75C5C547" w14:textId="77777777" w:rsidR="00DF3028" w:rsidRDefault="00DF3028" w:rsidP="00157B47">
            <w:pPr>
              <w:rPr>
                <w:lang w:val="en-US"/>
              </w:rPr>
            </w:pPr>
            <w:r>
              <w:rPr>
                <w:lang w:val="en-US"/>
              </w:rPr>
              <w:t>If yes</w:t>
            </w:r>
            <w:r w:rsidR="00B10E44">
              <w:rPr>
                <w:lang w:val="en-US"/>
              </w:rPr>
              <w:t>, please comment</w:t>
            </w:r>
            <w:r>
              <w:rPr>
                <w:lang w:val="en-US"/>
              </w:rPr>
              <w:t xml:space="preserve">: </w:t>
            </w:r>
          </w:p>
          <w:p w14:paraId="0CC47CFB" w14:textId="77777777" w:rsidR="00D46E1B" w:rsidRDefault="00D46E1B" w:rsidP="00157B47">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The valorisation of this project lies in a combustion protocol, and, if such an</w:t>
            </w:r>
          </w:p>
          <w:p w14:paraId="68FB52B1" w14:textId="77777777" w:rsidR="00D46E1B" w:rsidRDefault="00D46E1B" w:rsidP="00157B47">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opportunity presents itself, this will be discussed with the (co)promotors involved in the</w:t>
            </w:r>
          </w:p>
          <w:p w14:paraId="0CA04245" w14:textId="77777777" w:rsidR="00D46E1B" w:rsidRDefault="00D46E1B" w:rsidP="00157B47">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project. The conclusions of that discussion will be included to this data management</w:t>
            </w:r>
          </w:p>
          <w:p w14:paraId="3F2E37FE" w14:textId="7B1B0F1B" w:rsidR="003D036F" w:rsidRDefault="00D46E1B" w:rsidP="00157B47">
            <w:pPr>
              <w:rPr>
                <w:lang w:val="en-US"/>
              </w:rPr>
            </w:pPr>
            <w:r>
              <w:rPr>
                <w:rFonts w:ascii="NimbusSanL-Regu" w:hAnsi="NimbusSanL-Regu" w:cs="NimbusSanL-Regu"/>
                <w:sz w:val="25"/>
                <w:szCs w:val="25"/>
              </w:rPr>
              <w:t>plan.</w:t>
            </w:r>
          </w:p>
        </w:tc>
      </w:tr>
      <w:tr w:rsidR="003D036F" w:rsidRPr="00F42A6F" w14:paraId="645EAB23" w14:textId="77777777" w:rsidTr="00157B47">
        <w:trPr>
          <w:cantSplit/>
          <w:trHeight w:val="269"/>
        </w:trPr>
        <w:tc>
          <w:tcPr>
            <w:tcW w:w="4962" w:type="dxa"/>
          </w:tcPr>
          <w:p w14:paraId="4E80D796" w14:textId="77777777" w:rsidR="003D036F" w:rsidRPr="008E2CC2" w:rsidRDefault="007C3FA4" w:rsidP="00157B47">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FDB6EBB" w14:textId="77777777" w:rsidR="007C3FA4" w:rsidRPr="00250516" w:rsidRDefault="008F5A94" w:rsidP="00157B47">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6033E295" w14:textId="2A695D84" w:rsidR="007C3FA4" w:rsidRDefault="008F5A94" w:rsidP="00157B47">
            <w:pPr>
              <w:rPr>
                <w:lang w:val="en-US"/>
              </w:rPr>
            </w:pPr>
            <w:sdt>
              <w:sdtPr>
                <w:rPr>
                  <w:lang w:val="en-US"/>
                </w:rPr>
                <w:id w:val="-755433304"/>
                <w14:checkbox>
                  <w14:checked w14:val="1"/>
                  <w14:checkedState w14:val="2612" w14:font="MS Gothic"/>
                  <w14:uncheckedState w14:val="2610" w14:font="MS Gothic"/>
                </w14:checkbox>
              </w:sdtPr>
              <w:sdtEndPr/>
              <w:sdtContent>
                <w:r w:rsidR="00D545CA">
                  <w:rPr>
                    <w:rFonts w:ascii="MS Gothic" w:eastAsia="MS Gothic" w:hAnsi="MS Gothic" w:hint="eastAsia"/>
                    <w:lang w:val="en-US"/>
                  </w:rPr>
                  <w:t>☒</w:t>
                </w:r>
              </w:sdtContent>
            </w:sdt>
            <w:r w:rsidR="007C3FA4">
              <w:rPr>
                <w:lang w:val="en-US"/>
              </w:rPr>
              <w:t xml:space="preserve"> No</w:t>
            </w:r>
          </w:p>
          <w:p w14:paraId="4188687D" w14:textId="77777777" w:rsidR="007C3FA4" w:rsidRDefault="007C3FA4" w:rsidP="00157B47">
            <w:pPr>
              <w:rPr>
                <w:lang w:val="en-US"/>
              </w:rPr>
            </w:pPr>
            <w:r>
              <w:rPr>
                <w:lang w:val="en-US"/>
              </w:rPr>
              <w:t xml:space="preserve">If yes, please explain: </w:t>
            </w:r>
          </w:p>
          <w:p w14:paraId="291D4EA4" w14:textId="77777777" w:rsidR="003D036F" w:rsidRDefault="003D036F" w:rsidP="00157B47">
            <w:pPr>
              <w:rPr>
                <w:lang w:val="en-US"/>
              </w:rPr>
            </w:pPr>
          </w:p>
        </w:tc>
      </w:tr>
      <w:tr w:rsidR="003D036F" w:rsidRPr="00F42A6F" w14:paraId="7C2EDBCC" w14:textId="77777777" w:rsidTr="00157B47">
        <w:trPr>
          <w:cantSplit/>
          <w:trHeight w:val="269"/>
        </w:trPr>
        <w:tc>
          <w:tcPr>
            <w:tcW w:w="4962" w:type="dxa"/>
          </w:tcPr>
          <w:p w14:paraId="1ED85B72" w14:textId="77777777" w:rsidR="003D036F" w:rsidRPr="008E2CC2" w:rsidRDefault="00950DB8" w:rsidP="00157B47">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D38F64F" w14:textId="77777777" w:rsidR="00950DB8" w:rsidRPr="00250516" w:rsidRDefault="008F5A94" w:rsidP="00157B47">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3D4E22FF" w14:textId="454C3691" w:rsidR="00950DB8" w:rsidRDefault="008F5A94" w:rsidP="00157B47">
            <w:pPr>
              <w:rPr>
                <w:lang w:val="en-US"/>
              </w:rPr>
            </w:pPr>
            <w:sdt>
              <w:sdtPr>
                <w:rPr>
                  <w:lang w:val="en-US"/>
                </w:rPr>
                <w:id w:val="1018036039"/>
                <w14:checkbox>
                  <w14:checked w14:val="1"/>
                  <w14:checkedState w14:val="2612" w14:font="MS Gothic"/>
                  <w14:uncheckedState w14:val="2610" w14:font="MS Gothic"/>
                </w14:checkbox>
              </w:sdtPr>
              <w:sdtEndPr/>
              <w:sdtContent>
                <w:r w:rsidR="00D545CA">
                  <w:rPr>
                    <w:rFonts w:ascii="MS Gothic" w:eastAsia="MS Gothic" w:hAnsi="MS Gothic" w:hint="eastAsia"/>
                    <w:lang w:val="en-US"/>
                  </w:rPr>
                  <w:t>☒</w:t>
                </w:r>
              </w:sdtContent>
            </w:sdt>
            <w:r w:rsidR="00950DB8">
              <w:rPr>
                <w:lang w:val="en-US"/>
              </w:rPr>
              <w:t xml:space="preserve"> No</w:t>
            </w:r>
          </w:p>
          <w:p w14:paraId="79A1527F" w14:textId="77777777" w:rsidR="00950DB8" w:rsidRDefault="00950DB8" w:rsidP="00157B47">
            <w:pPr>
              <w:rPr>
                <w:lang w:val="en-US"/>
              </w:rPr>
            </w:pPr>
            <w:r>
              <w:rPr>
                <w:lang w:val="en-US"/>
              </w:rPr>
              <w:t xml:space="preserve">If yes, please explain: </w:t>
            </w:r>
          </w:p>
          <w:p w14:paraId="3CE6C561" w14:textId="77777777" w:rsidR="003D036F" w:rsidRDefault="003D036F" w:rsidP="00157B47">
            <w:pPr>
              <w:rPr>
                <w:lang w:val="en-US"/>
              </w:rPr>
            </w:pPr>
          </w:p>
        </w:tc>
      </w:tr>
    </w:tbl>
    <w:p w14:paraId="61B3DE09" w14:textId="69C2F84B" w:rsidR="0023530B" w:rsidRDefault="0023530B"/>
    <w:p w14:paraId="77BC3946" w14:textId="77777777" w:rsidR="0023530B" w:rsidRDefault="0023530B">
      <w:r>
        <w:br w:type="page"/>
      </w:r>
    </w:p>
    <w:p w14:paraId="13ACDDBB"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4A86EAC" w14:textId="77777777" w:rsidTr="005E32FD">
        <w:trPr>
          <w:cantSplit/>
          <w:trHeight w:val="269"/>
        </w:trPr>
        <w:tc>
          <w:tcPr>
            <w:tcW w:w="15593" w:type="dxa"/>
            <w:gridSpan w:val="2"/>
            <w:shd w:val="clear" w:color="auto" w:fill="5B9BD5" w:themeFill="accent5"/>
          </w:tcPr>
          <w:p w14:paraId="4C59DF67" w14:textId="77777777" w:rsidR="00877A71" w:rsidRPr="00184DDE" w:rsidRDefault="00171BFB" w:rsidP="00BA789F">
            <w:pPr>
              <w:pStyle w:val="ListParagraph"/>
              <w:numPr>
                <w:ilvl w:val="0"/>
                <w:numId w:val="22"/>
              </w:numPr>
              <w:jc w:val="center"/>
              <w:rPr>
                <w:b/>
              </w:rPr>
            </w:pPr>
            <w:r>
              <w:rPr>
                <w:b/>
                <w:bCs/>
              </w:rPr>
              <w:t>Documentation and Metadata</w:t>
            </w:r>
          </w:p>
          <w:p w14:paraId="2EDC4DFB" w14:textId="77777777" w:rsidR="00184DDE" w:rsidRPr="00AB71F6" w:rsidRDefault="00184DDE" w:rsidP="00184DDE">
            <w:pPr>
              <w:pStyle w:val="ListParagraph"/>
              <w:ind w:left="1080"/>
              <w:rPr>
                <w:b/>
              </w:rPr>
            </w:pPr>
          </w:p>
        </w:tc>
      </w:tr>
      <w:tr w:rsidR="002300DE" w14:paraId="1EF635ED" w14:textId="77777777" w:rsidTr="00436EB9">
        <w:trPr>
          <w:cantSplit/>
          <w:trHeight w:val="269"/>
        </w:trPr>
        <w:tc>
          <w:tcPr>
            <w:tcW w:w="4962" w:type="dxa"/>
            <w:shd w:val="clear" w:color="auto" w:fill="FFFFFF" w:themeFill="background1"/>
          </w:tcPr>
          <w:p w14:paraId="5CAAAA2E"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A4F7D8E" w14:textId="77777777" w:rsidR="00EF7190" w:rsidRDefault="00EF7190" w:rsidP="0035345E">
            <w:pPr>
              <w:jc w:val="both"/>
            </w:pPr>
          </w:p>
          <w:p w14:paraId="76907811" w14:textId="77777777" w:rsidR="00EF7190" w:rsidRPr="00C0755D" w:rsidRDefault="008F5A94"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F5B08F5" w14:textId="77777777" w:rsidR="00CA2D12" w:rsidRPr="00CA2D12" w:rsidRDefault="00CA2D12" w:rsidP="00EF7190">
            <w:pPr>
              <w:jc w:val="both"/>
              <w:rPr>
                <w:i/>
              </w:rPr>
            </w:pPr>
          </w:p>
        </w:tc>
        <w:tc>
          <w:tcPr>
            <w:tcW w:w="10631" w:type="dxa"/>
            <w:shd w:val="clear" w:color="auto" w:fill="FFFFFF" w:themeFill="background1"/>
          </w:tcPr>
          <w:p w14:paraId="73552D8D" w14:textId="6D0DFA52" w:rsidR="00CA2D12" w:rsidRPr="006A7387" w:rsidRDefault="00305A0D" w:rsidP="00305A0D">
            <w:pPr>
              <w:pStyle w:val="ListParagraph"/>
              <w:numPr>
                <w:ilvl w:val="0"/>
                <w:numId w:val="37"/>
              </w:numPr>
              <w:autoSpaceDE w:val="0"/>
              <w:autoSpaceDN w:val="0"/>
              <w:adjustRightInd w:val="0"/>
              <w:rPr>
                <w:rFonts w:ascii="NimbusSanL-Regu" w:hAnsi="NimbusSanL-Regu" w:cs="NimbusSanL-Regu"/>
              </w:rPr>
            </w:pPr>
            <w:r w:rsidRPr="00305A0D">
              <w:rPr>
                <w:rFonts w:ascii="NimbusSanL-Regu" w:hAnsi="NimbusSanL-Regu" w:cs="NimbusSanL-Regu"/>
              </w:rPr>
              <w:t>ANSYS Fluent model will be saved along with a script (C source) in the same folder</w:t>
            </w:r>
            <w:r w:rsidR="006A7387" w:rsidRPr="006A7387">
              <w:rPr>
                <w:rFonts w:ascii="NimbusSanL-Regu" w:hAnsi="NimbusSanL-Regu" w:cs="NimbusSanL-Regu"/>
                <w:lang w:val="en-US"/>
              </w:rPr>
              <w:t xml:space="preserve"> </w:t>
            </w:r>
            <w:r w:rsidRPr="006A7387">
              <w:rPr>
                <w:rFonts w:ascii="NimbusSanL-Regu" w:hAnsi="NimbusSanL-Regu" w:cs="NimbusSanL-Regu"/>
              </w:rPr>
              <w:t>in which explanatory comments are included. Additional calculations (with relevant</w:t>
            </w:r>
            <w:r w:rsidR="006A7387" w:rsidRPr="006A7387">
              <w:rPr>
                <w:rFonts w:ascii="NimbusSanL-Regu" w:hAnsi="NimbusSanL-Regu" w:cs="NimbusSanL-Regu"/>
                <w:lang w:val="en-US"/>
              </w:rPr>
              <w:t xml:space="preserve"> </w:t>
            </w:r>
            <w:r w:rsidRPr="006A7387">
              <w:rPr>
                <w:rFonts w:ascii="NimbusSanL-Regu" w:hAnsi="NimbusSanL-Regu" w:cs="NimbusSanL-Regu"/>
              </w:rPr>
              <w:t>input data) will be made in Excel and saved in the corresponding folder.</w:t>
            </w:r>
          </w:p>
          <w:p w14:paraId="10E50086" w14:textId="67CFACD5" w:rsidR="00305A0D" w:rsidRPr="006A7387" w:rsidRDefault="00B3535E" w:rsidP="00B3535E">
            <w:pPr>
              <w:pStyle w:val="ListParagraph"/>
              <w:numPr>
                <w:ilvl w:val="0"/>
                <w:numId w:val="37"/>
              </w:numPr>
              <w:autoSpaceDE w:val="0"/>
              <w:autoSpaceDN w:val="0"/>
              <w:adjustRightInd w:val="0"/>
              <w:rPr>
                <w:rFonts w:ascii="NimbusSanL-Regu" w:hAnsi="NimbusSanL-Regu" w:cs="NimbusSanL-Regu"/>
                <w:sz w:val="25"/>
                <w:szCs w:val="25"/>
              </w:rPr>
            </w:pPr>
            <w:r w:rsidRPr="00B3535E">
              <w:rPr>
                <w:rFonts w:ascii="NimbusSanL-Regu" w:hAnsi="NimbusSanL-Regu" w:cs="NimbusSanL-Regu"/>
                <w:sz w:val="25"/>
                <w:szCs w:val="25"/>
              </w:rPr>
              <w:t>XRF data files will be saved with date and sample type. An overview Excel will be</w:t>
            </w:r>
            <w:r w:rsidR="006A7387" w:rsidRPr="006A7387">
              <w:rPr>
                <w:rFonts w:ascii="NimbusSanL-Regu" w:hAnsi="NimbusSanL-Regu" w:cs="NimbusSanL-Regu"/>
                <w:sz w:val="25"/>
                <w:szCs w:val="25"/>
                <w:lang w:val="en-US"/>
              </w:rPr>
              <w:t xml:space="preserve"> </w:t>
            </w:r>
            <w:r w:rsidRPr="006A7387">
              <w:rPr>
                <w:rFonts w:ascii="NimbusSanL-Regu" w:hAnsi="NimbusSanL-Regu" w:cs="NimbusSanL-Regu"/>
                <w:sz w:val="25"/>
                <w:szCs w:val="25"/>
              </w:rPr>
              <w:t>set-up with relevant data, on which further reporting can be done.</w:t>
            </w:r>
          </w:p>
          <w:p w14:paraId="110AF2BC" w14:textId="0C6B3D8D" w:rsidR="00445452" w:rsidRPr="006A7387" w:rsidRDefault="00445452" w:rsidP="00445452">
            <w:pPr>
              <w:pStyle w:val="ListParagraph"/>
              <w:numPr>
                <w:ilvl w:val="0"/>
                <w:numId w:val="37"/>
              </w:numPr>
              <w:autoSpaceDE w:val="0"/>
              <w:autoSpaceDN w:val="0"/>
              <w:adjustRightInd w:val="0"/>
              <w:rPr>
                <w:rFonts w:ascii="NimbusSanL-Regu" w:hAnsi="NimbusSanL-Regu" w:cs="NimbusSanL-Regu"/>
                <w:sz w:val="25"/>
                <w:szCs w:val="25"/>
              </w:rPr>
            </w:pPr>
            <w:r w:rsidRPr="00445452">
              <w:rPr>
                <w:rFonts w:ascii="NimbusSanL-Regu" w:hAnsi="NimbusSanL-Regu" w:cs="NimbusSanL-Regu"/>
                <w:sz w:val="25"/>
                <w:szCs w:val="25"/>
              </w:rPr>
              <w:t>EPMA/SEM-EDS data will be saved in folders with date of measurement, and</w:t>
            </w:r>
            <w:r w:rsidR="006A7387" w:rsidRPr="006A7387">
              <w:rPr>
                <w:rFonts w:ascii="NimbusSanL-Regu" w:hAnsi="NimbusSanL-Regu" w:cs="NimbusSanL-Regu"/>
                <w:sz w:val="25"/>
                <w:szCs w:val="25"/>
                <w:lang w:val="en-US"/>
              </w:rPr>
              <w:t xml:space="preserve"> </w:t>
            </w:r>
            <w:r w:rsidRPr="006A7387">
              <w:rPr>
                <w:rFonts w:ascii="NimbusSanL-Regu" w:hAnsi="NimbusSanL-Regu" w:cs="NimbusSanL-Regu"/>
                <w:sz w:val="25"/>
                <w:szCs w:val="25"/>
              </w:rPr>
              <w:t>subfolders with the sample type. Here, a text file is included of the element analysis,</w:t>
            </w:r>
            <w:r w:rsidR="006A7387" w:rsidRPr="006A7387">
              <w:rPr>
                <w:rFonts w:ascii="NimbusSanL-Regu" w:hAnsi="NimbusSanL-Regu" w:cs="NimbusSanL-Regu"/>
                <w:sz w:val="25"/>
                <w:szCs w:val="25"/>
                <w:lang w:val="en-US"/>
              </w:rPr>
              <w:t xml:space="preserve"> </w:t>
            </w:r>
            <w:r w:rsidRPr="006A7387">
              <w:rPr>
                <w:rFonts w:ascii="NimbusSanL-Regu" w:hAnsi="NimbusSanL-Regu" w:cs="NimbusSanL-Regu"/>
                <w:sz w:val="25"/>
                <w:szCs w:val="25"/>
              </w:rPr>
              <w:t>jpg files of the images and color mappings, and bmp files of the settings (magnification</w:t>
            </w:r>
            <w:r w:rsidR="006A7387" w:rsidRPr="006A7387">
              <w:rPr>
                <w:rFonts w:ascii="NimbusSanL-Regu" w:hAnsi="NimbusSanL-Regu" w:cs="NimbusSanL-Regu"/>
                <w:sz w:val="25"/>
                <w:szCs w:val="25"/>
                <w:lang w:val="en-US"/>
              </w:rPr>
              <w:t xml:space="preserve"> </w:t>
            </w:r>
            <w:r w:rsidRPr="006A7387">
              <w:rPr>
                <w:rFonts w:ascii="NimbusSanL-Regu" w:hAnsi="NimbusSanL-Regu" w:cs="NimbusSanL-Regu"/>
                <w:sz w:val="25"/>
                <w:szCs w:val="25"/>
              </w:rPr>
              <w:t>factor, applied voltage, scaling bar etc.). The semi-quantitative results will be further</w:t>
            </w:r>
            <w:r w:rsidR="006A7387" w:rsidRPr="006A7387">
              <w:rPr>
                <w:rFonts w:ascii="NimbusSanL-Regu" w:hAnsi="NimbusSanL-Regu" w:cs="NimbusSanL-Regu"/>
                <w:sz w:val="25"/>
                <w:szCs w:val="25"/>
                <w:lang w:val="en-US"/>
              </w:rPr>
              <w:t xml:space="preserve"> </w:t>
            </w:r>
            <w:r w:rsidRPr="006A7387">
              <w:rPr>
                <w:rFonts w:ascii="NimbusSanL-Regu" w:hAnsi="NimbusSanL-Regu" w:cs="NimbusSanL-Regu"/>
                <w:sz w:val="25"/>
                <w:szCs w:val="25"/>
              </w:rPr>
              <w:t>processed in an overview Excel file.</w:t>
            </w:r>
          </w:p>
          <w:p w14:paraId="50466F33" w14:textId="2E6617B1" w:rsidR="00445452" w:rsidRPr="006A7387" w:rsidRDefault="00445452" w:rsidP="00445452">
            <w:pPr>
              <w:pStyle w:val="ListParagraph"/>
              <w:numPr>
                <w:ilvl w:val="0"/>
                <w:numId w:val="37"/>
              </w:numPr>
              <w:autoSpaceDE w:val="0"/>
              <w:autoSpaceDN w:val="0"/>
              <w:adjustRightInd w:val="0"/>
              <w:rPr>
                <w:rFonts w:ascii="NimbusSanL-Regu" w:hAnsi="NimbusSanL-Regu" w:cs="NimbusSanL-Regu"/>
                <w:sz w:val="25"/>
                <w:szCs w:val="25"/>
              </w:rPr>
            </w:pPr>
            <w:r w:rsidRPr="00445452">
              <w:rPr>
                <w:rFonts w:ascii="NimbusSanL-Regu" w:hAnsi="NimbusSanL-Regu" w:cs="NimbusSanL-Regu"/>
                <w:sz w:val="25"/>
                <w:szCs w:val="25"/>
              </w:rPr>
              <w:t>XRD data will be gathered and saved in folders according to the sample ID. This</w:t>
            </w:r>
            <w:r w:rsidR="006A7387" w:rsidRPr="006A7387">
              <w:rPr>
                <w:rFonts w:ascii="NimbusSanL-Regu" w:hAnsi="NimbusSanL-Regu" w:cs="NimbusSanL-Regu"/>
                <w:sz w:val="25"/>
                <w:szCs w:val="25"/>
                <w:lang w:val="en-US"/>
              </w:rPr>
              <w:t xml:space="preserve"> </w:t>
            </w:r>
            <w:r w:rsidRPr="006A7387">
              <w:rPr>
                <w:rFonts w:ascii="NimbusSanL-Regu" w:hAnsi="NimbusSanL-Regu" w:cs="NimbusSanL-Regu"/>
                <w:sz w:val="25"/>
                <w:szCs w:val="25"/>
              </w:rPr>
              <w:t>sample ID will be shown in an overview Excel file for all the experimental runs,</w:t>
            </w:r>
            <w:r w:rsidR="006A7387" w:rsidRPr="006A7387">
              <w:rPr>
                <w:rFonts w:ascii="NimbusSanL-Regu" w:hAnsi="NimbusSanL-Regu" w:cs="NimbusSanL-Regu"/>
                <w:sz w:val="25"/>
                <w:szCs w:val="25"/>
                <w:lang w:val="en-US"/>
              </w:rPr>
              <w:t xml:space="preserve"> </w:t>
            </w:r>
            <w:r w:rsidRPr="006A7387">
              <w:rPr>
                <w:rFonts w:ascii="NimbusSanL-Regu" w:hAnsi="NimbusSanL-Regu" w:cs="NimbusSanL-Regu"/>
                <w:sz w:val="25"/>
                <w:szCs w:val="25"/>
              </w:rPr>
              <w:t>together with the operating conditions and date.</w:t>
            </w:r>
          </w:p>
          <w:p w14:paraId="3027125B" w14:textId="592ACFD9" w:rsidR="00445452" w:rsidRPr="006A7387" w:rsidRDefault="002A6729" w:rsidP="002A6729">
            <w:pPr>
              <w:pStyle w:val="ListParagraph"/>
              <w:numPr>
                <w:ilvl w:val="0"/>
                <w:numId w:val="37"/>
              </w:numPr>
              <w:autoSpaceDE w:val="0"/>
              <w:autoSpaceDN w:val="0"/>
              <w:adjustRightInd w:val="0"/>
              <w:rPr>
                <w:rFonts w:ascii="NimbusSanL-Regu" w:hAnsi="NimbusSanL-Regu" w:cs="NimbusSanL-Regu"/>
                <w:sz w:val="25"/>
                <w:szCs w:val="25"/>
              </w:rPr>
            </w:pPr>
            <w:r w:rsidRPr="002A6729">
              <w:rPr>
                <w:rFonts w:ascii="NimbusSanL-Regu" w:hAnsi="NimbusSanL-Regu" w:cs="NimbusSanL-Regu"/>
                <w:sz w:val="25"/>
                <w:szCs w:val="25"/>
              </w:rPr>
              <w:t>ICP-OES and AAS data will be saved in folders according to date of the</w:t>
            </w:r>
            <w:r w:rsidR="006A7387" w:rsidRPr="006A7387">
              <w:rPr>
                <w:rFonts w:ascii="NimbusSanL-Regu" w:hAnsi="NimbusSanL-Regu" w:cs="NimbusSanL-Regu"/>
                <w:sz w:val="25"/>
                <w:szCs w:val="25"/>
                <w:lang w:val="en-US"/>
              </w:rPr>
              <w:t xml:space="preserve"> </w:t>
            </w:r>
            <w:r w:rsidRPr="006A7387">
              <w:rPr>
                <w:rFonts w:ascii="NimbusSanL-Regu" w:hAnsi="NimbusSanL-Regu" w:cs="NimbusSanL-Regu"/>
                <w:sz w:val="25"/>
                <w:szCs w:val="25"/>
              </w:rPr>
              <w:t>measurements. An overview Excel file will be set-up with the processed results.</w:t>
            </w:r>
          </w:p>
          <w:p w14:paraId="53F143B7" w14:textId="7D16B66F" w:rsidR="00445452" w:rsidRPr="006A7387" w:rsidRDefault="00845900" w:rsidP="00845900">
            <w:pPr>
              <w:pStyle w:val="ListParagraph"/>
              <w:numPr>
                <w:ilvl w:val="0"/>
                <w:numId w:val="37"/>
              </w:numPr>
              <w:autoSpaceDE w:val="0"/>
              <w:autoSpaceDN w:val="0"/>
              <w:adjustRightInd w:val="0"/>
              <w:rPr>
                <w:rFonts w:ascii="NimbusSanL-Regu" w:hAnsi="NimbusSanL-Regu" w:cs="NimbusSanL-Regu"/>
                <w:sz w:val="25"/>
                <w:szCs w:val="25"/>
              </w:rPr>
            </w:pPr>
            <w:r w:rsidRPr="00845900">
              <w:rPr>
                <w:rFonts w:ascii="NimbusSanL-Regu" w:hAnsi="NimbusSanL-Regu" w:cs="NimbusSanL-Regu"/>
                <w:sz w:val="25"/>
                <w:szCs w:val="25"/>
              </w:rPr>
              <w:t>For the experimental results a logbook will be kept, where the date and operating</w:t>
            </w:r>
            <w:r w:rsidR="00F46570" w:rsidRPr="00F46570">
              <w:rPr>
                <w:rFonts w:ascii="NimbusSanL-Regu" w:hAnsi="NimbusSanL-Regu" w:cs="NimbusSanL-Regu"/>
                <w:sz w:val="25"/>
                <w:szCs w:val="25"/>
                <w:lang w:val="en-US"/>
              </w:rPr>
              <w:t xml:space="preserve"> </w:t>
            </w:r>
            <w:r w:rsidRPr="00F46570">
              <w:rPr>
                <w:rFonts w:ascii="NimbusSanL-Regu" w:hAnsi="NimbusSanL-Regu" w:cs="NimbusSanL-Regu"/>
                <w:sz w:val="25"/>
                <w:szCs w:val="25"/>
              </w:rPr>
              <w:t>conditions are mentioned. The Excel files will be saved according to this date and the</w:t>
            </w:r>
            <w:r w:rsidR="00F46570" w:rsidRPr="00F46570">
              <w:rPr>
                <w:rFonts w:ascii="NimbusSanL-Regu" w:hAnsi="NimbusSanL-Regu" w:cs="NimbusSanL-Regu"/>
                <w:sz w:val="25"/>
                <w:szCs w:val="25"/>
                <w:lang w:val="en-US"/>
              </w:rPr>
              <w:t xml:space="preserve"> </w:t>
            </w:r>
            <w:r w:rsidRPr="00F46570">
              <w:rPr>
                <w:rFonts w:ascii="NimbusSanL-Regu" w:hAnsi="NimbusSanL-Regu" w:cs="NimbusSanL-Regu"/>
                <w:sz w:val="25"/>
                <w:szCs w:val="25"/>
              </w:rPr>
              <w:t>operating conditions. In addition, data will be stored in a folder per experimental setup,</w:t>
            </w:r>
            <w:r w:rsidR="00F46570" w:rsidRPr="00F46570">
              <w:rPr>
                <w:rFonts w:ascii="NimbusSanL-Regu" w:hAnsi="NimbusSanL-Regu" w:cs="NimbusSanL-Regu"/>
                <w:sz w:val="25"/>
                <w:szCs w:val="25"/>
                <w:lang w:val="en-US"/>
              </w:rPr>
              <w:t xml:space="preserve"> </w:t>
            </w:r>
            <w:r w:rsidRPr="00F46570">
              <w:rPr>
                <w:rFonts w:ascii="NimbusSanL-Regu" w:hAnsi="NimbusSanL-Regu" w:cs="NimbusSanL-Regu"/>
                <w:sz w:val="25"/>
                <w:szCs w:val="25"/>
              </w:rPr>
              <w:t>the operating conditions and the corresponding date. A ReadMe file describing the</w:t>
            </w:r>
            <w:r w:rsidR="00F46570" w:rsidRPr="00F46570">
              <w:rPr>
                <w:rFonts w:ascii="NimbusSanL-Regu" w:hAnsi="NimbusSanL-Regu" w:cs="NimbusSanL-Regu"/>
                <w:sz w:val="25"/>
                <w:szCs w:val="25"/>
                <w:lang w:val="en-US"/>
              </w:rPr>
              <w:t xml:space="preserve"> </w:t>
            </w:r>
            <w:r w:rsidRPr="00F46570">
              <w:rPr>
                <w:rFonts w:ascii="NimbusSanL-Regu" w:hAnsi="NimbusSanL-Regu" w:cs="NimbusSanL-Regu"/>
                <w:sz w:val="25"/>
                <w:szCs w:val="25"/>
              </w:rPr>
              <w:t>goal of the experiment and the analysis procedure will be stored in the folder where</w:t>
            </w:r>
            <w:r w:rsidR="006A7387" w:rsidRPr="006A7387">
              <w:rPr>
                <w:rFonts w:ascii="NimbusSanL-Regu" w:hAnsi="NimbusSanL-Regu" w:cs="NimbusSanL-Regu"/>
                <w:sz w:val="25"/>
                <w:szCs w:val="25"/>
                <w:lang w:val="en-US"/>
              </w:rPr>
              <w:t xml:space="preserve"> </w:t>
            </w:r>
            <w:r w:rsidRPr="006A7387">
              <w:rPr>
                <w:rFonts w:ascii="NimbusSanL-Regu" w:hAnsi="NimbusSanL-Regu" w:cs="NimbusSanL-Regu"/>
                <w:sz w:val="25"/>
                <w:szCs w:val="25"/>
              </w:rPr>
              <w:t>the data is saved.</w:t>
            </w:r>
          </w:p>
          <w:p w14:paraId="02735E53" w14:textId="728CC01B" w:rsidR="00845900" w:rsidRPr="00F46570" w:rsidRDefault="00845900" w:rsidP="00845900">
            <w:pPr>
              <w:pStyle w:val="ListParagraph"/>
              <w:numPr>
                <w:ilvl w:val="0"/>
                <w:numId w:val="37"/>
              </w:numPr>
              <w:autoSpaceDE w:val="0"/>
              <w:autoSpaceDN w:val="0"/>
              <w:adjustRightInd w:val="0"/>
              <w:rPr>
                <w:rFonts w:ascii="NimbusSanL-Regu" w:hAnsi="NimbusSanL-Regu" w:cs="NimbusSanL-Regu"/>
                <w:sz w:val="25"/>
                <w:szCs w:val="25"/>
              </w:rPr>
            </w:pPr>
            <w:r w:rsidRPr="00845900">
              <w:rPr>
                <w:rFonts w:ascii="NimbusSanL-Regu" w:hAnsi="NimbusSanL-Regu" w:cs="NimbusSanL-Regu"/>
                <w:sz w:val="25"/>
                <w:szCs w:val="25"/>
              </w:rPr>
              <w:t>Reports and notes: regular reports will be generated using Microsoft Word</w:t>
            </w:r>
            <w:r w:rsidR="00F46570" w:rsidRPr="00F46570">
              <w:rPr>
                <w:rFonts w:ascii="NimbusSanL-Regu" w:hAnsi="NimbusSanL-Regu" w:cs="NimbusSanL-Regu"/>
                <w:sz w:val="25"/>
                <w:szCs w:val="25"/>
                <w:lang w:val="en-US"/>
              </w:rPr>
              <w:t xml:space="preserve">/LaTeX. </w:t>
            </w:r>
            <w:r w:rsidR="00F46570">
              <w:rPr>
                <w:rFonts w:ascii="NimbusSanL-Regu" w:hAnsi="NimbusSanL-Regu" w:cs="NimbusSanL-Regu"/>
                <w:sz w:val="25"/>
                <w:szCs w:val="25"/>
              </w:rPr>
              <w:t>PowerPoint</w:t>
            </w:r>
            <w:r w:rsidR="00F46570">
              <w:rPr>
                <w:rFonts w:ascii="NimbusSanL-Regu" w:hAnsi="NimbusSanL-Regu" w:cs="NimbusSanL-Regu"/>
                <w:sz w:val="25"/>
                <w:szCs w:val="25"/>
                <w:lang w:val="en-US"/>
              </w:rPr>
              <w:t xml:space="preserve"> for p</w:t>
            </w:r>
            <w:r w:rsidRPr="00F46570">
              <w:rPr>
                <w:rFonts w:ascii="NimbusSanL-Regu" w:hAnsi="NimbusSanL-Regu" w:cs="NimbusSanL-Regu"/>
                <w:sz w:val="25"/>
                <w:szCs w:val="25"/>
              </w:rPr>
              <w:t>resentations for internal meeting with the (co)promotors and researcher</w:t>
            </w:r>
            <w:r w:rsidR="00F46570" w:rsidRPr="00F46570">
              <w:rPr>
                <w:rFonts w:ascii="NimbusSanL-Regu" w:hAnsi="NimbusSanL-Regu" w:cs="NimbusSanL-Regu"/>
                <w:sz w:val="25"/>
                <w:szCs w:val="25"/>
                <w:lang w:val="en-US"/>
              </w:rPr>
              <w:t xml:space="preserve"> </w:t>
            </w:r>
            <w:r w:rsidRPr="00F46570">
              <w:rPr>
                <w:rFonts w:ascii="NimbusSanL-Regu" w:hAnsi="NimbusSanL-Regu" w:cs="NimbusSanL-Regu"/>
                <w:sz w:val="25"/>
                <w:szCs w:val="25"/>
              </w:rPr>
              <w:t>involved in the project. In these documents, the file names of the raw data files will be</w:t>
            </w:r>
            <w:r w:rsidR="00F46570" w:rsidRPr="00F46570">
              <w:rPr>
                <w:rFonts w:ascii="NimbusSanL-Regu" w:hAnsi="NimbusSanL-Regu" w:cs="NimbusSanL-Regu"/>
                <w:sz w:val="25"/>
                <w:szCs w:val="25"/>
                <w:lang w:val="en-US"/>
              </w:rPr>
              <w:t xml:space="preserve"> </w:t>
            </w:r>
            <w:r w:rsidRPr="00F46570">
              <w:rPr>
                <w:rFonts w:ascii="NimbusSanL-Regu" w:hAnsi="NimbusSanL-Regu" w:cs="NimbusSanL-Regu"/>
                <w:sz w:val="25"/>
                <w:szCs w:val="25"/>
              </w:rPr>
              <w:t>included.</w:t>
            </w:r>
          </w:p>
        </w:tc>
      </w:tr>
      <w:tr w:rsidR="002300DE" w14:paraId="7879E792" w14:textId="77777777" w:rsidTr="00436EB9">
        <w:trPr>
          <w:cantSplit/>
          <w:trHeight w:val="269"/>
        </w:trPr>
        <w:tc>
          <w:tcPr>
            <w:tcW w:w="4962" w:type="dxa"/>
            <w:shd w:val="clear" w:color="auto" w:fill="FFFFFF" w:themeFill="background1"/>
          </w:tcPr>
          <w:p w14:paraId="667F792C"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4358870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64186B7" w14:textId="77777777" w:rsidR="00771CF4" w:rsidRDefault="00771CF4" w:rsidP="00771CF4">
            <w:pPr>
              <w:rPr>
                <w:rFonts w:ascii="Arial" w:eastAsia="Times New Roman" w:hAnsi="Arial" w:cs="Arial"/>
                <w:sz w:val="16"/>
                <w:szCs w:val="16"/>
                <w:lang w:val="en-US" w:eastAsia="nl-BE"/>
              </w:rPr>
            </w:pPr>
          </w:p>
          <w:p w14:paraId="0AD9EC88"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553CCE9"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AE8E6A0" w14:textId="77777777" w:rsidR="00CA2D12" w:rsidRPr="00250516" w:rsidRDefault="008F5A94"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33E47C1D" w14:textId="0361C29E" w:rsidR="00CA2D12" w:rsidRDefault="008F5A94"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401C83">
                  <w:rPr>
                    <w:rFonts w:ascii="MS Gothic" w:eastAsia="MS Gothic" w:hAnsi="MS Gothic" w:hint="eastAsia"/>
                    <w:lang w:val="en-US"/>
                  </w:rPr>
                  <w:t>☒</w:t>
                </w:r>
              </w:sdtContent>
            </w:sdt>
            <w:r w:rsidR="00CA2D12">
              <w:rPr>
                <w:lang w:val="en-US"/>
              </w:rPr>
              <w:t xml:space="preserve"> No</w:t>
            </w:r>
          </w:p>
          <w:p w14:paraId="5F7A454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0C02EA5" w14:textId="77777777" w:rsidR="00F81457" w:rsidRDefault="00F81457" w:rsidP="00F81457">
            <w:pPr>
              <w:rPr>
                <w:lang w:val="en-US"/>
              </w:rPr>
            </w:pPr>
          </w:p>
          <w:p w14:paraId="17CA7431" w14:textId="77777777" w:rsidR="00F81457" w:rsidRDefault="00F81457" w:rsidP="00F81457">
            <w:pPr>
              <w:rPr>
                <w:lang w:val="en-US"/>
              </w:rPr>
            </w:pPr>
          </w:p>
          <w:p w14:paraId="4CD84634"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00A20E5" w14:textId="77777777" w:rsidR="00F81457" w:rsidRDefault="00F81457" w:rsidP="00F81457">
            <w:pPr>
              <w:rPr>
                <w:lang w:val="en-US"/>
              </w:rPr>
            </w:pPr>
          </w:p>
          <w:p w14:paraId="4EF68EBE" w14:textId="77777777" w:rsidR="00F31905" w:rsidRDefault="00F31905" w:rsidP="00F31905">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In the relevant research field, there is no formal metadata standard. However, the</w:t>
            </w:r>
          </w:p>
          <w:p w14:paraId="63CF00D6" w14:textId="77777777" w:rsidR="00F31905" w:rsidRDefault="00F31905" w:rsidP="00F31905">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standardized steps described in previous section will ensure that the data is easy to</w:t>
            </w:r>
          </w:p>
          <w:p w14:paraId="17600E93" w14:textId="77777777" w:rsidR="00F31905" w:rsidRDefault="00F31905" w:rsidP="00F31905">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find. This working method obviates the need for a separate INFO.txt file in each</w:t>
            </w:r>
          </w:p>
          <w:p w14:paraId="5B1BE867" w14:textId="77777777" w:rsidR="00F31905" w:rsidRDefault="00F31905" w:rsidP="00F31905">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directory to ensure that the data can be understood by the research unit and can be</w:t>
            </w:r>
          </w:p>
          <w:p w14:paraId="3F9CA92A" w14:textId="58AFB0CD" w:rsidR="00F81457" w:rsidRPr="00F81457" w:rsidRDefault="00F31905" w:rsidP="00F31905">
            <w:pPr>
              <w:rPr>
                <w:lang w:val="en-US"/>
              </w:rPr>
            </w:pPr>
            <w:r>
              <w:rPr>
                <w:rFonts w:ascii="NimbusSanL-Regu" w:hAnsi="NimbusSanL-Regu" w:cs="NimbusSanL-Regu"/>
                <w:sz w:val="25"/>
                <w:szCs w:val="25"/>
              </w:rPr>
              <w:t>reused in the future.</w:t>
            </w:r>
          </w:p>
          <w:p w14:paraId="78127E08" w14:textId="77777777" w:rsidR="002300DE" w:rsidRDefault="002300DE" w:rsidP="00534707">
            <w:pPr>
              <w:jc w:val="both"/>
              <w:rPr>
                <w:b/>
                <w:bCs/>
              </w:rPr>
            </w:pPr>
          </w:p>
        </w:tc>
      </w:tr>
    </w:tbl>
    <w:p w14:paraId="6F9E44CE" w14:textId="0CE4CF18" w:rsidR="00BB147C" w:rsidRDefault="00BB147C"/>
    <w:p w14:paraId="6A4FA7CA" w14:textId="0A68C3AD" w:rsidR="007B3CDF" w:rsidRDefault="007B3CDF"/>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0FA8D48" w14:textId="77777777" w:rsidTr="005E32FD">
        <w:trPr>
          <w:cantSplit/>
          <w:trHeight w:val="269"/>
        </w:trPr>
        <w:tc>
          <w:tcPr>
            <w:tcW w:w="15593" w:type="dxa"/>
            <w:gridSpan w:val="2"/>
            <w:shd w:val="clear" w:color="auto" w:fill="5B9BD5" w:themeFill="accent5"/>
          </w:tcPr>
          <w:p w14:paraId="07C8F38A"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333B02D" w14:textId="77777777" w:rsidR="00877A71" w:rsidRPr="00145CC7" w:rsidRDefault="00877A71" w:rsidP="00EE6614">
            <w:pPr>
              <w:ind w:left="360"/>
              <w:jc w:val="center"/>
              <w:rPr>
                <w:b/>
              </w:rPr>
            </w:pPr>
          </w:p>
        </w:tc>
      </w:tr>
      <w:tr w:rsidR="002300DE" w:rsidRPr="00F42A6F" w14:paraId="34F306DB" w14:textId="77777777" w:rsidTr="00436EB9">
        <w:trPr>
          <w:cantSplit/>
          <w:trHeight w:val="269"/>
        </w:trPr>
        <w:tc>
          <w:tcPr>
            <w:tcW w:w="4962" w:type="dxa"/>
          </w:tcPr>
          <w:p w14:paraId="170AE251" w14:textId="77777777" w:rsidR="002300DE" w:rsidRDefault="00CE6D90" w:rsidP="008F2D7E">
            <w:r w:rsidRPr="002B78E0">
              <w:t>Where will the data be stored?</w:t>
            </w:r>
          </w:p>
          <w:p w14:paraId="17990B21" w14:textId="77777777" w:rsidR="00762983" w:rsidRDefault="00762983" w:rsidP="008F2D7E"/>
          <w:p w14:paraId="654CB253"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A6202FA" w14:textId="6DA39CC3" w:rsidR="00975C08" w:rsidRPr="00250516" w:rsidRDefault="008F5A94" w:rsidP="00975C08">
            <w:pPr>
              <w:rPr>
                <w:lang w:val="en-US"/>
              </w:rPr>
            </w:pPr>
            <w:sdt>
              <w:sdtPr>
                <w:rPr>
                  <w:lang w:val="en-US"/>
                </w:rPr>
                <w:id w:val="-642347297"/>
                <w14:checkbox>
                  <w14:checked w14:val="1"/>
                  <w14:checkedState w14:val="2612" w14:font="MS Gothic"/>
                  <w14:uncheckedState w14:val="2610" w14:font="MS Gothic"/>
                </w14:checkbox>
              </w:sdtPr>
              <w:sdtEndPr/>
              <w:sdtContent>
                <w:r w:rsidR="00F31905">
                  <w:rPr>
                    <w:rFonts w:ascii="MS Gothic" w:eastAsia="MS Gothic" w:hAnsi="MS Gothic" w:hint="eastAsia"/>
                    <w:lang w:val="en-US"/>
                  </w:rPr>
                  <w:t>☒</w:t>
                </w:r>
              </w:sdtContent>
            </w:sdt>
            <w:r w:rsidR="00975C08">
              <w:rPr>
                <w:lang w:val="en-US"/>
              </w:rPr>
              <w:t xml:space="preserve"> Shared network drive (J-drive)</w:t>
            </w:r>
          </w:p>
          <w:p w14:paraId="2D190F15" w14:textId="240109E2" w:rsidR="00975C08" w:rsidRDefault="008F5A94"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A16B19">
                  <w:rPr>
                    <w:rFonts w:ascii="MS Gothic" w:eastAsia="MS Gothic" w:hAnsi="MS Gothic" w:hint="eastAsia"/>
                    <w:lang w:val="en-US"/>
                  </w:rPr>
                  <w:t>☐</w:t>
                </w:r>
              </w:sdtContent>
            </w:sdt>
            <w:r w:rsidR="00975C08">
              <w:rPr>
                <w:lang w:val="en-US"/>
              </w:rPr>
              <w:t xml:space="preserve"> </w:t>
            </w:r>
            <w:commentRangeStart w:id="0"/>
            <w:r w:rsidR="00975C08">
              <w:rPr>
                <w:lang w:val="en-US"/>
              </w:rPr>
              <w:t>Personal network drive (I-drive)</w:t>
            </w:r>
            <w:commentRangeEnd w:id="0"/>
            <w:r w:rsidR="00B07203">
              <w:rPr>
                <w:rStyle w:val="CommentReference"/>
              </w:rPr>
              <w:commentReference w:id="0"/>
            </w:r>
          </w:p>
          <w:p w14:paraId="35645F70" w14:textId="0231C0AD" w:rsidR="00975C08" w:rsidRPr="00250516" w:rsidRDefault="008F5A94"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F31905">
                  <w:rPr>
                    <w:rFonts w:ascii="MS Gothic" w:eastAsia="MS Gothic" w:hAnsi="MS Gothic" w:hint="eastAsia"/>
                    <w:lang w:val="en-US"/>
                  </w:rPr>
                  <w:t>☒</w:t>
                </w:r>
              </w:sdtContent>
            </w:sdt>
            <w:r w:rsidR="00975C08">
              <w:rPr>
                <w:lang w:val="en-US"/>
              </w:rPr>
              <w:t xml:space="preserve"> OneDrive (KU Leuven)</w:t>
            </w:r>
          </w:p>
          <w:p w14:paraId="66AE181D" w14:textId="77777777" w:rsidR="00975C08" w:rsidRDefault="008F5A94"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3FDFF4DD" w14:textId="77777777" w:rsidR="00975C08" w:rsidRPr="00250516" w:rsidRDefault="008F5A94"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14:paraId="0DC1A472" w14:textId="77777777" w:rsidR="00975C08" w:rsidRDefault="008F5A94"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58CE5AF1" w14:textId="77777777" w:rsidR="007A5CC7" w:rsidRPr="00250516" w:rsidRDefault="008F5A94"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7F83ABDC" w14:textId="77777777" w:rsidR="00CE6D90" w:rsidRDefault="008F5A94"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79650EBB" w14:textId="77777777" w:rsidR="00BC2885" w:rsidRPr="00BC2885" w:rsidRDefault="00BC2885" w:rsidP="6320600B">
            <w:pPr>
              <w:rPr>
                <w:lang w:val="en-US"/>
              </w:rPr>
            </w:pPr>
          </w:p>
        </w:tc>
      </w:tr>
      <w:tr w:rsidR="002300DE" w:rsidRPr="00F42A6F" w14:paraId="38BC1CED" w14:textId="77777777" w:rsidTr="00436EB9">
        <w:trPr>
          <w:cantSplit/>
          <w:trHeight w:val="269"/>
        </w:trPr>
        <w:tc>
          <w:tcPr>
            <w:tcW w:w="4962" w:type="dxa"/>
          </w:tcPr>
          <w:p w14:paraId="6A5AE130" w14:textId="77777777" w:rsidR="0008393F" w:rsidRDefault="00C67569" w:rsidP="00877A71">
            <w:r w:rsidRPr="002B78E0">
              <w:t>How will the data be backed up?</w:t>
            </w:r>
          </w:p>
          <w:p w14:paraId="3B7DE247" w14:textId="77777777" w:rsidR="0008393F" w:rsidRDefault="0008393F" w:rsidP="0008393F"/>
          <w:p w14:paraId="675E9096"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31DDBFAE" w14:textId="4DAF3931" w:rsidR="00F04613" w:rsidRDefault="008F5A94" w:rsidP="00F04613">
            <w:pPr>
              <w:rPr>
                <w:lang w:val="en-US"/>
              </w:rPr>
            </w:pPr>
            <w:sdt>
              <w:sdtPr>
                <w:rPr>
                  <w:lang w:val="en-US"/>
                </w:rPr>
                <w:id w:val="-563640976"/>
                <w14:checkbox>
                  <w14:checked w14:val="1"/>
                  <w14:checkedState w14:val="2612" w14:font="MS Gothic"/>
                  <w14:uncheckedState w14:val="2610" w14:font="MS Gothic"/>
                </w14:checkbox>
              </w:sdtPr>
              <w:sdtEndPr/>
              <w:sdtContent>
                <w:r w:rsidR="00B624C5">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230F5359" w14:textId="77777777" w:rsidR="00F04613" w:rsidRPr="00250516" w:rsidRDefault="008F5A94"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23D8BCC7" w14:textId="7BECDBF8" w:rsidR="00C67569" w:rsidRPr="00AA67DD" w:rsidRDefault="008F5A94" w:rsidP="00C67569">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4CCEE88C" w14:textId="77777777" w:rsidR="00C67569" w:rsidRPr="00CA2D12" w:rsidRDefault="00C67569" w:rsidP="00F04613">
            <w:pPr>
              <w:shd w:val="clear" w:color="auto" w:fill="FFFFFF"/>
              <w:rPr>
                <w:b/>
                <w:bCs/>
                <w:lang w:val="en-US"/>
              </w:rPr>
            </w:pPr>
          </w:p>
        </w:tc>
      </w:tr>
      <w:tr w:rsidR="00C271CA" w:rsidRPr="00F42A6F" w14:paraId="657E65D2" w14:textId="77777777" w:rsidTr="00436EB9">
        <w:trPr>
          <w:cantSplit/>
          <w:trHeight w:val="269"/>
        </w:trPr>
        <w:tc>
          <w:tcPr>
            <w:tcW w:w="4962" w:type="dxa"/>
          </w:tcPr>
          <w:p w14:paraId="23AE7050"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6177A16" w14:textId="530277E8" w:rsidR="00C271CA" w:rsidRPr="00436EB9" w:rsidRDefault="008F5A94"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B624C5">
                  <w:rPr>
                    <w:rFonts w:ascii="MS Gothic" w:eastAsia="MS Gothic" w:hAnsi="MS Gothic" w:hint="eastAsia"/>
                    <w:lang w:val="en-US"/>
                  </w:rPr>
                  <w:t>☒</w:t>
                </w:r>
              </w:sdtContent>
            </w:sdt>
            <w:r w:rsidR="00C271CA" w:rsidRPr="00436EB9">
              <w:rPr>
                <w:lang w:val="en-US"/>
              </w:rPr>
              <w:t xml:space="preserve"> Yes</w:t>
            </w:r>
          </w:p>
          <w:p w14:paraId="7DB393B3" w14:textId="77777777" w:rsidR="00C271CA" w:rsidRPr="00436EB9" w:rsidRDefault="008F5A94"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D364804" w14:textId="77777777" w:rsidR="0087485C" w:rsidRDefault="0087485C" w:rsidP="00C271CA">
            <w:pPr>
              <w:rPr>
                <w:bCs/>
              </w:rPr>
            </w:pPr>
          </w:p>
          <w:p w14:paraId="06E5EE1B" w14:textId="77777777" w:rsidR="00860B39" w:rsidRDefault="00860B39" w:rsidP="00860B39">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Storage capacity is resp. 50 GB and 0.99 TB at personal and shared network drive of</w:t>
            </w:r>
          </w:p>
          <w:p w14:paraId="3DEC3CED" w14:textId="77777777" w:rsidR="00860B39" w:rsidRDefault="00860B39" w:rsidP="00860B39">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KU Leuven which is automatically backed-up. The network drives can also be</w:t>
            </w:r>
          </w:p>
          <w:p w14:paraId="2AEA3600" w14:textId="77777777" w:rsidR="00860B39" w:rsidRDefault="00860B39" w:rsidP="00860B39">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accessed at drives.kuleuven.be. </w:t>
            </w:r>
            <w:commentRangeStart w:id="1"/>
            <w:r>
              <w:rPr>
                <w:rFonts w:ascii="NimbusSanL-Regu" w:hAnsi="NimbusSanL-Regu" w:cs="NimbusSanL-Regu"/>
                <w:sz w:val="25"/>
                <w:szCs w:val="25"/>
              </w:rPr>
              <w:t>KU Leuven has concluded an agreement with the</w:t>
            </w:r>
          </w:p>
          <w:p w14:paraId="76267909" w14:textId="77777777" w:rsidR="00860B39" w:rsidRDefault="00860B39" w:rsidP="00860B39">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online cloud storage provider Box. Here, an additional capacity of 100 GB can be</w:t>
            </w:r>
          </w:p>
          <w:p w14:paraId="3CFE42B5" w14:textId="77777777" w:rsidR="00860B39" w:rsidRDefault="00860B39" w:rsidP="00860B39">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stored with a maximum file size of 15 GB, and, when necessary, storage capacity can</w:t>
            </w:r>
          </w:p>
          <w:p w14:paraId="0151FE16" w14:textId="77777777" w:rsidR="00860B39" w:rsidRDefault="00860B39" w:rsidP="00860B39">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be extended to 400 GB. </w:t>
            </w:r>
            <w:commentRangeEnd w:id="1"/>
            <w:r w:rsidR="000802C0">
              <w:rPr>
                <w:rStyle w:val="CommentReference"/>
              </w:rPr>
              <w:commentReference w:id="1"/>
            </w:r>
            <w:r>
              <w:rPr>
                <w:rFonts w:ascii="NimbusSanL-Regu" w:hAnsi="NimbusSanL-Regu" w:cs="NimbusSanL-Regu"/>
                <w:sz w:val="25"/>
                <w:szCs w:val="25"/>
              </w:rPr>
              <w:t>Moreover, standard every KU Leuven user has 2 TB with a</w:t>
            </w:r>
          </w:p>
          <w:p w14:paraId="418D4DC9" w14:textId="77777777" w:rsidR="00860B39" w:rsidRDefault="00860B39" w:rsidP="00860B39">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maximum file size of 100 GB on OneDrive for Business, and an option to extend the</w:t>
            </w:r>
          </w:p>
          <w:p w14:paraId="412385AE" w14:textId="64EDEFE9" w:rsidR="00860B39" w:rsidRDefault="00860B39" w:rsidP="00860B39">
            <w:pPr>
              <w:rPr>
                <w:rFonts w:ascii="NimbusSanL-Regu" w:hAnsi="NimbusSanL-Regu" w:cs="NimbusSanL-Regu"/>
                <w:sz w:val="25"/>
                <w:szCs w:val="25"/>
              </w:rPr>
            </w:pPr>
            <w:r>
              <w:rPr>
                <w:rFonts w:ascii="NimbusSanL-Regu" w:hAnsi="NimbusSanL-Regu" w:cs="NimbusSanL-Regu"/>
                <w:sz w:val="25"/>
                <w:szCs w:val="25"/>
              </w:rPr>
              <w:t>capacity to 5 TB without costs.</w:t>
            </w:r>
          </w:p>
          <w:p w14:paraId="28640B43" w14:textId="77777777" w:rsidR="00A16B19" w:rsidRDefault="00A16B19" w:rsidP="00860B39">
            <w:pPr>
              <w:rPr>
                <w:rFonts w:ascii="NimbusSanL-Regu" w:hAnsi="NimbusSanL-Regu" w:cs="NimbusSanL-Regu"/>
                <w:sz w:val="25"/>
                <w:szCs w:val="25"/>
              </w:rPr>
            </w:pPr>
          </w:p>
          <w:p w14:paraId="0460B3B9" w14:textId="1293D7ED" w:rsidR="00A16B19" w:rsidRDefault="00A16B19" w:rsidP="00860B39">
            <w:pPr>
              <w:rPr>
                <w:bCs/>
              </w:rPr>
            </w:pPr>
            <w:r>
              <w:rPr>
                <w:rFonts w:ascii="NimbusSanL-Regu" w:hAnsi="NimbusSanL-Regu" w:cs="NimbusSanL-Regu"/>
                <w:sz w:val="25"/>
                <w:szCs w:val="25"/>
              </w:rPr>
              <w:t>The VSC servers also provide dedicated servers for data storage in different drives: VSC_DATA and VSC_SCRATCH. The former allows storage up to 100</w:t>
            </w:r>
            <w:r w:rsidR="008F5A94">
              <w:rPr>
                <w:rFonts w:ascii="NimbusSanL-Regu" w:hAnsi="NimbusSanL-Regu" w:cs="NimbusSanL-Regu"/>
                <w:sz w:val="25"/>
                <w:szCs w:val="25"/>
              </w:rPr>
              <w:t xml:space="preserve"> </w:t>
            </w:r>
            <w:r>
              <w:rPr>
                <w:rFonts w:ascii="NimbusSanL-Regu" w:hAnsi="NimbusSanL-Regu" w:cs="NimbusSanL-Regu"/>
                <w:sz w:val="25"/>
                <w:szCs w:val="25"/>
              </w:rPr>
              <w:t xml:space="preserve">GB for permanent storage but does not provide sufficient I/O performance, whereas the VSC_SCRATCH directory guarantees better performance at the expense of </w:t>
            </w:r>
            <w:r w:rsidR="008F5A94">
              <w:rPr>
                <w:rFonts w:ascii="NimbusSanL-Regu" w:hAnsi="NimbusSanL-Regu" w:cs="NimbusSanL-Regu"/>
                <w:sz w:val="25"/>
                <w:szCs w:val="25"/>
              </w:rPr>
              <w:t>storage duration (4 weeks) at increased storage all the way to 500 GB.</w:t>
            </w:r>
          </w:p>
          <w:p w14:paraId="5675A362" w14:textId="77777777" w:rsidR="00C271CA" w:rsidRDefault="00C271CA" w:rsidP="00C271CA">
            <w:pPr>
              <w:rPr>
                <w:bCs/>
              </w:rPr>
            </w:pPr>
            <w:r w:rsidRPr="00436EB9">
              <w:rPr>
                <w:bCs/>
              </w:rPr>
              <w:t xml:space="preserve">If no, please </w:t>
            </w:r>
            <w:r>
              <w:rPr>
                <w:bCs/>
              </w:rPr>
              <w:t>specify</w:t>
            </w:r>
            <w:r w:rsidRPr="00436EB9">
              <w:rPr>
                <w:bCs/>
              </w:rPr>
              <w:t xml:space="preserve">: </w:t>
            </w:r>
          </w:p>
          <w:p w14:paraId="7A09D006" w14:textId="77777777" w:rsidR="0087485C" w:rsidRPr="00436EB9" w:rsidRDefault="0087485C" w:rsidP="00C271CA">
            <w:pPr>
              <w:rPr>
                <w:bCs/>
              </w:rPr>
            </w:pPr>
          </w:p>
        </w:tc>
      </w:tr>
      <w:tr w:rsidR="00C271CA" w:rsidRPr="00F42A6F" w14:paraId="6D350540" w14:textId="77777777" w:rsidTr="00436EB9">
        <w:trPr>
          <w:cantSplit/>
          <w:trHeight w:val="269"/>
        </w:trPr>
        <w:tc>
          <w:tcPr>
            <w:tcW w:w="4962" w:type="dxa"/>
          </w:tcPr>
          <w:p w14:paraId="3D151C01" w14:textId="77777777" w:rsidR="00EB125A" w:rsidRDefault="00EB125A" w:rsidP="00C271CA">
            <w:r w:rsidRPr="00C40606">
              <w:t>How will you ensure that the data are securely stored and not accessed or modified by unauthorized persons?</w:t>
            </w:r>
          </w:p>
          <w:p w14:paraId="6DE02FB9" w14:textId="77777777" w:rsidR="00EB125A" w:rsidRDefault="00EB125A" w:rsidP="00EB125A"/>
          <w:p w14:paraId="4C93B27C"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93316A3" w14:textId="77777777" w:rsidR="00620BB0" w:rsidRPr="00E30883" w:rsidRDefault="008F5A94" w:rsidP="00EB125A">
            <w:pPr>
              <w:rPr>
                <w:rStyle w:val="SubtleReference"/>
                <w:i/>
                <w:color w:val="44546A" w:themeColor="text2"/>
                <w:sz w:val="20"/>
                <w:szCs w:val="20"/>
              </w:rPr>
            </w:pPr>
            <w:hyperlink r:id="rId15"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7F85205" w14:textId="77777777" w:rsidR="00C271CA" w:rsidRPr="00EB125A" w:rsidRDefault="00C271CA" w:rsidP="00EB125A"/>
        </w:tc>
        <w:tc>
          <w:tcPr>
            <w:tcW w:w="10631" w:type="dxa"/>
          </w:tcPr>
          <w:p w14:paraId="5B51DD04" w14:textId="77777777" w:rsidR="00882FA0" w:rsidRDefault="00882FA0" w:rsidP="00882FA0">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Only the (co)promotors and involved researchers (e.g. thesis students) have access to</w:t>
            </w:r>
          </w:p>
          <w:p w14:paraId="6E98CE7F" w14:textId="77777777" w:rsidR="00882FA0" w:rsidRDefault="00882FA0" w:rsidP="00882FA0">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the shared folders where the data, analysis files and reports will be stored on</w:t>
            </w:r>
          </w:p>
          <w:p w14:paraId="5BA7FA2F" w14:textId="006BC1DB" w:rsidR="008F5A94" w:rsidRPr="008F5A94" w:rsidRDefault="00882FA0" w:rsidP="00882FA0">
            <w:pPr>
              <w:rPr>
                <w:rFonts w:ascii="NimbusSanL-Regu" w:hAnsi="NimbusSanL-Regu" w:cs="NimbusSanL-Regu"/>
                <w:sz w:val="25"/>
                <w:szCs w:val="25"/>
              </w:rPr>
            </w:pPr>
            <w:commentRangeStart w:id="2"/>
            <w:r>
              <w:rPr>
                <w:rFonts w:ascii="NimbusSanL-Regu" w:hAnsi="NimbusSanL-Regu" w:cs="NimbusSanL-Regu"/>
                <w:sz w:val="25"/>
                <w:szCs w:val="25"/>
              </w:rPr>
              <w:t>OneDrive for Business.</w:t>
            </w:r>
            <w:commentRangeEnd w:id="2"/>
            <w:r w:rsidR="00F74771">
              <w:rPr>
                <w:rStyle w:val="CommentReference"/>
              </w:rPr>
              <w:commentReference w:id="2"/>
            </w:r>
            <w:r w:rsidR="008F5A94">
              <w:rPr>
                <w:rFonts w:ascii="NimbusSanL-Regu" w:hAnsi="NimbusSanL-Regu" w:cs="NimbusSanL-Regu"/>
                <w:sz w:val="25"/>
                <w:szCs w:val="25"/>
              </w:rPr>
              <w:t xml:space="preserve"> Additionally, the two factor authentication of KU Leuven provides secure storage against unauthorized persons.</w:t>
            </w:r>
          </w:p>
          <w:p w14:paraId="70790155" w14:textId="77777777" w:rsidR="00EB125A" w:rsidRDefault="00EB125A" w:rsidP="00C271CA">
            <w:pPr>
              <w:rPr>
                <w:rFonts w:ascii="MS Gothic" w:eastAsia="MS Gothic" w:hAnsi="MS Gothic"/>
                <w:lang w:val="en-US"/>
              </w:rPr>
            </w:pPr>
          </w:p>
        </w:tc>
      </w:tr>
      <w:tr w:rsidR="00C271CA" w:rsidRPr="00F42A6F" w14:paraId="6A9B13A1" w14:textId="77777777" w:rsidTr="00436EB9">
        <w:trPr>
          <w:cantSplit/>
          <w:trHeight w:val="269"/>
        </w:trPr>
        <w:tc>
          <w:tcPr>
            <w:tcW w:w="4962" w:type="dxa"/>
          </w:tcPr>
          <w:p w14:paraId="26174D55"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28EFED7B" w14:textId="77777777" w:rsidR="00882FA0" w:rsidRDefault="00882FA0" w:rsidP="00882FA0">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The amount of data that will be generated in this project should not exceed a fe</w:t>
            </w:r>
            <w:r w:rsidRPr="005E6D11">
              <w:rPr>
                <w:rFonts w:ascii="NimbusSanL-Regu" w:hAnsi="NimbusSanL-Regu" w:cs="NimbusSanL-Regu"/>
                <w:sz w:val="25"/>
                <w:szCs w:val="25"/>
                <w:lang w:val="en-US"/>
              </w:rPr>
              <w:t>w</w:t>
            </w:r>
            <w:r>
              <w:rPr>
                <w:rFonts w:ascii="NimbusSanL-Regu" w:hAnsi="NimbusSanL-Regu" w:cs="NimbusSanL-Regu"/>
                <w:sz w:val="25"/>
                <w:szCs w:val="25"/>
                <w:lang w:val="en-US"/>
              </w:rPr>
              <w:t xml:space="preserve"> </w:t>
            </w:r>
            <w:r>
              <w:rPr>
                <w:rFonts w:ascii="NimbusSanL-Regu" w:hAnsi="NimbusSanL-Regu" w:cs="NimbusSanL-Regu"/>
                <w:sz w:val="25"/>
                <w:szCs w:val="25"/>
              </w:rPr>
              <w:t>hundred of GBs, which can be stored (with automatic back-up) on the current</w:t>
            </w:r>
          </w:p>
          <w:p w14:paraId="2A35E65B" w14:textId="6E5C52F9" w:rsidR="00771609" w:rsidRDefault="00882FA0" w:rsidP="00C271CA">
            <w:pPr>
              <w:rPr>
                <w:rFonts w:ascii="MS Gothic" w:eastAsia="MS Gothic" w:hAnsi="MS Gothic"/>
                <w:lang w:val="en-US"/>
              </w:rPr>
            </w:pPr>
            <w:r>
              <w:rPr>
                <w:rFonts w:ascii="NimbusSanL-Regu" w:hAnsi="NimbusSanL-Regu" w:cs="NimbusSanL-Regu"/>
                <w:sz w:val="25"/>
                <w:szCs w:val="25"/>
              </w:rPr>
              <w:t>university's central servers without extra cost.</w:t>
            </w:r>
          </w:p>
          <w:p w14:paraId="70D30606" w14:textId="77777777" w:rsidR="00771609" w:rsidRDefault="00771609" w:rsidP="00C271CA">
            <w:pPr>
              <w:rPr>
                <w:rFonts w:ascii="MS Gothic" w:eastAsia="MS Gothic" w:hAnsi="MS Gothic"/>
                <w:lang w:val="en-US"/>
              </w:rPr>
            </w:pPr>
          </w:p>
        </w:tc>
      </w:tr>
    </w:tbl>
    <w:p w14:paraId="55318A7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1240609" w14:textId="77777777" w:rsidTr="005E32FD">
        <w:trPr>
          <w:cantSplit/>
          <w:trHeight w:val="269"/>
        </w:trPr>
        <w:tc>
          <w:tcPr>
            <w:tcW w:w="15593" w:type="dxa"/>
            <w:gridSpan w:val="2"/>
            <w:shd w:val="clear" w:color="auto" w:fill="5B9BD5" w:themeFill="accent5"/>
          </w:tcPr>
          <w:p w14:paraId="4532796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C674738" w14:textId="77777777" w:rsidR="00877A71" w:rsidRPr="00145CC7" w:rsidRDefault="00877A71" w:rsidP="00A729DC">
            <w:pPr>
              <w:ind w:left="720"/>
              <w:jc w:val="center"/>
              <w:rPr>
                <w:b/>
              </w:rPr>
            </w:pPr>
          </w:p>
        </w:tc>
      </w:tr>
      <w:tr w:rsidR="002300DE" w:rsidRPr="00F42A6F" w14:paraId="642AE5A3" w14:textId="77777777" w:rsidTr="00436EB9">
        <w:trPr>
          <w:cantSplit/>
          <w:trHeight w:val="269"/>
        </w:trPr>
        <w:tc>
          <w:tcPr>
            <w:tcW w:w="4962" w:type="dxa"/>
          </w:tcPr>
          <w:p w14:paraId="3E08672E"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36B165E"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6"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E45F901" w14:textId="7D5CD3FA" w:rsidR="005321D4" w:rsidRPr="00436EB9" w:rsidRDefault="008F5A94" w:rsidP="005321D4">
            <w:pPr>
              <w:rPr>
                <w:lang w:val="en-US"/>
              </w:rPr>
            </w:pPr>
            <w:sdt>
              <w:sdtPr>
                <w:rPr>
                  <w:lang w:val="en-US"/>
                </w:rPr>
                <w:id w:val="966397944"/>
                <w14:checkbox>
                  <w14:checked w14:val="1"/>
                  <w14:checkedState w14:val="2612" w14:font="MS Gothic"/>
                  <w14:uncheckedState w14:val="2610" w14:font="MS Gothic"/>
                </w14:checkbox>
              </w:sdtPr>
              <w:sdtEndPr/>
              <w:sdtContent>
                <w:r w:rsidR="002F080B">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10 years according to KU Leuven RDM policy</w:t>
            </w:r>
          </w:p>
          <w:p w14:paraId="7D6E6191" w14:textId="77777777" w:rsidR="005321D4" w:rsidRPr="00436EB9" w:rsidRDefault="008F5A94"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F65EC66" w14:textId="2E0C3376" w:rsidR="005321D4" w:rsidRPr="005174F3" w:rsidRDefault="008F5A94" w:rsidP="005174F3">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tc>
      </w:tr>
      <w:tr w:rsidR="002300DE" w:rsidRPr="00F42A6F" w14:paraId="2500826B" w14:textId="77777777" w:rsidTr="00436EB9">
        <w:trPr>
          <w:cantSplit/>
          <w:trHeight w:val="269"/>
        </w:trPr>
        <w:tc>
          <w:tcPr>
            <w:tcW w:w="4962" w:type="dxa"/>
          </w:tcPr>
          <w:p w14:paraId="5CB87D39" w14:textId="77777777" w:rsidR="002300DE" w:rsidRDefault="000C4BF5" w:rsidP="000C4BF5">
            <w:r w:rsidRPr="00C40606">
              <w:t>Where will these data be archived (stored and curated for the long-term)?</w:t>
            </w:r>
          </w:p>
          <w:p w14:paraId="2CA8D9D6" w14:textId="77777777" w:rsidR="00405AAD" w:rsidRDefault="00405AAD" w:rsidP="000C4BF5"/>
          <w:p w14:paraId="64B9B052" w14:textId="77777777" w:rsidR="00405AAD" w:rsidRPr="00405AAD" w:rsidRDefault="008F5A94" w:rsidP="00662A5F">
            <w:pPr>
              <w:rPr>
                <w:rFonts w:cstheme="minorHAnsi"/>
                <w:sz w:val="22"/>
                <w:szCs w:val="22"/>
              </w:rPr>
            </w:pPr>
            <w:hyperlink r:id="rId17"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8"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42AE21DD" w14:textId="0B5E584D" w:rsidR="00A37797" w:rsidRPr="00436EB9" w:rsidRDefault="008F5A94" w:rsidP="00A37797">
            <w:pPr>
              <w:rPr>
                <w:lang w:val="en-US"/>
              </w:rPr>
            </w:pPr>
            <w:sdt>
              <w:sdtPr>
                <w:rPr>
                  <w:lang w:val="en-US"/>
                </w:rPr>
                <w:id w:val="-984850037"/>
                <w14:checkbox>
                  <w14:checked w14:val="1"/>
                  <w14:checkedState w14:val="2612" w14:font="MS Gothic"/>
                  <w14:uncheckedState w14:val="2610" w14:font="MS Gothic"/>
                </w14:checkbox>
              </w:sdtPr>
              <w:sdtEndPr/>
              <w:sdtContent>
                <w:r w:rsidR="00463B76">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D560097" w14:textId="77777777" w:rsidR="00A37797" w:rsidRPr="00436EB9" w:rsidRDefault="008F5A94"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57616A82" w14:textId="4398FE82" w:rsidR="00A37797" w:rsidRPr="00436EB9" w:rsidRDefault="008F5A94" w:rsidP="00A37797">
            <w:pPr>
              <w:rPr>
                <w:lang w:val="en-US"/>
              </w:rPr>
            </w:pPr>
            <w:sdt>
              <w:sdtPr>
                <w:rPr>
                  <w:lang w:val="en-US"/>
                </w:rPr>
                <w:id w:val="1850753825"/>
                <w14:checkbox>
                  <w14:checked w14:val="1"/>
                  <w14:checkedState w14:val="2612" w14:font="MS Gothic"/>
                  <w14:uncheckedState w14:val="2610" w14:font="MS Gothic"/>
                </w14:checkbox>
              </w:sdtPr>
              <w:sdtEndPr/>
              <w:sdtContent>
                <w:r w:rsidR="002A27B0">
                  <w:rPr>
                    <w:rFonts w:ascii="MS Gothic" w:eastAsia="MS Gothic" w:hAnsi="MS Gothic" w:hint="eastAsia"/>
                    <w:lang w:val="en-US"/>
                  </w:rPr>
                  <w:t>☒</w:t>
                </w:r>
              </w:sdtContent>
            </w:sdt>
            <w:r w:rsidR="00A37797">
              <w:rPr>
                <w:lang w:val="en-US"/>
              </w:rPr>
              <w:t xml:space="preserve"> Shared network drive (J-drive)</w:t>
            </w:r>
          </w:p>
          <w:p w14:paraId="76D16050" w14:textId="6C7E9150" w:rsidR="000C4BF5" w:rsidRPr="005174F3" w:rsidRDefault="008F5A94" w:rsidP="6320600B">
            <w:pPr>
              <w:rPr>
                <w:lang w:val="en-US"/>
              </w:rPr>
            </w:pPr>
            <w:sdt>
              <w:sdtPr>
                <w:rPr>
                  <w:lang w:val="en-US"/>
                </w:rPr>
                <w:id w:val="-1494254852"/>
                <w14:checkbox>
                  <w14:checked w14:val="0"/>
                  <w14:checkedState w14:val="2612" w14:font="MS Gothic"/>
                  <w14:uncheckedState w14:val="2610" w14:font="MS Gothic"/>
                </w14:checkbox>
              </w:sdtPr>
              <w:sdtEndPr/>
              <w:sdtContent>
                <w:r w:rsidR="002A27B0">
                  <w:rPr>
                    <w:rFonts w:ascii="MS Gothic" w:eastAsia="MS Gothic" w:hAnsi="MS Gothic" w:hint="eastAsia"/>
                    <w:lang w:val="en-US"/>
                  </w:rPr>
                  <w:t>☐</w:t>
                </w:r>
              </w:sdtContent>
            </w:sdt>
            <w:r w:rsidR="00A37797">
              <w:rPr>
                <w:lang w:val="en-US"/>
              </w:rPr>
              <w:t xml:space="preserve"> Other (specifiy):</w:t>
            </w:r>
          </w:p>
          <w:p w14:paraId="5968D000" w14:textId="77777777" w:rsidR="000C4BF5" w:rsidRPr="00C57639" w:rsidRDefault="000C4BF5" w:rsidP="6320600B">
            <w:pPr>
              <w:rPr>
                <w:b/>
                <w:bCs/>
              </w:rPr>
            </w:pPr>
          </w:p>
        </w:tc>
      </w:tr>
      <w:tr w:rsidR="002300DE" w:rsidRPr="00906DA8" w14:paraId="369F8E70" w14:textId="77777777" w:rsidTr="00436EB9">
        <w:trPr>
          <w:cantSplit/>
          <w:trHeight w:val="269"/>
        </w:trPr>
        <w:tc>
          <w:tcPr>
            <w:tcW w:w="4962" w:type="dxa"/>
          </w:tcPr>
          <w:p w14:paraId="1F98045C" w14:textId="77777777" w:rsidR="00436EB9" w:rsidRDefault="00AB632D" w:rsidP="00877A71">
            <w:r w:rsidRPr="00C40606">
              <w:t>What are the expected costs for data preservation during the expected retention period? How will these costs be covered?</w:t>
            </w:r>
          </w:p>
          <w:p w14:paraId="25EC0DD2" w14:textId="77777777" w:rsidR="00436EB9" w:rsidRDefault="00436EB9" w:rsidP="00877A71">
            <w:pPr>
              <w:rPr>
                <w:i/>
                <w:sz w:val="22"/>
                <w:lang w:val="en-US"/>
              </w:rPr>
            </w:pPr>
          </w:p>
          <w:p w14:paraId="6BDB074E" w14:textId="77777777" w:rsidR="00AB632D" w:rsidRPr="00436EB9" w:rsidRDefault="00AB632D" w:rsidP="00877A71">
            <w:pPr>
              <w:rPr>
                <w:i/>
              </w:rPr>
            </w:pPr>
          </w:p>
        </w:tc>
        <w:tc>
          <w:tcPr>
            <w:tcW w:w="10631" w:type="dxa"/>
          </w:tcPr>
          <w:p w14:paraId="5677DE28" w14:textId="77777777" w:rsidR="002A27B0" w:rsidRDefault="002A27B0" w:rsidP="002A27B0">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The amount of data that will be generated in this project should not exceed a fe</w:t>
            </w:r>
            <w:r w:rsidRPr="005E6D11">
              <w:rPr>
                <w:rFonts w:ascii="NimbusSanL-Regu" w:hAnsi="NimbusSanL-Regu" w:cs="NimbusSanL-Regu"/>
                <w:sz w:val="25"/>
                <w:szCs w:val="25"/>
                <w:lang w:val="en-US"/>
              </w:rPr>
              <w:t>w</w:t>
            </w:r>
            <w:r>
              <w:rPr>
                <w:rFonts w:ascii="NimbusSanL-Regu" w:hAnsi="NimbusSanL-Regu" w:cs="NimbusSanL-Regu"/>
                <w:sz w:val="25"/>
                <w:szCs w:val="25"/>
                <w:lang w:val="en-US"/>
              </w:rPr>
              <w:t xml:space="preserve"> </w:t>
            </w:r>
            <w:r>
              <w:rPr>
                <w:rFonts w:ascii="NimbusSanL-Regu" w:hAnsi="NimbusSanL-Regu" w:cs="NimbusSanL-Regu"/>
                <w:sz w:val="25"/>
                <w:szCs w:val="25"/>
              </w:rPr>
              <w:t>hundred of GBs, which can be stored (with automatic back-up) on the current</w:t>
            </w:r>
          </w:p>
          <w:p w14:paraId="4F92888F" w14:textId="77777777" w:rsidR="002A27B0" w:rsidRDefault="002A27B0" w:rsidP="002A27B0">
            <w:pPr>
              <w:rPr>
                <w:rFonts w:ascii="MS Gothic" w:eastAsia="MS Gothic" w:hAnsi="MS Gothic"/>
                <w:lang w:val="en-US"/>
              </w:rPr>
            </w:pPr>
            <w:r>
              <w:rPr>
                <w:rFonts w:ascii="NimbusSanL-Regu" w:hAnsi="NimbusSanL-Regu" w:cs="NimbusSanL-Regu"/>
                <w:sz w:val="25"/>
                <w:szCs w:val="25"/>
              </w:rPr>
              <w:t>university's central servers without extra cost.</w:t>
            </w:r>
          </w:p>
          <w:p w14:paraId="4CB42941" w14:textId="77777777" w:rsidR="002300DE" w:rsidRPr="002A27B0" w:rsidRDefault="002300DE" w:rsidP="5D59270C">
            <w:pPr>
              <w:rPr>
                <w:b/>
                <w:bCs/>
                <w:lang w:val="en-US"/>
              </w:rPr>
            </w:pPr>
          </w:p>
        </w:tc>
      </w:tr>
    </w:tbl>
    <w:p w14:paraId="222820C7" w14:textId="77777777" w:rsidR="00032ED4" w:rsidRDefault="00032ED4"/>
    <w:p w14:paraId="71247770" w14:textId="635071BF" w:rsidR="00855608" w:rsidRDefault="005427F1">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91E15F0" w14:textId="77777777" w:rsidTr="005E32FD">
        <w:trPr>
          <w:cantSplit/>
          <w:trHeight w:val="269"/>
        </w:trPr>
        <w:tc>
          <w:tcPr>
            <w:tcW w:w="15593" w:type="dxa"/>
            <w:gridSpan w:val="2"/>
            <w:shd w:val="clear" w:color="auto" w:fill="5B9BD5" w:themeFill="accent5"/>
          </w:tcPr>
          <w:p w14:paraId="1BAC7A88"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2E57DF6" w14:textId="77777777" w:rsidR="00877A71" w:rsidRPr="00145CC7" w:rsidRDefault="00877A71" w:rsidP="00EE6614">
            <w:pPr>
              <w:rPr>
                <w:b/>
              </w:rPr>
            </w:pPr>
          </w:p>
        </w:tc>
      </w:tr>
      <w:tr w:rsidR="0046404A" w:rsidRPr="00F42A6F" w14:paraId="2AEFCEA7" w14:textId="77777777" w:rsidTr="00436EB9">
        <w:trPr>
          <w:cantSplit/>
          <w:trHeight w:val="269"/>
        </w:trPr>
        <w:tc>
          <w:tcPr>
            <w:tcW w:w="4962" w:type="dxa"/>
          </w:tcPr>
          <w:p w14:paraId="123C94A6" w14:textId="77777777" w:rsidR="0046404A" w:rsidRDefault="0046404A" w:rsidP="00877A71">
            <w:commentRangeStart w:id="3"/>
            <w:r w:rsidRPr="0046404A">
              <w:t xml:space="preserve">Will the data (or part of the data) be made available for reuse after/during the project?  </w:t>
            </w:r>
          </w:p>
          <w:p w14:paraId="391F4C8B" w14:textId="77777777" w:rsidR="00394E22" w:rsidRDefault="0046404A" w:rsidP="00394E22">
            <w:r>
              <w:t>P</w:t>
            </w:r>
            <w:r w:rsidRPr="0046404A">
              <w:t>lease explain per dataset or data type which data will be made available.</w:t>
            </w:r>
            <w:r w:rsidRPr="00FB45DC">
              <w:rPr>
                <w:color w:val="7030A0"/>
              </w:rPr>
              <w:t xml:space="preserve"> </w:t>
            </w:r>
            <w:commentRangeEnd w:id="3"/>
            <w:r w:rsidR="00ED5C5B">
              <w:rPr>
                <w:rStyle w:val="CommentReference"/>
              </w:rPr>
              <w:commentReference w:id="3"/>
            </w:r>
            <w:r w:rsidRPr="00FB45DC">
              <w:rPr>
                <w:color w:val="7030A0"/>
              </w:rPr>
              <w:br/>
            </w:r>
          </w:p>
          <w:p w14:paraId="00C838BB"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9" w:anchor="infoeurepo-AccessRights" w:history="1">
              <w:r w:rsidRPr="00394E22">
                <w:rPr>
                  <w:rStyle w:val="Hyperlink"/>
                  <w:i/>
                  <w:smallCaps/>
                  <w:sz w:val="20"/>
                  <w:szCs w:val="20"/>
                </w:rPr>
                <w:t>https://wiki.surfnet.nl/display/standards/info-eu-repo/#infoeurepo-AccessRights</w:t>
              </w:r>
            </w:hyperlink>
          </w:p>
          <w:p w14:paraId="1C35154F" w14:textId="77777777" w:rsidR="0046404A" w:rsidRPr="00394E22" w:rsidRDefault="0046404A" w:rsidP="00394E22"/>
        </w:tc>
        <w:tc>
          <w:tcPr>
            <w:tcW w:w="10631" w:type="dxa"/>
          </w:tcPr>
          <w:p w14:paraId="3B7F3418" w14:textId="608194B1" w:rsidR="004D37B4" w:rsidRDefault="008F5A94" w:rsidP="004D37B4">
            <w:sdt>
              <w:sdtPr>
                <w:rPr>
                  <w:lang w:val="en-US"/>
                </w:rPr>
                <w:id w:val="-1392488952"/>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rsidR="004D37B4">
              <w:t xml:space="preserve"> </w:t>
            </w:r>
            <w:commentRangeStart w:id="4"/>
            <w:r w:rsidR="004D37B4">
              <w:t xml:space="preserve">Yes, </w:t>
            </w:r>
            <w:r w:rsidR="00870FB5">
              <w:t>as open data</w:t>
            </w:r>
            <w:commentRangeEnd w:id="4"/>
            <w:r w:rsidR="00430078">
              <w:rPr>
                <w:rStyle w:val="CommentReference"/>
              </w:rPr>
              <w:commentReference w:id="4"/>
            </w:r>
          </w:p>
          <w:p w14:paraId="19FE4B22" w14:textId="77777777" w:rsidR="00870FB5" w:rsidRDefault="008F5A94"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4B952161" w14:textId="53369E2C" w:rsidR="004D37B4" w:rsidRDefault="008F5A94" w:rsidP="004D37B4">
            <w:sdt>
              <w:sdtPr>
                <w:rPr>
                  <w:lang w:val="en-US"/>
                </w:rPr>
                <w:id w:val="468630886"/>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4D37B4">
              <w:t xml:space="preserve"> </w:t>
            </w:r>
            <w:r w:rsidR="00870FB5">
              <w:t>Yes, as restricted data (upon approval, or institutional access only)</w:t>
            </w:r>
          </w:p>
          <w:p w14:paraId="332E71C3" w14:textId="77777777" w:rsidR="00870FB5" w:rsidRDefault="008F5A94"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17CF126B" w14:textId="77777777" w:rsidR="004D37B4" w:rsidRDefault="008F5A94"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7E025EC5" w14:textId="77777777" w:rsidR="004D37B4" w:rsidRDefault="004D37B4" w:rsidP="004D37B4"/>
          <w:p w14:paraId="35BDE797" w14:textId="77777777" w:rsidR="0009435F" w:rsidRDefault="0009435F" w:rsidP="0009435F">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All data can be made available on an Open Access repository, for example when</w:t>
            </w:r>
          </w:p>
          <w:p w14:paraId="516A4F71" w14:textId="77777777" w:rsidR="0009435F" w:rsidRDefault="0009435F" w:rsidP="0009435F">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requested by the editor or publisher of a scientific journal or via restricted access upon</w:t>
            </w:r>
          </w:p>
          <w:p w14:paraId="1A9F561D" w14:textId="5227EFCC" w:rsidR="004D37B4" w:rsidRDefault="0009435F" w:rsidP="004D37B4">
            <w:r>
              <w:rPr>
                <w:rFonts w:ascii="NimbusSanL-Regu" w:hAnsi="NimbusSanL-Regu" w:cs="NimbusSanL-Regu"/>
                <w:sz w:val="25"/>
                <w:szCs w:val="25"/>
              </w:rPr>
              <w:t>request of an individual (e.g. a researcher who intends to reproduce an experiment).</w:t>
            </w:r>
          </w:p>
          <w:p w14:paraId="6DB74570" w14:textId="77777777" w:rsidR="0046404A" w:rsidRPr="004D37B4" w:rsidRDefault="0046404A" w:rsidP="00436EB9"/>
        </w:tc>
      </w:tr>
      <w:tr w:rsidR="008F41F6" w:rsidRPr="00F42A6F" w14:paraId="55920887" w14:textId="77777777" w:rsidTr="00436EB9">
        <w:trPr>
          <w:cantSplit/>
          <w:trHeight w:val="269"/>
        </w:trPr>
        <w:tc>
          <w:tcPr>
            <w:tcW w:w="4962" w:type="dxa"/>
          </w:tcPr>
          <w:p w14:paraId="4CD7A4F9" w14:textId="77777777" w:rsidR="008F41F6" w:rsidRDefault="008F41F6" w:rsidP="00877A71">
            <w:r w:rsidRPr="008F41F6">
              <w:t>If access is restricted, please specify who will be able to access the data and under what conditions.</w:t>
            </w:r>
          </w:p>
        </w:tc>
        <w:tc>
          <w:tcPr>
            <w:tcW w:w="10631" w:type="dxa"/>
          </w:tcPr>
          <w:p w14:paraId="07E0C92A" w14:textId="77777777" w:rsidR="008F41F6" w:rsidRDefault="008F41F6" w:rsidP="00436EB9">
            <w:pPr>
              <w:rPr>
                <w:lang w:val="en-US"/>
              </w:rPr>
            </w:pPr>
          </w:p>
        </w:tc>
      </w:tr>
      <w:tr w:rsidR="002300DE" w:rsidRPr="00F42A6F" w14:paraId="28CCABE8" w14:textId="77777777" w:rsidTr="00436EB9">
        <w:trPr>
          <w:cantSplit/>
          <w:trHeight w:val="269"/>
        </w:trPr>
        <w:tc>
          <w:tcPr>
            <w:tcW w:w="4962" w:type="dxa"/>
          </w:tcPr>
          <w:p w14:paraId="5E5E0CB1"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919C07C" w14:textId="77777777" w:rsidR="00436EB9" w:rsidRDefault="008F5A94"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BFA3B40" w14:textId="77777777" w:rsidR="00566351" w:rsidRDefault="008F5A94"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9BFD6CC" w14:textId="77777777" w:rsidR="00566351" w:rsidRDefault="008F5A94"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2FA03411" w14:textId="77777777" w:rsidR="00566351" w:rsidRDefault="008F5A94"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FFA2F7E" w14:textId="77777777" w:rsidR="00566351" w:rsidRPr="00436EB9" w:rsidRDefault="008F5A94"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2BFCBAE8" w14:textId="3CBD3E63" w:rsidR="00436EB9" w:rsidRDefault="008F5A94"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5C7889">
                  <w:rPr>
                    <w:rFonts w:ascii="MS Gothic" w:eastAsia="MS Gothic" w:hAnsi="MS Gothic" w:hint="eastAsia"/>
                    <w:lang w:val="en-US"/>
                  </w:rPr>
                  <w:t>☒</w:t>
                </w:r>
              </w:sdtContent>
            </w:sdt>
            <w:r w:rsidR="00436EB9" w:rsidRPr="00436EB9">
              <w:rPr>
                <w:lang w:val="en-US"/>
              </w:rPr>
              <w:t xml:space="preserve"> No</w:t>
            </w:r>
          </w:p>
          <w:p w14:paraId="199B30B9" w14:textId="77777777" w:rsidR="005904AD" w:rsidRPr="00436EB9" w:rsidRDefault="005904AD" w:rsidP="00436EB9">
            <w:pPr>
              <w:rPr>
                <w:lang w:val="en-US"/>
              </w:rPr>
            </w:pPr>
          </w:p>
          <w:p w14:paraId="71A8E5E5" w14:textId="77777777" w:rsidR="002300DE" w:rsidRDefault="00436EB9" w:rsidP="00436EB9">
            <w:pPr>
              <w:rPr>
                <w:bCs/>
              </w:rPr>
            </w:pPr>
            <w:r w:rsidRPr="00436EB9">
              <w:rPr>
                <w:bCs/>
              </w:rPr>
              <w:t>I</w:t>
            </w:r>
            <w:r>
              <w:rPr>
                <w:bCs/>
              </w:rPr>
              <w:t>f yes, please specify</w:t>
            </w:r>
            <w:r w:rsidRPr="00436EB9">
              <w:rPr>
                <w:bCs/>
              </w:rPr>
              <w:t>:</w:t>
            </w:r>
          </w:p>
          <w:p w14:paraId="77888756" w14:textId="77777777" w:rsidR="005904AD" w:rsidRDefault="005904AD" w:rsidP="00436EB9">
            <w:pPr>
              <w:rPr>
                <w:b/>
                <w:bCs/>
              </w:rPr>
            </w:pPr>
          </w:p>
          <w:p w14:paraId="4BBCE5E7" w14:textId="77777777" w:rsidR="005904AD" w:rsidRPr="00C57639" w:rsidRDefault="005904AD" w:rsidP="00436EB9">
            <w:pPr>
              <w:rPr>
                <w:b/>
                <w:bCs/>
              </w:rPr>
            </w:pPr>
          </w:p>
        </w:tc>
      </w:tr>
      <w:tr w:rsidR="002300DE" w:rsidRPr="00F42A6F" w14:paraId="671EA9AD" w14:textId="77777777" w:rsidTr="00436EB9">
        <w:trPr>
          <w:cantSplit/>
          <w:trHeight w:val="269"/>
        </w:trPr>
        <w:tc>
          <w:tcPr>
            <w:tcW w:w="4962" w:type="dxa"/>
          </w:tcPr>
          <w:p w14:paraId="4EEBA6B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167A69A" w14:textId="56ADFC61" w:rsidR="00DC64A0" w:rsidRDefault="008F5A94"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463B76">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06F3FE8" w14:textId="77777777" w:rsidR="00DC64A0" w:rsidRDefault="008F5A94"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06F37895" w14:textId="77777777" w:rsidR="00DC64A0" w:rsidRDefault="008F5A94"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4565A2AD" w14:textId="77777777" w:rsidR="002300DE" w:rsidRPr="00DC64A0" w:rsidRDefault="002300DE" w:rsidP="6320600B">
            <w:pPr>
              <w:rPr>
                <w:b/>
                <w:bCs/>
                <w:lang w:val="en-US"/>
              </w:rPr>
            </w:pPr>
          </w:p>
        </w:tc>
      </w:tr>
      <w:tr w:rsidR="002300DE" w:rsidRPr="00F42A6F" w14:paraId="221323BD" w14:textId="77777777" w:rsidTr="00436EB9">
        <w:trPr>
          <w:cantSplit/>
          <w:trHeight w:val="269"/>
        </w:trPr>
        <w:tc>
          <w:tcPr>
            <w:tcW w:w="4962" w:type="dxa"/>
          </w:tcPr>
          <w:p w14:paraId="1E604218" w14:textId="77777777" w:rsidR="00CF3DAB" w:rsidRDefault="00CF3DAB" w:rsidP="00877A71">
            <w:r w:rsidRPr="00CF3DAB">
              <w:lastRenderedPageBreak/>
              <w:t>When will the data be made available?</w:t>
            </w:r>
          </w:p>
          <w:p w14:paraId="6DD449F0" w14:textId="77777777" w:rsidR="00CF3DAB" w:rsidRDefault="00CF3DAB" w:rsidP="00CF3DAB"/>
          <w:p w14:paraId="04257760" w14:textId="77777777" w:rsidR="002300DE" w:rsidRPr="00CF3DAB" w:rsidRDefault="002300DE" w:rsidP="00CF3DAB">
            <w:pPr>
              <w:rPr>
                <w:i/>
                <w:smallCaps/>
                <w:color w:val="5A5A5A" w:themeColor="text1" w:themeTint="A5"/>
                <w:sz w:val="20"/>
                <w:szCs w:val="20"/>
              </w:rPr>
            </w:pPr>
          </w:p>
        </w:tc>
        <w:tc>
          <w:tcPr>
            <w:tcW w:w="10631" w:type="dxa"/>
          </w:tcPr>
          <w:p w14:paraId="2C6142AB" w14:textId="310FC533" w:rsidR="00A97EA4" w:rsidRDefault="008F5A94" w:rsidP="00A97EA4">
            <w:pPr>
              <w:rPr>
                <w:lang w:val="en-US"/>
              </w:rPr>
            </w:pPr>
            <w:sdt>
              <w:sdtPr>
                <w:rPr>
                  <w:lang w:val="en-US"/>
                </w:rPr>
                <w:id w:val="812530382"/>
                <w14:checkbox>
                  <w14:checked w14:val="1"/>
                  <w14:checkedState w14:val="2612" w14:font="MS Gothic"/>
                  <w14:uncheckedState w14:val="2610" w14:font="MS Gothic"/>
                </w14:checkbox>
              </w:sdtPr>
              <w:sdtEndPr/>
              <w:sdtContent>
                <w:r w:rsidR="00CA182D">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2A4754B7" w14:textId="77777777" w:rsidR="00A97EA4" w:rsidRDefault="008F5A94"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0D89CBF9" w14:textId="77777777" w:rsidR="00CF3DAB" w:rsidRDefault="008F5A94"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7A62BA9D" w14:textId="77777777" w:rsidR="00CF3DAB" w:rsidRDefault="00CF3DAB" w:rsidP="6320600B">
            <w:pPr>
              <w:rPr>
                <w:b/>
                <w:bCs/>
              </w:rPr>
            </w:pPr>
          </w:p>
          <w:p w14:paraId="389E0ADA" w14:textId="77777777" w:rsidR="00CF3DAB" w:rsidRPr="00C57639" w:rsidRDefault="00CF3DAB" w:rsidP="6320600B">
            <w:pPr>
              <w:rPr>
                <w:b/>
                <w:bCs/>
              </w:rPr>
            </w:pPr>
          </w:p>
        </w:tc>
      </w:tr>
      <w:tr w:rsidR="002300DE" w:rsidRPr="00F42A6F" w14:paraId="5B746C9B" w14:textId="77777777" w:rsidTr="00436EB9">
        <w:trPr>
          <w:cantSplit/>
          <w:trHeight w:val="269"/>
        </w:trPr>
        <w:tc>
          <w:tcPr>
            <w:tcW w:w="4962" w:type="dxa"/>
          </w:tcPr>
          <w:p w14:paraId="534EDBA1" w14:textId="77777777" w:rsidR="002300DE" w:rsidRDefault="009966C3" w:rsidP="00877A71">
            <w:commentRangeStart w:id="5"/>
            <w:r w:rsidRPr="009966C3">
              <w:t>Which data usage licenses are you going to provide? If none, please explain why</w:t>
            </w:r>
            <w:commentRangeEnd w:id="5"/>
            <w:r w:rsidR="00B35C47">
              <w:rPr>
                <w:rStyle w:val="CommentReference"/>
              </w:rPr>
              <w:commentReference w:id="5"/>
            </w:r>
            <w:r w:rsidRPr="009966C3">
              <w:t>.</w:t>
            </w:r>
          </w:p>
          <w:p w14:paraId="134CA4C1" w14:textId="77777777" w:rsidR="00CF07B7" w:rsidRDefault="00CF07B7" w:rsidP="00877A71"/>
          <w:p w14:paraId="7E593DD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0A6C7CF"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94C3487" w14:textId="77777777" w:rsidR="009966C3" w:rsidRDefault="009966C3" w:rsidP="00306CBC"/>
        </w:tc>
        <w:tc>
          <w:tcPr>
            <w:tcW w:w="10631" w:type="dxa"/>
          </w:tcPr>
          <w:p w14:paraId="5B880133" w14:textId="77777777" w:rsidR="00BB45C3" w:rsidRDefault="008F5A94"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BA2D96C" w14:textId="6FC9B377" w:rsidR="00BB45C3" w:rsidRDefault="008F5A94"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623E8A">
                  <w:rPr>
                    <w:rFonts w:ascii="MS Gothic" w:eastAsia="MS Gothic" w:hAnsi="MS Gothic" w:hint="eastAsia"/>
                    <w:lang w:val="en-US"/>
                  </w:rPr>
                  <w:t>☒</w:t>
                </w:r>
              </w:sdtContent>
            </w:sdt>
            <w:r w:rsidR="00BB45C3">
              <w:rPr>
                <w:lang w:val="en-US"/>
              </w:rPr>
              <w:t xml:space="preserve"> Data Transfer Agreement (restricted data)</w:t>
            </w:r>
          </w:p>
          <w:p w14:paraId="017BBA30" w14:textId="77777777" w:rsidR="00BB45C3" w:rsidRPr="005B5263" w:rsidRDefault="008F5A94" w:rsidP="00BB45C3">
            <w:pPr>
              <w:rPr>
                <w:lang w:val="fr-BE"/>
              </w:rPr>
            </w:pPr>
            <w:sdt>
              <w:sdtPr>
                <w:rPr>
                  <w:lang w:val="fr-BE"/>
                </w:rPr>
                <w:id w:val="-663945426"/>
                <w14:checkbox>
                  <w14:checked w14:val="0"/>
                  <w14:checkedState w14:val="2612" w14:font="MS Gothic"/>
                  <w14:uncheckedState w14:val="2610" w14:font="MS Gothic"/>
                </w14:checkbox>
              </w:sdtPr>
              <w:sdtEndPr/>
              <w:sdtContent>
                <w:r w:rsidR="00BB45C3" w:rsidRPr="005B5263">
                  <w:rPr>
                    <w:rFonts w:ascii="MS Gothic" w:eastAsia="MS Gothic" w:hAnsi="MS Gothic" w:hint="eastAsia"/>
                    <w:lang w:val="fr-BE"/>
                  </w:rPr>
                  <w:t>☐</w:t>
                </w:r>
              </w:sdtContent>
            </w:sdt>
            <w:r w:rsidR="00BB45C3" w:rsidRPr="005B5263">
              <w:rPr>
                <w:lang w:val="fr-BE"/>
              </w:rPr>
              <w:t xml:space="preserve"> MIT licence (code)</w:t>
            </w:r>
          </w:p>
          <w:p w14:paraId="02A26E86" w14:textId="77777777" w:rsidR="00BB45C3" w:rsidRPr="005B5263" w:rsidRDefault="008F5A94" w:rsidP="00BB45C3">
            <w:pPr>
              <w:rPr>
                <w:lang w:val="fr-BE"/>
              </w:rPr>
            </w:pPr>
            <w:sdt>
              <w:sdtPr>
                <w:rPr>
                  <w:lang w:val="fr-BE"/>
                </w:rPr>
                <w:id w:val="-85764209"/>
                <w14:checkbox>
                  <w14:checked w14:val="0"/>
                  <w14:checkedState w14:val="2612" w14:font="MS Gothic"/>
                  <w14:uncheckedState w14:val="2610" w14:font="MS Gothic"/>
                </w14:checkbox>
              </w:sdtPr>
              <w:sdtEndPr/>
              <w:sdtContent>
                <w:r w:rsidR="00BB45C3" w:rsidRPr="005B5263">
                  <w:rPr>
                    <w:rFonts w:ascii="MS Gothic" w:eastAsia="MS Gothic" w:hAnsi="MS Gothic" w:hint="eastAsia"/>
                    <w:lang w:val="fr-BE"/>
                  </w:rPr>
                  <w:t>☐</w:t>
                </w:r>
              </w:sdtContent>
            </w:sdt>
            <w:r w:rsidR="00BB45C3" w:rsidRPr="005B5263">
              <w:rPr>
                <w:lang w:val="fr-BE"/>
              </w:rPr>
              <w:t xml:space="preserve"> GNU GPL-3.0 (code)</w:t>
            </w:r>
          </w:p>
          <w:p w14:paraId="2C76CF2B" w14:textId="77777777" w:rsidR="00BB45C3" w:rsidRDefault="008F5A94"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64F66458" w14:textId="77777777" w:rsidR="002300DE" w:rsidRPr="00C57639" w:rsidRDefault="002300DE" w:rsidP="00BB4EB5">
            <w:pPr>
              <w:rPr>
                <w:b/>
                <w:bCs/>
              </w:rPr>
            </w:pPr>
          </w:p>
        </w:tc>
      </w:tr>
      <w:tr w:rsidR="00331EA7" w:rsidRPr="00F42A6F" w14:paraId="105C52B2" w14:textId="77777777" w:rsidTr="00436EB9">
        <w:trPr>
          <w:cantSplit/>
          <w:trHeight w:val="269"/>
        </w:trPr>
        <w:tc>
          <w:tcPr>
            <w:tcW w:w="4962" w:type="dxa"/>
          </w:tcPr>
          <w:p w14:paraId="1C77565F" w14:textId="77777777" w:rsidR="00C25D47" w:rsidRDefault="00331EA7" w:rsidP="00877A71">
            <w:commentRangeStart w:id="6"/>
            <w:commentRangeStart w:id="7"/>
            <w:r w:rsidRPr="00331EA7">
              <w:t xml:space="preserve">Do you intend to add a PID/DOI/accession number to your dataset(s)? If already available, </w:t>
            </w:r>
            <w:r>
              <w:t>please</w:t>
            </w:r>
            <w:r w:rsidRPr="00331EA7">
              <w:t xml:space="preserve"> provide it</w:t>
            </w:r>
            <w:r>
              <w:t xml:space="preserve"> here</w:t>
            </w:r>
            <w:r w:rsidRPr="00331EA7">
              <w:t>.</w:t>
            </w:r>
            <w:commentRangeEnd w:id="6"/>
            <w:r w:rsidR="008A6709">
              <w:rPr>
                <w:rStyle w:val="CommentReference"/>
              </w:rPr>
              <w:commentReference w:id="6"/>
            </w:r>
            <w:commentRangeEnd w:id="7"/>
            <w:r w:rsidR="00295609">
              <w:rPr>
                <w:rStyle w:val="CommentReference"/>
              </w:rPr>
              <w:commentReference w:id="7"/>
            </w:r>
          </w:p>
          <w:p w14:paraId="293928BF" w14:textId="77777777" w:rsidR="00C25D47" w:rsidRDefault="00C25D47" w:rsidP="00877A71"/>
          <w:p w14:paraId="10DCDDA3"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42F7D2D" w14:textId="77777777" w:rsidR="00331EA7" w:rsidRPr="00C25D47" w:rsidRDefault="00331EA7" w:rsidP="00C25D47"/>
        </w:tc>
        <w:tc>
          <w:tcPr>
            <w:tcW w:w="10631" w:type="dxa"/>
          </w:tcPr>
          <w:p w14:paraId="2CE1DB59" w14:textId="77777777" w:rsidR="00331EA7" w:rsidRPr="00436EB9" w:rsidRDefault="008F5A94"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6FA8C16B" w14:textId="77777777" w:rsidR="00331EA7" w:rsidRDefault="008F5A94"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81108C7" w14:textId="706414CA" w:rsidR="00331EA7" w:rsidRDefault="008F5A94" w:rsidP="00331EA7">
            <w:pPr>
              <w:rPr>
                <w:bCs/>
              </w:rPr>
            </w:pPr>
            <w:sdt>
              <w:sdtPr>
                <w:rPr>
                  <w:lang w:val="en-US"/>
                </w:rPr>
                <w:id w:val="-2029402696"/>
                <w14:checkbox>
                  <w14:checked w14:val="1"/>
                  <w14:checkedState w14:val="2612" w14:font="MS Gothic"/>
                  <w14:uncheckedState w14:val="2610" w14:font="MS Gothic"/>
                </w14:checkbox>
              </w:sdtPr>
              <w:sdtEndPr/>
              <w:sdtContent>
                <w:r w:rsidR="001C52EF">
                  <w:rPr>
                    <w:rFonts w:ascii="MS Gothic" w:eastAsia="MS Gothic" w:hAnsi="MS Gothic" w:hint="eastAsia"/>
                    <w:lang w:val="en-US"/>
                  </w:rPr>
                  <w:t>☒</w:t>
                </w:r>
              </w:sdtContent>
            </w:sdt>
            <w:r w:rsidR="00B90014">
              <w:rPr>
                <w:lang w:val="en-US"/>
              </w:rPr>
              <w:t xml:space="preserve"> No</w:t>
            </w:r>
          </w:p>
          <w:p w14:paraId="008A8B25" w14:textId="77777777" w:rsidR="00331EA7" w:rsidRDefault="00331EA7" w:rsidP="00331EA7">
            <w:pPr>
              <w:rPr>
                <w:b/>
                <w:bCs/>
              </w:rPr>
            </w:pPr>
          </w:p>
          <w:p w14:paraId="5E08BD8A" w14:textId="77777777" w:rsidR="00331EA7" w:rsidRPr="00C57639" w:rsidRDefault="00331EA7" w:rsidP="00331EA7">
            <w:pPr>
              <w:rPr>
                <w:b/>
                <w:bCs/>
              </w:rPr>
            </w:pPr>
          </w:p>
        </w:tc>
      </w:tr>
      <w:tr w:rsidR="002300DE" w:rsidRPr="005B780B" w14:paraId="2642FC22" w14:textId="77777777" w:rsidTr="00436EB9">
        <w:trPr>
          <w:cantSplit/>
          <w:trHeight w:val="269"/>
        </w:trPr>
        <w:tc>
          <w:tcPr>
            <w:tcW w:w="4962" w:type="dxa"/>
          </w:tcPr>
          <w:p w14:paraId="40DD2366" w14:textId="77777777" w:rsidR="00D712D9" w:rsidRPr="00BD4178" w:rsidRDefault="002300DE" w:rsidP="00877A71">
            <w:r>
              <w:t xml:space="preserve">What are the expected costs for data sharing? How will these costs be covered? </w:t>
            </w:r>
          </w:p>
          <w:p w14:paraId="7EA3C463" w14:textId="77777777" w:rsidR="00171BDA" w:rsidRPr="00D712D9" w:rsidRDefault="00171BDA" w:rsidP="00877A71">
            <w:pPr>
              <w:rPr>
                <w:i/>
              </w:rPr>
            </w:pPr>
          </w:p>
        </w:tc>
        <w:tc>
          <w:tcPr>
            <w:tcW w:w="10631" w:type="dxa"/>
          </w:tcPr>
          <w:p w14:paraId="6BB1FCFA" w14:textId="379A78AB" w:rsidR="002300DE" w:rsidRPr="00CE49D2" w:rsidRDefault="00CF1233" w:rsidP="5D59270C">
            <w:pPr>
              <w:rPr>
                <w:b/>
                <w:bCs/>
              </w:rPr>
            </w:pPr>
            <w:r>
              <w:rPr>
                <w:rFonts w:ascii="NimbusSanL-Regu" w:hAnsi="NimbusSanL-Regu" w:cs="NimbusSanL-Regu"/>
                <w:sz w:val="25"/>
                <w:szCs w:val="25"/>
              </w:rPr>
              <w:t>Freeware such as WeTransfer can be used to transfer and share the files.</w:t>
            </w:r>
          </w:p>
        </w:tc>
      </w:tr>
    </w:tbl>
    <w:p w14:paraId="72CF5AD2" w14:textId="4D7B3464" w:rsidR="005427F1" w:rsidRDefault="005427F1"/>
    <w:p w14:paraId="0A95BAFF" w14:textId="77777777" w:rsidR="005427F1" w:rsidRDefault="005427F1">
      <w:r>
        <w:br w:type="page"/>
      </w:r>
    </w:p>
    <w:p w14:paraId="505E51F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885DA97" w14:textId="77777777" w:rsidTr="005E32FD">
        <w:trPr>
          <w:cantSplit/>
          <w:trHeight w:val="501"/>
        </w:trPr>
        <w:tc>
          <w:tcPr>
            <w:tcW w:w="15593" w:type="dxa"/>
            <w:gridSpan w:val="2"/>
            <w:shd w:val="clear" w:color="auto" w:fill="5B9BD5" w:themeFill="accent5"/>
          </w:tcPr>
          <w:p w14:paraId="17DC2C8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4A4921A" w14:textId="77777777" w:rsidR="00877A71" w:rsidRPr="00145CC7" w:rsidRDefault="00877A71" w:rsidP="00EE6614">
            <w:pPr>
              <w:ind w:left="360"/>
              <w:rPr>
                <w:b/>
              </w:rPr>
            </w:pPr>
          </w:p>
        </w:tc>
      </w:tr>
      <w:tr w:rsidR="002300DE" w:rsidRPr="00F42A6F" w14:paraId="0F9F64CD" w14:textId="77777777" w:rsidTr="00436EB9">
        <w:trPr>
          <w:cantSplit/>
          <w:trHeight w:val="269"/>
        </w:trPr>
        <w:tc>
          <w:tcPr>
            <w:tcW w:w="4962" w:type="dxa"/>
          </w:tcPr>
          <w:p w14:paraId="721FC977" w14:textId="77777777" w:rsidR="002300DE" w:rsidRPr="00CA44D7" w:rsidRDefault="00F621F9" w:rsidP="00877A71">
            <w:r w:rsidRPr="00C40606">
              <w:t>Who will manage data documentation and metadata during the research project?</w:t>
            </w:r>
          </w:p>
        </w:tc>
        <w:tc>
          <w:tcPr>
            <w:tcW w:w="10631" w:type="dxa"/>
          </w:tcPr>
          <w:p w14:paraId="4880C8AD" w14:textId="31FCDD09" w:rsidR="002300DE" w:rsidRPr="00C57639" w:rsidRDefault="001F73F2" w:rsidP="001F73F2">
            <w:pPr>
              <w:rPr>
                <w:b/>
                <w:bCs/>
              </w:rPr>
            </w:pPr>
            <w:r>
              <w:rPr>
                <w:rFonts w:ascii="NimbusSanL-Regu" w:hAnsi="NimbusSanL-Regu" w:cs="NimbusSanL-Regu"/>
                <w:sz w:val="25"/>
                <w:szCs w:val="25"/>
              </w:rPr>
              <w:t>The PI and promotor of the project.</w:t>
            </w:r>
          </w:p>
        </w:tc>
      </w:tr>
      <w:tr w:rsidR="002300DE" w:rsidRPr="00F42A6F" w14:paraId="7A7A8A58" w14:textId="77777777" w:rsidTr="00436EB9">
        <w:trPr>
          <w:cantSplit/>
          <w:trHeight w:val="269"/>
        </w:trPr>
        <w:tc>
          <w:tcPr>
            <w:tcW w:w="4962" w:type="dxa"/>
          </w:tcPr>
          <w:p w14:paraId="70EAB8AD" w14:textId="77777777" w:rsidR="002300DE" w:rsidRDefault="00F621F9" w:rsidP="00877A71">
            <w:r w:rsidRPr="00C40606">
              <w:t>Who will manage data storage and backup during the research project?</w:t>
            </w:r>
          </w:p>
        </w:tc>
        <w:tc>
          <w:tcPr>
            <w:tcW w:w="10631" w:type="dxa"/>
          </w:tcPr>
          <w:p w14:paraId="0D7FE575" w14:textId="77777777" w:rsidR="00E5410B" w:rsidRDefault="00E5410B" w:rsidP="00E541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The PI and promotor of the project, together with the IT service that is responsible for</w:t>
            </w:r>
          </w:p>
          <w:p w14:paraId="77BBCB7E" w14:textId="7E92669B" w:rsidR="002300DE" w:rsidRPr="00C57639" w:rsidRDefault="00E5410B" w:rsidP="00E5410B">
            <w:pPr>
              <w:rPr>
                <w:b/>
                <w:bCs/>
              </w:rPr>
            </w:pPr>
            <w:r>
              <w:rPr>
                <w:rFonts w:ascii="NimbusSanL-Regu" w:hAnsi="NimbusSanL-Regu" w:cs="NimbusSanL-Regu"/>
                <w:sz w:val="25"/>
                <w:szCs w:val="25"/>
              </w:rPr>
              <w:t>the implementation of the storage and regular back up on the shared drivers.</w:t>
            </w:r>
          </w:p>
        </w:tc>
      </w:tr>
      <w:tr w:rsidR="002300DE" w:rsidRPr="00F42A6F" w14:paraId="78A65D01" w14:textId="77777777" w:rsidTr="00436EB9">
        <w:trPr>
          <w:cantSplit/>
          <w:trHeight w:val="269"/>
        </w:trPr>
        <w:tc>
          <w:tcPr>
            <w:tcW w:w="4962" w:type="dxa"/>
          </w:tcPr>
          <w:p w14:paraId="4A1A4FA0" w14:textId="77777777" w:rsidR="002300DE" w:rsidRDefault="00F621F9" w:rsidP="00877A71">
            <w:r w:rsidRPr="00C40606">
              <w:t>Who will manage data preservation and sharing?</w:t>
            </w:r>
          </w:p>
        </w:tc>
        <w:tc>
          <w:tcPr>
            <w:tcW w:w="10631" w:type="dxa"/>
          </w:tcPr>
          <w:p w14:paraId="6E6D7820" w14:textId="15C9C7A8" w:rsidR="002300DE" w:rsidRPr="00C57639" w:rsidRDefault="00E5410B" w:rsidP="6320600B">
            <w:pPr>
              <w:rPr>
                <w:b/>
                <w:bCs/>
              </w:rPr>
            </w:pPr>
            <w:r>
              <w:rPr>
                <w:rFonts w:ascii="NimbusSanL-Regu" w:hAnsi="NimbusSanL-Regu" w:cs="NimbusSanL-Regu"/>
                <w:sz w:val="25"/>
                <w:szCs w:val="25"/>
              </w:rPr>
              <w:t>The PI and promotor of the project.</w:t>
            </w:r>
          </w:p>
        </w:tc>
      </w:tr>
      <w:tr w:rsidR="002300DE" w:rsidRPr="00F42A6F" w14:paraId="3B092C29" w14:textId="77777777" w:rsidTr="00436EB9">
        <w:trPr>
          <w:cantSplit/>
          <w:trHeight w:val="269"/>
        </w:trPr>
        <w:tc>
          <w:tcPr>
            <w:tcW w:w="4962" w:type="dxa"/>
          </w:tcPr>
          <w:p w14:paraId="214AF975" w14:textId="77777777" w:rsidR="00D712D9" w:rsidRPr="00D712D9" w:rsidRDefault="000E7787" w:rsidP="00D712D9">
            <w:pPr>
              <w:rPr>
                <w:i/>
              </w:rPr>
            </w:pPr>
            <w:r w:rsidRPr="00C40606">
              <w:t>Who will update and implement this DMP?</w:t>
            </w:r>
          </w:p>
        </w:tc>
        <w:tc>
          <w:tcPr>
            <w:tcW w:w="10631" w:type="dxa"/>
          </w:tcPr>
          <w:p w14:paraId="795CCBB7" w14:textId="77777777" w:rsidR="00E5410B" w:rsidRDefault="00E5410B" w:rsidP="00E5410B">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The PI bears the end responsibility of updating &amp; implementing this DMP (day-to-day</w:t>
            </w:r>
          </w:p>
          <w:p w14:paraId="5450CE5A" w14:textId="78003472" w:rsidR="002300DE" w:rsidRPr="00C57639" w:rsidRDefault="00E5410B" w:rsidP="00E5410B">
            <w:pPr>
              <w:rPr>
                <w:b/>
                <w:bCs/>
              </w:rPr>
            </w:pPr>
            <w:r>
              <w:rPr>
                <w:rFonts w:ascii="NimbusSanL-Regu" w:hAnsi="NimbusSanL-Regu" w:cs="NimbusSanL-Regu"/>
                <w:sz w:val="25"/>
                <w:szCs w:val="25"/>
              </w:rPr>
              <w:t>management), while the promotor will be responsible for overall data management.</w:t>
            </w:r>
          </w:p>
        </w:tc>
      </w:tr>
    </w:tbl>
    <w:p w14:paraId="6503DCFF" w14:textId="77777777" w:rsidR="00FB3BB1" w:rsidRPr="00FA78D3" w:rsidRDefault="00FB3BB1" w:rsidP="0095381F">
      <w:pPr>
        <w:rPr>
          <w:sz w:val="28"/>
          <w:szCs w:val="28"/>
          <w:u w:val="single"/>
        </w:rPr>
      </w:pPr>
    </w:p>
    <w:sectPr w:rsidR="00FB3BB1" w:rsidRPr="00FA78D3" w:rsidSect="002A56A0">
      <w:footerReference w:type="default" r:id="rId22"/>
      <w:pgSz w:w="16840" w:h="11900" w:orient="landscape" w:code="9"/>
      <w:pgMar w:top="1134" w:right="1134" w:bottom="1134" w:left="1134"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2AEF0F2B" w14:textId="77777777" w:rsidR="00B07203" w:rsidRDefault="00B07203" w:rsidP="00045DA5">
      <w:pPr>
        <w:pStyle w:val="CommentText"/>
      </w:pPr>
      <w:r>
        <w:rPr>
          <w:rStyle w:val="CommentReference"/>
        </w:rPr>
        <w:annotationRef/>
      </w:r>
      <w:r>
        <w:rPr>
          <w:lang w:val="nl-BE"/>
        </w:rPr>
        <w:t>Ik dacht dat KU Leuven hiermee ging stoppen nu er de onedrive is? Misschien eens navragen bij Kim?</w:t>
      </w:r>
    </w:p>
  </w:comment>
  <w:comment w:id="1" w:author="Author" w:initials="A">
    <w:p w14:paraId="3380F99E" w14:textId="03661DC8" w:rsidR="000802C0" w:rsidRDefault="000802C0" w:rsidP="00167234">
      <w:pPr>
        <w:pStyle w:val="CommentText"/>
      </w:pPr>
      <w:r>
        <w:rPr>
          <w:rStyle w:val="CommentReference"/>
        </w:rPr>
        <w:annotationRef/>
      </w:r>
      <w:r>
        <w:rPr>
          <w:lang w:val="nl-BE"/>
        </w:rPr>
        <w:t>Dit is niet meer zo dacht ik.</w:t>
      </w:r>
    </w:p>
  </w:comment>
  <w:comment w:id="2" w:author="Author" w:initials="A">
    <w:p w14:paraId="7B34AFB3" w14:textId="77777777" w:rsidR="00F74771" w:rsidRDefault="00F74771" w:rsidP="003E0CBA">
      <w:pPr>
        <w:pStyle w:val="CommentText"/>
      </w:pPr>
      <w:r>
        <w:rPr>
          <w:rStyle w:val="CommentReference"/>
        </w:rPr>
        <w:annotationRef/>
      </w:r>
      <w:r>
        <w:rPr>
          <w:lang w:val="nl-BE"/>
        </w:rPr>
        <w:t>Maar hierboven vermeld je ook de J en de I drive? Misschien moet je hier de 'two factor' authentification van KU Leuven vermelden?</w:t>
      </w:r>
    </w:p>
  </w:comment>
  <w:comment w:id="3" w:author="Author" w:initials="A">
    <w:p w14:paraId="587980F7" w14:textId="4CC4AF91" w:rsidR="00ED5C5B" w:rsidRDefault="00ED5C5B" w:rsidP="008630BC">
      <w:pPr>
        <w:pStyle w:val="CommentText"/>
      </w:pPr>
      <w:r>
        <w:rPr>
          <w:rStyle w:val="CommentReference"/>
        </w:rPr>
        <w:annotationRef/>
      </w:r>
      <w:r>
        <w:rPr>
          <w:lang w:val="nl-BE"/>
        </w:rPr>
        <w:t>Hier ben ik niet zeker over.</w:t>
      </w:r>
    </w:p>
  </w:comment>
  <w:comment w:id="4" w:author="Author" w:initials="A">
    <w:p w14:paraId="1D966B71" w14:textId="77777777" w:rsidR="00430078" w:rsidRDefault="00430078" w:rsidP="00B82CF2">
      <w:pPr>
        <w:pStyle w:val="CommentText"/>
      </w:pPr>
      <w:r>
        <w:rPr>
          <w:rStyle w:val="CommentReference"/>
        </w:rPr>
        <w:annotationRef/>
      </w:r>
      <w:r>
        <w:rPr>
          <w:lang w:val="nl-BE"/>
        </w:rPr>
        <w:t>Dit moeten we eens met Johan bespreken. Ik zou hier eerder voor het derde puntje kiezen zodat we zelf controle hebben over wie er over onze gegevens kan beschikken.</w:t>
      </w:r>
    </w:p>
  </w:comment>
  <w:comment w:id="5" w:author="Author" w:initials="A">
    <w:p w14:paraId="60A7752E" w14:textId="06B98DD5" w:rsidR="00B35C47" w:rsidRDefault="00B35C47" w:rsidP="00B01138">
      <w:pPr>
        <w:pStyle w:val="CommentText"/>
      </w:pPr>
      <w:r>
        <w:rPr>
          <w:rStyle w:val="CommentReference"/>
        </w:rPr>
        <w:annotationRef/>
      </w:r>
      <w:r>
        <w:rPr>
          <w:lang w:val="nl-BE"/>
        </w:rPr>
        <w:t>Niet zeker</w:t>
      </w:r>
    </w:p>
  </w:comment>
  <w:comment w:id="6" w:author="Author" w:initials="A">
    <w:p w14:paraId="6D3A1948" w14:textId="7403C940" w:rsidR="008A6709" w:rsidRDefault="008A6709" w:rsidP="00C82FAA">
      <w:pPr>
        <w:pStyle w:val="CommentText"/>
      </w:pPr>
      <w:r>
        <w:rPr>
          <w:rStyle w:val="CommentReference"/>
        </w:rPr>
        <w:annotationRef/>
      </w:r>
      <w:r>
        <w:rPr>
          <w:lang w:val="nl-BE"/>
        </w:rPr>
        <w:t>Dit weet ik ook niet zo goed</w:t>
      </w:r>
    </w:p>
  </w:comment>
  <w:comment w:id="7" w:author="Author" w:initials="A">
    <w:p w14:paraId="3D25458B" w14:textId="77777777" w:rsidR="00295609" w:rsidRDefault="00295609" w:rsidP="00A45CAA">
      <w:pPr>
        <w:pStyle w:val="CommentText"/>
      </w:pPr>
      <w:r>
        <w:rPr>
          <w:rStyle w:val="CommentReference"/>
        </w:rPr>
        <w:annotationRef/>
      </w:r>
      <w:r>
        <w:rPr>
          <w:lang w:val="nl-BE"/>
        </w:rPr>
        <w:t>Niet zeker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EF0F2B" w15:done="0"/>
  <w15:commentEx w15:paraId="3380F99E" w15:done="0"/>
  <w15:commentEx w15:paraId="7B34AFB3" w15:done="0"/>
  <w15:commentEx w15:paraId="587980F7" w15:done="1"/>
  <w15:commentEx w15:paraId="1D966B71" w15:done="0"/>
  <w15:commentEx w15:paraId="60A7752E" w15:done="0"/>
  <w15:commentEx w15:paraId="6D3A1948" w15:done="1"/>
  <w15:commentEx w15:paraId="3D2545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EF0F2B" w16cid:durableId="2974B09C"/>
  <w16cid:commentId w16cid:paraId="3380F99E" w16cid:durableId="2974AFB9"/>
  <w16cid:commentId w16cid:paraId="7B34AFB3" w16cid:durableId="2974B033"/>
  <w16cid:commentId w16cid:paraId="587980F7" w16cid:durableId="2961FEC8"/>
  <w16cid:commentId w16cid:paraId="1D966B71" w16cid:durableId="2974B11D"/>
  <w16cid:commentId w16cid:paraId="60A7752E" w16cid:durableId="2962053E"/>
  <w16cid:commentId w16cid:paraId="6D3A1948" w16cid:durableId="29620026"/>
  <w16cid:commentId w16cid:paraId="3D25458B" w16cid:durableId="296205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4C39B" w14:textId="77777777" w:rsidR="007C4961" w:rsidRDefault="007C4961" w:rsidP="00CE49D2">
      <w:r>
        <w:separator/>
      </w:r>
    </w:p>
  </w:endnote>
  <w:endnote w:type="continuationSeparator" w:id="0">
    <w:p w14:paraId="5BDEA975" w14:textId="77777777" w:rsidR="007C4961" w:rsidRDefault="007C496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5EC0AE70" w14:textId="7EBE1344" w:rsidR="0023530B" w:rsidRDefault="0023530B" w:rsidP="0023530B">
        <w:pPr>
          <w:pStyle w:val="Footer"/>
        </w:pPr>
      </w:p>
      <w:p w14:paraId="0AE15EB2" w14:textId="245467D7" w:rsidR="00306CBC" w:rsidRDefault="00306CBC" w:rsidP="003D5D7B">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E21AE" w14:textId="77777777" w:rsidR="007C4961" w:rsidRDefault="007C4961" w:rsidP="00CE49D2">
      <w:r>
        <w:separator/>
      </w:r>
    </w:p>
  </w:footnote>
  <w:footnote w:type="continuationSeparator" w:id="0">
    <w:p w14:paraId="22231209" w14:textId="77777777" w:rsidR="007C4961" w:rsidRDefault="007C4961"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2FC22F6"/>
    <w:multiLevelType w:val="hybridMultilevel"/>
    <w:tmpl w:val="65FC046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77130320">
    <w:abstractNumId w:val="15"/>
  </w:num>
  <w:num w:numId="2" w16cid:durableId="1695376598">
    <w:abstractNumId w:val="32"/>
  </w:num>
  <w:num w:numId="3" w16cid:durableId="17122891">
    <w:abstractNumId w:val="11"/>
  </w:num>
  <w:num w:numId="4" w16cid:durableId="584613359">
    <w:abstractNumId w:val="8"/>
  </w:num>
  <w:num w:numId="5" w16cid:durableId="1762682798">
    <w:abstractNumId w:val="28"/>
  </w:num>
  <w:num w:numId="6" w16cid:durableId="1663774803">
    <w:abstractNumId w:val="25"/>
  </w:num>
  <w:num w:numId="7" w16cid:durableId="1660301926">
    <w:abstractNumId w:val="33"/>
  </w:num>
  <w:num w:numId="8" w16cid:durableId="1332680485">
    <w:abstractNumId w:val="7"/>
  </w:num>
  <w:num w:numId="9" w16cid:durableId="2095278005">
    <w:abstractNumId w:val="5"/>
  </w:num>
  <w:num w:numId="10" w16cid:durableId="67507603">
    <w:abstractNumId w:val="19"/>
  </w:num>
  <w:num w:numId="11" w16cid:durableId="1001660816">
    <w:abstractNumId w:val="16"/>
  </w:num>
  <w:num w:numId="12" w16cid:durableId="1461727827">
    <w:abstractNumId w:val="2"/>
  </w:num>
  <w:num w:numId="13" w16cid:durableId="351685680">
    <w:abstractNumId w:val="34"/>
  </w:num>
  <w:num w:numId="14" w16cid:durableId="1691374999">
    <w:abstractNumId w:val="3"/>
  </w:num>
  <w:num w:numId="15" w16cid:durableId="1377319831">
    <w:abstractNumId w:val="35"/>
  </w:num>
  <w:num w:numId="16" w16cid:durableId="925696715">
    <w:abstractNumId w:val="4"/>
  </w:num>
  <w:num w:numId="17" w16cid:durableId="1363165010">
    <w:abstractNumId w:val="27"/>
  </w:num>
  <w:num w:numId="18" w16cid:durableId="376318967">
    <w:abstractNumId w:val="30"/>
  </w:num>
  <w:num w:numId="19" w16cid:durableId="820004620">
    <w:abstractNumId w:val="26"/>
  </w:num>
  <w:num w:numId="20" w16cid:durableId="1058826264">
    <w:abstractNumId w:val="29"/>
  </w:num>
  <w:num w:numId="21" w16cid:durableId="1319768461">
    <w:abstractNumId w:val="12"/>
  </w:num>
  <w:num w:numId="22" w16cid:durableId="502665866">
    <w:abstractNumId w:val="31"/>
  </w:num>
  <w:num w:numId="23" w16cid:durableId="51732438">
    <w:abstractNumId w:val="14"/>
  </w:num>
  <w:num w:numId="24" w16cid:durableId="300160854">
    <w:abstractNumId w:val="17"/>
  </w:num>
  <w:num w:numId="25" w16cid:durableId="1181776215">
    <w:abstractNumId w:val="23"/>
  </w:num>
  <w:num w:numId="26" w16cid:durableId="1821800054">
    <w:abstractNumId w:val="21"/>
  </w:num>
  <w:num w:numId="27" w16cid:durableId="1262567127">
    <w:abstractNumId w:val="22"/>
  </w:num>
  <w:num w:numId="28" w16cid:durableId="1242717413">
    <w:abstractNumId w:val="6"/>
  </w:num>
  <w:num w:numId="29" w16cid:durableId="1245802316">
    <w:abstractNumId w:val="13"/>
  </w:num>
  <w:num w:numId="30" w16cid:durableId="415979292">
    <w:abstractNumId w:val="20"/>
  </w:num>
  <w:num w:numId="31" w16cid:durableId="889923306">
    <w:abstractNumId w:val="0"/>
  </w:num>
  <w:num w:numId="32" w16cid:durableId="540433684">
    <w:abstractNumId w:val="9"/>
  </w:num>
  <w:num w:numId="33" w16cid:durableId="1902985136">
    <w:abstractNumId w:val="24"/>
  </w:num>
  <w:num w:numId="34" w16cid:durableId="1121917485">
    <w:abstractNumId w:val="36"/>
  </w:num>
  <w:num w:numId="35" w16cid:durableId="1889024620">
    <w:abstractNumId w:val="10"/>
  </w:num>
  <w:num w:numId="36" w16cid:durableId="202905793">
    <w:abstractNumId w:val="1"/>
  </w:num>
  <w:num w:numId="37" w16cid:durableId="9099257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2101"/>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26D2"/>
    <w:rsid w:val="00064D19"/>
    <w:rsid w:val="00065E37"/>
    <w:rsid w:val="00070249"/>
    <w:rsid w:val="00072018"/>
    <w:rsid w:val="000743EB"/>
    <w:rsid w:val="000802C0"/>
    <w:rsid w:val="0008335E"/>
    <w:rsid w:val="0008393F"/>
    <w:rsid w:val="00083FD0"/>
    <w:rsid w:val="000906CC"/>
    <w:rsid w:val="0009435F"/>
    <w:rsid w:val="00094570"/>
    <w:rsid w:val="00096EDD"/>
    <w:rsid w:val="00097E2A"/>
    <w:rsid w:val="000A2BC9"/>
    <w:rsid w:val="000A46BC"/>
    <w:rsid w:val="000B154E"/>
    <w:rsid w:val="000B2E0A"/>
    <w:rsid w:val="000B379A"/>
    <w:rsid w:val="000B414C"/>
    <w:rsid w:val="000B6BB4"/>
    <w:rsid w:val="000B7A5C"/>
    <w:rsid w:val="000C023E"/>
    <w:rsid w:val="000C3CB5"/>
    <w:rsid w:val="000C4BF5"/>
    <w:rsid w:val="000C4E15"/>
    <w:rsid w:val="000C5F6A"/>
    <w:rsid w:val="000D154F"/>
    <w:rsid w:val="000D6B43"/>
    <w:rsid w:val="000E002C"/>
    <w:rsid w:val="000E1E84"/>
    <w:rsid w:val="000E27BE"/>
    <w:rsid w:val="000E5EEF"/>
    <w:rsid w:val="000E6129"/>
    <w:rsid w:val="000E6D2E"/>
    <w:rsid w:val="000E7787"/>
    <w:rsid w:val="000F0D57"/>
    <w:rsid w:val="000F13FA"/>
    <w:rsid w:val="000F43E0"/>
    <w:rsid w:val="00100DBE"/>
    <w:rsid w:val="00102451"/>
    <w:rsid w:val="00106B26"/>
    <w:rsid w:val="001070B7"/>
    <w:rsid w:val="00110756"/>
    <w:rsid w:val="0011230D"/>
    <w:rsid w:val="00114359"/>
    <w:rsid w:val="00114BDA"/>
    <w:rsid w:val="0011665F"/>
    <w:rsid w:val="00117455"/>
    <w:rsid w:val="001205E4"/>
    <w:rsid w:val="00120BCC"/>
    <w:rsid w:val="00121E34"/>
    <w:rsid w:val="00123984"/>
    <w:rsid w:val="00124813"/>
    <w:rsid w:val="0012483E"/>
    <w:rsid w:val="001303CC"/>
    <w:rsid w:val="00134F62"/>
    <w:rsid w:val="0013590B"/>
    <w:rsid w:val="00135919"/>
    <w:rsid w:val="00144014"/>
    <w:rsid w:val="00145CC7"/>
    <w:rsid w:val="001468CB"/>
    <w:rsid w:val="0015218E"/>
    <w:rsid w:val="00155351"/>
    <w:rsid w:val="001569A1"/>
    <w:rsid w:val="00157B47"/>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97A42"/>
    <w:rsid w:val="001A0CD1"/>
    <w:rsid w:val="001A1881"/>
    <w:rsid w:val="001A45E1"/>
    <w:rsid w:val="001A63D0"/>
    <w:rsid w:val="001A6D63"/>
    <w:rsid w:val="001B2621"/>
    <w:rsid w:val="001B2BD8"/>
    <w:rsid w:val="001B4C60"/>
    <w:rsid w:val="001B5551"/>
    <w:rsid w:val="001C3D28"/>
    <w:rsid w:val="001C52EF"/>
    <w:rsid w:val="001F6067"/>
    <w:rsid w:val="001F73F2"/>
    <w:rsid w:val="00202C9D"/>
    <w:rsid w:val="00203A1A"/>
    <w:rsid w:val="00203D87"/>
    <w:rsid w:val="00207D68"/>
    <w:rsid w:val="00223EB2"/>
    <w:rsid w:val="002300DE"/>
    <w:rsid w:val="002330AD"/>
    <w:rsid w:val="0023530B"/>
    <w:rsid w:val="00243B39"/>
    <w:rsid w:val="00244A11"/>
    <w:rsid w:val="002466F2"/>
    <w:rsid w:val="0024685C"/>
    <w:rsid w:val="00247520"/>
    <w:rsid w:val="00250516"/>
    <w:rsid w:val="00250D8D"/>
    <w:rsid w:val="00251FCB"/>
    <w:rsid w:val="0025638E"/>
    <w:rsid w:val="002570B1"/>
    <w:rsid w:val="00264B9B"/>
    <w:rsid w:val="002651EF"/>
    <w:rsid w:val="00265950"/>
    <w:rsid w:val="00267266"/>
    <w:rsid w:val="00273058"/>
    <w:rsid w:val="00273315"/>
    <w:rsid w:val="00274F0B"/>
    <w:rsid w:val="00277747"/>
    <w:rsid w:val="00280887"/>
    <w:rsid w:val="00282F85"/>
    <w:rsid w:val="00282FDF"/>
    <w:rsid w:val="00283137"/>
    <w:rsid w:val="002909AD"/>
    <w:rsid w:val="0029352E"/>
    <w:rsid w:val="00293CCE"/>
    <w:rsid w:val="00294D7D"/>
    <w:rsid w:val="00294DF4"/>
    <w:rsid w:val="00295609"/>
    <w:rsid w:val="00296559"/>
    <w:rsid w:val="002977B7"/>
    <w:rsid w:val="002A0F9E"/>
    <w:rsid w:val="002A243F"/>
    <w:rsid w:val="002A27B0"/>
    <w:rsid w:val="002A56A0"/>
    <w:rsid w:val="002A6729"/>
    <w:rsid w:val="002A7B37"/>
    <w:rsid w:val="002C28CD"/>
    <w:rsid w:val="002C54FE"/>
    <w:rsid w:val="002C5FEE"/>
    <w:rsid w:val="002D0C7D"/>
    <w:rsid w:val="002E49B6"/>
    <w:rsid w:val="002F080B"/>
    <w:rsid w:val="002F4298"/>
    <w:rsid w:val="002F5624"/>
    <w:rsid w:val="003004C8"/>
    <w:rsid w:val="0030069C"/>
    <w:rsid w:val="00300B98"/>
    <w:rsid w:val="003057A3"/>
    <w:rsid w:val="00305A0D"/>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3D0D"/>
    <w:rsid w:val="0036548C"/>
    <w:rsid w:val="00367F6D"/>
    <w:rsid w:val="00371067"/>
    <w:rsid w:val="003716A8"/>
    <w:rsid w:val="003725B0"/>
    <w:rsid w:val="003744E3"/>
    <w:rsid w:val="00382948"/>
    <w:rsid w:val="00384EF4"/>
    <w:rsid w:val="00391536"/>
    <w:rsid w:val="003916F9"/>
    <w:rsid w:val="0039254C"/>
    <w:rsid w:val="0039292F"/>
    <w:rsid w:val="00394E22"/>
    <w:rsid w:val="00397CAE"/>
    <w:rsid w:val="003A0344"/>
    <w:rsid w:val="003A0AC7"/>
    <w:rsid w:val="003A18D8"/>
    <w:rsid w:val="003A56ED"/>
    <w:rsid w:val="003A6916"/>
    <w:rsid w:val="003C0359"/>
    <w:rsid w:val="003C275C"/>
    <w:rsid w:val="003C48A9"/>
    <w:rsid w:val="003C7883"/>
    <w:rsid w:val="003D036F"/>
    <w:rsid w:val="003D128A"/>
    <w:rsid w:val="003D2185"/>
    <w:rsid w:val="003D2DDC"/>
    <w:rsid w:val="003D5D7B"/>
    <w:rsid w:val="003E12E0"/>
    <w:rsid w:val="003E3C87"/>
    <w:rsid w:val="003E566A"/>
    <w:rsid w:val="003E701D"/>
    <w:rsid w:val="003E7A5B"/>
    <w:rsid w:val="003E7F04"/>
    <w:rsid w:val="00401452"/>
    <w:rsid w:val="004014E1"/>
    <w:rsid w:val="00401C83"/>
    <w:rsid w:val="0040421C"/>
    <w:rsid w:val="00405AAD"/>
    <w:rsid w:val="004060FE"/>
    <w:rsid w:val="004079B4"/>
    <w:rsid w:val="004105C0"/>
    <w:rsid w:val="0041168C"/>
    <w:rsid w:val="00412CAA"/>
    <w:rsid w:val="004140F2"/>
    <w:rsid w:val="00415B89"/>
    <w:rsid w:val="004217AE"/>
    <w:rsid w:val="00422BA9"/>
    <w:rsid w:val="00424DBA"/>
    <w:rsid w:val="00425D61"/>
    <w:rsid w:val="00425E19"/>
    <w:rsid w:val="00430078"/>
    <w:rsid w:val="00436EB9"/>
    <w:rsid w:val="0044123C"/>
    <w:rsid w:val="00441D64"/>
    <w:rsid w:val="004420AA"/>
    <w:rsid w:val="00442BCA"/>
    <w:rsid w:val="00445452"/>
    <w:rsid w:val="00447077"/>
    <w:rsid w:val="00452B41"/>
    <w:rsid w:val="00461F7A"/>
    <w:rsid w:val="00463B76"/>
    <w:rsid w:val="0046404A"/>
    <w:rsid w:val="0046695E"/>
    <w:rsid w:val="00470052"/>
    <w:rsid w:val="0047216C"/>
    <w:rsid w:val="00472634"/>
    <w:rsid w:val="004804FC"/>
    <w:rsid w:val="004822B2"/>
    <w:rsid w:val="004830FF"/>
    <w:rsid w:val="00483CF2"/>
    <w:rsid w:val="0048548C"/>
    <w:rsid w:val="00486C91"/>
    <w:rsid w:val="00490B09"/>
    <w:rsid w:val="00491041"/>
    <w:rsid w:val="00491B66"/>
    <w:rsid w:val="00492E32"/>
    <w:rsid w:val="00494771"/>
    <w:rsid w:val="0049739D"/>
    <w:rsid w:val="0049763E"/>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5F42"/>
    <w:rsid w:val="00507DA6"/>
    <w:rsid w:val="005111C4"/>
    <w:rsid w:val="005122EA"/>
    <w:rsid w:val="00513A0C"/>
    <w:rsid w:val="00514168"/>
    <w:rsid w:val="0051621F"/>
    <w:rsid w:val="005174F3"/>
    <w:rsid w:val="005175DC"/>
    <w:rsid w:val="00517620"/>
    <w:rsid w:val="005252B9"/>
    <w:rsid w:val="00526D79"/>
    <w:rsid w:val="00531564"/>
    <w:rsid w:val="005321D4"/>
    <w:rsid w:val="00534576"/>
    <w:rsid w:val="00534707"/>
    <w:rsid w:val="0054104A"/>
    <w:rsid w:val="005427F1"/>
    <w:rsid w:val="005434A0"/>
    <w:rsid w:val="00552B61"/>
    <w:rsid w:val="005549BC"/>
    <w:rsid w:val="00555EA1"/>
    <w:rsid w:val="00561EE6"/>
    <w:rsid w:val="00566351"/>
    <w:rsid w:val="00572C6D"/>
    <w:rsid w:val="00575112"/>
    <w:rsid w:val="0057545A"/>
    <w:rsid w:val="0057740F"/>
    <w:rsid w:val="0058666D"/>
    <w:rsid w:val="00586889"/>
    <w:rsid w:val="005904AD"/>
    <w:rsid w:val="005907FA"/>
    <w:rsid w:val="00595441"/>
    <w:rsid w:val="005A5A37"/>
    <w:rsid w:val="005A677F"/>
    <w:rsid w:val="005B2F34"/>
    <w:rsid w:val="005B5263"/>
    <w:rsid w:val="005B5362"/>
    <w:rsid w:val="005B6CE0"/>
    <w:rsid w:val="005B75F8"/>
    <w:rsid w:val="005B780B"/>
    <w:rsid w:val="005C2645"/>
    <w:rsid w:val="005C4183"/>
    <w:rsid w:val="005C6A14"/>
    <w:rsid w:val="005C6FF1"/>
    <w:rsid w:val="005C71C0"/>
    <w:rsid w:val="005C7889"/>
    <w:rsid w:val="005D4D9E"/>
    <w:rsid w:val="005D5814"/>
    <w:rsid w:val="005D70BF"/>
    <w:rsid w:val="005D763F"/>
    <w:rsid w:val="005E32FD"/>
    <w:rsid w:val="005E34AF"/>
    <w:rsid w:val="005E451B"/>
    <w:rsid w:val="005E5386"/>
    <w:rsid w:val="005E6D11"/>
    <w:rsid w:val="005F1A74"/>
    <w:rsid w:val="005F6665"/>
    <w:rsid w:val="00605302"/>
    <w:rsid w:val="00605AAD"/>
    <w:rsid w:val="00610242"/>
    <w:rsid w:val="00610919"/>
    <w:rsid w:val="006200AD"/>
    <w:rsid w:val="00620BB0"/>
    <w:rsid w:val="00620EDF"/>
    <w:rsid w:val="006211B3"/>
    <w:rsid w:val="006218C5"/>
    <w:rsid w:val="00622873"/>
    <w:rsid w:val="00623E8A"/>
    <w:rsid w:val="006247A4"/>
    <w:rsid w:val="00626238"/>
    <w:rsid w:val="0062643D"/>
    <w:rsid w:val="00632536"/>
    <w:rsid w:val="006362D7"/>
    <w:rsid w:val="00640DDE"/>
    <w:rsid w:val="00641D7D"/>
    <w:rsid w:val="00642BC5"/>
    <w:rsid w:val="00646527"/>
    <w:rsid w:val="00646E0C"/>
    <w:rsid w:val="00650192"/>
    <w:rsid w:val="00650708"/>
    <w:rsid w:val="00653953"/>
    <w:rsid w:val="006553BC"/>
    <w:rsid w:val="006563FC"/>
    <w:rsid w:val="00662A5F"/>
    <w:rsid w:val="006673DA"/>
    <w:rsid w:val="00671B90"/>
    <w:rsid w:val="00674155"/>
    <w:rsid w:val="00680407"/>
    <w:rsid w:val="00682AAC"/>
    <w:rsid w:val="00687A26"/>
    <w:rsid w:val="00691D07"/>
    <w:rsid w:val="00693CE5"/>
    <w:rsid w:val="00694E66"/>
    <w:rsid w:val="006963B2"/>
    <w:rsid w:val="006A5D4A"/>
    <w:rsid w:val="006A6191"/>
    <w:rsid w:val="006A7387"/>
    <w:rsid w:val="006B279A"/>
    <w:rsid w:val="006C0CA3"/>
    <w:rsid w:val="006C1970"/>
    <w:rsid w:val="006C3324"/>
    <w:rsid w:val="006C344D"/>
    <w:rsid w:val="006C680B"/>
    <w:rsid w:val="006D08F2"/>
    <w:rsid w:val="006D1D70"/>
    <w:rsid w:val="006D2E56"/>
    <w:rsid w:val="006D642B"/>
    <w:rsid w:val="006E04E8"/>
    <w:rsid w:val="006E118B"/>
    <w:rsid w:val="006E47C1"/>
    <w:rsid w:val="006F5C7C"/>
    <w:rsid w:val="006F5F48"/>
    <w:rsid w:val="0071182A"/>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0762"/>
    <w:rsid w:val="00761583"/>
    <w:rsid w:val="00762983"/>
    <w:rsid w:val="007636DB"/>
    <w:rsid w:val="007641E0"/>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3CDF"/>
    <w:rsid w:val="007B6E98"/>
    <w:rsid w:val="007B6EED"/>
    <w:rsid w:val="007C0C85"/>
    <w:rsid w:val="007C3FA4"/>
    <w:rsid w:val="007C4961"/>
    <w:rsid w:val="007D2C00"/>
    <w:rsid w:val="007D4D8C"/>
    <w:rsid w:val="007D6EBF"/>
    <w:rsid w:val="007E35BB"/>
    <w:rsid w:val="007F11F0"/>
    <w:rsid w:val="007F13A5"/>
    <w:rsid w:val="007F2F46"/>
    <w:rsid w:val="007F3944"/>
    <w:rsid w:val="007F3B26"/>
    <w:rsid w:val="007F3E3D"/>
    <w:rsid w:val="007F4754"/>
    <w:rsid w:val="007F5AC1"/>
    <w:rsid w:val="00803AF8"/>
    <w:rsid w:val="00806A6B"/>
    <w:rsid w:val="00806FB4"/>
    <w:rsid w:val="00807DDC"/>
    <w:rsid w:val="00813CAC"/>
    <w:rsid w:val="00816268"/>
    <w:rsid w:val="0081655F"/>
    <w:rsid w:val="00822852"/>
    <w:rsid w:val="00822E4E"/>
    <w:rsid w:val="00824607"/>
    <w:rsid w:val="008259EE"/>
    <w:rsid w:val="0083192F"/>
    <w:rsid w:val="00833350"/>
    <w:rsid w:val="00834A9E"/>
    <w:rsid w:val="008355FA"/>
    <w:rsid w:val="00845900"/>
    <w:rsid w:val="008525D0"/>
    <w:rsid w:val="00852762"/>
    <w:rsid w:val="00854DD7"/>
    <w:rsid w:val="008553AA"/>
    <w:rsid w:val="00855608"/>
    <w:rsid w:val="00860B39"/>
    <w:rsid w:val="00861A4A"/>
    <w:rsid w:val="008621C9"/>
    <w:rsid w:val="00862410"/>
    <w:rsid w:val="008625C3"/>
    <w:rsid w:val="008626AA"/>
    <w:rsid w:val="0086362F"/>
    <w:rsid w:val="00864E53"/>
    <w:rsid w:val="00870E5A"/>
    <w:rsid w:val="00870FB5"/>
    <w:rsid w:val="00872F86"/>
    <w:rsid w:val="0087485C"/>
    <w:rsid w:val="00874B52"/>
    <w:rsid w:val="00877514"/>
    <w:rsid w:val="00877A71"/>
    <w:rsid w:val="00880395"/>
    <w:rsid w:val="00880752"/>
    <w:rsid w:val="00882FA0"/>
    <w:rsid w:val="008852B8"/>
    <w:rsid w:val="00895A49"/>
    <w:rsid w:val="00897E82"/>
    <w:rsid w:val="00897F15"/>
    <w:rsid w:val="008A28C6"/>
    <w:rsid w:val="008A2C4F"/>
    <w:rsid w:val="008A4580"/>
    <w:rsid w:val="008A6709"/>
    <w:rsid w:val="008A7DC0"/>
    <w:rsid w:val="008B59EF"/>
    <w:rsid w:val="008B5D86"/>
    <w:rsid w:val="008C202C"/>
    <w:rsid w:val="008C4396"/>
    <w:rsid w:val="008D3E1D"/>
    <w:rsid w:val="008F15D8"/>
    <w:rsid w:val="008F2823"/>
    <w:rsid w:val="008F2D7E"/>
    <w:rsid w:val="008F2E0D"/>
    <w:rsid w:val="008F41F6"/>
    <w:rsid w:val="008F5A94"/>
    <w:rsid w:val="008F6455"/>
    <w:rsid w:val="008F6A70"/>
    <w:rsid w:val="008F6DC0"/>
    <w:rsid w:val="008F73BC"/>
    <w:rsid w:val="00900116"/>
    <w:rsid w:val="00900D74"/>
    <w:rsid w:val="00901351"/>
    <w:rsid w:val="00902638"/>
    <w:rsid w:val="00905D63"/>
    <w:rsid w:val="00906DA8"/>
    <w:rsid w:val="0091060F"/>
    <w:rsid w:val="009126FB"/>
    <w:rsid w:val="009142A7"/>
    <w:rsid w:val="00916AB5"/>
    <w:rsid w:val="0092127A"/>
    <w:rsid w:val="00923488"/>
    <w:rsid w:val="00925163"/>
    <w:rsid w:val="00926168"/>
    <w:rsid w:val="009323BC"/>
    <w:rsid w:val="009340EF"/>
    <w:rsid w:val="0093526F"/>
    <w:rsid w:val="00935EFB"/>
    <w:rsid w:val="00937E61"/>
    <w:rsid w:val="009413CA"/>
    <w:rsid w:val="0094370D"/>
    <w:rsid w:val="00950DB8"/>
    <w:rsid w:val="00951016"/>
    <w:rsid w:val="0095316C"/>
    <w:rsid w:val="0095381F"/>
    <w:rsid w:val="009554FC"/>
    <w:rsid w:val="0095605D"/>
    <w:rsid w:val="00960037"/>
    <w:rsid w:val="0096485F"/>
    <w:rsid w:val="00964E11"/>
    <w:rsid w:val="00971B5A"/>
    <w:rsid w:val="0097375E"/>
    <w:rsid w:val="00973E14"/>
    <w:rsid w:val="00975C08"/>
    <w:rsid w:val="00980823"/>
    <w:rsid w:val="00981C04"/>
    <w:rsid w:val="00984679"/>
    <w:rsid w:val="009940AD"/>
    <w:rsid w:val="009966C3"/>
    <w:rsid w:val="009A45CB"/>
    <w:rsid w:val="009A581B"/>
    <w:rsid w:val="009A60A5"/>
    <w:rsid w:val="009B33FA"/>
    <w:rsid w:val="009B76DF"/>
    <w:rsid w:val="009B7BF9"/>
    <w:rsid w:val="009C0EAA"/>
    <w:rsid w:val="009C32D2"/>
    <w:rsid w:val="009C532A"/>
    <w:rsid w:val="009C54E5"/>
    <w:rsid w:val="009C66B2"/>
    <w:rsid w:val="009C715B"/>
    <w:rsid w:val="009D090C"/>
    <w:rsid w:val="009D32FB"/>
    <w:rsid w:val="009D58BD"/>
    <w:rsid w:val="009E1DAC"/>
    <w:rsid w:val="009E2081"/>
    <w:rsid w:val="009F0CD6"/>
    <w:rsid w:val="009F3B66"/>
    <w:rsid w:val="009F5507"/>
    <w:rsid w:val="009F5B28"/>
    <w:rsid w:val="009F7382"/>
    <w:rsid w:val="00A107B3"/>
    <w:rsid w:val="00A11B82"/>
    <w:rsid w:val="00A12425"/>
    <w:rsid w:val="00A133D9"/>
    <w:rsid w:val="00A14579"/>
    <w:rsid w:val="00A14918"/>
    <w:rsid w:val="00A16B19"/>
    <w:rsid w:val="00A17528"/>
    <w:rsid w:val="00A229BF"/>
    <w:rsid w:val="00A23DCD"/>
    <w:rsid w:val="00A24CF6"/>
    <w:rsid w:val="00A3290C"/>
    <w:rsid w:val="00A37797"/>
    <w:rsid w:val="00A447AF"/>
    <w:rsid w:val="00A46496"/>
    <w:rsid w:val="00A479C2"/>
    <w:rsid w:val="00A517CF"/>
    <w:rsid w:val="00A555D2"/>
    <w:rsid w:val="00A564D2"/>
    <w:rsid w:val="00A616E0"/>
    <w:rsid w:val="00A634F8"/>
    <w:rsid w:val="00A64CBA"/>
    <w:rsid w:val="00A65E37"/>
    <w:rsid w:val="00A65FEF"/>
    <w:rsid w:val="00A668A3"/>
    <w:rsid w:val="00A729DC"/>
    <w:rsid w:val="00A73E90"/>
    <w:rsid w:val="00A77C6A"/>
    <w:rsid w:val="00A82458"/>
    <w:rsid w:val="00A83C02"/>
    <w:rsid w:val="00A857A7"/>
    <w:rsid w:val="00A87F42"/>
    <w:rsid w:val="00A9102A"/>
    <w:rsid w:val="00A9457D"/>
    <w:rsid w:val="00A97EA4"/>
    <w:rsid w:val="00AA1513"/>
    <w:rsid w:val="00AA5AA7"/>
    <w:rsid w:val="00AA67DD"/>
    <w:rsid w:val="00AA7C92"/>
    <w:rsid w:val="00AB0E32"/>
    <w:rsid w:val="00AB1B9A"/>
    <w:rsid w:val="00AB1DED"/>
    <w:rsid w:val="00AB3302"/>
    <w:rsid w:val="00AB4374"/>
    <w:rsid w:val="00AB4AFB"/>
    <w:rsid w:val="00AB632D"/>
    <w:rsid w:val="00AB6A1F"/>
    <w:rsid w:val="00AB71F6"/>
    <w:rsid w:val="00AD0CAC"/>
    <w:rsid w:val="00AD5ABD"/>
    <w:rsid w:val="00AE0878"/>
    <w:rsid w:val="00AE0BF5"/>
    <w:rsid w:val="00AE13F1"/>
    <w:rsid w:val="00AE1C23"/>
    <w:rsid w:val="00AE2062"/>
    <w:rsid w:val="00AE4A22"/>
    <w:rsid w:val="00AE5AA3"/>
    <w:rsid w:val="00AE65E6"/>
    <w:rsid w:val="00B0310E"/>
    <w:rsid w:val="00B06724"/>
    <w:rsid w:val="00B06F2D"/>
    <w:rsid w:val="00B06F87"/>
    <w:rsid w:val="00B07203"/>
    <w:rsid w:val="00B1021F"/>
    <w:rsid w:val="00B10E44"/>
    <w:rsid w:val="00B11EAD"/>
    <w:rsid w:val="00B13D0A"/>
    <w:rsid w:val="00B20831"/>
    <w:rsid w:val="00B3218B"/>
    <w:rsid w:val="00B3336D"/>
    <w:rsid w:val="00B3535E"/>
    <w:rsid w:val="00B35C47"/>
    <w:rsid w:val="00B40546"/>
    <w:rsid w:val="00B43371"/>
    <w:rsid w:val="00B44061"/>
    <w:rsid w:val="00B45C14"/>
    <w:rsid w:val="00B45D33"/>
    <w:rsid w:val="00B519BA"/>
    <w:rsid w:val="00B55935"/>
    <w:rsid w:val="00B57CF4"/>
    <w:rsid w:val="00B6004B"/>
    <w:rsid w:val="00B6037F"/>
    <w:rsid w:val="00B624C5"/>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147C"/>
    <w:rsid w:val="00BB2951"/>
    <w:rsid w:val="00BB3606"/>
    <w:rsid w:val="00BB4575"/>
    <w:rsid w:val="00BB45C3"/>
    <w:rsid w:val="00BB4EB5"/>
    <w:rsid w:val="00BB5471"/>
    <w:rsid w:val="00BB76F4"/>
    <w:rsid w:val="00BB7DDF"/>
    <w:rsid w:val="00BC076D"/>
    <w:rsid w:val="00BC1A18"/>
    <w:rsid w:val="00BC1BAC"/>
    <w:rsid w:val="00BC2885"/>
    <w:rsid w:val="00BD4178"/>
    <w:rsid w:val="00BE1EDA"/>
    <w:rsid w:val="00BE259C"/>
    <w:rsid w:val="00BF3E6A"/>
    <w:rsid w:val="00BF4DE6"/>
    <w:rsid w:val="00C067F7"/>
    <w:rsid w:val="00C0755D"/>
    <w:rsid w:val="00C10A94"/>
    <w:rsid w:val="00C1455E"/>
    <w:rsid w:val="00C149C1"/>
    <w:rsid w:val="00C15D94"/>
    <w:rsid w:val="00C161F1"/>
    <w:rsid w:val="00C20F83"/>
    <w:rsid w:val="00C21924"/>
    <w:rsid w:val="00C25D47"/>
    <w:rsid w:val="00C26A02"/>
    <w:rsid w:val="00C271CA"/>
    <w:rsid w:val="00C4422C"/>
    <w:rsid w:val="00C47672"/>
    <w:rsid w:val="00C512C7"/>
    <w:rsid w:val="00C57639"/>
    <w:rsid w:val="00C61245"/>
    <w:rsid w:val="00C64163"/>
    <w:rsid w:val="00C6497B"/>
    <w:rsid w:val="00C652EE"/>
    <w:rsid w:val="00C67569"/>
    <w:rsid w:val="00C710D5"/>
    <w:rsid w:val="00C7438E"/>
    <w:rsid w:val="00C80545"/>
    <w:rsid w:val="00C873EB"/>
    <w:rsid w:val="00C87DF9"/>
    <w:rsid w:val="00C90462"/>
    <w:rsid w:val="00C91376"/>
    <w:rsid w:val="00C94198"/>
    <w:rsid w:val="00C95055"/>
    <w:rsid w:val="00CA182D"/>
    <w:rsid w:val="00CA24FE"/>
    <w:rsid w:val="00CA2D12"/>
    <w:rsid w:val="00CA4241"/>
    <w:rsid w:val="00CA4252"/>
    <w:rsid w:val="00CA44D7"/>
    <w:rsid w:val="00CA6EB1"/>
    <w:rsid w:val="00CB01C8"/>
    <w:rsid w:val="00CB0BA0"/>
    <w:rsid w:val="00CB3F10"/>
    <w:rsid w:val="00CB4D5A"/>
    <w:rsid w:val="00CC0428"/>
    <w:rsid w:val="00CC7B3F"/>
    <w:rsid w:val="00CC7EBB"/>
    <w:rsid w:val="00CD0EA7"/>
    <w:rsid w:val="00CD114B"/>
    <w:rsid w:val="00CD1C5B"/>
    <w:rsid w:val="00CD36C2"/>
    <w:rsid w:val="00CD5741"/>
    <w:rsid w:val="00CD74BA"/>
    <w:rsid w:val="00CE49D2"/>
    <w:rsid w:val="00CE6D90"/>
    <w:rsid w:val="00CE7FFC"/>
    <w:rsid w:val="00CF07B7"/>
    <w:rsid w:val="00CF0E7A"/>
    <w:rsid w:val="00CF1233"/>
    <w:rsid w:val="00CF2A5D"/>
    <w:rsid w:val="00CF3DAB"/>
    <w:rsid w:val="00CF4475"/>
    <w:rsid w:val="00CF5E77"/>
    <w:rsid w:val="00D01CA4"/>
    <w:rsid w:val="00D01F5C"/>
    <w:rsid w:val="00D02720"/>
    <w:rsid w:val="00D03316"/>
    <w:rsid w:val="00D04299"/>
    <w:rsid w:val="00D10A80"/>
    <w:rsid w:val="00D1179C"/>
    <w:rsid w:val="00D11884"/>
    <w:rsid w:val="00D11EAA"/>
    <w:rsid w:val="00D141F3"/>
    <w:rsid w:val="00D158F7"/>
    <w:rsid w:val="00D17D55"/>
    <w:rsid w:val="00D2506B"/>
    <w:rsid w:val="00D36075"/>
    <w:rsid w:val="00D36299"/>
    <w:rsid w:val="00D36325"/>
    <w:rsid w:val="00D41136"/>
    <w:rsid w:val="00D41ED1"/>
    <w:rsid w:val="00D4266B"/>
    <w:rsid w:val="00D43C73"/>
    <w:rsid w:val="00D46E1B"/>
    <w:rsid w:val="00D47ACE"/>
    <w:rsid w:val="00D545CA"/>
    <w:rsid w:val="00D5497C"/>
    <w:rsid w:val="00D650F6"/>
    <w:rsid w:val="00D712D9"/>
    <w:rsid w:val="00D72439"/>
    <w:rsid w:val="00D775D9"/>
    <w:rsid w:val="00D8086F"/>
    <w:rsid w:val="00D830E9"/>
    <w:rsid w:val="00D83587"/>
    <w:rsid w:val="00D8400D"/>
    <w:rsid w:val="00D84BF4"/>
    <w:rsid w:val="00D90D85"/>
    <w:rsid w:val="00DA563E"/>
    <w:rsid w:val="00DA5AD2"/>
    <w:rsid w:val="00DB04E9"/>
    <w:rsid w:val="00DB1F56"/>
    <w:rsid w:val="00DB45C0"/>
    <w:rsid w:val="00DB55FB"/>
    <w:rsid w:val="00DB6B82"/>
    <w:rsid w:val="00DC140B"/>
    <w:rsid w:val="00DC64A0"/>
    <w:rsid w:val="00DD3A5D"/>
    <w:rsid w:val="00DD5262"/>
    <w:rsid w:val="00DE0273"/>
    <w:rsid w:val="00DE315A"/>
    <w:rsid w:val="00DE371E"/>
    <w:rsid w:val="00DE4580"/>
    <w:rsid w:val="00DE7CB0"/>
    <w:rsid w:val="00DF0167"/>
    <w:rsid w:val="00DF0787"/>
    <w:rsid w:val="00DF2884"/>
    <w:rsid w:val="00DF3028"/>
    <w:rsid w:val="00DF372D"/>
    <w:rsid w:val="00DF3E6A"/>
    <w:rsid w:val="00DF4913"/>
    <w:rsid w:val="00E02DE5"/>
    <w:rsid w:val="00E04ABC"/>
    <w:rsid w:val="00E12740"/>
    <w:rsid w:val="00E14E40"/>
    <w:rsid w:val="00E20180"/>
    <w:rsid w:val="00E25EC7"/>
    <w:rsid w:val="00E30883"/>
    <w:rsid w:val="00E36981"/>
    <w:rsid w:val="00E40098"/>
    <w:rsid w:val="00E414CA"/>
    <w:rsid w:val="00E427BD"/>
    <w:rsid w:val="00E44ADC"/>
    <w:rsid w:val="00E4728F"/>
    <w:rsid w:val="00E47889"/>
    <w:rsid w:val="00E52748"/>
    <w:rsid w:val="00E52B19"/>
    <w:rsid w:val="00E5410B"/>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03C8"/>
    <w:rsid w:val="00ED3CF4"/>
    <w:rsid w:val="00ED5C5B"/>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2F4F"/>
    <w:rsid w:val="00F2558D"/>
    <w:rsid w:val="00F2717A"/>
    <w:rsid w:val="00F31905"/>
    <w:rsid w:val="00F33180"/>
    <w:rsid w:val="00F34590"/>
    <w:rsid w:val="00F3502F"/>
    <w:rsid w:val="00F41148"/>
    <w:rsid w:val="00F41A4D"/>
    <w:rsid w:val="00F41FFA"/>
    <w:rsid w:val="00F42A6F"/>
    <w:rsid w:val="00F4339D"/>
    <w:rsid w:val="00F46289"/>
    <w:rsid w:val="00F46570"/>
    <w:rsid w:val="00F479A3"/>
    <w:rsid w:val="00F51A57"/>
    <w:rsid w:val="00F5427E"/>
    <w:rsid w:val="00F5432F"/>
    <w:rsid w:val="00F621F9"/>
    <w:rsid w:val="00F73076"/>
    <w:rsid w:val="00F74771"/>
    <w:rsid w:val="00F75E4B"/>
    <w:rsid w:val="00F81457"/>
    <w:rsid w:val="00F81AE8"/>
    <w:rsid w:val="00F90361"/>
    <w:rsid w:val="00F9193E"/>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F0F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paragraph" w:customStyle="1" w:styleId="Default">
    <w:name w:val="Default"/>
    <w:rsid w:val="001205E4"/>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microsoft.com/office/2011/relationships/commentsExtended" Target="commentsExtended.xml"/><Relationship Id="rId18" Type="http://schemas.openxmlformats.org/officeDocument/2006/relationships/hyperlink" Target="https://www.kuleuven.be/rdm/en/guidance/data-sharing"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yperlink" Target="https://ufal.github.io/public-license-selector/"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kuleuven.be/rdm/en/policy"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ww.kuleuven.be/rdm/en/rdr/licen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fontTable" Target="fontTable.xml"/><Relationship Id="rId28" Type="http://schemas.openxmlformats.org/officeDocument/2006/relationships/customXml" Target="../customXml/item5.xml"/><Relationship Id="rId10" Type="http://schemas.openxmlformats.org/officeDocument/2006/relationships/hyperlink" Target="https://www.kuleuven.be/rdm/en/guidance/documentation-metadata" TargetMode="External"/><Relationship Id="rId19"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microsoft.com/office/2016/09/relationships/commentsIds" Target="commentsIds.xml"/><Relationship Id="rId22" Type="http://schemas.openxmlformats.org/officeDocument/2006/relationships/footer" Target="footer1.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1SHGJ24N</Project_x0020_Ref.>
    <Code xmlns="d2b4f59a-05ce-4744-9d1c-9dd30147ee09">3E221139</Code>
    <FundingCallID xmlns="d2b4f59a-05ce-4744-9d1c-9dd30147ee09">40379</FundingCallID>
    <_dlc_DocId xmlns="d2b4f59a-05ce-4744-9d1c-9dd30147ee09">P4FNSWA4HVKW-73199252-17886</_dlc_DocId>
    <_dlc_DocIdUrl xmlns="d2b4f59a-05ce-4744-9d1c-9dd30147ee09">
      <Url>https://www.groupware.kuleuven.be/sites/dmpmt/_layouts/15/DocIdRedir.aspx?ID=P4FNSWA4HVKW-73199252-17886</Url>
      <Description>P4FNSWA4HVKW-73199252-17886</Description>
    </_dlc_DocIdUrl>
    <TypeDoc xmlns="de64d03d-2dbc-4782-9fbf-1d8df1c50cf7">Initial</TypeDoc>
    <FormID xmlns="d2b4f59a-05ce-4744-9d1c-9dd30147ee09">3439</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80605EAF-D32F-4852-A002-165AA9DF2D09}"/>
</file>

<file path=customXml/itemProps3.xml><?xml version="1.0" encoding="utf-8"?>
<ds:datastoreItem xmlns:ds="http://schemas.openxmlformats.org/officeDocument/2006/customXml" ds:itemID="{B2C0D877-364F-4577-AEBD-B2B6F704E581}"/>
</file>

<file path=customXml/itemProps4.xml><?xml version="1.0" encoding="utf-8"?>
<ds:datastoreItem xmlns:ds="http://schemas.openxmlformats.org/officeDocument/2006/customXml" ds:itemID="{06ADE2E3-356A-411E-925A-EB81FC2784C7}"/>
</file>

<file path=customXml/itemProps5.xml><?xml version="1.0" encoding="utf-8"?>
<ds:datastoreItem xmlns:ds="http://schemas.openxmlformats.org/officeDocument/2006/customXml" ds:itemID="{C7EF1602-C172-4D5B-BB10-74F525CC2F54}"/>
</file>

<file path=docProps/app.xml><?xml version="1.0" encoding="utf-8"?>
<Properties xmlns="http://schemas.openxmlformats.org/officeDocument/2006/extended-properties" xmlns:vt="http://schemas.openxmlformats.org/officeDocument/2006/docPropsVTypes">
  <Template>Normal.dotm</Template>
  <TotalTime>0</TotalTime>
  <Pages>13</Pages>
  <Words>3168</Words>
  <Characters>18060</Characters>
  <Application>Microsoft Office Word</Application>
  <DocSecurity>4</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2024-04-03T14:37:00Z</dcterms:created>
  <dcterms:modified xsi:type="dcterms:W3CDTF">2024-04-03T14:37:00Z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d7523e64-2e8d-4a62-875c-38e254d3dcd2</vt:lpwstr>
  </property>
</Properties>
</file>