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A508"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EEB08C3"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9BBE70C" w14:textId="77777777" w:rsidR="003C48A9" w:rsidRDefault="003C48A9" w:rsidP="00AB3302">
      <w:pPr>
        <w:rPr>
          <w:bCs/>
        </w:rPr>
      </w:pPr>
    </w:p>
    <w:p w14:paraId="189B98C5"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440762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800FBD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38CB8E14" w14:textId="77777777" w:rsidR="00AB3302" w:rsidRDefault="00AB3302" w:rsidP="00F17D69">
      <w:pPr>
        <w:spacing w:after="120"/>
        <w:rPr>
          <w:bCs/>
        </w:rPr>
      </w:pPr>
    </w:p>
    <w:p w14:paraId="7416569A" w14:textId="77777777" w:rsidR="00E20180" w:rsidRDefault="00E20180" w:rsidP="00AE0BF5"/>
    <w:p w14:paraId="18053AC6" w14:textId="77777777" w:rsidR="00AB3302" w:rsidRDefault="00AB3302" w:rsidP="00AE0BF5">
      <w:pPr>
        <w:rPr>
          <w:rFonts w:cstheme="minorHAnsi"/>
        </w:rPr>
      </w:pPr>
    </w:p>
    <w:p w14:paraId="1BAC75E7" w14:textId="77777777" w:rsidR="00AB3302" w:rsidRDefault="00AB3302" w:rsidP="00AE0BF5">
      <w:pPr>
        <w:rPr>
          <w:rFonts w:cstheme="minorHAnsi"/>
        </w:rPr>
      </w:pPr>
    </w:p>
    <w:p w14:paraId="4233ECB2"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87036BE" w14:textId="77777777" w:rsidTr="00306CBC">
        <w:trPr>
          <w:cantSplit/>
        </w:trPr>
        <w:tc>
          <w:tcPr>
            <w:tcW w:w="15593" w:type="dxa"/>
            <w:gridSpan w:val="2"/>
            <w:shd w:val="clear" w:color="auto" w:fill="5B9BD5" w:themeFill="accent5"/>
          </w:tcPr>
          <w:p w14:paraId="5D0C30F8"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7BF7ECC" w14:textId="77777777" w:rsidR="00202C9D" w:rsidRPr="00265950" w:rsidRDefault="00202C9D" w:rsidP="00306CBC">
            <w:pPr>
              <w:pStyle w:val="ListParagraph"/>
              <w:ind w:left="1080"/>
              <w:rPr>
                <w:b/>
                <w:lang w:val="nl-BE"/>
              </w:rPr>
            </w:pPr>
          </w:p>
        </w:tc>
      </w:tr>
      <w:tr w:rsidR="00202C9D" w14:paraId="49C11A53" w14:textId="77777777" w:rsidTr="00306CBC">
        <w:trPr>
          <w:cantSplit/>
          <w:trHeight w:val="269"/>
        </w:trPr>
        <w:tc>
          <w:tcPr>
            <w:tcW w:w="4962" w:type="dxa"/>
          </w:tcPr>
          <w:p w14:paraId="13F100AD"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FB3A4AC" w14:textId="26631CF2" w:rsidR="00202C9D" w:rsidRPr="003605DF" w:rsidRDefault="00C34321" w:rsidP="00306CBC">
            <w:pPr>
              <w:rPr>
                <w:b/>
                <w:bCs/>
                <w:lang w:val="nl-BE"/>
              </w:rPr>
            </w:pPr>
            <w:r>
              <w:rPr>
                <w:b/>
                <w:bCs/>
                <w:lang w:val="nl-BE"/>
              </w:rPr>
              <w:t>Simen Gaens (</w:t>
            </w:r>
            <w:r w:rsidRPr="00C34321">
              <w:rPr>
                <w:b/>
                <w:bCs/>
                <w:lang w:val="nl-BE"/>
              </w:rPr>
              <w:t>0000-0001-6666-2910</w:t>
            </w:r>
            <w:r>
              <w:rPr>
                <w:b/>
                <w:bCs/>
                <w:lang w:val="nl-BE"/>
              </w:rPr>
              <w:t>)</w:t>
            </w:r>
          </w:p>
        </w:tc>
      </w:tr>
      <w:tr w:rsidR="00202C9D" w:rsidRPr="00FF5839" w14:paraId="43CC62DD" w14:textId="77777777" w:rsidTr="00306CBC">
        <w:trPr>
          <w:cantSplit/>
          <w:trHeight w:val="633"/>
        </w:trPr>
        <w:tc>
          <w:tcPr>
            <w:tcW w:w="4962" w:type="dxa"/>
          </w:tcPr>
          <w:p w14:paraId="101BB2B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72B1A5E" w14:textId="64AB7E3D" w:rsidR="00202C9D" w:rsidRPr="00C15C8F" w:rsidRDefault="00FF5839" w:rsidP="00306CBC">
            <w:pPr>
              <w:rPr>
                <w:b/>
                <w:bCs/>
                <w:lang w:val="en-US"/>
              </w:rPr>
            </w:pPr>
            <w:r w:rsidRPr="00C15C8F">
              <w:rPr>
                <w:b/>
                <w:bCs/>
                <w:lang w:val="en-US"/>
              </w:rPr>
              <w:t>Bruno Cassiman () : Supervisor</w:t>
            </w:r>
          </w:p>
          <w:p w14:paraId="11A360FC" w14:textId="64C15918" w:rsidR="00FF5839" w:rsidRPr="00C15C8F" w:rsidRDefault="00FF5839" w:rsidP="00306CBC">
            <w:pPr>
              <w:rPr>
                <w:b/>
                <w:bCs/>
                <w:lang w:val="en-US"/>
              </w:rPr>
            </w:pPr>
            <w:r w:rsidRPr="00C15C8F">
              <w:rPr>
                <w:b/>
                <w:bCs/>
                <w:lang w:val="en-US"/>
              </w:rPr>
              <w:t>Jeroen van den Bosch () : Co-supervisor</w:t>
            </w:r>
          </w:p>
        </w:tc>
      </w:tr>
      <w:tr w:rsidR="00202C9D" w14:paraId="58331EC1" w14:textId="77777777" w:rsidTr="00306CBC">
        <w:trPr>
          <w:cantSplit/>
          <w:trHeight w:val="269"/>
        </w:trPr>
        <w:tc>
          <w:tcPr>
            <w:tcW w:w="4962" w:type="dxa"/>
          </w:tcPr>
          <w:p w14:paraId="12F97E6C"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73A950" w14:textId="2F5E0F25" w:rsidR="00202C9D" w:rsidRPr="00FF5839" w:rsidRDefault="00FF5839" w:rsidP="00306CBC">
            <w:pPr>
              <w:rPr>
                <w:lang w:val="en-US"/>
              </w:rPr>
            </w:pPr>
            <w:r w:rsidRPr="00FF5839">
              <w:rPr>
                <w:lang w:val="en-US"/>
              </w:rPr>
              <w:t>3H220342: Valuation of Intellectual Property from patent data</w:t>
            </w:r>
          </w:p>
        </w:tc>
      </w:tr>
      <w:tr w:rsidR="00202C9D" w14:paraId="4669003C" w14:textId="77777777" w:rsidTr="00306CBC">
        <w:trPr>
          <w:cantSplit/>
          <w:trHeight w:val="269"/>
        </w:trPr>
        <w:tc>
          <w:tcPr>
            <w:tcW w:w="4962" w:type="dxa"/>
          </w:tcPr>
          <w:p w14:paraId="3C2FB0E6"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0CA238C8" w14:textId="5360E572" w:rsidR="00202C9D" w:rsidRDefault="00FF5839" w:rsidP="00306CBC">
            <w:pPr>
              <w:rPr>
                <w:lang w:val="nl-BE"/>
              </w:rPr>
            </w:pPr>
            <w:r>
              <w:rPr>
                <w:lang w:val="nl-BE"/>
              </w:rPr>
              <w:t>SB/</w:t>
            </w:r>
            <w:r w:rsidR="00D73F49">
              <w:rPr>
                <w:lang w:val="nl-BE"/>
              </w:rPr>
              <w:t>1SHHY24N</w:t>
            </w:r>
          </w:p>
        </w:tc>
      </w:tr>
      <w:tr w:rsidR="00202C9D" w:rsidRPr="00D443EA" w14:paraId="7A2A008E" w14:textId="77777777" w:rsidTr="00306CBC">
        <w:trPr>
          <w:cantSplit/>
          <w:trHeight w:val="269"/>
        </w:trPr>
        <w:tc>
          <w:tcPr>
            <w:tcW w:w="4962" w:type="dxa"/>
          </w:tcPr>
          <w:p w14:paraId="453AE4C0" w14:textId="77777777" w:rsidR="00202C9D" w:rsidRPr="00B84C69" w:rsidRDefault="00202C9D" w:rsidP="00306CBC">
            <w:r w:rsidRPr="00C512C7">
              <w:t>Affiliation(s)</w:t>
            </w:r>
          </w:p>
        </w:tc>
        <w:tc>
          <w:tcPr>
            <w:tcW w:w="10631" w:type="dxa"/>
          </w:tcPr>
          <w:p w14:paraId="7F666340" w14:textId="77777777" w:rsidR="00202C9D" w:rsidRDefault="00202C9D" w:rsidP="00306CBC">
            <w:pPr>
              <w:rPr>
                <w:lang w:val="nl-BE"/>
              </w:rPr>
            </w:pPr>
            <w:r w:rsidRPr="00C34321">
              <w:rPr>
                <w:rFonts w:ascii="Segoe UI Symbol" w:hAnsi="Segoe UI Symbol" w:cs="Segoe UI Symbol"/>
                <w:highlight w:val="black"/>
                <w:lang w:val="nl-BE"/>
              </w:rPr>
              <w:t>☐</w:t>
            </w:r>
            <w:r w:rsidRPr="0094370D">
              <w:rPr>
                <w:lang w:val="nl-BE"/>
              </w:rPr>
              <w:t xml:space="preserve"> KU Leuven </w:t>
            </w:r>
          </w:p>
          <w:p w14:paraId="15FA95B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94E9D4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7F4295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CE3078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A4E23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6C866051" w14:textId="77777777" w:rsidR="00202C9D" w:rsidRPr="00C34321" w:rsidRDefault="00202C9D" w:rsidP="00C87DF9">
            <w:pPr>
              <w:rPr>
                <w:lang w:val="fr-FR"/>
              </w:rPr>
            </w:pPr>
            <w:r w:rsidRPr="00C34321">
              <w:rPr>
                <w:rFonts w:cstheme="minorHAnsi"/>
                <w:lang w:val="fr-FR"/>
              </w:rPr>
              <w:t xml:space="preserve">ROR identifier </w:t>
            </w:r>
            <w:r w:rsidR="00C87DF9" w:rsidRPr="00C34321">
              <w:rPr>
                <w:rFonts w:cstheme="minorHAnsi"/>
                <w:lang w:val="fr-FR"/>
              </w:rPr>
              <w:t>KU Leuven</w:t>
            </w:r>
            <w:r w:rsidRPr="00C34321">
              <w:rPr>
                <w:rFonts w:cstheme="minorHAnsi"/>
                <w:lang w:val="fr-FR"/>
              </w:rPr>
              <w:t>:</w:t>
            </w:r>
            <w:r w:rsidRPr="00C34321">
              <w:rPr>
                <w:lang w:val="fr-FR"/>
              </w:rPr>
              <w:t xml:space="preserve"> </w:t>
            </w:r>
            <w:r w:rsidR="009C532A" w:rsidRPr="00C34321">
              <w:rPr>
                <w:lang w:val="fr-FR"/>
              </w:rPr>
              <w:t>05f950310</w:t>
            </w:r>
          </w:p>
        </w:tc>
      </w:tr>
      <w:tr w:rsidR="00202C9D" w:rsidRPr="003716A8" w14:paraId="292F7D79" w14:textId="77777777" w:rsidTr="00306CBC">
        <w:trPr>
          <w:cantSplit/>
          <w:trHeight w:val="269"/>
        </w:trPr>
        <w:tc>
          <w:tcPr>
            <w:tcW w:w="4962" w:type="dxa"/>
          </w:tcPr>
          <w:p w14:paraId="38642E9D" w14:textId="77777777" w:rsidR="00202C9D" w:rsidRPr="00C512C7" w:rsidRDefault="00202C9D" w:rsidP="00306CBC">
            <w:r w:rsidRPr="003716A8">
              <w:t>Please provide a short project description</w:t>
            </w:r>
          </w:p>
        </w:tc>
        <w:tc>
          <w:tcPr>
            <w:tcW w:w="10631" w:type="dxa"/>
          </w:tcPr>
          <w:p w14:paraId="765D0D95" w14:textId="77777777" w:rsidR="00202C9D" w:rsidRDefault="00202C9D" w:rsidP="00306CBC">
            <w:pPr>
              <w:rPr>
                <w:rFonts w:ascii="Segoe UI Symbol" w:hAnsi="Segoe UI Symbol" w:cs="Segoe UI Symbol"/>
              </w:rPr>
            </w:pPr>
          </w:p>
          <w:p w14:paraId="6ADEF115" w14:textId="77C061A4" w:rsidR="00202C9D" w:rsidRDefault="00D73F49" w:rsidP="00306CBC">
            <w:pPr>
              <w:rPr>
                <w:rFonts w:ascii="Segoe UI Symbol" w:hAnsi="Segoe UI Symbol" w:cs="Segoe UI Symbol"/>
              </w:rPr>
            </w:pPr>
            <w:r>
              <w:rPr>
                <w:rFonts w:ascii="Segoe UI" w:hAnsi="Segoe UI" w:cs="Segoe UI"/>
                <w:color w:val="0F0F0F"/>
              </w:rPr>
              <w:t>In the rapidly evolving high-tech landscape, strategic risk-taking with emerging technologies is essential. Accurate portfolio valuations and assessing new technology worth are critical. Stock market-based valuations are comprehensive, but existing indicators vary in explanatory power. Despite proven machine-learning validity in patent valuation, they are underused due to interpretability challenges. We aim to enhance machine-learning models with interpretability methods, addressing indicator effects. Additionally, we introduce new ex-ante value indicators for patent valuation, filling gaps in the literature.</w:t>
            </w:r>
          </w:p>
          <w:p w14:paraId="05D39876" w14:textId="77777777" w:rsidR="00202C9D" w:rsidRDefault="00202C9D" w:rsidP="00306CBC">
            <w:pPr>
              <w:rPr>
                <w:rFonts w:ascii="Segoe UI Symbol" w:hAnsi="Segoe UI Symbol" w:cs="Segoe UI Symbol"/>
              </w:rPr>
            </w:pPr>
          </w:p>
          <w:p w14:paraId="218C94A7" w14:textId="77777777" w:rsidR="00202C9D" w:rsidRPr="003716A8" w:rsidRDefault="00202C9D" w:rsidP="00306CBC">
            <w:pPr>
              <w:rPr>
                <w:rFonts w:ascii="Segoe UI Symbol" w:hAnsi="Segoe UI Symbol" w:cs="Segoe UI Symbol"/>
              </w:rPr>
            </w:pPr>
          </w:p>
        </w:tc>
      </w:tr>
    </w:tbl>
    <w:p w14:paraId="1DED4448" w14:textId="77777777" w:rsidR="00AB3302" w:rsidRDefault="00AB3302" w:rsidP="00AE0BF5">
      <w:pPr>
        <w:rPr>
          <w:rFonts w:cstheme="minorHAnsi"/>
        </w:rPr>
      </w:pPr>
    </w:p>
    <w:p w14:paraId="32612FE9" w14:textId="77777777" w:rsidR="00AB3302" w:rsidRDefault="00AB3302" w:rsidP="00AE0BF5">
      <w:pPr>
        <w:rPr>
          <w:rFonts w:cstheme="minorHAnsi"/>
        </w:rPr>
      </w:pPr>
    </w:p>
    <w:p w14:paraId="5577C87F" w14:textId="77777777" w:rsidR="00FF09CC" w:rsidRDefault="00FF09CC" w:rsidP="00AE0BF5">
      <w:pPr>
        <w:rPr>
          <w:rFonts w:cstheme="minorHAnsi"/>
        </w:rPr>
      </w:pPr>
    </w:p>
    <w:p w14:paraId="6F539B95" w14:textId="77777777" w:rsidR="00FF09CC" w:rsidRPr="00AE0BF5" w:rsidRDefault="00FF09CC" w:rsidP="00AE0BF5">
      <w:pPr>
        <w:rPr>
          <w:rFonts w:cstheme="minorHAnsi"/>
        </w:rPr>
      </w:pPr>
    </w:p>
    <w:p w14:paraId="75848F19" w14:textId="77777777" w:rsidR="5BB2912E" w:rsidRDefault="5BB2912E"/>
    <w:p w14:paraId="7972A88A"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0674E6D" w14:textId="77777777" w:rsidTr="00BA789F">
        <w:trPr>
          <w:cantSplit/>
          <w:trHeight w:val="269"/>
        </w:trPr>
        <w:tc>
          <w:tcPr>
            <w:tcW w:w="15593" w:type="dxa"/>
            <w:gridSpan w:val="2"/>
            <w:shd w:val="clear" w:color="auto" w:fill="5B9BD5" w:themeFill="accent5"/>
          </w:tcPr>
          <w:p w14:paraId="3EB8BD14"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03A8759" w14:textId="77777777" w:rsidR="00BA789F" w:rsidRPr="00184881" w:rsidRDefault="00BA789F" w:rsidP="00184881"/>
        </w:tc>
      </w:tr>
      <w:tr w:rsidR="00184881" w:rsidRPr="00F42A6F" w14:paraId="0BEE5234" w14:textId="77777777" w:rsidTr="00DF0787">
        <w:trPr>
          <w:cantSplit/>
          <w:trHeight w:val="269"/>
        </w:trPr>
        <w:tc>
          <w:tcPr>
            <w:tcW w:w="15593" w:type="dxa"/>
            <w:gridSpan w:val="2"/>
          </w:tcPr>
          <w:p w14:paraId="4638976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2CD7829" w14:textId="77777777" w:rsidTr="009E2081">
              <w:tc>
                <w:tcPr>
                  <w:tcW w:w="7116" w:type="dxa"/>
                  <w:gridSpan w:val="4"/>
                  <w:tcBorders>
                    <w:top w:val="nil"/>
                    <w:left w:val="nil"/>
                  </w:tcBorders>
                </w:tcPr>
                <w:p w14:paraId="0415CC66" w14:textId="77777777" w:rsidR="007B6EED" w:rsidRPr="00184DDE" w:rsidRDefault="007B6EED" w:rsidP="00184881">
                  <w:pPr>
                    <w:rPr>
                      <w:sz w:val="20"/>
                    </w:rPr>
                  </w:pPr>
                </w:p>
              </w:tc>
              <w:tc>
                <w:tcPr>
                  <w:tcW w:w="1984" w:type="dxa"/>
                </w:tcPr>
                <w:p w14:paraId="534F277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EA8F15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23F87E5"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A4D4E9B"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99D3E39" w14:textId="77777777" w:rsidTr="009E2081">
              <w:tc>
                <w:tcPr>
                  <w:tcW w:w="1588" w:type="dxa"/>
                </w:tcPr>
                <w:p w14:paraId="0F878D4C" w14:textId="77777777" w:rsidR="00202C9D" w:rsidRDefault="00202C9D" w:rsidP="00202C9D">
                  <w:r>
                    <w:t xml:space="preserve">Dataset </w:t>
                  </w:r>
                  <w:r w:rsidR="009E2081">
                    <w:t>N</w:t>
                  </w:r>
                  <w:r>
                    <w:t>ame</w:t>
                  </w:r>
                </w:p>
              </w:tc>
              <w:tc>
                <w:tcPr>
                  <w:tcW w:w="1842" w:type="dxa"/>
                </w:tcPr>
                <w:p w14:paraId="5E444C43" w14:textId="77777777" w:rsidR="00202C9D" w:rsidRDefault="00202C9D" w:rsidP="00202C9D">
                  <w:r>
                    <w:t>Description</w:t>
                  </w:r>
                </w:p>
              </w:tc>
              <w:tc>
                <w:tcPr>
                  <w:tcW w:w="2332" w:type="dxa"/>
                </w:tcPr>
                <w:p w14:paraId="7D2E9442" w14:textId="77777777" w:rsidR="00202C9D" w:rsidRPr="00FF0A6F" w:rsidRDefault="009E2081" w:rsidP="00202C9D">
                  <w:r w:rsidRPr="00FF0A6F">
                    <w:t>New or Reused</w:t>
                  </w:r>
                  <w:r w:rsidR="00202C9D" w:rsidRPr="00FF0A6F">
                    <w:t xml:space="preserve"> </w:t>
                  </w:r>
                </w:p>
              </w:tc>
              <w:tc>
                <w:tcPr>
                  <w:tcW w:w="1354" w:type="dxa"/>
                </w:tcPr>
                <w:p w14:paraId="7EFA93B8" w14:textId="77777777" w:rsidR="00202C9D" w:rsidRDefault="009E2081" w:rsidP="00202C9D">
                  <w:r>
                    <w:t>Digital or Physical</w:t>
                  </w:r>
                  <w:r w:rsidR="00202C9D">
                    <w:t xml:space="preserve"> </w:t>
                  </w:r>
                </w:p>
              </w:tc>
              <w:tc>
                <w:tcPr>
                  <w:tcW w:w="1984" w:type="dxa"/>
                </w:tcPr>
                <w:p w14:paraId="6E0201D6" w14:textId="77777777" w:rsidR="00202C9D" w:rsidRDefault="00202C9D" w:rsidP="00202C9D">
                  <w:r>
                    <w:t>Digital Data Type</w:t>
                  </w:r>
                </w:p>
                <w:p w14:paraId="5E0D62A8" w14:textId="77777777" w:rsidR="00202C9D" w:rsidRDefault="00202C9D" w:rsidP="00807DDC"/>
              </w:tc>
              <w:tc>
                <w:tcPr>
                  <w:tcW w:w="1985" w:type="dxa"/>
                </w:tcPr>
                <w:p w14:paraId="428EA0DF" w14:textId="77777777" w:rsidR="00202C9D" w:rsidRDefault="00202C9D" w:rsidP="00202C9D">
                  <w:r>
                    <w:t xml:space="preserve">Digital Data Format </w:t>
                  </w:r>
                </w:p>
                <w:p w14:paraId="74BE5CAE" w14:textId="77777777" w:rsidR="00202C9D" w:rsidRDefault="00202C9D" w:rsidP="00184DDE"/>
              </w:tc>
              <w:tc>
                <w:tcPr>
                  <w:tcW w:w="2126" w:type="dxa"/>
                </w:tcPr>
                <w:p w14:paraId="45F67EF7" w14:textId="77777777" w:rsidR="00202C9D" w:rsidRDefault="00202C9D" w:rsidP="00202C9D">
                  <w:r>
                    <w:t>Digital Data Volume (MB, GB, TB)</w:t>
                  </w:r>
                </w:p>
              </w:tc>
              <w:tc>
                <w:tcPr>
                  <w:tcW w:w="2156" w:type="dxa"/>
                </w:tcPr>
                <w:p w14:paraId="1C719808" w14:textId="77777777" w:rsidR="00202C9D" w:rsidRDefault="00202C9D" w:rsidP="00202C9D">
                  <w:r>
                    <w:t>Physical Volume</w:t>
                  </w:r>
                </w:p>
                <w:p w14:paraId="4CE23DA0" w14:textId="77777777" w:rsidR="00202C9D" w:rsidRDefault="00202C9D" w:rsidP="00202C9D"/>
                <w:p w14:paraId="1E631159" w14:textId="77777777" w:rsidR="00202C9D" w:rsidRDefault="00202C9D" w:rsidP="00184DDE"/>
              </w:tc>
            </w:tr>
            <w:tr w:rsidR="00202C9D" w14:paraId="5E366C76" w14:textId="77777777" w:rsidTr="009E2081">
              <w:tc>
                <w:tcPr>
                  <w:tcW w:w="1588" w:type="dxa"/>
                </w:tcPr>
                <w:p w14:paraId="00690812" w14:textId="5CC47F21" w:rsidR="00202C9D" w:rsidRDefault="005F5645" w:rsidP="00202C9D">
                  <w:r>
                    <w:t>Patentsview data</w:t>
                  </w:r>
                </w:p>
              </w:tc>
              <w:tc>
                <w:tcPr>
                  <w:tcW w:w="1842" w:type="dxa"/>
                </w:tcPr>
                <w:p w14:paraId="58675B93" w14:textId="495984B0" w:rsidR="00202C9D" w:rsidRDefault="005F5645" w:rsidP="00202C9D">
                  <w:r>
                    <w:t>Descriptive and full text data from USPTO patents.</w:t>
                  </w:r>
                </w:p>
              </w:tc>
              <w:tc>
                <w:tcPr>
                  <w:tcW w:w="2332" w:type="dxa"/>
                </w:tcPr>
                <w:p w14:paraId="103109B9"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444EAE9C" w14:textId="0F927BAD"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5F5645">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98D7D8D" w14:textId="567C82CA"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5F5645">
                        <w:rPr>
                          <w:rFonts w:ascii="MS Gothic" w:eastAsia="MS Gothic" w:hAnsi="MS Gothic" w:hint="eastAsia"/>
                          <w:lang w:val="en-US"/>
                        </w:rPr>
                        <w:t>☒</w:t>
                      </w:r>
                    </w:sdtContent>
                  </w:sdt>
                  <w:r w:rsidR="00202C9D">
                    <w:rPr>
                      <w:lang w:val="en-US"/>
                    </w:rPr>
                    <w:t xml:space="preserve"> Digital</w:t>
                  </w:r>
                </w:p>
                <w:p w14:paraId="64164CC2"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68B93B4"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73AE4970"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04440DB"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578CC14" w14:textId="3579D5CA"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5F5645">
                        <w:rPr>
                          <w:rFonts w:ascii="MS Gothic" w:eastAsia="MS Gothic" w:hAnsi="MS Gothic" w:hint="eastAsia"/>
                          <w:lang w:val="en-US"/>
                        </w:rPr>
                        <w:t>☒</w:t>
                      </w:r>
                    </w:sdtContent>
                  </w:sdt>
                  <w:r w:rsidR="00202C9D">
                    <w:rPr>
                      <w:lang w:val="en-US"/>
                    </w:rPr>
                    <w:t xml:space="preserve"> </w:t>
                  </w:r>
                  <w:r w:rsidR="00FF0A6F">
                    <w:rPr>
                      <w:lang w:val="en-US"/>
                    </w:rPr>
                    <w:t>Numerical</w:t>
                  </w:r>
                </w:p>
                <w:p w14:paraId="1639EFCA" w14:textId="36747F39"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5F5645">
                        <w:rPr>
                          <w:rFonts w:ascii="MS Gothic" w:eastAsia="MS Gothic" w:hAnsi="MS Gothic" w:hint="eastAsia"/>
                          <w:lang w:val="en-US"/>
                        </w:rPr>
                        <w:t>☒</w:t>
                      </w:r>
                    </w:sdtContent>
                  </w:sdt>
                  <w:r w:rsidR="00FF0A6F">
                    <w:rPr>
                      <w:lang w:val="en-US"/>
                    </w:rPr>
                    <w:t xml:space="preserve"> Textual</w:t>
                  </w:r>
                </w:p>
                <w:p w14:paraId="47B0D60C"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66107701"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20B249BE"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637A613C" w14:textId="77777777" w:rsidR="00202C9D" w:rsidRDefault="005F5645" w:rsidP="00202C9D">
                  <w:pPr>
                    <w:rPr>
                      <w:lang w:val="en-US"/>
                    </w:rPr>
                  </w:pPr>
                  <w:r>
                    <w:rPr>
                      <w:lang w:val="en-US"/>
                    </w:rPr>
                    <w:t>.csv</w:t>
                  </w:r>
                </w:p>
                <w:p w14:paraId="72C3B278" w14:textId="034E53B0" w:rsidR="005A1C19" w:rsidRDefault="005A1C19" w:rsidP="00202C9D">
                  <w:pPr>
                    <w:rPr>
                      <w:lang w:val="en-US"/>
                    </w:rPr>
                  </w:pPr>
                  <w:r>
                    <w:rPr>
                      <w:lang w:val="en-US"/>
                    </w:rPr>
                    <w:t>Python file</w:t>
                  </w:r>
                </w:p>
              </w:tc>
              <w:tc>
                <w:tcPr>
                  <w:tcW w:w="2126" w:type="dxa"/>
                </w:tcPr>
                <w:p w14:paraId="58A2AB7D"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399CB06" w14:textId="23F10C69" w:rsidR="00202C9D" w:rsidRDefault="00000000" w:rsidP="00202C9D">
                  <w:pPr>
                    <w:rPr>
                      <w:lang w:val="en-US"/>
                    </w:rPr>
                  </w:pPr>
                  <w:sdt>
                    <w:sdtPr>
                      <w:rPr>
                        <w:lang w:val="en-US"/>
                      </w:rPr>
                      <w:id w:val="981206256"/>
                      <w14:checkbox>
                        <w14:checked w14:val="1"/>
                        <w14:checkedState w14:val="2612" w14:font="MS Gothic"/>
                        <w14:uncheckedState w14:val="2610" w14:font="MS Gothic"/>
                      </w14:checkbox>
                    </w:sdtPr>
                    <w:sdtContent>
                      <w:r w:rsidR="005F5645">
                        <w:rPr>
                          <w:rFonts w:ascii="MS Gothic" w:eastAsia="MS Gothic" w:hAnsi="MS Gothic" w:hint="eastAsia"/>
                          <w:lang w:val="en-US"/>
                        </w:rPr>
                        <w:t>☒</w:t>
                      </w:r>
                    </w:sdtContent>
                  </w:sdt>
                  <w:r w:rsidR="00202C9D">
                    <w:rPr>
                      <w:lang w:val="en-US"/>
                    </w:rPr>
                    <w:t xml:space="preserve"> &lt; 100 GB</w:t>
                  </w:r>
                </w:p>
                <w:p w14:paraId="6E0EA59B"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42F41209"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2864BE4F"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3BE5AAC6"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4D5521B" w14:textId="77777777" w:rsidR="00202C9D" w:rsidRDefault="00202C9D" w:rsidP="00202C9D"/>
              </w:tc>
              <w:tc>
                <w:tcPr>
                  <w:tcW w:w="2156" w:type="dxa"/>
                </w:tcPr>
                <w:p w14:paraId="36BBD064" w14:textId="530DFEB0" w:rsidR="00202C9D" w:rsidRDefault="002315B4" w:rsidP="00202C9D">
                  <w:r>
                    <w:t>/</w:t>
                  </w:r>
                </w:p>
              </w:tc>
            </w:tr>
            <w:tr w:rsidR="00184DDE" w14:paraId="607CFF2D" w14:textId="77777777" w:rsidTr="009E2081">
              <w:tc>
                <w:tcPr>
                  <w:tcW w:w="1588" w:type="dxa"/>
                </w:tcPr>
                <w:p w14:paraId="68EBC66D" w14:textId="2433EAA5" w:rsidR="00184DDE" w:rsidRDefault="005F5645" w:rsidP="00202C9D">
                  <w:r>
                    <w:t>PATSTAT</w:t>
                  </w:r>
                </w:p>
              </w:tc>
              <w:tc>
                <w:tcPr>
                  <w:tcW w:w="1842" w:type="dxa"/>
                </w:tcPr>
                <w:p w14:paraId="38284274" w14:textId="3EB49112" w:rsidR="00184DDE" w:rsidRDefault="005F5645" w:rsidP="00202C9D">
                  <w:r>
                    <w:t>More comprehensive descriptive</w:t>
                  </w:r>
                  <w:r w:rsidR="00A8211B">
                    <w:t>s</w:t>
                  </w:r>
                  <w:r>
                    <w:t xml:space="preserve"> and full text data on patents (beyond USPTO)</w:t>
                  </w:r>
                </w:p>
              </w:tc>
              <w:tc>
                <w:tcPr>
                  <w:tcW w:w="2332" w:type="dxa"/>
                </w:tcPr>
                <w:p w14:paraId="7B8A2378" w14:textId="50C2C767" w:rsidR="00184DDE" w:rsidRPr="005A1C19" w:rsidRDefault="005F5645" w:rsidP="00202C9D">
                  <w:pPr>
                    <w:rPr>
                      <w:rFonts w:eastAsia="MS Gothic" w:cstheme="minorHAnsi"/>
                    </w:rPr>
                  </w:pPr>
                  <w:r w:rsidRPr="005A1C19">
                    <w:rPr>
                      <w:rFonts w:eastAsia="MS Gothic" w:cstheme="minorHAnsi"/>
                    </w:rPr>
                    <w:t>Reuse existing data</w:t>
                  </w:r>
                </w:p>
              </w:tc>
              <w:tc>
                <w:tcPr>
                  <w:tcW w:w="1354" w:type="dxa"/>
                </w:tcPr>
                <w:p w14:paraId="7D7FAFCC" w14:textId="039F681A" w:rsidR="00184DDE" w:rsidRPr="005A1C19" w:rsidRDefault="005F5645" w:rsidP="00202C9D">
                  <w:pPr>
                    <w:rPr>
                      <w:rFonts w:eastAsia="MS Gothic" w:cstheme="minorHAnsi"/>
                      <w:lang w:val="en-US"/>
                    </w:rPr>
                  </w:pPr>
                  <w:r w:rsidRPr="005A1C19">
                    <w:rPr>
                      <w:rFonts w:eastAsia="MS Gothic" w:cstheme="minorHAnsi"/>
                      <w:lang w:val="en-US"/>
                    </w:rPr>
                    <w:t>Digital</w:t>
                  </w:r>
                </w:p>
              </w:tc>
              <w:tc>
                <w:tcPr>
                  <w:tcW w:w="1984" w:type="dxa"/>
                </w:tcPr>
                <w:p w14:paraId="26881308" w14:textId="1F36B740" w:rsidR="00184DDE" w:rsidRPr="005A1C19" w:rsidRDefault="005F5645" w:rsidP="00202C9D">
                  <w:pPr>
                    <w:rPr>
                      <w:rFonts w:eastAsia="MS Gothic" w:cstheme="minorHAnsi"/>
                      <w:lang w:val="en-US"/>
                    </w:rPr>
                  </w:pPr>
                  <w:r w:rsidRPr="005A1C19">
                    <w:rPr>
                      <w:rFonts w:eastAsia="MS Gothic" w:cstheme="minorHAnsi"/>
                      <w:lang w:val="en-US"/>
                    </w:rPr>
                    <w:t>Numerical and textual</w:t>
                  </w:r>
                </w:p>
              </w:tc>
              <w:tc>
                <w:tcPr>
                  <w:tcW w:w="1985" w:type="dxa"/>
                </w:tcPr>
                <w:p w14:paraId="4E54F7E8" w14:textId="77777777" w:rsidR="00184DDE" w:rsidRPr="005A1C19" w:rsidRDefault="005F5645" w:rsidP="00202C9D">
                  <w:pPr>
                    <w:rPr>
                      <w:rFonts w:eastAsia="MS Gothic" w:cstheme="minorHAnsi"/>
                      <w:lang w:val="en-US"/>
                    </w:rPr>
                  </w:pPr>
                  <w:r w:rsidRPr="005A1C19">
                    <w:rPr>
                      <w:rFonts w:eastAsia="MS Gothic" w:cstheme="minorHAnsi"/>
                      <w:lang w:val="en-US"/>
                    </w:rPr>
                    <w:t>.csv</w:t>
                  </w:r>
                </w:p>
                <w:p w14:paraId="4D4EDF5D" w14:textId="2CB76EDA" w:rsidR="005A1C19" w:rsidRPr="005A1C19" w:rsidRDefault="005A1C19" w:rsidP="00202C9D">
                  <w:pPr>
                    <w:rPr>
                      <w:rFonts w:eastAsia="MS Gothic" w:cstheme="minorHAnsi"/>
                      <w:lang w:val="en-US"/>
                    </w:rPr>
                  </w:pPr>
                  <w:r w:rsidRPr="005A1C19">
                    <w:rPr>
                      <w:rFonts w:cstheme="minorHAnsi"/>
                      <w:lang w:val="en-US"/>
                    </w:rPr>
                    <w:t>Python file</w:t>
                  </w:r>
                </w:p>
              </w:tc>
              <w:tc>
                <w:tcPr>
                  <w:tcW w:w="2126" w:type="dxa"/>
                </w:tcPr>
                <w:p w14:paraId="65DBDB3C" w14:textId="786171AD" w:rsidR="00184DDE" w:rsidRPr="005A1C19" w:rsidRDefault="005F5645" w:rsidP="00202C9D">
                  <w:pPr>
                    <w:rPr>
                      <w:rFonts w:eastAsia="MS Gothic" w:cstheme="minorHAnsi"/>
                      <w:lang w:val="en-US"/>
                    </w:rPr>
                  </w:pPr>
                  <w:r w:rsidRPr="005A1C19">
                    <w:rPr>
                      <w:rFonts w:eastAsia="MS Gothic" w:cstheme="minorHAnsi"/>
                      <w:lang w:val="en-US"/>
                    </w:rPr>
                    <w:t>&lt;1 TB</w:t>
                  </w:r>
                </w:p>
              </w:tc>
              <w:tc>
                <w:tcPr>
                  <w:tcW w:w="2156" w:type="dxa"/>
                </w:tcPr>
                <w:p w14:paraId="3E766E94" w14:textId="5AF079EE" w:rsidR="00184DDE" w:rsidRDefault="002315B4" w:rsidP="00202C9D">
                  <w:r>
                    <w:t>/</w:t>
                  </w:r>
                </w:p>
              </w:tc>
            </w:tr>
            <w:tr w:rsidR="00BA789F" w14:paraId="0FAAF759" w14:textId="77777777" w:rsidTr="009E2081">
              <w:tc>
                <w:tcPr>
                  <w:tcW w:w="1588" w:type="dxa"/>
                </w:tcPr>
                <w:p w14:paraId="36565244" w14:textId="514DCFB1" w:rsidR="00BA789F" w:rsidRDefault="005F5645" w:rsidP="00202C9D">
                  <w:r>
                    <w:t>KPSS data</w:t>
                  </w:r>
                </w:p>
              </w:tc>
              <w:tc>
                <w:tcPr>
                  <w:tcW w:w="1842" w:type="dxa"/>
                </w:tcPr>
                <w:p w14:paraId="289ECA47" w14:textId="05841A82" w:rsidR="00BA789F" w:rsidRDefault="005F5645" w:rsidP="00202C9D">
                  <w:r>
                    <w:t xml:space="preserve">Results of </w:t>
                  </w:r>
                  <w:r w:rsidR="00543053">
                    <w:t>commercial value of patents from the findings of Kogan et al. (2017)</w:t>
                  </w:r>
                </w:p>
              </w:tc>
              <w:tc>
                <w:tcPr>
                  <w:tcW w:w="2332" w:type="dxa"/>
                </w:tcPr>
                <w:p w14:paraId="6EC2DBE2" w14:textId="2194F11E" w:rsidR="00BA789F" w:rsidRPr="005A1C19" w:rsidRDefault="00543053" w:rsidP="00202C9D">
                  <w:pPr>
                    <w:rPr>
                      <w:rFonts w:eastAsia="MS Gothic" w:cstheme="minorHAnsi"/>
                      <w:lang w:val="en-US"/>
                    </w:rPr>
                  </w:pPr>
                  <w:r w:rsidRPr="005A1C19">
                    <w:rPr>
                      <w:rFonts w:eastAsia="MS Gothic" w:cstheme="minorHAnsi"/>
                      <w:lang w:val="en-US"/>
                    </w:rPr>
                    <w:t>Reuse existing data</w:t>
                  </w:r>
                </w:p>
              </w:tc>
              <w:tc>
                <w:tcPr>
                  <w:tcW w:w="1354" w:type="dxa"/>
                </w:tcPr>
                <w:p w14:paraId="447A61FD" w14:textId="148E309B" w:rsidR="00BA789F" w:rsidRPr="005A1C19" w:rsidRDefault="00543053" w:rsidP="00202C9D">
                  <w:pPr>
                    <w:rPr>
                      <w:rFonts w:eastAsia="MS Gothic" w:cstheme="minorHAnsi"/>
                      <w:lang w:val="en-US"/>
                    </w:rPr>
                  </w:pPr>
                  <w:r w:rsidRPr="005A1C19">
                    <w:rPr>
                      <w:rFonts w:eastAsia="MS Gothic" w:cstheme="minorHAnsi"/>
                      <w:lang w:val="en-US"/>
                    </w:rPr>
                    <w:t>Digital</w:t>
                  </w:r>
                </w:p>
              </w:tc>
              <w:tc>
                <w:tcPr>
                  <w:tcW w:w="1984" w:type="dxa"/>
                </w:tcPr>
                <w:p w14:paraId="260E0E8A" w14:textId="646FF082" w:rsidR="00BA789F" w:rsidRPr="005A1C19" w:rsidRDefault="00543053" w:rsidP="00202C9D">
                  <w:pPr>
                    <w:rPr>
                      <w:rFonts w:eastAsia="MS Gothic" w:cstheme="minorHAnsi"/>
                      <w:lang w:val="en-US"/>
                    </w:rPr>
                  </w:pPr>
                  <w:r w:rsidRPr="005A1C19">
                    <w:rPr>
                      <w:rFonts w:eastAsia="MS Gothic" w:cstheme="minorHAnsi"/>
                      <w:lang w:val="en-US"/>
                    </w:rPr>
                    <w:t>Numerical</w:t>
                  </w:r>
                </w:p>
              </w:tc>
              <w:tc>
                <w:tcPr>
                  <w:tcW w:w="1985" w:type="dxa"/>
                </w:tcPr>
                <w:p w14:paraId="537A5D81" w14:textId="77777777" w:rsidR="00BA789F" w:rsidRPr="005A1C19" w:rsidRDefault="00543053" w:rsidP="00202C9D">
                  <w:pPr>
                    <w:rPr>
                      <w:rFonts w:eastAsia="MS Gothic" w:cstheme="minorHAnsi"/>
                      <w:lang w:val="en-US"/>
                    </w:rPr>
                  </w:pPr>
                  <w:r w:rsidRPr="005A1C19">
                    <w:rPr>
                      <w:rFonts w:eastAsia="MS Gothic" w:cstheme="minorHAnsi"/>
                      <w:lang w:val="en-US"/>
                    </w:rPr>
                    <w:t>.dta</w:t>
                  </w:r>
                </w:p>
                <w:p w14:paraId="04507FA1" w14:textId="18620C03" w:rsidR="005A1C19" w:rsidRPr="005A1C19" w:rsidRDefault="005A1C19" w:rsidP="00202C9D">
                  <w:pPr>
                    <w:rPr>
                      <w:rFonts w:eastAsia="MS Gothic" w:cstheme="minorHAnsi"/>
                      <w:lang w:val="en-US"/>
                    </w:rPr>
                  </w:pPr>
                  <w:r w:rsidRPr="005A1C19">
                    <w:rPr>
                      <w:rFonts w:cstheme="minorHAnsi"/>
                      <w:lang w:val="en-US"/>
                    </w:rPr>
                    <w:t>Python file</w:t>
                  </w:r>
                </w:p>
              </w:tc>
              <w:tc>
                <w:tcPr>
                  <w:tcW w:w="2126" w:type="dxa"/>
                </w:tcPr>
                <w:p w14:paraId="1F3CFF82" w14:textId="42F49A34" w:rsidR="00BA789F" w:rsidRPr="005A1C19" w:rsidRDefault="00543053" w:rsidP="00202C9D">
                  <w:pPr>
                    <w:rPr>
                      <w:rFonts w:eastAsia="MS Gothic" w:cstheme="minorHAnsi"/>
                      <w:lang w:val="en-US"/>
                    </w:rPr>
                  </w:pPr>
                  <w:r w:rsidRPr="005A1C19">
                    <w:rPr>
                      <w:rFonts w:eastAsia="MS Gothic" w:cstheme="minorHAnsi"/>
                      <w:lang w:val="en-US"/>
                    </w:rPr>
                    <w:t>&lt;100 GB</w:t>
                  </w:r>
                </w:p>
              </w:tc>
              <w:tc>
                <w:tcPr>
                  <w:tcW w:w="2156" w:type="dxa"/>
                </w:tcPr>
                <w:p w14:paraId="0222E4AA" w14:textId="5682910D" w:rsidR="00BA789F" w:rsidRDefault="002315B4" w:rsidP="00202C9D">
                  <w:r>
                    <w:t>/</w:t>
                  </w:r>
                </w:p>
              </w:tc>
            </w:tr>
            <w:tr w:rsidR="00A9457D" w14:paraId="3DB0CFD1" w14:textId="77777777" w:rsidTr="009E2081">
              <w:tc>
                <w:tcPr>
                  <w:tcW w:w="1588" w:type="dxa"/>
                </w:tcPr>
                <w:p w14:paraId="2CDFBD8B" w14:textId="44F14DD5" w:rsidR="00A9457D" w:rsidRDefault="00543053" w:rsidP="00202C9D">
                  <w:r>
                    <w:t>Orbis</w:t>
                  </w:r>
                </w:p>
              </w:tc>
              <w:tc>
                <w:tcPr>
                  <w:tcW w:w="1842" w:type="dxa"/>
                </w:tcPr>
                <w:p w14:paraId="1E774E6C" w14:textId="09FD759E" w:rsidR="00A9457D" w:rsidRDefault="00543053" w:rsidP="00202C9D">
                  <w:r>
                    <w:t xml:space="preserve">We use financial </w:t>
                  </w:r>
                  <w:r w:rsidR="00A8211B">
                    <w:t xml:space="preserve">and firm </w:t>
                  </w:r>
                  <w:r>
                    <w:lastRenderedPageBreak/>
                    <w:t>information from the Orbis historical database. (which covers a large chunk of non listed firms)</w:t>
                  </w:r>
                </w:p>
              </w:tc>
              <w:tc>
                <w:tcPr>
                  <w:tcW w:w="2332" w:type="dxa"/>
                </w:tcPr>
                <w:p w14:paraId="62083F4D" w14:textId="77084A5F" w:rsidR="00A9457D" w:rsidRPr="005A1C19" w:rsidRDefault="00543053" w:rsidP="00202C9D">
                  <w:pPr>
                    <w:rPr>
                      <w:rFonts w:eastAsia="MS Gothic" w:cstheme="minorHAnsi"/>
                      <w:lang w:val="en-US"/>
                    </w:rPr>
                  </w:pPr>
                  <w:r w:rsidRPr="005A1C19">
                    <w:rPr>
                      <w:rFonts w:eastAsia="MS Gothic" w:cstheme="minorHAnsi"/>
                      <w:lang w:val="en-US"/>
                    </w:rPr>
                    <w:lastRenderedPageBreak/>
                    <w:t>Reuse existing data</w:t>
                  </w:r>
                </w:p>
              </w:tc>
              <w:tc>
                <w:tcPr>
                  <w:tcW w:w="1354" w:type="dxa"/>
                </w:tcPr>
                <w:p w14:paraId="71716468" w14:textId="2A519CF7" w:rsidR="00A9457D" w:rsidRPr="005A1C19" w:rsidRDefault="00543053" w:rsidP="00202C9D">
                  <w:pPr>
                    <w:rPr>
                      <w:rFonts w:eastAsia="MS Gothic" w:cstheme="minorHAnsi"/>
                      <w:lang w:val="en-US"/>
                    </w:rPr>
                  </w:pPr>
                  <w:r w:rsidRPr="005A1C19">
                    <w:rPr>
                      <w:rFonts w:eastAsia="MS Gothic" w:cstheme="minorHAnsi"/>
                      <w:lang w:val="en-US"/>
                    </w:rPr>
                    <w:t>Digital</w:t>
                  </w:r>
                </w:p>
              </w:tc>
              <w:tc>
                <w:tcPr>
                  <w:tcW w:w="1984" w:type="dxa"/>
                </w:tcPr>
                <w:p w14:paraId="2625D827" w14:textId="5F6DB90B" w:rsidR="00A9457D" w:rsidRPr="005A1C19" w:rsidRDefault="00543053" w:rsidP="00202C9D">
                  <w:pPr>
                    <w:rPr>
                      <w:rFonts w:eastAsia="MS Gothic" w:cstheme="minorHAnsi"/>
                      <w:lang w:val="en-US"/>
                    </w:rPr>
                  </w:pPr>
                  <w:r w:rsidRPr="005A1C19">
                    <w:rPr>
                      <w:rFonts w:eastAsia="MS Gothic" w:cstheme="minorHAnsi"/>
                      <w:lang w:val="en-US"/>
                    </w:rPr>
                    <w:t>Numerical</w:t>
                  </w:r>
                </w:p>
              </w:tc>
              <w:tc>
                <w:tcPr>
                  <w:tcW w:w="1985" w:type="dxa"/>
                </w:tcPr>
                <w:p w14:paraId="5E760592" w14:textId="77777777" w:rsidR="00A9457D" w:rsidRPr="005A1C19" w:rsidRDefault="00543053" w:rsidP="00202C9D">
                  <w:pPr>
                    <w:rPr>
                      <w:rFonts w:eastAsia="MS Gothic" w:cstheme="minorHAnsi"/>
                      <w:lang w:val="en-US"/>
                    </w:rPr>
                  </w:pPr>
                  <w:r w:rsidRPr="005A1C19">
                    <w:rPr>
                      <w:rFonts w:eastAsia="MS Gothic" w:cstheme="minorHAnsi"/>
                      <w:lang w:val="en-US"/>
                    </w:rPr>
                    <w:t>.csv</w:t>
                  </w:r>
                </w:p>
                <w:p w14:paraId="14E21913" w14:textId="70C09910" w:rsidR="005A1C19" w:rsidRPr="005A1C19" w:rsidRDefault="005A1C19" w:rsidP="00202C9D">
                  <w:pPr>
                    <w:rPr>
                      <w:rFonts w:eastAsia="MS Gothic" w:cstheme="minorHAnsi"/>
                      <w:lang w:val="en-US"/>
                    </w:rPr>
                  </w:pPr>
                  <w:r w:rsidRPr="005A1C19">
                    <w:rPr>
                      <w:rFonts w:cstheme="minorHAnsi"/>
                      <w:lang w:val="en-US"/>
                    </w:rPr>
                    <w:t>Python file</w:t>
                  </w:r>
                </w:p>
              </w:tc>
              <w:tc>
                <w:tcPr>
                  <w:tcW w:w="2126" w:type="dxa"/>
                </w:tcPr>
                <w:p w14:paraId="40E8BDA0" w14:textId="30165159" w:rsidR="00A9457D" w:rsidRPr="005A1C19" w:rsidRDefault="00543053" w:rsidP="00202C9D">
                  <w:pPr>
                    <w:rPr>
                      <w:rFonts w:eastAsia="MS Gothic" w:cstheme="minorHAnsi"/>
                      <w:lang w:val="en-US"/>
                    </w:rPr>
                  </w:pPr>
                  <w:r w:rsidRPr="005A1C19">
                    <w:rPr>
                      <w:rFonts w:eastAsia="MS Gothic" w:cstheme="minorHAnsi"/>
                      <w:lang w:val="en-US"/>
                    </w:rPr>
                    <w:t>&lt;100 GB</w:t>
                  </w:r>
                </w:p>
              </w:tc>
              <w:tc>
                <w:tcPr>
                  <w:tcW w:w="2156" w:type="dxa"/>
                </w:tcPr>
                <w:p w14:paraId="3BBF8728" w14:textId="6A0387A5" w:rsidR="00A9457D" w:rsidRDefault="002315B4" w:rsidP="00202C9D">
                  <w:r>
                    <w:t>/</w:t>
                  </w:r>
                </w:p>
              </w:tc>
            </w:tr>
            <w:tr w:rsidR="00A9457D" w14:paraId="01218CE4" w14:textId="77777777" w:rsidTr="009E2081">
              <w:tc>
                <w:tcPr>
                  <w:tcW w:w="1588" w:type="dxa"/>
                </w:tcPr>
                <w:p w14:paraId="432146F0" w14:textId="72DCD66A" w:rsidR="00A9457D" w:rsidRDefault="0016749F" w:rsidP="00202C9D">
                  <w:r>
                    <w:t>Compustat</w:t>
                  </w:r>
                </w:p>
              </w:tc>
              <w:tc>
                <w:tcPr>
                  <w:tcW w:w="1842" w:type="dxa"/>
                </w:tcPr>
                <w:p w14:paraId="6EAB4000" w14:textId="6160A52A" w:rsidR="00A9457D" w:rsidRDefault="0016749F" w:rsidP="00202C9D">
                  <w:r>
                    <w:t>We use financial and firm information from compustat, provided by WRDS</w:t>
                  </w:r>
                </w:p>
              </w:tc>
              <w:tc>
                <w:tcPr>
                  <w:tcW w:w="2332" w:type="dxa"/>
                </w:tcPr>
                <w:p w14:paraId="3AC31F89" w14:textId="3A69573A" w:rsidR="00A9457D" w:rsidRPr="0016749F" w:rsidRDefault="0016749F" w:rsidP="00202C9D">
                  <w:pPr>
                    <w:rPr>
                      <w:rFonts w:eastAsia="MS Gothic" w:cstheme="minorHAnsi"/>
                      <w:lang w:val="en-US"/>
                    </w:rPr>
                  </w:pPr>
                  <w:r>
                    <w:rPr>
                      <w:rFonts w:eastAsia="MS Gothic" w:cstheme="minorHAnsi"/>
                      <w:lang w:val="en-US"/>
                    </w:rPr>
                    <w:t>Reuse existing data</w:t>
                  </w:r>
                </w:p>
              </w:tc>
              <w:tc>
                <w:tcPr>
                  <w:tcW w:w="1354" w:type="dxa"/>
                </w:tcPr>
                <w:p w14:paraId="6A9D9505" w14:textId="02BD7A19" w:rsidR="00A9457D" w:rsidRPr="0016749F" w:rsidRDefault="0016749F" w:rsidP="00202C9D">
                  <w:pPr>
                    <w:rPr>
                      <w:rFonts w:eastAsia="MS Gothic" w:cstheme="minorHAnsi"/>
                      <w:lang w:val="en-US"/>
                    </w:rPr>
                  </w:pPr>
                  <w:r>
                    <w:rPr>
                      <w:rFonts w:eastAsia="MS Gothic" w:cstheme="minorHAnsi"/>
                      <w:lang w:val="en-US"/>
                    </w:rPr>
                    <w:t>Digital</w:t>
                  </w:r>
                </w:p>
              </w:tc>
              <w:tc>
                <w:tcPr>
                  <w:tcW w:w="1984" w:type="dxa"/>
                </w:tcPr>
                <w:p w14:paraId="3A6AE13F" w14:textId="19634977" w:rsidR="00A9457D" w:rsidRPr="0016749F" w:rsidRDefault="0016749F" w:rsidP="00202C9D">
                  <w:pPr>
                    <w:rPr>
                      <w:rFonts w:eastAsia="MS Gothic" w:cstheme="minorHAnsi"/>
                      <w:lang w:val="en-US"/>
                    </w:rPr>
                  </w:pPr>
                  <w:r>
                    <w:rPr>
                      <w:rFonts w:eastAsia="MS Gothic" w:cstheme="minorHAnsi"/>
                      <w:lang w:val="en-US"/>
                    </w:rPr>
                    <w:t>Numerical</w:t>
                  </w:r>
                </w:p>
              </w:tc>
              <w:tc>
                <w:tcPr>
                  <w:tcW w:w="1985" w:type="dxa"/>
                </w:tcPr>
                <w:p w14:paraId="5E509C19" w14:textId="77777777" w:rsidR="00A9457D" w:rsidRDefault="0016749F" w:rsidP="00202C9D">
                  <w:pPr>
                    <w:rPr>
                      <w:rFonts w:eastAsia="MS Gothic" w:cstheme="minorHAnsi"/>
                      <w:lang w:val="en-US"/>
                    </w:rPr>
                  </w:pPr>
                  <w:r>
                    <w:rPr>
                      <w:rFonts w:eastAsia="MS Gothic" w:cstheme="minorHAnsi"/>
                      <w:lang w:val="en-US"/>
                    </w:rPr>
                    <w:t>.csv</w:t>
                  </w:r>
                </w:p>
                <w:p w14:paraId="314FEE1A" w14:textId="248A5D42" w:rsidR="0024059F" w:rsidRPr="0016749F" w:rsidRDefault="0024059F" w:rsidP="00202C9D">
                  <w:pPr>
                    <w:rPr>
                      <w:rFonts w:eastAsia="MS Gothic" w:cstheme="minorHAnsi"/>
                      <w:lang w:val="en-US"/>
                    </w:rPr>
                  </w:pPr>
                  <w:r>
                    <w:rPr>
                      <w:rFonts w:eastAsia="MS Gothic" w:cstheme="minorHAnsi"/>
                      <w:lang w:val="en-US"/>
                    </w:rPr>
                    <w:t>Python file</w:t>
                  </w:r>
                </w:p>
              </w:tc>
              <w:tc>
                <w:tcPr>
                  <w:tcW w:w="2126" w:type="dxa"/>
                </w:tcPr>
                <w:p w14:paraId="626E2878" w14:textId="5BBE65EE" w:rsidR="00A9457D" w:rsidRPr="0016749F" w:rsidRDefault="0024059F" w:rsidP="00202C9D">
                  <w:pPr>
                    <w:rPr>
                      <w:rFonts w:eastAsia="MS Gothic" w:cstheme="minorHAnsi"/>
                      <w:lang w:val="en-US"/>
                    </w:rPr>
                  </w:pPr>
                  <w:r>
                    <w:rPr>
                      <w:rFonts w:eastAsia="MS Gothic" w:cstheme="minorHAnsi"/>
                      <w:lang w:val="en-US"/>
                    </w:rPr>
                    <w:t>&lt;1 GB</w:t>
                  </w:r>
                </w:p>
              </w:tc>
              <w:tc>
                <w:tcPr>
                  <w:tcW w:w="2156" w:type="dxa"/>
                </w:tcPr>
                <w:p w14:paraId="3713794F" w14:textId="32594749" w:rsidR="00A9457D" w:rsidRPr="0016749F" w:rsidRDefault="0024059F" w:rsidP="00202C9D">
                  <w:pPr>
                    <w:rPr>
                      <w:rFonts w:cstheme="minorHAnsi"/>
                    </w:rPr>
                  </w:pPr>
                  <w:r>
                    <w:rPr>
                      <w:rFonts w:cstheme="minorHAnsi"/>
                    </w:rPr>
                    <w:t>/</w:t>
                  </w:r>
                </w:p>
              </w:tc>
            </w:tr>
          </w:tbl>
          <w:p w14:paraId="7F26BB59" w14:textId="77777777" w:rsidR="00BA789F" w:rsidRDefault="00BA789F" w:rsidP="00BA789F">
            <w:pPr>
              <w:spacing w:before="80"/>
              <w:rPr>
                <w:lang w:val="en-US"/>
              </w:rPr>
            </w:pPr>
          </w:p>
        </w:tc>
      </w:tr>
      <w:tr w:rsidR="00BA789F" w:rsidRPr="00F42A6F" w14:paraId="38678ACC" w14:textId="77777777" w:rsidTr="00306CBC">
        <w:trPr>
          <w:cantSplit/>
          <w:trHeight w:val="269"/>
        </w:trPr>
        <w:tc>
          <w:tcPr>
            <w:tcW w:w="15593" w:type="dxa"/>
            <w:gridSpan w:val="2"/>
          </w:tcPr>
          <w:p w14:paraId="50D44020"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79ACDE0B"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7CF44B4"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2"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58B9F34" w14:textId="77777777" w:rsidR="00BA789F" w:rsidRPr="00BA789F" w:rsidRDefault="00BA789F" w:rsidP="00345E00"/>
        </w:tc>
      </w:tr>
      <w:tr w:rsidR="00AE4A22" w:rsidRPr="00D443EA" w14:paraId="4268D3ED" w14:textId="77777777" w:rsidTr="00436EB9">
        <w:trPr>
          <w:cantSplit/>
          <w:trHeight w:val="269"/>
        </w:trPr>
        <w:tc>
          <w:tcPr>
            <w:tcW w:w="4962" w:type="dxa"/>
          </w:tcPr>
          <w:p w14:paraId="7744861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AD8A288" w14:textId="77777777" w:rsidR="00AE4A22" w:rsidRDefault="00AE4A22" w:rsidP="00CA2D12"/>
        </w:tc>
        <w:tc>
          <w:tcPr>
            <w:tcW w:w="10631" w:type="dxa"/>
          </w:tcPr>
          <w:p w14:paraId="67F4C999" w14:textId="261C3207" w:rsidR="00AE4A22" w:rsidRDefault="00543053" w:rsidP="00345E00">
            <w:pPr>
              <w:rPr>
                <w:lang w:val="en-US"/>
              </w:rPr>
            </w:pPr>
            <w:r>
              <w:rPr>
                <w:lang w:val="en-US"/>
              </w:rPr>
              <w:t>Patentsview</w:t>
            </w:r>
            <w:r w:rsidR="00922C75">
              <w:rPr>
                <w:lang w:val="en-US"/>
              </w:rPr>
              <w:t xml:space="preserve"> (csv)</w:t>
            </w:r>
            <w:r>
              <w:rPr>
                <w:lang w:val="en-US"/>
              </w:rPr>
              <w:t xml:space="preserve">: </w:t>
            </w:r>
            <w:hyperlink r:id="rId13" w:history="1">
              <w:r w:rsidRPr="00E61842">
                <w:rPr>
                  <w:rStyle w:val="Hyperlink"/>
                  <w:lang w:val="en-US"/>
                </w:rPr>
                <w:t>https://patentsview.org/download/data-download-tables</w:t>
              </w:r>
            </w:hyperlink>
          </w:p>
          <w:p w14:paraId="594F3829" w14:textId="51541D47" w:rsidR="00543053" w:rsidRDefault="00543053" w:rsidP="00345E00">
            <w:pPr>
              <w:rPr>
                <w:lang w:val="de-DE"/>
              </w:rPr>
            </w:pPr>
            <w:r w:rsidRPr="00543053">
              <w:rPr>
                <w:lang w:val="de-DE"/>
              </w:rPr>
              <w:t xml:space="preserve">PATSTAT: </w:t>
            </w:r>
            <w:hyperlink r:id="rId14" w:history="1">
              <w:r w:rsidRPr="00E61842">
                <w:rPr>
                  <w:rStyle w:val="Hyperlink"/>
                  <w:lang w:val="de-DE"/>
                </w:rPr>
                <w:t>https://inspire.wipo.int/patstat-online</w:t>
              </w:r>
            </w:hyperlink>
          </w:p>
          <w:p w14:paraId="004E4BF3" w14:textId="61B0C0E3" w:rsidR="00543053" w:rsidRPr="00FE4CDB" w:rsidRDefault="00543053" w:rsidP="00345E00">
            <w:pPr>
              <w:rPr>
                <w:lang w:val="de-DE"/>
              </w:rPr>
            </w:pPr>
            <w:r w:rsidRPr="00FE4CDB">
              <w:rPr>
                <w:lang w:val="de-DE"/>
              </w:rPr>
              <w:t>KPSS</w:t>
            </w:r>
            <w:r w:rsidR="00922C75" w:rsidRPr="00FE4CDB">
              <w:rPr>
                <w:lang w:val="de-DE"/>
              </w:rPr>
              <w:t xml:space="preserve"> (dta)</w:t>
            </w:r>
            <w:r w:rsidRPr="00FE4CDB">
              <w:rPr>
                <w:lang w:val="de-DE"/>
              </w:rPr>
              <w:t xml:space="preserve">: </w:t>
            </w:r>
            <w:hyperlink r:id="rId15" w:history="1">
              <w:r w:rsidRPr="00FE4CDB">
                <w:rPr>
                  <w:rStyle w:val="Hyperlink"/>
                  <w:lang w:val="de-DE"/>
                </w:rPr>
                <w:t>https://github.com/KPSS2017/Technological-Innovation-Resource-Allocation-and-Growth-Replication-Kit</w:t>
              </w:r>
            </w:hyperlink>
          </w:p>
          <w:p w14:paraId="030E57F7" w14:textId="77777777" w:rsidR="00543053" w:rsidRPr="00FE4CDB" w:rsidRDefault="00543053" w:rsidP="00345E00">
            <w:pPr>
              <w:rPr>
                <w:lang w:val="de-DE"/>
              </w:rPr>
            </w:pPr>
          </w:p>
          <w:p w14:paraId="03DFF93A" w14:textId="689D7647" w:rsidR="00543053" w:rsidRPr="00543053" w:rsidRDefault="00543053" w:rsidP="00345E00">
            <w:pPr>
              <w:rPr>
                <w:lang w:val="de-DE"/>
              </w:rPr>
            </w:pPr>
            <w:r w:rsidRPr="00543053">
              <w:rPr>
                <w:lang w:val="de-DE"/>
              </w:rPr>
              <w:t>ORBIS: https://bib.kuleuven.be/ebib/collectie/data/databanken/orbis_global</w:t>
            </w:r>
          </w:p>
        </w:tc>
      </w:tr>
      <w:tr w:rsidR="003D036F" w:rsidRPr="00F42A6F" w14:paraId="091AC662" w14:textId="77777777" w:rsidTr="00436EB9">
        <w:trPr>
          <w:cantSplit/>
          <w:trHeight w:val="269"/>
        </w:trPr>
        <w:tc>
          <w:tcPr>
            <w:tcW w:w="4962" w:type="dxa"/>
          </w:tcPr>
          <w:p w14:paraId="4A970B3B"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F96B200"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3375C20"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DD62552"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B6291A2" w14:textId="06620968"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D73F49">
                  <w:rPr>
                    <w:rFonts w:ascii="MS Gothic" w:eastAsia="MS Gothic" w:hAnsi="MS Gothic" w:hint="eastAsia"/>
                    <w:lang w:val="en-US"/>
                  </w:rPr>
                  <w:t>☒</w:t>
                </w:r>
              </w:sdtContent>
            </w:sdt>
            <w:r w:rsidR="00FB5895">
              <w:rPr>
                <w:lang w:val="en-US"/>
              </w:rPr>
              <w:t xml:space="preserve"> </w:t>
            </w:r>
            <w:r w:rsidR="003D128A">
              <w:rPr>
                <w:lang w:val="en-US"/>
              </w:rPr>
              <w:t>No</w:t>
            </w:r>
          </w:p>
          <w:p w14:paraId="5F79BB55" w14:textId="77777777" w:rsidR="003D036F" w:rsidRDefault="00632536" w:rsidP="003D128A">
            <w:pPr>
              <w:rPr>
                <w:lang w:val="en-US"/>
              </w:rPr>
            </w:pPr>
            <w:r>
              <w:rPr>
                <w:lang w:val="en-US"/>
              </w:rPr>
              <w:t>Additional information</w:t>
            </w:r>
            <w:r w:rsidR="00EE33E8">
              <w:rPr>
                <w:lang w:val="en-US"/>
              </w:rPr>
              <w:t>:</w:t>
            </w:r>
          </w:p>
          <w:p w14:paraId="5C1490A8" w14:textId="30A8F0CA" w:rsidR="00EE33E8" w:rsidRDefault="003A4D37" w:rsidP="003D128A">
            <w:pPr>
              <w:rPr>
                <w:lang w:val="en-US"/>
              </w:rPr>
            </w:pPr>
            <w:r>
              <w:rPr>
                <w:lang w:val="en-US"/>
              </w:rPr>
              <w:t xml:space="preserve">The data we use is either publicly available or licensable </w:t>
            </w:r>
            <w:r w:rsidR="00910AC2">
              <w:rPr>
                <w:lang w:val="en-US"/>
              </w:rPr>
              <w:t>for any party (give a fee applies).</w:t>
            </w:r>
          </w:p>
          <w:p w14:paraId="1BFE62A3" w14:textId="77777777" w:rsidR="00EE33E8" w:rsidRDefault="00EE33E8" w:rsidP="003D128A">
            <w:pPr>
              <w:rPr>
                <w:lang w:val="en-US"/>
              </w:rPr>
            </w:pPr>
          </w:p>
        </w:tc>
      </w:tr>
      <w:tr w:rsidR="003D036F" w:rsidRPr="00F42A6F" w14:paraId="47CB7CEE" w14:textId="77777777" w:rsidTr="00436EB9">
        <w:trPr>
          <w:cantSplit/>
          <w:trHeight w:val="269"/>
        </w:trPr>
        <w:tc>
          <w:tcPr>
            <w:tcW w:w="4962" w:type="dxa"/>
          </w:tcPr>
          <w:p w14:paraId="633955CC"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99D55CB"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3F108B1" w14:textId="3FC34351"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D73F49">
                  <w:rPr>
                    <w:rFonts w:ascii="MS Gothic" w:eastAsia="MS Gothic" w:hAnsi="MS Gothic" w:hint="eastAsia"/>
                    <w:lang w:val="en-US"/>
                  </w:rPr>
                  <w:t>☒</w:t>
                </w:r>
              </w:sdtContent>
            </w:sdt>
            <w:r w:rsidR="00E62A40" w:rsidRPr="00250516">
              <w:rPr>
                <w:lang w:val="en-US"/>
              </w:rPr>
              <w:t xml:space="preserve"> </w:t>
            </w:r>
            <w:r w:rsidR="00E62A40">
              <w:rPr>
                <w:lang w:val="en-US"/>
              </w:rPr>
              <w:t>No</w:t>
            </w:r>
          </w:p>
          <w:p w14:paraId="20E72DC4" w14:textId="77777777" w:rsidR="00E62A40" w:rsidRDefault="00382948" w:rsidP="00E62A40">
            <w:pPr>
              <w:rPr>
                <w:lang w:val="en-US"/>
              </w:rPr>
            </w:pPr>
            <w:r>
              <w:rPr>
                <w:lang w:val="en-US"/>
              </w:rPr>
              <w:t>Additional information:</w:t>
            </w:r>
          </w:p>
          <w:p w14:paraId="5FD38C45" w14:textId="4FA4A045" w:rsidR="00382948" w:rsidRDefault="0017265C" w:rsidP="00E62A40">
            <w:pPr>
              <w:rPr>
                <w:lang w:val="en-US"/>
              </w:rPr>
            </w:pPr>
            <w:r>
              <w:rPr>
                <w:lang w:val="en-US"/>
              </w:rPr>
              <w:t xml:space="preserve">We will strictly only use firm and patent information. </w:t>
            </w:r>
            <w:r w:rsidR="00A1179D">
              <w:rPr>
                <w:lang w:val="en-US"/>
              </w:rPr>
              <w:t>Individual inventors will not be analyzed in this project.</w:t>
            </w:r>
          </w:p>
          <w:p w14:paraId="51B92BA0" w14:textId="77777777" w:rsidR="003D036F" w:rsidRDefault="003D036F" w:rsidP="00345E00">
            <w:pPr>
              <w:rPr>
                <w:lang w:val="en-US"/>
              </w:rPr>
            </w:pPr>
          </w:p>
        </w:tc>
      </w:tr>
      <w:tr w:rsidR="003D036F" w:rsidRPr="00F42A6F" w14:paraId="7C34C6E8" w14:textId="77777777" w:rsidTr="00436EB9">
        <w:trPr>
          <w:cantSplit/>
          <w:trHeight w:val="269"/>
        </w:trPr>
        <w:tc>
          <w:tcPr>
            <w:tcW w:w="4962" w:type="dxa"/>
          </w:tcPr>
          <w:p w14:paraId="64848E33"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C502F44" w14:textId="5C7A1DA7"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D73F49">
                  <w:rPr>
                    <w:rFonts w:ascii="MS Gothic" w:eastAsia="MS Gothic" w:hAnsi="MS Gothic" w:hint="eastAsia"/>
                    <w:lang w:val="en-US"/>
                  </w:rPr>
                  <w:t>☒</w:t>
                </w:r>
              </w:sdtContent>
            </w:sdt>
            <w:r w:rsidR="00DF3028">
              <w:rPr>
                <w:lang w:val="en-US"/>
              </w:rPr>
              <w:t xml:space="preserve"> Yes</w:t>
            </w:r>
          </w:p>
          <w:p w14:paraId="3B321D65"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0C9E6F6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5258A3B" w14:textId="0709F4E3" w:rsidR="003D036F" w:rsidRDefault="00D73F49" w:rsidP="00345E00">
            <w:pPr>
              <w:rPr>
                <w:lang w:val="en-US"/>
              </w:rPr>
            </w:pPr>
            <w:r>
              <w:rPr>
                <w:lang w:val="en-US"/>
              </w:rPr>
              <w:t xml:space="preserve">We </w:t>
            </w:r>
            <w:r w:rsidR="00197AA5">
              <w:rPr>
                <w:lang w:val="en-US"/>
              </w:rPr>
              <w:t xml:space="preserve">only </w:t>
            </w:r>
            <w:r>
              <w:rPr>
                <w:lang w:val="en-US"/>
              </w:rPr>
              <w:t>use (semi)publicly available data which depending on the results could be used in the deployment of a tool to predict the value for patents and related whitespaces in technology and technology portfolios. To this end we will use the public</w:t>
            </w:r>
            <w:r w:rsidR="00197AA5">
              <w:rPr>
                <w:lang w:val="en-US"/>
              </w:rPr>
              <w:t xml:space="preserve"> (and licensed)</w:t>
            </w:r>
            <w:r>
              <w:rPr>
                <w:lang w:val="en-US"/>
              </w:rPr>
              <w:t xml:space="preserve"> data to train our models but relate the predictions to each firms proprietary data</w:t>
            </w:r>
            <w:r w:rsidR="00501CCA">
              <w:rPr>
                <w:lang w:val="en-US"/>
              </w:rPr>
              <w:t xml:space="preserve"> in the final version of the spin-off</w:t>
            </w:r>
            <w:r>
              <w:rPr>
                <w:lang w:val="en-US"/>
              </w:rPr>
              <w:t>. (Which is beyond the scope of this project)</w:t>
            </w:r>
          </w:p>
        </w:tc>
      </w:tr>
      <w:tr w:rsidR="003D036F" w:rsidRPr="00F42A6F" w14:paraId="764387F6" w14:textId="77777777" w:rsidTr="00436EB9">
        <w:trPr>
          <w:cantSplit/>
          <w:trHeight w:val="269"/>
        </w:trPr>
        <w:tc>
          <w:tcPr>
            <w:tcW w:w="4962" w:type="dxa"/>
          </w:tcPr>
          <w:p w14:paraId="0FBFAB72"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720DCF3" w14:textId="576D3108"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501CCA">
                  <w:rPr>
                    <w:rFonts w:ascii="MS Gothic" w:eastAsia="MS Gothic" w:hAnsi="MS Gothic" w:hint="eastAsia"/>
                    <w:lang w:val="en-US"/>
                  </w:rPr>
                  <w:t>☒</w:t>
                </w:r>
              </w:sdtContent>
            </w:sdt>
            <w:r w:rsidR="007C3FA4">
              <w:rPr>
                <w:lang w:val="en-US"/>
              </w:rPr>
              <w:t xml:space="preserve"> Yes</w:t>
            </w:r>
          </w:p>
          <w:p w14:paraId="52C93A61" w14:textId="562243FD"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501CCA">
                  <w:rPr>
                    <w:rFonts w:ascii="MS Gothic" w:eastAsia="MS Gothic" w:hAnsi="MS Gothic" w:hint="eastAsia"/>
                    <w:lang w:val="en-US"/>
                  </w:rPr>
                  <w:t>☐</w:t>
                </w:r>
              </w:sdtContent>
            </w:sdt>
            <w:r w:rsidR="007C3FA4">
              <w:rPr>
                <w:lang w:val="en-US"/>
              </w:rPr>
              <w:t xml:space="preserve"> No</w:t>
            </w:r>
          </w:p>
          <w:p w14:paraId="0CD18EDB" w14:textId="77777777" w:rsidR="007C3FA4" w:rsidRDefault="007C3FA4" w:rsidP="007C3FA4">
            <w:pPr>
              <w:rPr>
                <w:lang w:val="en-US"/>
              </w:rPr>
            </w:pPr>
            <w:r>
              <w:rPr>
                <w:lang w:val="en-US"/>
              </w:rPr>
              <w:t xml:space="preserve">If yes, please explain: </w:t>
            </w:r>
          </w:p>
          <w:p w14:paraId="5E622573" w14:textId="21524DC5" w:rsidR="003D036F" w:rsidRDefault="00501CCA" w:rsidP="00345E00">
            <w:pPr>
              <w:rPr>
                <w:lang w:val="en-US"/>
              </w:rPr>
            </w:pPr>
            <w:r>
              <w:rPr>
                <w:lang w:val="en-US"/>
              </w:rPr>
              <w:t>The Orbis</w:t>
            </w:r>
            <w:r w:rsidR="0024059F">
              <w:rPr>
                <w:lang w:val="en-US"/>
              </w:rPr>
              <w:t xml:space="preserve"> </w:t>
            </w:r>
            <w:r w:rsidR="00C97A71">
              <w:rPr>
                <w:lang w:val="en-US"/>
              </w:rPr>
              <w:t>a</w:t>
            </w:r>
            <w:r w:rsidR="0024059F">
              <w:rPr>
                <w:lang w:val="en-US"/>
              </w:rPr>
              <w:t>n</w:t>
            </w:r>
            <w:r w:rsidR="00C97A71">
              <w:rPr>
                <w:lang w:val="en-US"/>
              </w:rPr>
              <w:t>d</w:t>
            </w:r>
            <w:r w:rsidR="0024059F">
              <w:rPr>
                <w:lang w:val="en-US"/>
              </w:rPr>
              <w:t xml:space="preserve"> WRDS</w:t>
            </w:r>
            <w:r>
              <w:rPr>
                <w:lang w:val="en-US"/>
              </w:rPr>
              <w:t xml:space="preserve"> data </w:t>
            </w:r>
            <w:r w:rsidR="00417439">
              <w:rPr>
                <w:lang w:val="en-US"/>
              </w:rPr>
              <w:t>has to be licensed by the KUL</w:t>
            </w:r>
            <w:r w:rsidR="00EA62E5">
              <w:rPr>
                <w:lang w:val="en-US"/>
              </w:rPr>
              <w:t>, currently they have a good relationshi</w:t>
            </w:r>
            <w:r w:rsidR="00D2796B">
              <w:rPr>
                <w:lang w:val="en-US"/>
              </w:rPr>
              <w:t>ps</w:t>
            </w:r>
            <w:r w:rsidR="00EA62E5">
              <w:rPr>
                <w:lang w:val="en-US"/>
              </w:rPr>
              <w:t xml:space="preserve"> and </w:t>
            </w:r>
            <w:r w:rsidR="00D2796B">
              <w:rPr>
                <w:lang w:val="en-US"/>
              </w:rPr>
              <w:t>they are</w:t>
            </w:r>
            <w:r w:rsidR="008D5F3C">
              <w:rPr>
                <w:lang w:val="en-US"/>
              </w:rPr>
              <w:t xml:space="preserve"> license</w:t>
            </w:r>
            <w:r w:rsidR="00D2796B">
              <w:rPr>
                <w:lang w:val="en-US"/>
              </w:rPr>
              <w:t>s</w:t>
            </w:r>
            <w:r w:rsidR="008D5F3C">
              <w:rPr>
                <w:lang w:val="en-US"/>
              </w:rPr>
              <w:t xml:space="preserve"> which the KUL is eager to extend. However, if at any point Orbis restricts access the KUL will have to destroy the</w:t>
            </w:r>
            <w:r w:rsidR="005F5835">
              <w:rPr>
                <w:lang w:val="en-US"/>
              </w:rPr>
              <w:t>ir copies and SQL application on Orbis.</w:t>
            </w:r>
            <w:r w:rsidR="00D2796B">
              <w:rPr>
                <w:lang w:val="en-US"/>
              </w:rPr>
              <w:t xml:space="preserve"> The access towards WRDS could also be restricted. However,</w:t>
            </w:r>
            <w:r w:rsidR="005F5835">
              <w:rPr>
                <w:lang w:val="en-US"/>
              </w:rPr>
              <w:t xml:space="preserve"> </w:t>
            </w:r>
            <w:r w:rsidR="00D2796B">
              <w:rPr>
                <w:lang w:val="en-US"/>
              </w:rPr>
              <w:t>in both those</w:t>
            </w:r>
            <w:r w:rsidR="005F5835">
              <w:rPr>
                <w:lang w:val="en-US"/>
              </w:rPr>
              <w:t xml:space="preserve"> case</w:t>
            </w:r>
            <w:r w:rsidR="00D2796B">
              <w:rPr>
                <w:lang w:val="en-US"/>
              </w:rPr>
              <w:t>s</w:t>
            </w:r>
            <w:r w:rsidR="005F5835">
              <w:rPr>
                <w:lang w:val="en-US"/>
              </w:rPr>
              <w:t xml:space="preserve"> I would have to secure my own access, potentially through the use of my Bench Fee</w:t>
            </w:r>
            <w:r w:rsidR="00FE4CDB">
              <w:rPr>
                <w:lang w:val="en-US"/>
              </w:rPr>
              <w:t>.</w:t>
            </w:r>
          </w:p>
        </w:tc>
      </w:tr>
      <w:tr w:rsidR="003D036F" w:rsidRPr="00F42A6F" w14:paraId="1559F054" w14:textId="77777777" w:rsidTr="00436EB9">
        <w:trPr>
          <w:cantSplit/>
          <w:trHeight w:val="269"/>
        </w:trPr>
        <w:tc>
          <w:tcPr>
            <w:tcW w:w="4962" w:type="dxa"/>
          </w:tcPr>
          <w:p w14:paraId="17C3EABF"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21156F6" w14:textId="77E98F23"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6B46AF">
                  <w:rPr>
                    <w:rFonts w:ascii="MS Gothic" w:eastAsia="MS Gothic" w:hAnsi="MS Gothic" w:hint="eastAsia"/>
                    <w:lang w:val="en-US"/>
                  </w:rPr>
                  <w:t>☒</w:t>
                </w:r>
              </w:sdtContent>
            </w:sdt>
            <w:r w:rsidR="00950DB8">
              <w:rPr>
                <w:lang w:val="en-US"/>
              </w:rPr>
              <w:t xml:space="preserve"> Yes</w:t>
            </w:r>
          </w:p>
          <w:p w14:paraId="7E41F055" w14:textId="6CF5CABC"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6B46AF">
                  <w:rPr>
                    <w:rFonts w:ascii="MS Gothic" w:eastAsia="MS Gothic" w:hAnsi="MS Gothic" w:hint="eastAsia"/>
                    <w:lang w:val="en-US"/>
                  </w:rPr>
                  <w:t>☐</w:t>
                </w:r>
              </w:sdtContent>
            </w:sdt>
            <w:r w:rsidR="00950DB8">
              <w:rPr>
                <w:lang w:val="en-US"/>
              </w:rPr>
              <w:t xml:space="preserve"> No</w:t>
            </w:r>
          </w:p>
          <w:p w14:paraId="42ADEC55" w14:textId="77777777" w:rsidR="00950DB8" w:rsidRDefault="00950DB8" w:rsidP="00950DB8">
            <w:pPr>
              <w:rPr>
                <w:lang w:val="en-US"/>
              </w:rPr>
            </w:pPr>
            <w:r>
              <w:rPr>
                <w:lang w:val="en-US"/>
              </w:rPr>
              <w:t xml:space="preserve">If yes, please explain: </w:t>
            </w:r>
          </w:p>
          <w:p w14:paraId="255051AC" w14:textId="4D953E29" w:rsidR="003D036F" w:rsidRDefault="00977480" w:rsidP="00345E00">
            <w:pPr>
              <w:rPr>
                <w:lang w:val="en-US"/>
              </w:rPr>
            </w:pPr>
            <w:r>
              <w:rPr>
                <w:lang w:val="en-US"/>
              </w:rPr>
              <w:t xml:space="preserve">Since we are all in order with our licensed data </w:t>
            </w:r>
            <w:r w:rsidR="006B46AF">
              <w:rPr>
                <w:lang w:val="en-US"/>
              </w:rPr>
              <w:t>(Orbis</w:t>
            </w:r>
            <w:r w:rsidR="00324251">
              <w:rPr>
                <w:lang w:val="en-US"/>
              </w:rPr>
              <w:t>/WRDS</w:t>
            </w:r>
            <w:r w:rsidR="006B46AF">
              <w:rPr>
                <w:lang w:val="en-US"/>
              </w:rPr>
              <w:t xml:space="preserve">) </w:t>
            </w:r>
            <w:r>
              <w:rPr>
                <w:lang w:val="en-US"/>
              </w:rPr>
              <w:t>being licensed correctly and all other data being publicly available there is no issue with regards to the usage of this data for this research project.</w:t>
            </w:r>
            <w:r w:rsidR="006B46AF">
              <w:rPr>
                <w:lang w:val="en-US"/>
              </w:rPr>
              <w:t xml:space="preserve"> However, in the future possible commercial exploitation some new licenses will probably have to be negotiated in order to comply with the regulations from the data providers.</w:t>
            </w:r>
          </w:p>
        </w:tc>
      </w:tr>
    </w:tbl>
    <w:p w14:paraId="36658CE0" w14:textId="77777777" w:rsidR="00171BFB" w:rsidRDefault="00171BFB"/>
    <w:p w14:paraId="70DA365A" w14:textId="77777777" w:rsidR="00171BFB" w:rsidRDefault="00171BFB"/>
    <w:p w14:paraId="7E6417B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A7B9356" w14:textId="77777777" w:rsidTr="005E32FD">
        <w:trPr>
          <w:cantSplit/>
          <w:trHeight w:val="269"/>
        </w:trPr>
        <w:tc>
          <w:tcPr>
            <w:tcW w:w="15593" w:type="dxa"/>
            <w:gridSpan w:val="2"/>
            <w:shd w:val="clear" w:color="auto" w:fill="5B9BD5" w:themeFill="accent5"/>
          </w:tcPr>
          <w:p w14:paraId="60F000BB" w14:textId="77777777" w:rsidR="00877A71" w:rsidRPr="00184DDE" w:rsidRDefault="00171BFB" w:rsidP="00BA789F">
            <w:pPr>
              <w:pStyle w:val="ListParagraph"/>
              <w:numPr>
                <w:ilvl w:val="0"/>
                <w:numId w:val="22"/>
              </w:numPr>
              <w:jc w:val="center"/>
              <w:rPr>
                <w:b/>
              </w:rPr>
            </w:pPr>
            <w:r>
              <w:rPr>
                <w:b/>
                <w:bCs/>
              </w:rPr>
              <w:t>Documentation and Metadata</w:t>
            </w:r>
          </w:p>
          <w:p w14:paraId="7258F9FF" w14:textId="77777777" w:rsidR="00184DDE" w:rsidRPr="00AB71F6" w:rsidRDefault="00184DDE" w:rsidP="00184DDE">
            <w:pPr>
              <w:pStyle w:val="ListParagraph"/>
              <w:ind w:left="1080"/>
              <w:rPr>
                <w:b/>
              </w:rPr>
            </w:pPr>
          </w:p>
        </w:tc>
      </w:tr>
      <w:tr w:rsidR="002300DE" w14:paraId="60B70DBC" w14:textId="77777777" w:rsidTr="00436EB9">
        <w:trPr>
          <w:cantSplit/>
          <w:trHeight w:val="269"/>
        </w:trPr>
        <w:tc>
          <w:tcPr>
            <w:tcW w:w="4962" w:type="dxa"/>
            <w:shd w:val="clear" w:color="auto" w:fill="FFFFFF" w:themeFill="background1"/>
          </w:tcPr>
          <w:p w14:paraId="51D03311"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B43F170" w14:textId="77777777" w:rsidR="00EF7190" w:rsidRDefault="00EF7190" w:rsidP="0035345E">
            <w:pPr>
              <w:jc w:val="both"/>
            </w:pPr>
          </w:p>
          <w:p w14:paraId="38921C7F" w14:textId="77777777" w:rsidR="00EF7190" w:rsidRPr="00C0755D" w:rsidRDefault="00000000" w:rsidP="0035345E">
            <w:pPr>
              <w:jc w:val="both"/>
              <w:rPr>
                <w:rFonts w:cstheme="minorHAnsi"/>
                <w:i/>
                <w:sz w:val="22"/>
                <w:szCs w:val="22"/>
              </w:rPr>
            </w:pPr>
            <w:hyperlink r:id="rId16"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85C0090" w14:textId="77777777" w:rsidR="00CA2D12" w:rsidRPr="00CA2D12" w:rsidRDefault="00CA2D12" w:rsidP="00EF7190">
            <w:pPr>
              <w:jc w:val="both"/>
              <w:rPr>
                <w:i/>
              </w:rPr>
            </w:pPr>
          </w:p>
        </w:tc>
        <w:tc>
          <w:tcPr>
            <w:tcW w:w="10631" w:type="dxa"/>
            <w:shd w:val="clear" w:color="auto" w:fill="FFFFFF" w:themeFill="background1"/>
          </w:tcPr>
          <w:p w14:paraId="35F037A8" w14:textId="6E8D2821" w:rsidR="00E521E1" w:rsidRDefault="00E521E1" w:rsidP="00D73F49">
            <w:r>
              <w:t xml:space="preserve">I will provide </w:t>
            </w:r>
            <w:r w:rsidR="00CE6505">
              <w:t>a file that shows which data was collected from where and how it relates to each project.</w:t>
            </w:r>
          </w:p>
          <w:p w14:paraId="71CB2A9F" w14:textId="11EC4D66" w:rsidR="00CE6505" w:rsidRDefault="00CE6505" w:rsidP="00D73F49">
            <w:r>
              <w:t xml:space="preserve">Furthermore, in each of the </w:t>
            </w:r>
            <w:r w:rsidR="00DE39C4">
              <w:t>coding files the sources are mentioned and I will provide comments in each step in order to further enhance the reusability of the code as well as help with versioning.</w:t>
            </w:r>
          </w:p>
          <w:p w14:paraId="5C8E78A4" w14:textId="7A41C793" w:rsidR="0012763C" w:rsidRPr="00377EF4" w:rsidRDefault="00547E55" w:rsidP="00377EF4">
            <w:r>
              <w:t xml:space="preserve">When publishing the code there will be README.txt files provided for each of the important steps </w:t>
            </w:r>
            <w:r w:rsidR="00377EF4">
              <w:t xml:space="preserve">to enhance replication. Replication </w:t>
            </w:r>
            <w:r w:rsidR="00871783">
              <w:t>will</w:t>
            </w:r>
            <w:r w:rsidR="00377EF4">
              <w:t xml:space="preserve"> be made as easy as reading in the files sequentially</w:t>
            </w:r>
            <w:r w:rsidR="00871783">
              <w:t xml:space="preserve"> to get the results (giv</w:t>
            </w:r>
            <w:r w:rsidR="0077679E">
              <w:t>en</w:t>
            </w:r>
            <w:r w:rsidR="00871783">
              <w:t xml:space="preserve"> that the data paths are adjusted of course).</w:t>
            </w:r>
          </w:p>
        </w:tc>
      </w:tr>
      <w:tr w:rsidR="002300DE" w14:paraId="485C5E76" w14:textId="77777777" w:rsidTr="00436EB9">
        <w:trPr>
          <w:cantSplit/>
          <w:trHeight w:val="269"/>
        </w:trPr>
        <w:tc>
          <w:tcPr>
            <w:tcW w:w="4962" w:type="dxa"/>
            <w:shd w:val="clear" w:color="auto" w:fill="FFFFFF" w:themeFill="background1"/>
          </w:tcPr>
          <w:p w14:paraId="6996BD30"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56E4B6C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F43B533" w14:textId="77777777" w:rsidR="00771CF4" w:rsidRDefault="00771CF4" w:rsidP="00771CF4">
            <w:pPr>
              <w:rPr>
                <w:rFonts w:ascii="Arial" w:eastAsia="Times New Roman" w:hAnsi="Arial" w:cs="Arial"/>
                <w:sz w:val="16"/>
                <w:szCs w:val="16"/>
                <w:lang w:val="en-US" w:eastAsia="nl-BE"/>
              </w:rPr>
            </w:pPr>
          </w:p>
          <w:p w14:paraId="038B2A04"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CD78FA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4AFD0D7" w14:textId="6C55D06F"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812653">
                  <w:rPr>
                    <w:rFonts w:ascii="MS Gothic" w:eastAsia="MS Gothic" w:hAnsi="MS Gothic" w:hint="eastAsia"/>
                    <w:lang w:val="en-US"/>
                  </w:rPr>
                  <w:t>☒</w:t>
                </w:r>
              </w:sdtContent>
            </w:sdt>
            <w:r w:rsidR="00CA2D12">
              <w:rPr>
                <w:lang w:val="en-US"/>
              </w:rPr>
              <w:t xml:space="preserve"> Yes</w:t>
            </w:r>
          </w:p>
          <w:p w14:paraId="27EB9EA6"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1532184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976DF08" w14:textId="6C4FF4CA" w:rsidR="00F81457" w:rsidRDefault="00E632E3" w:rsidP="00296F31">
            <w:pPr>
              <w:rPr>
                <w:lang w:val="en-US"/>
              </w:rPr>
            </w:pPr>
            <w:r>
              <w:rPr>
                <w:lang w:val="en-US"/>
              </w:rPr>
              <w:t xml:space="preserve">A </w:t>
            </w:r>
            <w:r w:rsidR="00812653">
              <w:rPr>
                <w:lang w:val="en-US"/>
              </w:rPr>
              <w:t>README.txt file</w:t>
            </w:r>
            <w:r>
              <w:rPr>
                <w:lang w:val="en-US"/>
              </w:rPr>
              <w:t xml:space="preserve"> whil provide the necessary context for the data as well as specify the </w:t>
            </w:r>
            <w:r w:rsidR="00AF0380">
              <w:rPr>
                <w:lang w:val="en-US"/>
              </w:rPr>
              <w:t>2 unique identifying variables which we will use. Firstly, we have Patstat’s patent_id (As well as patentsview patent_id)</w:t>
            </w:r>
            <w:r w:rsidR="00296F31">
              <w:rPr>
                <w:lang w:val="en-US"/>
              </w:rPr>
              <w:t>. Seconldy firms are identified with the unique GVKEY provided by WRDS computstat. These unique identifiers should be enough to link all of our data together.</w:t>
            </w:r>
            <w:r w:rsidR="006B6948">
              <w:rPr>
                <w:lang w:val="en-US"/>
              </w:rPr>
              <w:t xml:space="preserve"> Further</w:t>
            </w:r>
            <w:r w:rsidR="00E94608">
              <w:rPr>
                <w:lang w:val="en-US"/>
              </w:rPr>
              <w:t xml:space="preserve"> data clarifications on potential variables we will develop will also be included in the README.txt file.</w:t>
            </w:r>
          </w:p>
          <w:p w14:paraId="70571A3C" w14:textId="77777777" w:rsidR="00F81457" w:rsidRDefault="00F81457" w:rsidP="00F81457">
            <w:pPr>
              <w:rPr>
                <w:lang w:val="en-US"/>
              </w:rPr>
            </w:pPr>
          </w:p>
          <w:p w14:paraId="589651F4" w14:textId="77777777" w:rsidR="00F81457" w:rsidRPr="00F81457" w:rsidRDefault="00F81457" w:rsidP="00F81457">
            <w:pPr>
              <w:rPr>
                <w:lang w:val="en-US"/>
              </w:rPr>
            </w:pPr>
          </w:p>
          <w:p w14:paraId="19D2D5AF" w14:textId="77777777" w:rsidR="002300DE" w:rsidRDefault="002300DE" w:rsidP="00534707">
            <w:pPr>
              <w:jc w:val="both"/>
              <w:rPr>
                <w:b/>
                <w:bCs/>
              </w:rPr>
            </w:pPr>
          </w:p>
        </w:tc>
      </w:tr>
    </w:tbl>
    <w:p w14:paraId="1AA09E13" w14:textId="77777777" w:rsidR="00CE6D90" w:rsidRDefault="00CE6D90"/>
    <w:p w14:paraId="1EDD0423"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D72FF8C" w14:textId="77777777" w:rsidTr="005E32FD">
        <w:trPr>
          <w:cantSplit/>
          <w:trHeight w:val="269"/>
        </w:trPr>
        <w:tc>
          <w:tcPr>
            <w:tcW w:w="15593" w:type="dxa"/>
            <w:gridSpan w:val="2"/>
            <w:shd w:val="clear" w:color="auto" w:fill="5B9BD5" w:themeFill="accent5"/>
          </w:tcPr>
          <w:p w14:paraId="1FF48643"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2CF8020" w14:textId="77777777" w:rsidR="00877A71" w:rsidRPr="00145CC7" w:rsidRDefault="00877A71" w:rsidP="00EE6614">
            <w:pPr>
              <w:ind w:left="360"/>
              <w:jc w:val="center"/>
              <w:rPr>
                <w:b/>
              </w:rPr>
            </w:pPr>
          </w:p>
        </w:tc>
      </w:tr>
      <w:tr w:rsidR="002300DE" w:rsidRPr="00F52B52" w14:paraId="23F593E2" w14:textId="77777777" w:rsidTr="00436EB9">
        <w:trPr>
          <w:cantSplit/>
          <w:trHeight w:val="269"/>
        </w:trPr>
        <w:tc>
          <w:tcPr>
            <w:tcW w:w="4962" w:type="dxa"/>
          </w:tcPr>
          <w:p w14:paraId="6FC29957" w14:textId="77777777" w:rsidR="002300DE" w:rsidRDefault="00CE6D90" w:rsidP="008F2D7E">
            <w:r w:rsidRPr="002B78E0">
              <w:t>Where will the data be stored?</w:t>
            </w:r>
          </w:p>
          <w:p w14:paraId="17819CB6" w14:textId="77777777" w:rsidR="00762983" w:rsidRDefault="00762983" w:rsidP="008F2D7E"/>
          <w:p w14:paraId="6265C091"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7"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4995B55"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3A51B1DB"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6B2100A3" w14:textId="4FB27B85"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5F5645">
                  <w:rPr>
                    <w:rFonts w:ascii="MS Gothic" w:eastAsia="MS Gothic" w:hAnsi="MS Gothic" w:hint="eastAsia"/>
                    <w:lang w:val="en-US"/>
                  </w:rPr>
                  <w:t>☒</w:t>
                </w:r>
              </w:sdtContent>
            </w:sdt>
            <w:r w:rsidR="00975C08">
              <w:rPr>
                <w:lang w:val="en-US"/>
              </w:rPr>
              <w:t xml:space="preserve"> OneDrive (KU Leuven)</w:t>
            </w:r>
          </w:p>
          <w:p w14:paraId="6C226480"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7E7662EE"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1EBE3BF9" w14:textId="705DCE0C"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5F5645">
                  <w:rPr>
                    <w:rFonts w:ascii="MS Gothic" w:eastAsia="MS Gothic" w:hAnsi="MS Gothic" w:hint="eastAsia"/>
                    <w:lang w:val="en-US"/>
                  </w:rPr>
                  <w:t>☒</w:t>
                </w:r>
              </w:sdtContent>
            </w:sdt>
            <w:r w:rsidR="00975C08">
              <w:rPr>
                <w:lang w:val="en-US"/>
              </w:rPr>
              <w:t xml:space="preserve"> Large Volume Storage</w:t>
            </w:r>
          </w:p>
          <w:p w14:paraId="030F8E83"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06DADCE8" w14:textId="591C943A" w:rsidR="00CE6D90" w:rsidRPr="00F52B52"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B17E99" w:rsidRPr="00F52B52">
                  <w:rPr>
                    <w:rFonts w:ascii="MS Gothic" w:eastAsia="MS Gothic" w:hAnsi="MS Gothic" w:hint="eastAsia"/>
                    <w:lang w:val="en-US"/>
                  </w:rPr>
                  <w:t>☒</w:t>
                </w:r>
              </w:sdtContent>
            </w:sdt>
            <w:r w:rsidR="007A5CC7" w:rsidRPr="00F52B52">
              <w:rPr>
                <w:lang w:val="en-US"/>
              </w:rPr>
              <w:t xml:space="preserve"> Other: </w:t>
            </w:r>
            <w:r w:rsidR="00B17E99" w:rsidRPr="00F52B52">
              <w:rPr>
                <w:lang w:val="en-US"/>
              </w:rPr>
              <w:t>MSI server</w:t>
            </w:r>
            <w:r w:rsidR="00F52B52" w:rsidRPr="00F52B52">
              <w:rPr>
                <w:lang w:val="en-US"/>
              </w:rPr>
              <w:t xml:space="preserve"> (Patstat data)</w:t>
            </w:r>
          </w:p>
          <w:p w14:paraId="1559754C" w14:textId="77777777" w:rsidR="00BC2885" w:rsidRPr="00F52B52" w:rsidRDefault="00BC2885" w:rsidP="6320600B">
            <w:pPr>
              <w:rPr>
                <w:lang w:val="en-US"/>
              </w:rPr>
            </w:pPr>
          </w:p>
        </w:tc>
      </w:tr>
      <w:tr w:rsidR="002300DE" w:rsidRPr="00F42A6F" w14:paraId="5AF2027F" w14:textId="77777777" w:rsidTr="00436EB9">
        <w:trPr>
          <w:cantSplit/>
          <w:trHeight w:val="269"/>
        </w:trPr>
        <w:tc>
          <w:tcPr>
            <w:tcW w:w="4962" w:type="dxa"/>
          </w:tcPr>
          <w:p w14:paraId="1F3700EF" w14:textId="77777777" w:rsidR="0008393F" w:rsidRDefault="00C67569" w:rsidP="00877A71">
            <w:r w:rsidRPr="002B78E0">
              <w:lastRenderedPageBreak/>
              <w:t>How will the data be backed up?</w:t>
            </w:r>
          </w:p>
          <w:p w14:paraId="1C2B9905" w14:textId="77777777" w:rsidR="0008393F" w:rsidRDefault="0008393F" w:rsidP="0008393F"/>
          <w:p w14:paraId="4F9A1BE3"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62CA519" w14:textId="4ACCEAFF"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5F5645">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9C69921" w14:textId="6B0670E9"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5F5645">
                  <w:rPr>
                    <w:rFonts w:ascii="MS Gothic" w:eastAsia="MS Gothic" w:hAnsi="MS Gothic" w:hint="eastAsia"/>
                    <w:lang w:val="en-US"/>
                  </w:rPr>
                  <w:t>☒</w:t>
                </w:r>
              </w:sdtContent>
            </w:sdt>
            <w:r w:rsidR="00F04613">
              <w:rPr>
                <w:lang w:val="en-US"/>
              </w:rPr>
              <w:t xml:space="preserve"> </w:t>
            </w:r>
            <w:r w:rsidR="00F04613" w:rsidRPr="00F04613">
              <w:rPr>
                <w:lang w:val="en-US"/>
              </w:rPr>
              <w:t>Personal back-ups I make (</w:t>
            </w:r>
            <w:r w:rsidR="005F5645">
              <w:rPr>
                <w:lang w:val="en-US"/>
              </w:rPr>
              <w:t>the source data will be backed up on the KU leuven onedrive but results and preprocessed data is also backed up on an external SSD drive)</w:t>
            </w:r>
          </w:p>
          <w:p w14:paraId="32ED7A27"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5B740AF9" w14:textId="77777777" w:rsidR="002300DE" w:rsidRDefault="002300DE" w:rsidP="00C67569">
            <w:pPr>
              <w:rPr>
                <w:rFonts w:ascii="MS Gothic" w:eastAsia="MS Gothic" w:hAnsi="MS Gothic"/>
                <w:lang w:val="en-US"/>
              </w:rPr>
            </w:pPr>
          </w:p>
          <w:p w14:paraId="0DD5E660" w14:textId="77777777" w:rsidR="00C67569" w:rsidRDefault="00C67569" w:rsidP="00C67569">
            <w:pPr>
              <w:rPr>
                <w:b/>
                <w:bCs/>
                <w:lang w:val="en-US"/>
              </w:rPr>
            </w:pPr>
          </w:p>
          <w:p w14:paraId="61F3A446" w14:textId="77777777" w:rsidR="00C67569" w:rsidRPr="00CA2D12" w:rsidRDefault="00C67569" w:rsidP="00F04613">
            <w:pPr>
              <w:shd w:val="clear" w:color="auto" w:fill="FFFFFF"/>
              <w:rPr>
                <w:b/>
                <w:bCs/>
                <w:lang w:val="en-US"/>
              </w:rPr>
            </w:pPr>
          </w:p>
        </w:tc>
      </w:tr>
      <w:tr w:rsidR="00C271CA" w:rsidRPr="00F42A6F" w14:paraId="0BDE2B3B" w14:textId="77777777" w:rsidTr="00436EB9">
        <w:trPr>
          <w:cantSplit/>
          <w:trHeight w:val="269"/>
        </w:trPr>
        <w:tc>
          <w:tcPr>
            <w:tcW w:w="4962" w:type="dxa"/>
          </w:tcPr>
          <w:p w14:paraId="11569FA7"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3377128" w14:textId="718AE317"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5F5645">
                  <w:rPr>
                    <w:rFonts w:ascii="MS Gothic" w:eastAsia="MS Gothic" w:hAnsi="MS Gothic" w:hint="eastAsia"/>
                    <w:lang w:val="en-US"/>
                  </w:rPr>
                  <w:t>☒</w:t>
                </w:r>
              </w:sdtContent>
            </w:sdt>
            <w:r w:rsidR="00C271CA" w:rsidRPr="00436EB9">
              <w:rPr>
                <w:lang w:val="en-US"/>
              </w:rPr>
              <w:t xml:space="preserve"> Yes</w:t>
            </w:r>
          </w:p>
          <w:p w14:paraId="40FCDACE"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F62F16B" w14:textId="77777777" w:rsidR="0087485C" w:rsidRDefault="0087485C" w:rsidP="00C271CA">
            <w:pPr>
              <w:rPr>
                <w:bCs/>
              </w:rPr>
            </w:pPr>
          </w:p>
          <w:p w14:paraId="51D474E1" w14:textId="77777777" w:rsidR="00C271CA" w:rsidRDefault="00C271CA" w:rsidP="00C271CA">
            <w:pPr>
              <w:rPr>
                <w:bCs/>
              </w:rPr>
            </w:pPr>
            <w:r w:rsidRPr="00436EB9">
              <w:rPr>
                <w:bCs/>
              </w:rPr>
              <w:t xml:space="preserve">If no, please </w:t>
            </w:r>
            <w:r>
              <w:rPr>
                <w:bCs/>
              </w:rPr>
              <w:t>specify</w:t>
            </w:r>
            <w:r w:rsidRPr="00436EB9">
              <w:rPr>
                <w:bCs/>
              </w:rPr>
              <w:t xml:space="preserve">: </w:t>
            </w:r>
          </w:p>
          <w:p w14:paraId="5E94C1DD" w14:textId="77777777" w:rsidR="0087485C" w:rsidRPr="00436EB9" w:rsidRDefault="0087485C" w:rsidP="00C271CA">
            <w:pPr>
              <w:rPr>
                <w:bCs/>
              </w:rPr>
            </w:pPr>
          </w:p>
        </w:tc>
      </w:tr>
      <w:tr w:rsidR="00C271CA" w:rsidRPr="00F42A6F" w14:paraId="5F95B395" w14:textId="77777777" w:rsidTr="00436EB9">
        <w:trPr>
          <w:cantSplit/>
          <w:trHeight w:val="269"/>
        </w:trPr>
        <w:tc>
          <w:tcPr>
            <w:tcW w:w="4962" w:type="dxa"/>
          </w:tcPr>
          <w:p w14:paraId="652D3825" w14:textId="77777777" w:rsidR="00EB125A" w:rsidRDefault="00EB125A" w:rsidP="00C271CA">
            <w:r w:rsidRPr="00C40606">
              <w:t>How will you ensure that the data are securely stored and not accessed or modified by unauthorized persons?</w:t>
            </w:r>
          </w:p>
          <w:p w14:paraId="12CFC8BF" w14:textId="77777777" w:rsidR="00EB125A" w:rsidRDefault="00EB125A" w:rsidP="00EB125A"/>
          <w:p w14:paraId="4855110B"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27B9BAE" w14:textId="77777777" w:rsidR="00620BB0" w:rsidRPr="00E30883" w:rsidRDefault="00000000" w:rsidP="00EB125A">
            <w:pPr>
              <w:rPr>
                <w:rStyle w:val="SubtleReference"/>
                <w:i/>
                <w:color w:val="44546A" w:themeColor="text2"/>
                <w:sz w:val="20"/>
                <w:szCs w:val="20"/>
              </w:rPr>
            </w:pPr>
            <w:hyperlink r:id="rId18"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B101D07" w14:textId="77777777" w:rsidR="00C271CA" w:rsidRPr="00EB125A" w:rsidRDefault="00C271CA" w:rsidP="00EB125A"/>
        </w:tc>
        <w:tc>
          <w:tcPr>
            <w:tcW w:w="10631" w:type="dxa"/>
          </w:tcPr>
          <w:p w14:paraId="143685F1" w14:textId="3E720870" w:rsidR="00C271CA" w:rsidRPr="00A85F09" w:rsidRDefault="00A85F09" w:rsidP="00C271CA">
            <w:pPr>
              <w:rPr>
                <w:rFonts w:eastAsia="MS Gothic" w:cstheme="minorHAnsi"/>
                <w:lang w:val="en-US"/>
              </w:rPr>
            </w:pPr>
            <w:r>
              <w:rPr>
                <w:rFonts w:eastAsia="MS Gothic" w:cstheme="minorHAnsi"/>
                <w:lang w:val="en-US"/>
              </w:rPr>
              <w:t>The</w:t>
            </w:r>
            <w:r w:rsidR="0012545C">
              <w:rPr>
                <w:rFonts w:eastAsia="MS Gothic" w:cstheme="minorHAnsi"/>
                <w:lang w:val="en-US"/>
              </w:rPr>
              <w:t xml:space="preserve"> data used will be kept securely on the MSI server as well as personal network drives from the KUL. These are regularly updated and maintained by the FEB ICT </w:t>
            </w:r>
            <w:r w:rsidR="002E2831">
              <w:rPr>
                <w:rFonts w:eastAsia="MS Gothic" w:cstheme="minorHAnsi"/>
                <w:lang w:val="en-US"/>
              </w:rPr>
              <w:t>personnel</w:t>
            </w:r>
            <w:r w:rsidR="00D93D9C">
              <w:rPr>
                <w:rFonts w:eastAsia="MS Gothic" w:cstheme="minorHAnsi"/>
                <w:lang w:val="en-US"/>
              </w:rPr>
              <w:t xml:space="preserve"> as such they are some of the default options at the KUL. </w:t>
            </w:r>
            <w:r w:rsidR="00CF50FC">
              <w:rPr>
                <w:rFonts w:eastAsia="MS Gothic" w:cstheme="minorHAnsi"/>
                <w:lang w:val="en-US"/>
              </w:rPr>
              <w:t xml:space="preserve">When collaborating with others I will use the Shared network drive :J, these can only be accessed via VPN connection to </w:t>
            </w:r>
            <w:r w:rsidR="002E2831">
              <w:rPr>
                <w:rFonts w:eastAsia="MS Gothic" w:cstheme="minorHAnsi"/>
                <w:lang w:val="en-US"/>
              </w:rPr>
              <w:t>the KU Leuven network and follows the same maintenance and update scrutiny from the ICT personnel.</w:t>
            </w:r>
          </w:p>
          <w:p w14:paraId="0ABD245A" w14:textId="77777777" w:rsidR="00EB125A" w:rsidRDefault="00EB125A" w:rsidP="00C271CA">
            <w:pPr>
              <w:rPr>
                <w:rFonts w:ascii="MS Gothic" w:eastAsia="MS Gothic" w:hAnsi="MS Gothic"/>
                <w:lang w:val="en-US"/>
              </w:rPr>
            </w:pPr>
          </w:p>
          <w:p w14:paraId="15285435" w14:textId="77777777" w:rsidR="00EB125A" w:rsidRDefault="00EB125A" w:rsidP="00C271CA">
            <w:pPr>
              <w:rPr>
                <w:rFonts w:ascii="MS Gothic" w:eastAsia="MS Gothic" w:hAnsi="MS Gothic"/>
                <w:lang w:val="en-US"/>
              </w:rPr>
            </w:pPr>
          </w:p>
          <w:p w14:paraId="473341FB" w14:textId="77777777" w:rsidR="00EB125A" w:rsidRDefault="00EB125A" w:rsidP="00C271CA">
            <w:pPr>
              <w:rPr>
                <w:rFonts w:ascii="MS Gothic" w:eastAsia="MS Gothic" w:hAnsi="MS Gothic"/>
                <w:lang w:val="en-US"/>
              </w:rPr>
            </w:pPr>
          </w:p>
          <w:p w14:paraId="14771407" w14:textId="77777777" w:rsidR="00EB125A" w:rsidRDefault="00EB125A" w:rsidP="00C271CA">
            <w:pPr>
              <w:rPr>
                <w:rFonts w:ascii="MS Gothic" w:eastAsia="MS Gothic" w:hAnsi="MS Gothic"/>
                <w:lang w:val="en-US"/>
              </w:rPr>
            </w:pPr>
          </w:p>
          <w:p w14:paraId="3747FBDA" w14:textId="77777777" w:rsidR="00EB125A" w:rsidRDefault="00EB125A" w:rsidP="00C271CA">
            <w:pPr>
              <w:rPr>
                <w:rFonts w:ascii="MS Gothic" w:eastAsia="MS Gothic" w:hAnsi="MS Gothic"/>
                <w:lang w:val="en-US"/>
              </w:rPr>
            </w:pPr>
          </w:p>
        </w:tc>
      </w:tr>
      <w:tr w:rsidR="00C271CA" w:rsidRPr="00F42A6F" w14:paraId="75E96C32" w14:textId="77777777" w:rsidTr="00436EB9">
        <w:trPr>
          <w:cantSplit/>
          <w:trHeight w:val="269"/>
        </w:trPr>
        <w:tc>
          <w:tcPr>
            <w:tcW w:w="4962" w:type="dxa"/>
          </w:tcPr>
          <w:p w14:paraId="0D174FB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461E68F" w14:textId="2F8F3B99" w:rsidR="00771609" w:rsidRPr="005F5645" w:rsidRDefault="005F5645" w:rsidP="00C271CA">
            <w:pPr>
              <w:rPr>
                <w:rFonts w:eastAsia="MS Gothic" w:cstheme="minorHAnsi"/>
                <w:lang w:val="en-US"/>
              </w:rPr>
            </w:pPr>
            <w:r>
              <w:rPr>
                <w:rFonts w:eastAsia="MS Gothic" w:cstheme="minorHAnsi"/>
                <w:lang w:val="en-US"/>
              </w:rPr>
              <w:t>If any further data storage is required we will tap into the bench fee provided by FWO for the yearly workings of this project. As such there will always be budget in the case that storage costs would suddenly increase.</w:t>
            </w:r>
          </w:p>
          <w:p w14:paraId="1AD6DCD6" w14:textId="77777777" w:rsidR="00771609" w:rsidRDefault="00771609" w:rsidP="00C271CA">
            <w:pPr>
              <w:rPr>
                <w:rFonts w:ascii="MS Gothic" w:eastAsia="MS Gothic" w:hAnsi="MS Gothic"/>
                <w:lang w:val="en-US"/>
              </w:rPr>
            </w:pPr>
          </w:p>
          <w:p w14:paraId="3FE2ABE6" w14:textId="77777777" w:rsidR="00771609" w:rsidRDefault="00771609" w:rsidP="00C271CA">
            <w:pPr>
              <w:rPr>
                <w:rFonts w:ascii="MS Gothic" w:eastAsia="MS Gothic" w:hAnsi="MS Gothic"/>
                <w:lang w:val="en-US"/>
              </w:rPr>
            </w:pPr>
          </w:p>
        </w:tc>
      </w:tr>
    </w:tbl>
    <w:p w14:paraId="16E8AB9C" w14:textId="77777777" w:rsidR="00E93C67" w:rsidRDefault="00E93C67"/>
    <w:p w14:paraId="770C337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EE8EBE5" w14:textId="77777777" w:rsidTr="005E32FD">
        <w:trPr>
          <w:cantSplit/>
          <w:trHeight w:val="269"/>
        </w:trPr>
        <w:tc>
          <w:tcPr>
            <w:tcW w:w="15593" w:type="dxa"/>
            <w:gridSpan w:val="2"/>
            <w:shd w:val="clear" w:color="auto" w:fill="5B9BD5" w:themeFill="accent5"/>
          </w:tcPr>
          <w:p w14:paraId="2A1E89F6"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09F6B6B" w14:textId="77777777" w:rsidR="00877A71" w:rsidRPr="00145CC7" w:rsidRDefault="00877A71" w:rsidP="00A729DC">
            <w:pPr>
              <w:ind w:left="720"/>
              <w:jc w:val="center"/>
              <w:rPr>
                <w:b/>
              </w:rPr>
            </w:pPr>
          </w:p>
        </w:tc>
      </w:tr>
      <w:tr w:rsidR="002300DE" w:rsidRPr="00F42A6F" w14:paraId="25AED7E5" w14:textId="77777777" w:rsidTr="00436EB9">
        <w:trPr>
          <w:cantSplit/>
          <w:trHeight w:val="269"/>
        </w:trPr>
        <w:tc>
          <w:tcPr>
            <w:tcW w:w="4962" w:type="dxa"/>
          </w:tcPr>
          <w:p w14:paraId="38AE8C21"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B42A2F6"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9"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6726A17" w14:textId="6068AD64"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5F5645">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E5CF36F"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EF3C58F"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8EEEFCA"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172075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E90E1E8" w14:textId="77777777" w:rsidR="002300DE" w:rsidRPr="00C34321" w:rsidRDefault="002300DE" w:rsidP="005321D4">
            <w:pPr>
              <w:pStyle w:val="paragraph"/>
              <w:spacing w:before="0" w:beforeAutospacing="0" w:after="0" w:afterAutospacing="0"/>
              <w:textAlignment w:val="baseline"/>
              <w:rPr>
                <w:b/>
                <w:bCs/>
                <w:lang w:val="en-US"/>
              </w:rPr>
            </w:pPr>
          </w:p>
          <w:p w14:paraId="773775CB" w14:textId="77777777" w:rsidR="005321D4" w:rsidRPr="00C34321" w:rsidRDefault="005321D4" w:rsidP="005321D4">
            <w:pPr>
              <w:pStyle w:val="paragraph"/>
              <w:spacing w:before="0" w:beforeAutospacing="0" w:after="0" w:afterAutospacing="0"/>
              <w:textAlignment w:val="baseline"/>
              <w:rPr>
                <w:b/>
                <w:bCs/>
                <w:lang w:val="en-US"/>
              </w:rPr>
            </w:pPr>
          </w:p>
        </w:tc>
      </w:tr>
      <w:tr w:rsidR="002300DE" w:rsidRPr="00F42A6F" w14:paraId="7BCF61E5" w14:textId="77777777" w:rsidTr="00436EB9">
        <w:trPr>
          <w:cantSplit/>
          <w:trHeight w:val="269"/>
        </w:trPr>
        <w:tc>
          <w:tcPr>
            <w:tcW w:w="4962" w:type="dxa"/>
          </w:tcPr>
          <w:p w14:paraId="3F9D3C71" w14:textId="77777777" w:rsidR="002300DE" w:rsidRDefault="000C4BF5" w:rsidP="000C4BF5">
            <w:r w:rsidRPr="00C40606">
              <w:t>Where will these data be archived (stored and curated for the long-term)?</w:t>
            </w:r>
          </w:p>
          <w:p w14:paraId="0E248323" w14:textId="77777777" w:rsidR="00405AAD" w:rsidRDefault="00405AAD" w:rsidP="000C4BF5"/>
          <w:p w14:paraId="29C77F27" w14:textId="77777777" w:rsidR="00405AAD" w:rsidRPr="00405AAD" w:rsidRDefault="00000000" w:rsidP="00662A5F">
            <w:pPr>
              <w:rPr>
                <w:rFonts w:cstheme="minorHAnsi"/>
                <w:sz w:val="22"/>
                <w:szCs w:val="22"/>
              </w:rPr>
            </w:pPr>
            <w:hyperlink r:id="rId20"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21"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565BFCD" w14:textId="1211BA68"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3365A3">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B7C0400"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2FB23663" w14:textId="2013AEEF"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7825A6">
                  <w:rPr>
                    <w:rFonts w:ascii="MS Gothic" w:eastAsia="MS Gothic" w:hAnsi="MS Gothic" w:hint="eastAsia"/>
                    <w:lang w:val="en-US"/>
                  </w:rPr>
                  <w:t>☒</w:t>
                </w:r>
              </w:sdtContent>
            </w:sdt>
            <w:r w:rsidR="00A37797">
              <w:rPr>
                <w:lang w:val="en-US"/>
              </w:rPr>
              <w:t xml:space="preserve"> Shared network drive (J-drive)</w:t>
            </w:r>
          </w:p>
          <w:p w14:paraId="62DD4B41"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(specifiy):</w:t>
            </w:r>
          </w:p>
          <w:p w14:paraId="5E9CEDE7" w14:textId="77777777" w:rsidR="002300DE" w:rsidRDefault="002300DE" w:rsidP="6320600B">
            <w:pPr>
              <w:rPr>
                <w:b/>
                <w:bCs/>
              </w:rPr>
            </w:pPr>
          </w:p>
          <w:p w14:paraId="455FA955" w14:textId="77777777" w:rsidR="000C4BF5" w:rsidRDefault="000C4BF5" w:rsidP="6320600B">
            <w:pPr>
              <w:rPr>
                <w:b/>
                <w:bCs/>
              </w:rPr>
            </w:pPr>
          </w:p>
          <w:p w14:paraId="01F009BC" w14:textId="77777777" w:rsidR="000C4BF5" w:rsidRDefault="000C4BF5" w:rsidP="6320600B">
            <w:pPr>
              <w:rPr>
                <w:b/>
                <w:bCs/>
              </w:rPr>
            </w:pPr>
          </w:p>
          <w:p w14:paraId="70B21B54" w14:textId="77777777" w:rsidR="000C4BF5" w:rsidRPr="00C57639" w:rsidRDefault="000C4BF5" w:rsidP="6320600B">
            <w:pPr>
              <w:rPr>
                <w:b/>
                <w:bCs/>
              </w:rPr>
            </w:pPr>
          </w:p>
        </w:tc>
      </w:tr>
      <w:tr w:rsidR="002300DE" w:rsidRPr="00906DA8" w14:paraId="369059F9" w14:textId="77777777" w:rsidTr="00436EB9">
        <w:trPr>
          <w:cantSplit/>
          <w:trHeight w:val="269"/>
        </w:trPr>
        <w:tc>
          <w:tcPr>
            <w:tcW w:w="4962" w:type="dxa"/>
          </w:tcPr>
          <w:p w14:paraId="5DEB9330" w14:textId="77777777" w:rsidR="00436EB9" w:rsidRDefault="00AB632D" w:rsidP="00877A71">
            <w:r w:rsidRPr="00C40606">
              <w:t>What are the expected costs for data preservation during the expected retention period? How will these costs be covered?</w:t>
            </w:r>
          </w:p>
          <w:p w14:paraId="317A822A" w14:textId="77777777" w:rsidR="00436EB9" w:rsidRDefault="00436EB9" w:rsidP="00877A71">
            <w:pPr>
              <w:rPr>
                <w:i/>
                <w:sz w:val="22"/>
                <w:lang w:val="en-US"/>
              </w:rPr>
            </w:pPr>
          </w:p>
          <w:p w14:paraId="43E0440C" w14:textId="77777777" w:rsidR="00AB632D" w:rsidRPr="00436EB9" w:rsidRDefault="00AB632D" w:rsidP="00877A71">
            <w:pPr>
              <w:rPr>
                <w:i/>
              </w:rPr>
            </w:pPr>
          </w:p>
        </w:tc>
        <w:tc>
          <w:tcPr>
            <w:tcW w:w="10631" w:type="dxa"/>
          </w:tcPr>
          <w:p w14:paraId="0D9F6272" w14:textId="4BFF068B" w:rsidR="002300DE" w:rsidRPr="00020D45" w:rsidRDefault="00020D45" w:rsidP="5D59270C">
            <w:r>
              <w:t xml:space="preserve">The expected costs would </w:t>
            </w:r>
            <w:r w:rsidR="003365A3">
              <w:t>the standard costs related to storing projects on KU Leuven RDR, this woul</w:t>
            </w:r>
            <w:r w:rsidR="00180105">
              <w:t>d mean that no extra costs would be imposed on this project</w:t>
            </w:r>
            <w:r w:rsidR="001E5274">
              <w:t>.</w:t>
            </w:r>
          </w:p>
        </w:tc>
      </w:tr>
    </w:tbl>
    <w:p w14:paraId="5AD885E3" w14:textId="77777777" w:rsidR="00032ED4" w:rsidRDefault="00032ED4"/>
    <w:p w14:paraId="3F954CE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D15D837" w14:textId="77777777" w:rsidTr="005E32FD">
        <w:trPr>
          <w:cantSplit/>
          <w:trHeight w:val="269"/>
        </w:trPr>
        <w:tc>
          <w:tcPr>
            <w:tcW w:w="15593" w:type="dxa"/>
            <w:gridSpan w:val="2"/>
            <w:shd w:val="clear" w:color="auto" w:fill="5B9BD5" w:themeFill="accent5"/>
          </w:tcPr>
          <w:p w14:paraId="5DB401EC"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DBAA9ED" w14:textId="77777777" w:rsidR="00877A71" w:rsidRPr="00145CC7" w:rsidRDefault="00877A71" w:rsidP="00EE6614">
            <w:pPr>
              <w:rPr>
                <w:b/>
              </w:rPr>
            </w:pPr>
          </w:p>
        </w:tc>
      </w:tr>
      <w:tr w:rsidR="0046404A" w:rsidRPr="00F42A6F" w14:paraId="7EB9FF7B" w14:textId="77777777" w:rsidTr="00436EB9">
        <w:trPr>
          <w:cantSplit/>
          <w:trHeight w:val="269"/>
        </w:trPr>
        <w:tc>
          <w:tcPr>
            <w:tcW w:w="4962" w:type="dxa"/>
          </w:tcPr>
          <w:p w14:paraId="2A149E22" w14:textId="77777777" w:rsidR="0046404A" w:rsidRDefault="0046404A" w:rsidP="00877A71">
            <w:r w:rsidRPr="0046404A">
              <w:lastRenderedPageBreak/>
              <w:t xml:space="preserve">Will the data (or part of the data) be made available for reuse after/during the project?  </w:t>
            </w:r>
          </w:p>
          <w:p w14:paraId="74034442"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5E83E0"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2" w:anchor="infoeurepo-AccessRights" w:history="1">
              <w:r w:rsidRPr="00394E22">
                <w:rPr>
                  <w:rStyle w:val="Hyperlink"/>
                  <w:i/>
                  <w:smallCaps/>
                  <w:sz w:val="20"/>
                  <w:szCs w:val="20"/>
                </w:rPr>
                <w:t>https://wiki.surfnet.nl/display/standards/info-eu-repo/#infoeurepo-AccessRights</w:t>
              </w:r>
            </w:hyperlink>
          </w:p>
          <w:p w14:paraId="10F5F16F" w14:textId="77777777" w:rsidR="0046404A" w:rsidRPr="00394E22" w:rsidRDefault="0046404A" w:rsidP="00394E22"/>
        </w:tc>
        <w:tc>
          <w:tcPr>
            <w:tcW w:w="10631" w:type="dxa"/>
          </w:tcPr>
          <w:p w14:paraId="463BE69F"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030B3D8E"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1451141" w14:textId="22F99500" w:rsidR="004D37B4" w:rsidRDefault="00000000" w:rsidP="004D37B4">
            <w:sdt>
              <w:sdtPr>
                <w:rPr>
                  <w:lang w:val="en-US"/>
                </w:rPr>
                <w:id w:val="468630886"/>
                <w14:checkbox>
                  <w14:checked w14:val="1"/>
                  <w14:checkedState w14:val="2612" w14:font="MS Gothic"/>
                  <w14:uncheckedState w14:val="2610" w14:font="MS Gothic"/>
                </w14:checkbox>
              </w:sdtPr>
              <w:sdtContent>
                <w:r w:rsidR="005F5645">
                  <w:rPr>
                    <w:rFonts w:ascii="MS Gothic" w:eastAsia="MS Gothic" w:hAnsi="MS Gothic" w:hint="eastAsia"/>
                    <w:lang w:val="en-US"/>
                  </w:rPr>
                  <w:t>☒</w:t>
                </w:r>
              </w:sdtContent>
            </w:sdt>
            <w:r w:rsidR="004D37B4">
              <w:t xml:space="preserve"> </w:t>
            </w:r>
            <w:r w:rsidR="00870FB5">
              <w:t>Yes, as restricted data (upon approval, or institutional access only)</w:t>
            </w:r>
          </w:p>
          <w:p w14:paraId="31B3CBF3"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59A3F1E2"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01834552" w14:textId="77777777" w:rsidR="004D37B4" w:rsidRDefault="004D37B4" w:rsidP="004D37B4"/>
          <w:p w14:paraId="24070294" w14:textId="77777777" w:rsidR="004D37B4" w:rsidRDefault="004D37B4" w:rsidP="004D37B4"/>
          <w:p w14:paraId="3BFAAC8D" w14:textId="77777777" w:rsidR="004D37B4" w:rsidRDefault="004D37B4" w:rsidP="004D37B4"/>
          <w:p w14:paraId="1ABA78D3" w14:textId="77777777" w:rsidR="0046404A" w:rsidRPr="004D37B4" w:rsidRDefault="0046404A" w:rsidP="00436EB9"/>
        </w:tc>
      </w:tr>
      <w:tr w:rsidR="008F41F6" w:rsidRPr="00F42A6F" w14:paraId="3FE3BFE7" w14:textId="77777777" w:rsidTr="00436EB9">
        <w:trPr>
          <w:cantSplit/>
          <w:trHeight w:val="269"/>
        </w:trPr>
        <w:tc>
          <w:tcPr>
            <w:tcW w:w="4962" w:type="dxa"/>
          </w:tcPr>
          <w:p w14:paraId="408B00CD" w14:textId="77777777" w:rsidR="008F41F6" w:rsidRDefault="008F41F6" w:rsidP="00877A71">
            <w:r w:rsidRPr="008F41F6">
              <w:t>If access is restricted, please specify who will be able to access the data and under what conditions.</w:t>
            </w:r>
          </w:p>
        </w:tc>
        <w:tc>
          <w:tcPr>
            <w:tcW w:w="10631" w:type="dxa"/>
          </w:tcPr>
          <w:p w14:paraId="2FAAA0B3" w14:textId="61181CF6" w:rsidR="008F41F6" w:rsidRDefault="00D443EA" w:rsidP="00436EB9">
            <w:pPr>
              <w:rPr>
                <w:lang w:val="en-US"/>
              </w:rPr>
            </w:pPr>
            <w:r>
              <w:rPr>
                <w:lang w:val="en-US"/>
              </w:rPr>
              <w:t>A part of the data, more specifically our own defined measures that are created on freely available data</w:t>
            </w:r>
            <w:r w:rsidR="00E27228">
              <w:rPr>
                <w:lang w:val="en-US"/>
              </w:rPr>
              <w:t xml:space="preserve"> from patentsview or patstat will be made available for future researchers to be reused</w:t>
            </w:r>
            <w:r w:rsidR="00E01E46">
              <w:rPr>
                <w:lang w:val="en-US"/>
              </w:rPr>
              <w:t xml:space="preserve">. The methods on how to construct them will also be included in our data appendix for those who don’t have institutional access to these measures. Anything related to firm level data </w:t>
            </w:r>
            <w:r w:rsidR="001D57D5">
              <w:rPr>
                <w:lang w:val="en-US"/>
              </w:rPr>
              <w:t>and prediction results will be offered as restricted data for MSI to used with institutional access or granted to other researchers upon approval.</w:t>
            </w:r>
          </w:p>
        </w:tc>
      </w:tr>
      <w:tr w:rsidR="002300DE" w:rsidRPr="00F42A6F" w14:paraId="2449B64B" w14:textId="77777777" w:rsidTr="00436EB9">
        <w:trPr>
          <w:cantSplit/>
          <w:trHeight w:val="269"/>
        </w:trPr>
        <w:tc>
          <w:tcPr>
            <w:tcW w:w="4962" w:type="dxa"/>
          </w:tcPr>
          <w:p w14:paraId="1F45E8B2"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7FCBE18"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61578DC" w14:textId="23AD21CB"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2F13E6">
                  <w:rPr>
                    <w:rFonts w:ascii="MS Gothic" w:eastAsia="MS Gothic" w:hAnsi="MS Gothic" w:hint="eastAsia"/>
                    <w:lang w:val="en-US"/>
                  </w:rPr>
                  <w:t>☒</w:t>
                </w:r>
              </w:sdtContent>
            </w:sdt>
            <w:r w:rsidR="00566351">
              <w:rPr>
                <w:lang w:val="en-US"/>
              </w:rPr>
              <w:t xml:space="preserve"> Yes, intellectual property rights</w:t>
            </w:r>
          </w:p>
          <w:p w14:paraId="50CA571A"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D7C6FB6"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9D68F35"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740A1EC"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7590A104" w14:textId="77777777" w:rsidR="005904AD" w:rsidRPr="00436EB9" w:rsidRDefault="005904AD" w:rsidP="00436EB9">
            <w:pPr>
              <w:rPr>
                <w:lang w:val="en-US"/>
              </w:rPr>
            </w:pPr>
          </w:p>
          <w:p w14:paraId="487DFED4" w14:textId="77777777" w:rsidR="002300DE" w:rsidRDefault="00436EB9" w:rsidP="00436EB9">
            <w:pPr>
              <w:rPr>
                <w:bCs/>
              </w:rPr>
            </w:pPr>
            <w:r w:rsidRPr="00436EB9">
              <w:rPr>
                <w:bCs/>
              </w:rPr>
              <w:t>I</w:t>
            </w:r>
            <w:r>
              <w:rPr>
                <w:bCs/>
              </w:rPr>
              <w:t>f yes, please specify</w:t>
            </w:r>
            <w:r w:rsidRPr="00436EB9">
              <w:rPr>
                <w:bCs/>
              </w:rPr>
              <w:t>:</w:t>
            </w:r>
          </w:p>
          <w:p w14:paraId="24A5E5E8" w14:textId="01A52162" w:rsidR="005904AD" w:rsidRPr="00E052C8" w:rsidRDefault="00EE488D" w:rsidP="00436EB9">
            <w:r>
              <w:t>As part of the licensing agreement</w:t>
            </w:r>
            <w:r w:rsidR="00696F17">
              <w:t xml:space="preserve"> we are not allowed to share the Orbis data to third parties, the results of our analysis can be published freely.</w:t>
            </w:r>
          </w:p>
          <w:p w14:paraId="0B71B56C" w14:textId="77777777" w:rsidR="005904AD" w:rsidRPr="00C57639" w:rsidRDefault="005904AD" w:rsidP="00436EB9">
            <w:pPr>
              <w:rPr>
                <w:b/>
                <w:bCs/>
              </w:rPr>
            </w:pPr>
          </w:p>
        </w:tc>
      </w:tr>
      <w:tr w:rsidR="002300DE" w:rsidRPr="00F42A6F" w14:paraId="5DB00B53" w14:textId="77777777" w:rsidTr="00436EB9">
        <w:trPr>
          <w:cantSplit/>
          <w:trHeight w:val="269"/>
        </w:trPr>
        <w:tc>
          <w:tcPr>
            <w:tcW w:w="4962" w:type="dxa"/>
          </w:tcPr>
          <w:p w14:paraId="3AE32EB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88409A8" w14:textId="59B0569C"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9D4E7D">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3C735071"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EE1D3CC"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2886FD4C" w14:textId="77777777" w:rsidR="002300DE" w:rsidRPr="00DC64A0" w:rsidRDefault="002300DE" w:rsidP="6320600B">
            <w:pPr>
              <w:rPr>
                <w:b/>
                <w:bCs/>
                <w:lang w:val="en-US"/>
              </w:rPr>
            </w:pPr>
          </w:p>
        </w:tc>
      </w:tr>
      <w:tr w:rsidR="002300DE" w:rsidRPr="00F42A6F" w14:paraId="7EBC6505" w14:textId="77777777" w:rsidTr="00436EB9">
        <w:trPr>
          <w:cantSplit/>
          <w:trHeight w:val="269"/>
        </w:trPr>
        <w:tc>
          <w:tcPr>
            <w:tcW w:w="4962" w:type="dxa"/>
          </w:tcPr>
          <w:p w14:paraId="45AF4A44" w14:textId="77777777" w:rsidR="00CF3DAB" w:rsidRDefault="00CF3DAB" w:rsidP="00877A71">
            <w:r w:rsidRPr="00CF3DAB">
              <w:lastRenderedPageBreak/>
              <w:t>When will the data be made available?</w:t>
            </w:r>
          </w:p>
          <w:p w14:paraId="70C0E7BE" w14:textId="77777777" w:rsidR="00CF3DAB" w:rsidRDefault="00CF3DAB" w:rsidP="00CF3DAB"/>
          <w:p w14:paraId="33876A72" w14:textId="77777777" w:rsidR="002300DE" w:rsidRPr="00CF3DAB" w:rsidRDefault="002300DE" w:rsidP="00CF3DAB">
            <w:pPr>
              <w:rPr>
                <w:i/>
                <w:smallCaps/>
                <w:color w:val="5A5A5A" w:themeColor="text1" w:themeTint="A5"/>
                <w:sz w:val="20"/>
                <w:szCs w:val="20"/>
              </w:rPr>
            </w:pPr>
          </w:p>
        </w:tc>
        <w:tc>
          <w:tcPr>
            <w:tcW w:w="10631" w:type="dxa"/>
          </w:tcPr>
          <w:p w14:paraId="6D0B6C28" w14:textId="3A866178"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5F5645">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A412514"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038557E"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6C34ABD2" w14:textId="77777777" w:rsidR="00CF3DAB" w:rsidRDefault="00CF3DAB" w:rsidP="6320600B">
            <w:pPr>
              <w:rPr>
                <w:b/>
                <w:bCs/>
              </w:rPr>
            </w:pPr>
          </w:p>
          <w:p w14:paraId="3BB08A74" w14:textId="77777777" w:rsidR="00CF3DAB" w:rsidRPr="00C57639" w:rsidRDefault="00CF3DAB" w:rsidP="6320600B">
            <w:pPr>
              <w:rPr>
                <w:b/>
                <w:bCs/>
              </w:rPr>
            </w:pPr>
          </w:p>
        </w:tc>
      </w:tr>
      <w:tr w:rsidR="002300DE" w:rsidRPr="00F42A6F" w14:paraId="158AB625" w14:textId="77777777" w:rsidTr="00436EB9">
        <w:trPr>
          <w:cantSplit/>
          <w:trHeight w:val="269"/>
        </w:trPr>
        <w:tc>
          <w:tcPr>
            <w:tcW w:w="4962" w:type="dxa"/>
          </w:tcPr>
          <w:p w14:paraId="1C7C6BB4" w14:textId="77777777" w:rsidR="002300DE" w:rsidRDefault="009966C3" w:rsidP="00877A71">
            <w:r w:rsidRPr="009966C3">
              <w:t>Which data usage licenses are you going to provide? If none, please explain why.</w:t>
            </w:r>
          </w:p>
          <w:p w14:paraId="6C3C87AB" w14:textId="77777777" w:rsidR="00CF07B7" w:rsidRDefault="00CF07B7" w:rsidP="00877A71"/>
          <w:p w14:paraId="692D9C8F"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5DC1A74"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3" w:tgtFrame="_blank" w:history="1">
              <w:r w:rsidRPr="00772473">
                <w:rPr>
                  <w:rStyle w:val="normaltextrun"/>
                  <w:rFonts w:cstheme="minorHAnsi"/>
                  <w:i/>
                  <w:iCs/>
                  <w:color w:val="000080"/>
                  <w:sz w:val="22"/>
                  <w:szCs w:val="22"/>
                  <w:u w:val="single"/>
                </w:rPr>
                <w:t>RDR guidan</w:t>
              </w:r>
              <w:r w:rsidRPr="00772473">
                <w:rPr>
                  <w:rStyle w:val="normaltextrun"/>
                  <w:rFonts w:cstheme="minorHAnsi"/>
                  <w:i/>
                  <w:iCs/>
                  <w:color w:val="000080"/>
                  <w:sz w:val="22"/>
                  <w:szCs w:val="22"/>
                  <w:u w:val="single"/>
                </w:rPr>
                <w:t>c</w:t>
              </w:r>
              <w:r w:rsidRPr="00772473">
                <w:rPr>
                  <w:rStyle w:val="normaltextrun"/>
                  <w:rFonts w:cstheme="minorHAnsi"/>
                  <w:i/>
                  <w:iCs/>
                  <w:color w:val="000080"/>
                  <w:sz w:val="22"/>
                  <w:szCs w:val="22"/>
                  <w:u w:val="single"/>
                </w:rPr>
                <w:t>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4"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7EF9B53" w14:textId="77777777" w:rsidR="009966C3" w:rsidRDefault="009966C3" w:rsidP="00306CBC"/>
        </w:tc>
        <w:tc>
          <w:tcPr>
            <w:tcW w:w="10631" w:type="dxa"/>
          </w:tcPr>
          <w:p w14:paraId="7E26880E" w14:textId="7188DDFD"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1B253E">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73E772D" w14:textId="6276C510"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1B253E">
                  <w:rPr>
                    <w:rFonts w:ascii="MS Gothic" w:eastAsia="MS Gothic" w:hAnsi="MS Gothic" w:hint="eastAsia"/>
                    <w:lang w:val="en-US"/>
                  </w:rPr>
                  <w:t>☐</w:t>
                </w:r>
              </w:sdtContent>
            </w:sdt>
            <w:r w:rsidR="00BB45C3">
              <w:rPr>
                <w:lang w:val="en-US"/>
              </w:rPr>
              <w:t xml:space="preserve"> Data Transfer Agreement (restricted data)</w:t>
            </w:r>
          </w:p>
          <w:p w14:paraId="226EB704" w14:textId="77777777" w:rsidR="00BB45C3" w:rsidRPr="00C34321"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C34321">
                  <w:rPr>
                    <w:rFonts w:ascii="MS Gothic" w:eastAsia="MS Gothic" w:hAnsi="MS Gothic" w:hint="eastAsia"/>
                    <w:lang w:val="fr-FR"/>
                  </w:rPr>
                  <w:t>☐</w:t>
                </w:r>
              </w:sdtContent>
            </w:sdt>
            <w:r w:rsidR="00BB45C3" w:rsidRPr="00C34321">
              <w:rPr>
                <w:lang w:val="fr-FR"/>
              </w:rPr>
              <w:t xml:space="preserve"> MIT licence (code)</w:t>
            </w:r>
          </w:p>
          <w:p w14:paraId="0C6FDABD" w14:textId="77777777" w:rsidR="00BB45C3" w:rsidRPr="00C34321"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C34321">
                  <w:rPr>
                    <w:rFonts w:ascii="MS Gothic" w:eastAsia="MS Gothic" w:hAnsi="MS Gothic" w:hint="eastAsia"/>
                    <w:lang w:val="fr-FR"/>
                  </w:rPr>
                  <w:t>☐</w:t>
                </w:r>
              </w:sdtContent>
            </w:sdt>
            <w:r w:rsidR="00BB45C3" w:rsidRPr="00C34321">
              <w:rPr>
                <w:lang w:val="fr-FR"/>
              </w:rPr>
              <w:t xml:space="preserve"> GNU GPL-3.0 (code)</w:t>
            </w:r>
          </w:p>
          <w:p w14:paraId="3A2746AC"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0FCF0F4D" w14:textId="77777777" w:rsidR="002300DE" w:rsidRPr="00C57639" w:rsidRDefault="002300DE" w:rsidP="00BB4EB5">
            <w:pPr>
              <w:rPr>
                <w:b/>
                <w:bCs/>
              </w:rPr>
            </w:pPr>
          </w:p>
        </w:tc>
      </w:tr>
      <w:tr w:rsidR="00331EA7" w:rsidRPr="00F42A6F" w14:paraId="74893F9E" w14:textId="77777777" w:rsidTr="00436EB9">
        <w:trPr>
          <w:cantSplit/>
          <w:trHeight w:val="269"/>
        </w:trPr>
        <w:tc>
          <w:tcPr>
            <w:tcW w:w="4962" w:type="dxa"/>
          </w:tcPr>
          <w:p w14:paraId="057A73A0"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5B26DDB" w14:textId="77777777" w:rsidR="00C25D47" w:rsidRDefault="00C25D47" w:rsidP="00877A71"/>
          <w:p w14:paraId="692D5541"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B2C91A2" w14:textId="77777777" w:rsidR="00331EA7" w:rsidRPr="00C25D47" w:rsidRDefault="00331EA7" w:rsidP="00C25D47"/>
        </w:tc>
        <w:tc>
          <w:tcPr>
            <w:tcW w:w="10631" w:type="dxa"/>
          </w:tcPr>
          <w:p w14:paraId="47DBA05C" w14:textId="0F6A50E2"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5F5645">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FA3BF37"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7EB79FF"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7FB3FD61" w14:textId="77777777" w:rsidR="00331EA7" w:rsidRDefault="00331EA7" w:rsidP="00331EA7">
            <w:pPr>
              <w:rPr>
                <w:b/>
                <w:bCs/>
              </w:rPr>
            </w:pPr>
          </w:p>
          <w:p w14:paraId="370C78F6" w14:textId="77777777" w:rsidR="00331EA7" w:rsidRPr="00C57639" w:rsidRDefault="00331EA7" w:rsidP="00331EA7">
            <w:pPr>
              <w:rPr>
                <w:b/>
                <w:bCs/>
              </w:rPr>
            </w:pPr>
          </w:p>
        </w:tc>
      </w:tr>
      <w:tr w:rsidR="002300DE" w:rsidRPr="005B780B" w14:paraId="764A22FF" w14:textId="77777777" w:rsidTr="00436EB9">
        <w:trPr>
          <w:cantSplit/>
          <w:trHeight w:val="269"/>
        </w:trPr>
        <w:tc>
          <w:tcPr>
            <w:tcW w:w="4962" w:type="dxa"/>
          </w:tcPr>
          <w:p w14:paraId="505A90D3" w14:textId="77777777" w:rsidR="00D712D9" w:rsidRPr="00BD4178" w:rsidRDefault="002300DE" w:rsidP="00877A71">
            <w:r>
              <w:t xml:space="preserve">What are the expected costs for data sharing? How will these costs be covered? </w:t>
            </w:r>
          </w:p>
          <w:p w14:paraId="3D72D561" w14:textId="77777777" w:rsidR="00171BDA" w:rsidRPr="00D712D9" w:rsidRDefault="00171BDA" w:rsidP="00877A71">
            <w:pPr>
              <w:rPr>
                <w:i/>
              </w:rPr>
            </w:pPr>
          </w:p>
        </w:tc>
        <w:tc>
          <w:tcPr>
            <w:tcW w:w="10631" w:type="dxa"/>
          </w:tcPr>
          <w:p w14:paraId="7970C533" w14:textId="3493EEDA" w:rsidR="002300DE" w:rsidRPr="00C0111F" w:rsidRDefault="00C0111F" w:rsidP="5D59270C">
            <w:r>
              <w:t>File storage</w:t>
            </w:r>
            <w:r w:rsidR="008661BE">
              <w:t xml:space="preserve"> at the central KU Leuven datacenters which offer a wide selection of scalable and flexible data solutions at a cost of</w:t>
            </w:r>
            <w:r w:rsidR="008661BE" w:rsidRPr="008661BE">
              <w:t xml:space="preserve"> € 251.83 to € 1,255.66/TB/year, depending on the type chosen. </w:t>
            </w:r>
            <w:r w:rsidR="008661BE">
              <w:t xml:space="preserve">This will be covered </w:t>
            </w:r>
            <w:r w:rsidR="005C0C02">
              <w:t>within the project funds from Prof. Cassiman.</w:t>
            </w:r>
          </w:p>
        </w:tc>
      </w:tr>
    </w:tbl>
    <w:p w14:paraId="152D790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3E8D136" w14:textId="77777777" w:rsidTr="005E32FD">
        <w:trPr>
          <w:cantSplit/>
          <w:trHeight w:val="501"/>
        </w:trPr>
        <w:tc>
          <w:tcPr>
            <w:tcW w:w="15593" w:type="dxa"/>
            <w:gridSpan w:val="2"/>
            <w:shd w:val="clear" w:color="auto" w:fill="5B9BD5" w:themeFill="accent5"/>
          </w:tcPr>
          <w:p w14:paraId="0C8842FB"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27E5752" w14:textId="77777777" w:rsidR="00877A71" w:rsidRPr="00145CC7" w:rsidRDefault="00877A71" w:rsidP="00EE6614">
            <w:pPr>
              <w:ind w:left="360"/>
              <w:rPr>
                <w:b/>
              </w:rPr>
            </w:pPr>
          </w:p>
        </w:tc>
      </w:tr>
      <w:tr w:rsidR="002300DE" w:rsidRPr="00F42A6F" w14:paraId="3B476F08" w14:textId="77777777" w:rsidTr="00436EB9">
        <w:trPr>
          <w:cantSplit/>
          <w:trHeight w:val="269"/>
        </w:trPr>
        <w:tc>
          <w:tcPr>
            <w:tcW w:w="4962" w:type="dxa"/>
          </w:tcPr>
          <w:p w14:paraId="35AED817" w14:textId="77777777" w:rsidR="002300DE" w:rsidRPr="00CA44D7" w:rsidRDefault="00F621F9" w:rsidP="00877A71">
            <w:r w:rsidRPr="00C40606">
              <w:t>Who will manage data documentation and metadata during the research project?</w:t>
            </w:r>
          </w:p>
        </w:tc>
        <w:tc>
          <w:tcPr>
            <w:tcW w:w="10631" w:type="dxa"/>
          </w:tcPr>
          <w:p w14:paraId="0FA4AB2C" w14:textId="61BC7E49" w:rsidR="002300DE" w:rsidRPr="00C57639" w:rsidRDefault="00EA070A" w:rsidP="6320600B">
            <w:pPr>
              <w:rPr>
                <w:b/>
                <w:bCs/>
              </w:rPr>
            </w:pPr>
            <w:r>
              <w:rPr>
                <w:b/>
                <w:bCs/>
              </w:rPr>
              <w:t>Bruno Cassiman</w:t>
            </w:r>
          </w:p>
        </w:tc>
      </w:tr>
      <w:tr w:rsidR="002300DE" w:rsidRPr="00F42A6F" w14:paraId="5A2F9C46" w14:textId="77777777" w:rsidTr="00436EB9">
        <w:trPr>
          <w:cantSplit/>
          <w:trHeight w:val="269"/>
        </w:trPr>
        <w:tc>
          <w:tcPr>
            <w:tcW w:w="4962" w:type="dxa"/>
          </w:tcPr>
          <w:p w14:paraId="3E7B5AA7" w14:textId="77777777" w:rsidR="002300DE" w:rsidRDefault="00F621F9" w:rsidP="00877A71">
            <w:r w:rsidRPr="00C40606">
              <w:lastRenderedPageBreak/>
              <w:t>Who will manage data storage and backup during the research project?</w:t>
            </w:r>
          </w:p>
        </w:tc>
        <w:tc>
          <w:tcPr>
            <w:tcW w:w="10631" w:type="dxa"/>
          </w:tcPr>
          <w:p w14:paraId="1D517CDB" w14:textId="5335960D" w:rsidR="002300DE" w:rsidRPr="00C57639" w:rsidRDefault="00EA070A" w:rsidP="6320600B">
            <w:pPr>
              <w:rPr>
                <w:b/>
                <w:bCs/>
              </w:rPr>
            </w:pPr>
            <w:r>
              <w:rPr>
                <w:b/>
                <w:bCs/>
              </w:rPr>
              <w:t>Bruno Cassiman</w:t>
            </w:r>
          </w:p>
        </w:tc>
      </w:tr>
      <w:tr w:rsidR="002300DE" w:rsidRPr="00F42A6F" w14:paraId="278C1745" w14:textId="77777777" w:rsidTr="00436EB9">
        <w:trPr>
          <w:cantSplit/>
          <w:trHeight w:val="269"/>
        </w:trPr>
        <w:tc>
          <w:tcPr>
            <w:tcW w:w="4962" w:type="dxa"/>
          </w:tcPr>
          <w:p w14:paraId="6F8B048A" w14:textId="77777777" w:rsidR="002300DE" w:rsidRDefault="00F621F9" w:rsidP="00877A71">
            <w:r w:rsidRPr="00C40606">
              <w:t>Who will manage data preservation and sharing?</w:t>
            </w:r>
          </w:p>
        </w:tc>
        <w:tc>
          <w:tcPr>
            <w:tcW w:w="10631" w:type="dxa"/>
          </w:tcPr>
          <w:p w14:paraId="433A1D8A" w14:textId="55FB6B4D" w:rsidR="002300DE" w:rsidRPr="00C57639" w:rsidRDefault="00EA070A" w:rsidP="6320600B">
            <w:pPr>
              <w:rPr>
                <w:b/>
                <w:bCs/>
              </w:rPr>
            </w:pPr>
            <w:r>
              <w:rPr>
                <w:b/>
                <w:bCs/>
              </w:rPr>
              <w:t>Bruno Cassiman</w:t>
            </w:r>
          </w:p>
        </w:tc>
      </w:tr>
      <w:tr w:rsidR="002300DE" w:rsidRPr="00F42A6F" w14:paraId="4771697F" w14:textId="77777777" w:rsidTr="00436EB9">
        <w:trPr>
          <w:cantSplit/>
          <w:trHeight w:val="269"/>
        </w:trPr>
        <w:tc>
          <w:tcPr>
            <w:tcW w:w="4962" w:type="dxa"/>
          </w:tcPr>
          <w:p w14:paraId="44656744" w14:textId="77777777" w:rsidR="00D712D9" w:rsidRPr="00D712D9" w:rsidRDefault="000E7787" w:rsidP="00D712D9">
            <w:pPr>
              <w:rPr>
                <w:i/>
              </w:rPr>
            </w:pPr>
            <w:r w:rsidRPr="00C40606">
              <w:t>Who will update and implement this DMP?</w:t>
            </w:r>
          </w:p>
        </w:tc>
        <w:tc>
          <w:tcPr>
            <w:tcW w:w="10631" w:type="dxa"/>
          </w:tcPr>
          <w:p w14:paraId="01377433" w14:textId="762FC708" w:rsidR="002300DE" w:rsidRPr="00C57639" w:rsidRDefault="00065EC0" w:rsidP="6320600B">
            <w:pPr>
              <w:rPr>
                <w:b/>
                <w:bCs/>
              </w:rPr>
            </w:pPr>
            <w:r>
              <w:rPr>
                <w:b/>
                <w:bCs/>
              </w:rPr>
              <w:t>Bruno Cassiman</w:t>
            </w:r>
          </w:p>
        </w:tc>
      </w:tr>
    </w:tbl>
    <w:p w14:paraId="64E903FA" w14:textId="77777777" w:rsidR="0095381F" w:rsidRDefault="0095381F" w:rsidP="0095381F"/>
    <w:p w14:paraId="5A4A8721" w14:textId="77777777" w:rsidR="00FB3BB1" w:rsidRDefault="00FB3BB1" w:rsidP="0095381F"/>
    <w:p w14:paraId="782ED9BF" w14:textId="77777777" w:rsidR="00FB3BB1" w:rsidRDefault="00FB3BB1" w:rsidP="0095381F"/>
    <w:p w14:paraId="38646FA5" w14:textId="77777777" w:rsidR="00FB3BB1" w:rsidRDefault="00FB3BB1" w:rsidP="0095381F"/>
    <w:p w14:paraId="001BDF24" w14:textId="77777777" w:rsidR="00FB3BB1" w:rsidRDefault="00FB3BB1" w:rsidP="0095381F"/>
    <w:p w14:paraId="484C2585" w14:textId="77777777" w:rsidR="00FB3BB1" w:rsidRDefault="00FB3BB1" w:rsidP="0095381F"/>
    <w:p w14:paraId="2C48370F" w14:textId="77777777" w:rsidR="00FB3BB1" w:rsidRDefault="00FB3BB1" w:rsidP="0095381F"/>
    <w:p w14:paraId="69751735" w14:textId="77777777" w:rsidR="00FB3BB1" w:rsidRDefault="00FB3BB1" w:rsidP="0095381F"/>
    <w:p w14:paraId="4C084783" w14:textId="77777777" w:rsidR="00FB3BB1" w:rsidRDefault="00FB3BB1" w:rsidP="0095381F"/>
    <w:p w14:paraId="74AC3EB5" w14:textId="77777777" w:rsidR="00FB3BB1" w:rsidRPr="00FA78D3" w:rsidRDefault="00FB3BB1" w:rsidP="0095381F">
      <w:pPr>
        <w:rPr>
          <w:sz w:val="28"/>
          <w:szCs w:val="28"/>
          <w:u w:val="single"/>
        </w:rPr>
      </w:pPr>
    </w:p>
    <w:sectPr w:rsidR="00FB3BB1" w:rsidRPr="00FA78D3" w:rsidSect="002A56A0">
      <w:footerReference w:type="default" r:id="rId25"/>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91E94" w14:textId="77777777" w:rsidR="00A67B69" w:rsidRDefault="00A67B69" w:rsidP="00CE49D2">
      <w:r>
        <w:separator/>
      </w:r>
    </w:p>
  </w:endnote>
  <w:endnote w:type="continuationSeparator" w:id="0">
    <w:p w14:paraId="4C6AD14E" w14:textId="77777777" w:rsidR="00A67B69" w:rsidRDefault="00A67B6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5B4F628" w14:textId="77777777" w:rsidR="00D11EAA" w:rsidRDefault="00D11EAA" w:rsidP="00321EE3">
        <w:pPr>
          <w:pStyle w:val="Footer"/>
          <w:jc w:val="center"/>
        </w:pPr>
      </w:p>
      <w:p w14:paraId="7A542E6D"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A85F9E5"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9D13C" w14:textId="77777777" w:rsidR="00A67B69" w:rsidRDefault="00A67B69" w:rsidP="00CE49D2">
      <w:r>
        <w:separator/>
      </w:r>
    </w:p>
  </w:footnote>
  <w:footnote w:type="continuationSeparator" w:id="0">
    <w:p w14:paraId="488DCF14" w14:textId="77777777" w:rsidR="00A67B69" w:rsidRDefault="00A67B69" w:rsidP="00CE49D2">
      <w:r>
        <w:continuationSeparator/>
      </w:r>
    </w:p>
  </w:footnote>
  <w:footnote w:id="1">
    <w:p w14:paraId="05BBBE2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E7A5AF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06FFD70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1FE8C43E"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83256775">
    <w:abstractNumId w:val="15"/>
  </w:num>
  <w:num w:numId="2" w16cid:durableId="1432625134">
    <w:abstractNumId w:val="31"/>
  </w:num>
  <w:num w:numId="3" w16cid:durableId="528035287">
    <w:abstractNumId w:val="11"/>
  </w:num>
  <w:num w:numId="4" w16cid:durableId="1822577647">
    <w:abstractNumId w:val="8"/>
  </w:num>
  <w:num w:numId="5" w16cid:durableId="925385903">
    <w:abstractNumId w:val="27"/>
  </w:num>
  <w:num w:numId="6" w16cid:durableId="7342276">
    <w:abstractNumId w:val="24"/>
  </w:num>
  <w:num w:numId="7" w16cid:durableId="356196374">
    <w:abstractNumId w:val="32"/>
  </w:num>
  <w:num w:numId="8" w16cid:durableId="109248647">
    <w:abstractNumId w:val="7"/>
  </w:num>
  <w:num w:numId="9" w16cid:durableId="1094283838">
    <w:abstractNumId w:val="5"/>
  </w:num>
  <w:num w:numId="10" w16cid:durableId="1365058643">
    <w:abstractNumId w:val="18"/>
  </w:num>
  <w:num w:numId="11" w16cid:durableId="2014336636">
    <w:abstractNumId w:val="16"/>
  </w:num>
  <w:num w:numId="12" w16cid:durableId="550265398">
    <w:abstractNumId w:val="2"/>
  </w:num>
  <w:num w:numId="13" w16cid:durableId="1901747538">
    <w:abstractNumId w:val="33"/>
  </w:num>
  <w:num w:numId="14" w16cid:durableId="356857239">
    <w:abstractNumId w:val="3"/>
  </w:num>
  <w:num w:numId="15" w16cid:durableId="1734424150">
    <w:abstractNumId w:val="34"/>
  </w:num>
  <w:num w:numId="16" w16cid:durableId="1315064481">
    <w:abstractNumId w:val="4"/>
  </w:num>
  <w:num w:numId="17" w16cid:durableId="947392449">
    <w:abstractNumId w:val="26"/>
  </w:num>
  <w:num w:numId="18" w16cid:durableId="1726105132">
    <w:abstractNumId w:val="29"/>
  </w:num>
  <w:num w:numId="19" w16cid:durableId="711348399">
    <w:abstractNumId w:val="25"/>
  </w:num>
  <w:num w:numId="20" w16cid:durableId="1087266922">
    <w:abstractNumId w:val="28"/>
  </w:num>
  <w:num w:numId="21" w16cid:durableId="1897818884">
    <w:abstractNumId w:val="12"/>
  </w:num>
  <w:num w:numId="22" w16cid:durableId="107891698">
    <w:abstractNumId w:val="30"/>
  </w:num>
  <w:num w:numId="23" w16cid:durableId="1382290981">
    <w:abstractNumId w:val="14"/>
  </w:num>
  <w:num w:numId="24" w16cid:durableId="1989279968">
    <w:abstractNumId w:val="17"/>
  </w:num>
  <w:num w:numId="25" w16cid:durableId="128398728">
    <w:abstractNumId w:val="22"/>
  </w:num>
  <w:num w:numId="26" w16cid:durableId="687567331">
    <w:abstractNumId w:val="20"/>
  </w:num>
  <w:num w:numId="27" w16cid:durableId="1743599239">
    <w:abstractNumId w:val="21"/>
  </w:num>
  <w:num w:numId="28" w16cid:durableId="441191228">
    <w:abstractNumId w:val="6"/>
  </w:num>
  <w:num w:numId="29" w16cid:durableId="723794905">
    <w:abstractNumId w:val="13"/>
  </w:num>
  <w:num w:numId="30" w16cid:durableId="576481360">
    <w:abstractNumId w:val="19"/>
  </w:num>
  <w:num w:numId="31" w16cid:durableId="980230806">
    <w:abstractNumId w:val="0"/>
  </w:num>
  <w:num w:numId="32" w16cid:durableId="1582830960">
    <w:abstractNumId w:val="9"/>
  </w:num>
  <w:num w:numId="33" w16cid:durableId="1856841392">
    <w:abstractNumId w:val="23"/>
  </w:num>
  <w:num w:numId="34" w16cid:durableId="227427272">
    <w:abstractNumId w:val="35"/>
  </w:num>
  <w:num w:numId="35" w16cid:durableId="1219168128">
    <w:abstractNumId w:val="10"/>
  </w:num>
  <w:num w:numId="36" w16cid:durableId="1750156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0D45"/>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65EC0"/>
    <w:rsid w:val="00070249"/>
    <w:rsid w:val="00072018"/>
    <w:rsid w:val="00072B1B"/>
    <w:rsid w:val="000743EB"/>
    <w:rsid w:val="0008393F"/>
    <w:rsid w:val="00083FD0"/>
    <w:rsid w:val="000906CC"/>
    <w:rsid w:val="00091273"/>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4F0"/>
    <w:rsid w:val="00124813"/>
    <w:rsid w:val="0012483E"/>
    <w:rsid w:val="0012545C"/>
    <w:rsid w:val="0012763C"/>
    <w:rsid w:val="00134F62"/>
    <w:rsid w:val="0013590B"/>
    <w:rsid w:val="00135919"/>
    <w:rsid w:val="00144014"/>
    <w:rsid w:val="00145CC7"/>
    <w:rsid w:val="001468CB"/>
    <w:rsid w:val="0015218E"/>
    <w:rsid w:val="00155351"/>
    <w:rsid w:val="001569A1"/>
    <w:rsid w:val="00165EC0"/>
    <w:rsid w:val="00166718"/>
    <w:rsid w:val="0016749F"/>
    <w:rsid w:val="001707E4"/>
    <w:rsid w:val="00171BDA"/>
    <w:rsid w:val="00171BFB"/>
    <w:rsid w:val="0017265C"/>
    <w:rsid w:val="00174B35"/>
    <w:rsid w:val="00174CE7"/>
    <w:rsid w:val="00175B65"/>
    <w:rsid w:val="00177772"/>
    <w:rsid w:val="00180105"/>
    <w:rsid w:val="001830C3"/>
    <w:rsid w:val="00184061"/>
    <w:rsid w:val="001847ED"/>
    <w:rsid w:val="00184881"/>
    <w:rsid w:val="00184A64"/>
    <w:rsid w:val="00184DDE"/>
    <w:rsid w:val="00186511"/>
    <w:rsid w:val="001942F8"/>
    <w:rsid w:val="001956AB"/>
    <w:rsid w:val="00197920"/>
    <w:rsid w:val="00197AA5"/>
    <w:rsid w:val="001A0CD1"/>
    <w:rsid w:val="001A45E1"/>
    <w:rsid w:val="001A63D0"/>
    <w:rsid w:val="001A6D63"/>
    <w:rsid w:val="001B253E"/>
    <w:rsid w:val="001B2621"/>
    <w:rsid w:val="001B2BD8"/>
    <w:rsid w:val="001B4C60"/>
    <w:rsid w:val="001B5551"/>
    <w:rsid w:val="001C3D28"/>
    <w:rsid w:val="001D57D5"/>
    <w:rsid w:val="001E5274"/>
    <w:rsid w:val="001F6067"/>
    <w:rsid w:val="00202C9D"/>
    <w:rsid w:val="00203D87"/>
    <w:rsid w:val="00207D68"/>
    <w:rsid w:val="00223EB2"/>
    <w:rsid w:val="002300DE"/>
    <w:rsid w:val="002315B4"/>
    <w:rsid w:val="002330AD"/>
    <w:rsid w:val="0024059F"/>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6F31"/>
    <w:rsid w:val="002977B7"/>
    <w:rsid w:val="002A0F9E"/>
    <w:rsid w:val="002A243F"/>
    <w:rsid w:val="002A56A0"/>
    <w:rsid w:val="002A7B37"/>
    <w:rsid w:val="002C28CD"/>
    <w:rsid w:val="002C5FEE"/>
    <w:rsid w:val="002D0C7D"/>
    <w:rsid w:val="002E2831"/>
    <w:rsid w:val="002E49B6"/>
    <w:rsid w:val="002F13E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251"/>
    <w:rsid w:val="0032471C"/>
    <w:rsid w:val="00325C0C"/>
    <w:rsid w:val="00331ACC"/>
    <w:rsid w:val="00331EA7"/>
    <w:rsid w:val="003365A3"/>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77EF4"/>
    <w:rsid w:val="00382948"/>
    <w:rsid w:val="00384EF4"/>
    <w:rsid w:val="00391536"/>
    <w:rsid w:val="0039254C"/>
    <w:rsid w:val="0039292F"/>
    <w:rsid w:val="00394E22"/>
    <w:rsid w:val="00397CAE"/>
    <w:rsid w:val="003A0344"/>
    <w:rsid w:val="003A18D8"/>
    <w:rsid w:val="003A4D37"/>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1743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1CCA"/>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053"/>
    <w:rsid w:val="005434A0"/>
    <w:rsid w:val="00547E55"/>
    <w:rsid w:val="00552B61"/>
    <w:rsid w:val="00555EA1"/>
    <w:rsid w:val="00561EE6"/>
    <w:rsid w:val="00566351"/>
    <w:rsid w:val="00572C6D"/>
    <w:rsid w:val="0057545A"/>
    <w:rsid w:val="0057740F"/>
    <w:rsid w:val="0058666D"/>
    <w:rsid w:val="00586889"/>
    <w:rsid w:val="005904AD"/>
    <w:rsid w:val="005907FA"/>
    <w:rsid w:val="00595441"/>
    <w:rsid w:val="005A1C19"/>
    <w:rsid w:val="005A5A37"/>
    <w:rsid w:val="005B75F8"/>
    <w:rsid w:val="005B780B"/>
    <w:rsid w:val="005C0C02"/>
    <w:rsid w:val="005C2645"/>
    <w:rsid w:val="005C6FF1"/>
    <w:rsid w:val="005C71C0"/>
    <w:rsid w:val="005D4D9E"/>
    <w:rsid w:val="005D5814"/>
    <w:rsid w:val="005D70BF"/>
    <w:rsid w:val="005D763F"/>
    <w:rsid w:val="005E32FD"/>
    <w:rsid w:val="005E451B"/>
    <w:rsid w:val="005E5386"/>
    <w:rsid w:val="005F1A74"/>
    <w:rsid w:val="005F5645"/>
    <w:rsid w:val="005F5835"/>
    <w:rsid w:val="005F6665"/>
    <w:rsid w:val="00602DEA"/>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96F17"/>
    <w:rsid w:val="006A5D4A"/>
    <w:rsid w:val="006A6191"/>
    <w:rsid w:val="006B279A"/>
    <w:rsid w:val="006B46AF"/>
    <w:rsid w:val="006B6948"/>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79E"/>
    <w:rsid w:val="00776FEF"/>
    <w:rsid w:val="0078107F"/>
    <w:rsid w:val="0078188B"/>
    <w:rsid w:val="007825A6"/>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2653"/>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661BE"/>
    <w:rsid w:val="00870E5A"/>
    <w:rsid w:val="00870FB5"/>
    <w:rsid w:val="00871783"/>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D5F3C"/>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0AC2"/>
    <w:rsid w:val="009142A7"/>
    <w:rsid w:val="00916AB5"/>
    <w:rsid w:val="0092127A"/>
    <w:rsid w:val="00922C75"/>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77480"/>
    <w:rsid w:val="00980823"/>
    <w:rsid w:val="00984679"/>
    <w:rsid w:val="009862B6"/>
    <w:rsid w:val="009940AD"/>
    <w:rsid w:val="009966C3"/>
    <w:rsid w:val="009A45CB"/>
    <w:rsid w:val="009A60A5"/>
    <w:rsid w:val="009B33FA"/>
    <w:rsid w:val="009B7BF9"/>
    <w:rsid w:val="009C0EAA"/>
    <w:rsid w:val="009C32D2"/>
    <w:rsid w:val="009C532A"/>
    <w:rsid w:val="009C54E5"/>
    <w:rsid w:val="009C66B2"/>
    <w:rsid w:val="009D090C"/>
    <w:rsid w:val="009D32FB"/>
    <w:rsid w:val="009D4E7D"/>
    <w:rsid w:val="009E1DAC"/>
    <w:rsid w:val="009E2081"/>
    <w:rsid w:val="009F0CD6"/>
    <w:rsid w:val="009F3B66"/>
    <w:rsid w:val="009F5507"/>
    <w:rsid w:val="009F5B28"/>
    <w:rsid w:val="009F7382"/>
    <w:rsid w:val="00A107B3"/>
    <w:rsid w:val="00A1179D"/>
    <w:rsid w:val="00A11B82"/>
    <w:rsid w:val="00A12425"/>
    <w:rsid w:val="00A133D9"/>
    <w:rsid w:val="00A14579"/>
    <w:rsid w:val="00A14918"/>
    <w:rsid w:val="00A23DCD"/>
    <w:rsid w:val="00A23F8F"/>
    <w:rsid w:val="00A3290C"/>
    <w:rsid w:val="00A37797"/>
    <w:rsid w:val="00A447AF"/>
    <w:rsid w:val="00A46496"/>
    <w:rsid w:val="00A517CF"/>
    <w:rsid w:val="00A555D2"/>
    <w:rsid w:val="00A564D2"/>
    <w:rsid w:val="00A616E0"/>
    <w:rsid w:val="00A64CBA"/>
    <w:rsid w:val="00A65FEF"/>
    <w:rsid w:val="00A668A3"/>
    <w:rsid w:val="00A67B69"/>
    <w:rsid w:val="00A729DC"/>
    <w:rsid w:val="00A73E90"/>
    <w:rsid w:val="00A77C6A"/>
    <w:rsid w:val="00A8211B"/>
    <w:rsid w:val="00A82458"/>
    <w:rsid w:val="00A83C02"/>
    <w:rsid w:val="00A85F09"/>
    <w:rsid w:val="00A87F42"/>
    <w:rsid w:val="00A9457D"/>
    <w:rsid w:val="00A97EA4"/>
    <w:rsid w:val="00A97F0A"/>
    <w:rsid w:val="00AA7C92"/>
    <w:rsid w:val="00AB0E32"/>
    <w:rsid w:val="00AB1B9A"/>
    <w:rsid w:val="00AB1DED"/>
    <w:rsid w:val="00AB3302"/>
    <w:rsid w:val="00AB4374"/>
    <w:rsid w:val="00AB4966"/>
    <w:rsid w:val="00AB4AFB"/>
    <w:rsid w:val="00AB632D"/>
    <w:rsid w:val="00AB6A1F"/>
    <w:rsid w:val="00AB71F6"/>
    <w:rsid w:val="00AD5ABD"/>
    <w:rsid w:val="00AE0878"/>
    <w:rsid w:val="00AE0BF5"/>
    <w:rsid w:val="00AE13F1"/>
    <w:rsid w:val="00AE1C23"/>
    <w:rsid w:val="00AE2062"/>
    <w:rsid w:val="00AE4A22"/>
    <w:rsid w:val="00AE5AA3"/>
    <w:rsid w:val="00AE65E6"/>
    <w:rsid w:val="00AF0380"/>
    <w:rsid w:val="00B00CFA"/>
    <w:rsid w:val="00B0310E"/>
    <w:rsid w:val="00B06724"/>
    <w:rsid w:val="00B06F2D"/>
    <w:rsid w:val="00B06F87"/>
    <w:rsid w:val="00B1021F"/>
    <w:rsid w:val="00B10E44"/>
    <w:rsid w:val="00B11EAD"/>
    <w:rsid w:val="00B13D0A"/>
    <w:rsid w:val="00B17E99"/>
    <w:rsid w:val="00B20831"/>
    <w:rsid w:val="00B3218B"/>
    <w:rsid w:val="00B3336D"/>
    <w:rsid w:val="00B40546"/>
    <w:rsid w:val="00B43371"/>
    <w:rsid w:val="00B44061"/>
    <w:rsid w:val="00B45C14"/>
    <w:rsid w:val="00B45D33"/>
    <w:rsid w:val="00B45D7A"/>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111F"/>
    <w:rsid w:val="00C0755D"/>
    <w:rsid w:val="00C10A94"/>
    <w:rsid w:val="00C1455E"/>
    <w:rsid w:val="00C149C1"/>
    <w:rsid w:val="00C15C8F"/>
    <w:rsid w:val="00C15D94"/>
    <w:rsid w:val="00C161F1"/>
    <w:rsid w:val="00C21924"/>
    <w:rsid w:val="00C25D47"/>
    <w:rsid w:val="00C26A02"/>
    <w:rsid w:val="00C271CA"/>
    <w:rsid w:val="00C34321"/>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97A71"/>
    <w:rsid w:val="00CA24FE"/>
    <w:rsid w:val="00CA2D12"/>
    <w:rsid w:val="00CA4241"/>
    <w:rsid w:val="00CA4252"/>
    <w:rsid w:val="00CA44D7"/>
    <w:rsid w:val="00CA6EB1"/>
    <w:rsid w:val="00CB01C8"/>
    <w:rsid w:val="00CB3F10"/>
    <w:rsid w:val="00CB4D5A"/>
    <w:rsid w:val="00CC0428"/>
    <w:rsid w:val="00CC49C2"/>
    <w:rsid w:val="00CC7B3F"/>
    <w:rsid w:val="00CD0EA7"/>
    <w:rsid w:val="00CD114B"/>
    <w:rsid w:val="00CD1C5B"/>
    <w:rsid w:val="00CD36C2"/>
    <w:rsid w:val="00CD74BA"/>
    <w:rsid w:val="00CE49D2"/>
    <w:rsid w:val="00CE6505"/>
    <w:rsid w:val="00CE6D90"/>
    <w:rsid w:val="00CE7FFC"/>
    <w:rsid w:val="00CF07B7"/>
    <w:rsid w:val="00CF3DAB"/>
    <w:rsid w:val="00CF50FC"/>
    <w:rsid w:val="00CF5E77"/>
    <w:rsid w:val="00D01CA4"/>
    <w:rsid w:val="00D01F5C"/>
    <w:rsid w:val="00D03316"/>
    <w:rsid w:val="00D04299"/>
    <w:rsid w:val="00D1179C"/>
    <w:rsid w:val="00D11884"/>
    <w:rsid w:val="00D11EAA"/>
    <w:rsid w:val="00D141F3"/>
    <w:rsid w:val="00D158F7"/>
    <w:rsid w:val="00D17D55"/>
    <w:rsid w:val="00D2506B"/>
    <w:rsid w:val="00D258D9"/>
    <w:rsid w:val="00D2796B"/>
    <w:rsid w:val="00D36325"/>
    <w:rsid w:val="00D41136"/>
    <w:rsid w:val="00D41ED1"/>
    <w:rsid w:val="00D4266B"/>
    <w:rsid w:val="00D43C73"/>
    <w:rsid w:val="00D443EA"/>
    <w:rsid w:val="00D47ACE"/>
    <w:rsid w:val="00D5497C"/>
    <w:rsid w:val="00D650F6"/>
    <w:rsid w:val="00D712D9"/>
    <w:rsid w:val="00D72439"/>
    <w:rsid w:val="00D73F49"/>
    <w:rsid w:val="00D775D9"/>
    <w:rsid w:val="00D830E9"/>
    <w:rsid w:val="00D83587"/>
    <w:rsid w:val="00D8400D"/>
    <w:rsid w:val="00D84BF4"/>
    <w:rsid w:val="00D90D85"/>
    <w:rsid w:val="00D93D9C"/>
    <w:rsid w:val="00DA563E"/>
    <w:rsid w:val="00DA5AD2"/>
    <w:rsid w:val="00DB04E9"/>
    <w:rsid w:val="00DB1F56"/>
    <w:rsid w:val="00DB45C0"/>
    <w:rsid w:val="00DB6B82"/>
    <w:rsid w:val="00DC140B"/>
    <w:rsid w:val="00DC64A0"/>
    <w:rsid w:val="00DD3A5D"/>
    <w:rsid w:val="00DD5262"/>
    <w:rsid w:val="00DE0273"/>
    <w:rsid w:val="00DE315A"/>
    <w:rsid w:val="00DE371E"/>
    <w:rsid w:val="00DE39C4"/>
    <w:rsid w:val="00DE7CB0"/>
    <w:rsid w:val="00DF0167"/>
    <w:rsid w:val="00DF0787"/>
    <w:rsid w:val="00DF2884"/>
    <w:rsid w:val="00DF3028"/>
    <w:rsid w:val="00DF372D"/>
    <w:rsid w:val="00DF3E6A"/>
    <w:rsid w:val="00DF4913"/>
    <w:rsid w:val="00E01E46"/>
    <w:rsid w:val="00E052C8"/>
    <w:rsid w:val="00E12740"/>
    <w:rsid w:val="00E14770"/>
    <w:rsid w:val="00E14E40"/>
    <w:rsid w:val="00E20180"/>
    <w:rsid w:val="00E25EC7"/>
    <w:rsid w:val="00E27228"/>
    <w:rsid w:val="00E30883"/>
    <w:rsid w:val="00E36981"/>
    <w:rsid w:val="00E40098"/>
    <w:rsid w:val="00E414CA"/>
    <w:rsid w:val="00E427BD"/>
    <w:rsid w:val="00E44ADC"/>
    <w:rsid w:val="00E4728F"/>
    <w:rsid w:val="00E47889"/>
    <w:rsid w:val="00E521E1"/>
    <w:rsid w:val="00E52B19"/>
    <w:rsid w:val="00E5577F"/>
    <w:rsid w:val="00E57FED"/>
    <w:rsid w:val="00E6127A"/>
    <w:rsid w:val="00E62A40"/>
    <w:rsid w:val="00E632E3"/>
    <w:rsid w:val="00E67B8A"/>
    <w:rsid w:val="00E77592"/>
    <w:rsid w:val="00E841AA"/>
    <w:rsid w:val="00E8604D"/>
    <w:rsid w:val="00E93C67"/>
    <w:rsid w:val="00E94608"/>
    <w:rsid w:val="00EA070A"/>
    <w:rsid w:val="00EA1B20"/>
    <w:rsid w:val="00EA21F4"/>
    <w:rsid w:val="00EA3D21"/>
    <w:rsid w:val="00EA3EAE"/>
    <w:rsid w:val="00EA62E5"/>
    <w:rsid w:val="00EA6BDF"/>
    <w:rsid w:val="00EA77B5"/>
    <w:rsid w:val="00EB125A"/>
    <w:rsid w:val="00EC3A89"/>
    <w:rsid w:val="00EC7281"/>
    <w:rsid w:val="00ED3CF4"/>
    <w:rsid w:val="00ED5CBB"/>
    <w:rsid w:val="00EE114C"/>
    <w:rsid w:val="00EE1CA6"/>
    <w:rsid w:val="00EE33E8"/>
    <w:rsid w:val="00EE488D"/>
    <w:rsid w:val="00EE6614"/>
    <w:rsid w:val="00EF0947"/>
    <w:rsid w:val="00EF170D"/>
    <w:rsid w:val="00EF6E3A"/>
    <w:rsid w:val="00EF7190"/>
    <w:rsid w:val="00F002B8"/>
    <w:rsid w:val="00F036DD"/>
    <w:rsid w:val="00F04613"/>
    <w:rsid w:val="00F04C6A"/>
    <w:rsid w:val="00F12E7F"/>
    <w:rsid w:val="00F175CA"/>
    <w:rsid w:val="00F17D69"/>
    <w:rsid w:val="00F2558D"/>
    <w:rsid w:val="00F26D23"/>
    <w:rsid w:val="00F2717A"/>
    <w:rsid w:val="00F31B5D"/>
    <w:rsid w:val="00F33180"/>
    <w:rsid w:val="00F34590"/>
    <w:rsid w:val="00F41148"/>
    <w:rsid w:val="00F41A4D"/>
    <w:rsid w:val="00F41FFA"/>
    <w:rsid w:val="00F42A6F"/>
    <w:rsid w:val="00F4339D"/>
    <w:rsid w:val="00F479A3"/>
    <w:rsid w:val="00F52B52"/>
    <w:rsid w:val="00F5427E"/>
    <w:rsid w:val="00F5432F"/>
    <w:rsid w:val="00F621F9"/>
    <w:rsid w:val="00F73076"/>
    <w:rsid w:val="00F81457"/>
    <w:rsid w:val="00F818F0"/>
    <w:rsid w:val="00F81AE8"/>
    <w:rsid w:val="00F943F8"/>
    <w:rsid w:val="00F96350"/>
    <w:rsid w:val="00FA1621"/>
    <w:rsid w:val="00FA2444"/>
    <w:rsid w:val="00FA78D3"/>
    <w:rsid w:val="00FB1A92"/>
    <w:rsid w:val="00FB294C"/>
    <w:rsid w:val="00FB3BB1"/>
    <w:rsid w:val="00FB55E4"/>
    <w:rsid w:val="00FB5895"/>
    <w:rsid w:val="00FB642F"/>
    <w:rsid w:val="00FB786F"/>
    <w:rsid w:val="00FC0475"/>
    <w:rsid w:val="00FC11F3"/>
    <w:rsid w:val="00FD65B1"/>
    <w:rsid w:val="00FD75F2"/>
    <w:rsid w:val="00FE4199"/>
    <w:rsid w:val="00FE4CDB"/>
    <w:rsid w:val="00FF09CC"/>
    <w:rsid w:val="00FF0A6F"/>
    <w:rsid w:val="00FF2B69"/>
    <w:rsid w:val="00FF583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52D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543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tentsview.org/download/data-download-tables" TargetMode="External"/><Relationship Id="rId18" Type="http://schemas.openxmlformats.org/officeDocument/2006/relationships/hyperlink" Target="https://icts.kuleuven.be/storagewijzer/e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kuleuven.be/rdm/en/guidance/data-sharing" TargetMode="External"/><Relationship Id="rId7" Type="http://schemas.openxmlformats.org/officeDocument/2006/relationships/settings" Target="settings.xml"/><Relationship Id="rId12" Type="http://schemas.openxmlformats.org/officeDocument/2006/relationships/hyperlink" Target="https://www.kuleuven.be/rdm/en/guidance/data-standards" TargetMode="External"/><Relationship Id="rId17" Type="http://schemas.openxmlformats.org/officeDocument/2006/relationships/hyperlink" Target="https://icts.kuleuven.be/storagewijzer/en"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uleuven.be/rdm/en/guidance/documentation-metadata" TargetMode="External"/><Relationship Id="rId20" Type="http://schemas.openxmlformats.org/officeDocument/2006/relationships/hyperlink" Target="https://www.kuleuven.be/rdm/en/polic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24" Type="http://schemas.openxmlformats.org/officeDocument/2006/relationships/hyperlink" Target="https://ufal.github.io/public-license-selector/" TargetMode="External"/><Relationship Id="rId5" Type="http://schemas.openxmlformats.org/officeDocument/2006/relationships/numbering" Target="numbering.xml"/><Relationship Id="rId15" Type="http://schemas.openxmlformats.org/officeDocument/2006/relationships/hyperlink" Target="https://github.com/KPSS2017/Technological-Innovation-Resource-Allocation-and-Growth-Replication-Kit" TargetMode="External"/><Relationship Id="rId23" Type="http://schemas.openxmlformats.org/officeDocument/2006/relationships/hyperlink" Target="https://www.kuleuven.be/rdm/en/rdr/licenses" TargetMode="External"/><Relationship Id="rId28" Type="http://schemas.openxmlformats.org/officeDocument/2006/relationships/customXml" Target="../customXml/item5.xml"/><Relationship Id="rId10" Type="http://schemas.openxmlformats.org/officeDocument/2006/relationships/endnotes" Target="endnotes.xml"/><Relationship Id="rId19" Type="http://schemas.openxmlformats.org/officeDocument/2006/relationships/hyperlink" Target="https://icts.kuleuven.be/storagewijzer/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spire.wipo.int/patstat-online" TargetMode="External"/><Relationship Id="rId22" Type="http://schemas.openxmlformats.org/officeDocument/2006/relationships/hyperlink" Target="https://wiki.surfnet.nl/display/standards/info-eu-rep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2b4f59a-05ce-4744-9d1c-9dd30147ee09">
      <UserInfo>
        <DisplayName>Nele Noppe</DisplayName>
        <AccountId>12</AccountId>
        <AccountType/>
      </UserInfo>
    </SharedWithUsers>
    <Project_x0020_Ref. xmlns="d2b4f59a-05ce-4744-9d1c-9dd30147ee09">1SHHY24N</Project_x0020_Ref.>
    <FundingCallID xmlns="d2b4f59a-05ce-4744-9d1c-9dd30147ee09">40379</FundingCallID>
    <Code xmlns="d2b4f59a-05ce-4744-9d1c-9dd30147ee09">3H220342</Code>
    <TypeDoc xmlns="de64d03d-2dbc-4782-9fbf-1d8df1c50cf7">Initial</TypeDoc>
    <FormID xmlns="d2b4f59a-05ce-4744-9d1c-9dd30147ee09">3445</FormID>
    <_dlc_DocId xmlns="d2b4f59a-05ce-4744-9d1c-9dd30147ee09">P4FNSWA4HVKW-73199252-17713</_dlc_DocId>
    <_dlc_DocIdUrl xmlns="d2b4f59a-05ce-4744-9d1c-9dd30147ee09">
      <Url>https://www.groupware.kuleuven.be/sites/dmpmt/_layouts/15/DocIdRedir.aspx?ID=P4FNSWA4HVKW-73199252-17713</Url>
      <Description>P4FNSWA4HVKW-73199252-17713</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A19B152-F3EF-4523-AFF2-94B530C6447B}">
  <ds:schemaRefs>
    <ds:schemaRef ds:uri="http://schemas.microsoft.com/sharepoint/v3/contenttype/forms"/>
  </ds:schemaRefs>
</ds:datastoreItem>
</file>

<file path=customXml/itemProps2.xml><?xml version="1.0" encoding="utf-8"?>
<ds:datastoreItem xmlns:ds="http://schemas.openxmlformats.org/officeDocument/2006/customXml" ds:itemID="{72FFC3F4-9A4C-41FC-BE0D-8EBC405C212D}">
  <ds:schemaRefs>
    <ds:schemaRef ds:uri="http://schemas.microsoft.com/office/2006/metadata/properties"/>
    <ds:schemaRef ds:uri="http://schemas.microsoft.com/office/infopath/2007/PartnerControls"/>
    <ds:schemaRef ds:uri="c14e9d78-2903-4878-bb85-9eff6fa98cf9"/>
    <ds:schemaRef ds:uri="0ec08e9d-2d1b-4cd8-b835-6287ade5e16d"/>
  </ds:schemaRefs>
</ds:datastoreItem>
</file>

<file path=customXml/itemProps3.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4.xml><?xml version="1.0" encoding="utf-8"?>
<ds:datastoreItem xmlns:ds="http://schemas.openxmlformats.org/officeDocument/2006/customXml" ds:itemID="{4A8E6E8F-1736-4AC5-91A7-8110BAEFB463}"/>
</file>

<file path=customXml/itemProps5.xml><?xml version="1.0" encoding="utf-8"?>
<ds:datastoreItem xmlns:ds="http://schemas.openxmlformats.org/officeDocument/2006/customXml" ds:itemID="{B874FB29-1440-44E1-BEC1-EA571D4E1A3E}"/>
</file>

<file path=docProps/app.xml><?xml version="1.0" encoding="utf-8"?>
<Properties xmlns="http://schemas.openxmlformats.org/officeDocument/2006/extended-properties" xmlns:vt="http://schemas.openxmlformats.org/officeDocument/2006/docPropsVTypes">
  <Template>Normal</Template>
  <TotalTime>0</TotalTime>
  <Pages>14</Pages>
  <Words>2974</Words>
  <Characters>16361</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2023-11-06T09:48:00Z</dcterms:created>
  <dcterms:modified xsi:type="dcterms:W3CDTF">2024-03-25T10:29:00Z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MediaServiceImageTags">
    <vt:lpwstr/>
  </property>
  <property fmtid="{D5CDD505-2E9C-101B-9397-08002B2CF9AE}" pid="4" name="_dlc_DocIdItemGuid">
    <vt:lpwstr>6e72a1f9-9570-49b1-b7a9-fce93720465b</vt:lpwstr>
  </property>
</Properties>
</file>