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EB73A" w14:textId="77777777" w:rsidR="001A45E1" w:rsidRPr="00A30274" w:rsidRDefault="00FA78D3" w:rsidP="00AB3302">
      <w:pPr>
        <w:pStyle w:val="Heading1"/>
        <w:spacing w:after="160" w:line="259" w:lineRule="auto"/>
        <w:rPr>
          <w:rFonts w:asciiTheme="minorHAnsi" w:hAnsiTheme="minorHAnsi" w:cstheme="minorHAnsi"/>
          <w:sz w:val="24"/>
          <w:szCs w:val="24"/>
        </w:rPr>
      </w:pPr>
      <w:r w:rsidRPr="00A30274">
        <w:rPr>
          <w:rFonts w:asciiTheme="minorHAnsi" w:hAnsiTheme="minorHAnsi" w:cstheme="minorHAnsi"/>
          <w:sz w:val="24"/>
          <w:szCs w:val="24"/>
        </w:rPr>
        <w:t>FWO DMP</w:t>
      </w:r>
      <w:r w:rsidR="003C48A9" w:rsidRPr="00A30274">
        <w:rPr>
          <w:rFonts w:asciiTheme="minorHAnsi" w:hAnsiTheme="minorHAnsi" w:cstheme="minorHAnsi"/>
          <w:sz w:val="24"/>
          <w:szCs w:val="24"/>
        </w:rPr>
        <w:t xml:space="preserve"> Template</w:t>
      </w:r>
      <w:r w:rsidRPr="00A30274">
        <w:rPr>
          <w:rFonts w:asciiTheme="minorHAnsi" w:hAnsiTheme="minorHAnsi" w:cstheme="minorHAnsi"/>
          <w:sz w:val="24"/>
          <w:szCs w:val="24"/>
        </w:rPr>
        <w:t xml:space="preserve"> - </w:t>
      </w:r>
      <w:r w:rsidR="00AB3302" w:rsidRPr="00A30274">
        <w:rPr>
          <w:rFonts w:asciiTheme="minorHAnsi" w:hAnsiTheme="minorHAnsi" w:cstheme="minorHAnsi"/>
          <w:sz w:val="24"/>
          <w:szCs w:val="24"/>
        </w:rPr>
        <w:t>Flemish Standard Data Management Plan</w:t>
      </w:r>
    </w:p>
    <w:p w14:paraId="78F818DD" w14:textId="77777777" w:rsidR="00AB3302" w:rsidRPr="00A30274" w:rsidRDefault="001A45E1" w:rsidP="00AB3302">
      <w:pPr>
        <w:pStyle w:val="Heading1"/>
        <w:spacing w:after="160" w:line="259" w:lineRule="auto"/>
        <w:rPr>
          <w:rFonts w:asciiTheme="minorHAnsi" w:hAnsiTheme="minorHAnsi" w:cstheme="minorHAnsi"/>
          <w:sz w:val="24"/>
          <w:szCs w:val="24"/>
        </w:rPr>
      </w:pPr>
      <w:r w:rsidRPr="00A30274">
        <w:rPr>
          <w:rFonts w:asciiTheme="minorHAnsi" w:hAnsiTheme="minorHAnsi" w:cstheme="minorHAnsi"/>
          <w:sz w:val="24"/>
          <w:szCs w:val="24"/>
        </w:rPr>
        <w:t>Version KU Leuven</w:t>
      </w:r>
      <w:r w:rsidR="00AB3302" w:rsidRPr="00A30274">
        <w:rPr>
          <w:rFonts w:asciiTheme="minorHAnsi" w:hAnsiTheme="minorHAnsi" w:cstheme="minorHAnsi"/>
          <w:sz w:val="24"/>
          <w:szCs w:val="24"/>
        </w:rPr>
        <w:t xml:space="preserve"> </w:t>
      </w:r>
      <w:r w:rsidR="00AB3302" w:rsidRPr="00A30274">
        <w:rPr>
          <w:rFonts w:asciiTheme="minorHAnsi" w:hAnsiTheme="minorHAnsi" w:cstheme="minorHAnsi"/>
          <w:b/>
          <w:bCs/>
          <w:sz w:val="24"/>
          <w:szCs w:val="24"/>
        </w:rPr>
        <w:tab/>
      </w:r>
    </w:p>
    <w:p w14:paraId="60DECC98" w14:textId="77777777" w:rsidR="003C48A9" w:rsidRPr="00A30274" w:rsidRDefault="003C48A9" w:rsidP="00AB3302">
      <w:pPr>
        <w:rPr>
          <w:rFonts w:cstheme="minorHAnsi"/>
          <w:bCs/>
        </w:rPr>
      </w:pPr>
    </w:p>
    <w:p w14:paraId="5E5BDC3A" w14:textId="77777777" w:rsidR="003C48A9" w:rsidRPr="00A30274" w:rsidRDefault="003C48A9" w:rsidP="00F17D69">
      <w:pPr>
        <w:spacing w:after="120"/>
        <w:rPr>
          <w:rFonts w:cstheme="minorHAnsi"/>
        </w:rPr>
      </w:pPr>
      <w:r w:rsidRPr="00A30274">
        <w:rPr>
          <w:rFonts w:cstheme="minorHAnsi"/>
        </w:rPr>
        <w:t xml:space="preserve">Project supervisors (from application round 2018 onwards) and fellows (from application round 2020 onwards) will, upon being awarded their project or fellowship, be invited to develop their answers to the data management related questions into a DMP. The FWO expects a </w:t>
      </w:r>
      <w:r w:rsidRPr="00A30274">
        <w:rPr>
          <w:rFonts w:cstheme="minorHAnsi"/>
          <w:b/>
        </w:rPr>
        <w:t>completed DMP no later than 6 months after the official start date</w:t>
      </w:r>
      <w:r w:rsidRPr="00A30274">
        <w:rPr>
          <w:rFonts w:cstheme="minorHAnsi"/>
        </w:rPr>
        <w:t xml:space="preserve"> of the project or fellowship. The DMP should not be submitted to FWO but to the research co-ordination office of the host institute; FWO may request the DMP in a random check. </w:t>
      </w:r>
    </w:p>
    <w:p w14:paraId="051C8453" w14:textId="77777777" w:rsidR="00F17D69" w:rsidRPr="00A30274" w:rsidRDefault="003C48A9" w:rsidP="00F17D69">
      <w:pPr>
        <w:spacing w:after="120"/>
        <w:rPr>
          <w:rFonts w:cstheme="minorHAnsi"/>
        </w:rPr>
      </w:pPr>
      <w:r w:rsidRPr="00A30274">
        <w:rPr>
          <w:rFonts w:cstheme="minorHAnsi"/>
        </w:rPr>
        <w:t xml:space="preserve">At the end of the project, the </w:t>
      </w:r>
      <w:r w:rsidRPr="00A30274">
        <w:rPr>
          <w:rFonts w:cstheme="minorHAnsi"/>
          <w:b/>
        </w:rPr>
        <w:t>final version of the DMP</w:t>
      </w:r>
      <w:r w:rsidRPr="00A30274">
        <w:rPr>
          <w:rFonts w:cstheme="minorHAnsi"/>
        </w:rPr>
        <w:t xml:space="preserve"> has to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 Both the DMP submitted within the first 6 months after the start date and the final DMP may use this template.</w:t>
      </w:r>
    </w:p>
    <w:p w14:paraId="320D232B" w14:textId="77777777" w:rsidR="00AB3302" w:rsidRPr="00A30274" w:rsidRDefault="00F17D69" w:rsidP="00F17D69">
      <w:pPr>
        <w:spacing w:after="120"/>
        <w:rPr>
          <w:rFonts w:cstheme="minorHAnsi"/>
        </w:rPr>
      </w:pPr>
      <w:r w:rsidRPr="00A30274">
        <w:rPr>
          <w:rFonts w:cstheme="minorHAnsi"/>
        </w:rPr>
        <w:t xml:space="preserve">The DMP template used by the Research Foundation Flanders (FWO) corresponds with the Flemish Standard Data Management Plan. This Flemish Standard DMP was developed by the Flemish Research Data Network (FRDN) Task Force DMP which comprises representatives of all Flemish funders and research institutions. This is a standardized DMP template based on the previous FWO template that contains the core requirements for data management planning. </w:t>
      </w:r>
      <w:r w:rsidR="00AB3302" w:rsidRPr="00A30274">
        <w:rPr>
          <w:rFonts w:cstheme="minorHAnsi"/>
        </w:rPr>
        <w:t xml:space="preserve">To increase understanding and facilitate completion of the DMP, a standardized </w:t>
      </w:r>
      <w:r w:rsidR="00AB3302" w:rsidRPr="00A30274">
        <w:rPr>
          <w:rFonts w:cstheme="minorHAnsi"/>
          <w:b/>
        </w:rPr>
        <w:t>glossary</w:t>
      </w:r>
      <w:r w:rsidR="00AB3302" w:rsidRPr="00A30274">
        <w:rPr>
          <w:rFonts w:cstheme="minorHAnsi"/>
        </w:rPr>
        <w:t xml:space="preserve"> of definitions and abbreviations </w:t>
      </w:r>
      <w:r w:rsidRPr="00A30274">
        <w:rPr>
          <w:rFonts w:cstheme="minorHAnsi"/>
        </w:rPr>
        <w:t xml:space="preserve">is available via the following </w:t>
      </w:r>
      <w:hyperlink r:id="rId8" w:history="1">
        <w:r w:rsidRPr="00A30274">
          <w:rPr>
            <w:rStyle w:val="Hyperlink"/>
            <w:rFonts w:cstheme="minorHAnsi"/>
          </w:rPr>
          <w:t>link</w:t>
        </w:r>
      </w:hyperlink>
      <w:r w:rsidRPr="00A30274">
        <w:rPr>
          <w:rFonts w:cstheme="minorHAnsi"/>
        </w:rPr>
        <w:t xml:space="preserve">. </w:t>
      </w:r>
    </w:p>
    <w:p w14:paraId="3D0AF93F" w14:textId="77777777" w:rsidR="00AB3302" w:rsidRPr="00A30274" w:rsidRDefault="00AB3302" w:rsidP="00F17D69">
      <w:pPr>
        <w:spacing w:after="120"/>
        <w:rPr>
          <w:rFonts w:cstheme="minorHAnsi"/>
          <w:bCs/>
        </w:rPr>
      </w:pPr>
    </w:p>
    <w:p w14:paraId="6908AA72" w14:textId="77777777" w:rsidR="00E20180" w:rsidRPr="00A30274" w:rsidRDefault="00E20180" w:rsidP="00AE0BF5">
      <w:pPr>
        <w:rPr>
          <w:rFonts w:cstheme="minorHAnsi"/>
        </w:rPr>
      </w:pPr>
    </w:p>
    <w:p w14:paraId="0C7FB8F9" w14:textId="77777777" w:rsidR="00AB3302" w:rsidRPr="00A30274" w:rsidRDefault="00AB3302" w:rsidP="00AE0BF5">
      <w:pPr>
        <w:rPr>
          <w:rFonts w:cstheme="minorHAnsi"/>
        </w:rPr>
      </w:pPr>
    </w:p>
    <w:p w14:paraId="1AE7EEF8" w14:textId="77777777" w:rsidR="00AB3302" w:rsidRPr="00A30274" w:rsidRDefault="00AB3302" w:rsidP="00AE0BF5">
      <w:pPr>
        <w:rPr>
          <w:rFonts w:cstheme="minorHAnsi"/>
        </w:rPr>
      </w:pPr>
    </w:p>
    <w:p w14:paraId="4EC750A6" w14:textId="77777777" w:rsidR="00F17D69" w:rsidRPr="00A30274" w:rsidRDefault="00F17D69">
      <w:pPr>
        <w:rPr>
          <w:rFonts w:cstheme="minorHAnsi"/>
        </w:rPr>
      </w:pPr>
      <w:r w:rsidRPr="00A30274">
        <w:rPr>
          <w:rFonts w:cstheme="minorHAnsi"/>
        </w:rP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202C9D" w:rsidRPr="00A30274" w14:paraId="5211B58B" w14:textId="77777777" w:rsidTr="00306CBC">
        <w:trPr>
          <w:cantSplit/>
        </w:trPr>
        <w:tc>
          <w:tcPr>
            <w:tcW w:w="15593" w:type="dxa"/>
            <w:gridSpan w:val="2"/>
            <w:shd w:val="clear" w:color="auto" w:fill="5B9BD5" w:themeFill="accent5"/>
          </w:tcPr>
          <w:p w14:paraId="4F6DBEC1" w14:textId="77777777" w:rsidR="00202C9D" w:rsidRPr="00A30274" w:rsidRDefault="00202C9D" w:rsidP="00306CBC">
            <w:pPr>
              <w:pStyle w:val="ListParagraph"/>
              <w:numPr>
                <w:ilvl w:val="0"/>
                <w:numId w:val="22"/>
              </w:numPr>
              <w:jc w:val="center"/>
              <w:rPr>
                <w:rFonts w:cstheme="minorHAnsi"/>
                <w:b/>
                <w:bCs/>
                <w:lang w:val="nl-BE"/>
              </w:rPr>
            </w:pPr>
            <w:r w:rsidRPr="00A30274">
              <w:rPr>
                <w:rFonts w:cstheme="minorHAnsi"/>
                <w:b/>
                <w:bCs/>
                <w:lang w:val="nl-BE"/>
              </w:rPr>
              <w:lastRenderedPageBreak/>
              <w:t>General Project Information</w:t>
            </w:r>
          </w:p>
          <w:p w14:paraId="403BD2C5" w14:textId="77777777" w:rsidR="00202C9D" w:rsidRPr="00A30274" w:rsidRDefault="00202C9D" w:rsidP="00306CBC">
            <w:pPr>
              <w:pStyle w:val="ListParagraph"/>
              <w:ind w:left="1080"/>
              <w:rPr>
                <w:rFonts w:cstheme="minorHAnsi"/>
                <w:b/>
                <w:lang w:val="nl-BE"/>
              </w:rPr>
            </w:pPr>
          </w:p>
        </w:tc>
      </w:tr>
      <w:tr w:rsidR="00202C9D" w:rsidRPr="00A30274" w14:paraId="53E18B7B" w14:textId="77777777" w:rsidTr="00306CBC">
        <w:trPr>
          <w:cantSplit/>
          <w:trHeight w:val="269"/>
        </w:trPr>
        <w:tc>
          <w:tcPr>
            <w:tcW w:w="4962" w:type="dxa"/>
          </w:tcPr>
          <w:p w14:paraId="0C6E7781" w14:textId="77777777" w:rsidR="00202C9D" w:rsidRPr="00A30274" w:rsidRDefault="00202C9D" w:rsidP="00306CBC">
            <w:pPr>
              <w:rPr>
                <w:rFonts w:cstheme="minorHAnsi"/>
                <w:lang w:val="nl-BE"/>
              </w:rPr>
            </w:pPr>
            <w:r w:rsidRPr="00A30274">
              <w:rPr>
                <w:rFonts w:cstheme="minorHAnsi"/>
                <w:lang w:val="nl-BE"/>
              </w:rPr>
              <w:t>Name Grant Holder &amp; ORCID</w:t>
            </w:r>
          </w:p>
        </w:tc>
        <w:tc>
          <w:tcPr>
            <w:tcW w:w="10631" w:type="dxa"/>
          </w:tcPr>
          <w:p w14:paraId="04EB59D2" w14:textId="2DD16E05" w:rsidR="00202C9D" w:rsidRPr="00A30274" w:rsidRDefault="001E7642" w:rsidP="00306CBC">
            <w:pPr>
              <w:rPr>
                <w:rFonts w:cstheme="minorHAnsi"/>
                <w:lang w:val="nl-BE"/>
              </w:rPr>
            </w:pPr>
            <w:r w:rsidRPr="00A30274">
              <w:rPr>
                <w:rFonts w:cstheme="minorHAnsi"/>
                <w:lang w:val="nl-BE"/>
              </w:rPr>
              <w:t xml:space="preserve">Robyn Vanherle </w:t>
            </w:r>
            <w:r w:rsidR="00D3054D" w:rsidRPr="00A30274">
              <w:rPr>
                <w:rFonts w:cstheme="minorHAnsi"/>
                <w:lang w:val="nl-BE"/>
              </w:rPr>
              <w:t>(</w:t>
            </w:r>
            <w:r w:rsidR="00D3054D" w:rsidRPr="00A30274">
              <w:rPr>
                <w:rFonts w:cstheme="minorHAnsi"/>
                <w:lang w:val="nl-BE"/>
              </w:rPr>
              <w:t>https://orcid.org/0000-0003-2324-2785</w:t>
            </w:r>
            <w:r w:rsidR="00D3054D" w:rsidRPr="00A30274">
              <w:rPr>
                <w:rFonts w:cstheme="minorHAnsi"/>
                <w:lang w:val="nl-BE"/>
              </w:rPr>
              <w:t>)</w:t>
            </w:r>
          </w:p>
        </w:tc>
      </w:tr>
      <w:tr w:rsidR="00202C9D" w:rsidRPr="00A30274" w14:paraId="4F5AAC6C" w14:textId="77777777" w:rsidTr="00306CBC">
        <w:trPr>
          <w:cantSplit/>
          <w:trHeight w:val="633"/>
        </w:trPr>
        <w:tc>
          <w:tcPr>
            <w:tcW w:w="4962" w:type="dxa"/>
          </w:tcPr>
          <w:p w14:paraId="0EB0BE62" w14:textId="77777777" w:rsidR="00202C9D" w:rsidRPr="00A30274" w:rsidRDefault="00202C9D" w:rsidP="00306CBC">
            <w:pPr>
              <w:rPr>
                <w:rFonts w:cstheme="minorHAnsi"/>
              </w:rPr>
            </w:pPr>
            <w:r w:rsidRPr="00A30274">
              <w:rPr>
                <w:rFonts w:cstheme="minorHAnsi"/>
              </w:rPr>
              <w:t>Contributor name(s) (+ ORCID) &amp; roles</w:t>
            </w:r>
          </w:p>
        </w:tc>
        <w:tc>
          <w:tcPr>
            <w:tcW w:w="10631" w:type="dxa"/>
          </w:tcPr>
          <w:p w14:paraId="2D848121" w14:textId="3D8F9810" w:rsidR="00202C9D" w:rsidRPr="00A30274" w:rsidRDefault="00D3054D" w:rsidP="00306CBC">
            <w:pPr>
              <w:rPr>
                <w:rFonts w:cstheme="minorHAnsi"/>
                <w:lang w:val="nl-BE"/>
              </w:rPr>
            </w:pPr>
            <w:r w:rsidRPr="00A30274">
              <w:rPr>
                <w:rFonts w:cstheme="minorHAnsi"/>
                <w:lang w:val="nl-BE"/>
              </w:rPr>
              <w:t>Kathleen Beullens (</w:t>
            </w:r>
            <w:hyperlink r:id="rId9" w:history="1">
              <w:r w:rsidRPr="00A30274">
                <w:rPr>
                  <w:rStyle w:val="Hyperlink"/>
                  <w:rFonts w:cstheme="minorHAnsi"/>
                  <w:lang w:val="nl-BE"/>
                </w:rPr>
                <w:t>https://orcid.org/0000-0002-0530-7947</w:t>
              </w:r>
            </w:hyperlink>
            <w:r w:rsidRPr="00A30274">
              <w:rPr>
                <w:rFonts w:cstheme="minorHAnsi"/>
                <w:lang w:val="nl-BE"/>
              </w:rPr>
              <w:t xml:space="preserve">), supervisor </w:t>
            </w:r>
          </w:p>
        </w:tc>
      </w:tr>
      <w:tr w:rsidR="00202C9D" w:rsidRPr="00A30274" w14:paraId="6BE33179" w14:textId="77777777" w:rsidTr="00306CBC">
        <w:trPr>
          <w:cantSplit/>
          <w:trHeight w:val="269"/>
        </w:trPr>
        <w:tc>
          <w:tcPr>
            <w:tcW w:w="4962" w:type="dxa"/>
          </w:tcPr>
          <w:p w14:paraId="6495987A" w14:textId="77777777" w:rsidR="00202C9D" w:rsidRPr="00A30274" w:rsidRDefault="00202C9D" w:rsidP="00306CBC">
            <w:pPr>
              <w:rPr>
                <w:rFonts w:cstheme="minorHAnsi"/>
                <w:lang w:val="nl-BE"/>
              </w:rPr>
            </w:pPr>
            <w:r w:rsidRPr="00A30274">
              <w:rPr>
                <w:rFonts w:cstheme="minorHAnsi"/>
              </w:rPr>
              <w:t>Project number</w:t>
            </w:r>
            <w:bookmarkStart w:id="0" w:name="_Ref112255161"/>
            <w:r w:rsidR="0031680E" w:rsidRPr="00A30274">
              <w:rPr>
                <w:rFonts w:cstheme="minorHAnsi"/>
              </w:rPr>
              <w:t xml:space="preserve"> </w:t>
            </w:r>
            <w:r w:rsidRPr="00A30274">
              <w:rPr>
                <w:rStyle w:val="FootnoteReference"/>
                <w:rFonts w:cstheme="minorHAnsi"/>
              </w:rPr>
              <w:footnoteReference w:id="1"/>
            </w:r>
            <w:bookmarkEnd w:id="0"/>
            <w:r w:rsidRPr="00A30274">
              <w:rPr>
                <w:rFonts w:cstheme="minorHAnsi"/>
              </w:rPr>
              <w:t xml:space="preserve"> &amp; title</w:t>
            </w:r>
          </w:p>
        </w:tc>
        <w:tc>
          <w:tcPr>
            <w:tcW w:w="10631" w:type="dxa"/>
          </w:tcPr>
          <w:p w14:paraId="5A077A14" w14:textId="75A9D739" w:rsidR="00202C9D" w:rsidRPr="00A30274" w:rsidRDefault="00202C9D" w:rsidP="00306CBC">
            <w:pPr>
              <w:rPr>
                <w:rFonts w:cstheme="minorHAnsi"/>
                <w:lang w:val="en-US"/>
              </w:rPr>
            </w:pPr>
            <w:r w:rsidRPr="00A30274">
              <w:rPr>
                <w:rFonts w:cstheme="minorHAnsi"/>
                <w:lang w:val="en-US"/>
              </w:rPr>
              <w:t xml:space="preserve"> </w:t>
            </w:r>
            <w:r w:rsidR="00D3054D" w:rsidRPr="00A30274">
              <w:rPr>
                <w:rFonts w:cstheme="minorHAnsi"/>
                <w:lang w:val="en-US"/>
              </w:rPr>
              <w:t>1223625N</w:t>
            </w:r>
            <w:r w:rsidR="00D3054D" w:rsidRPr="00A30274">
              <w:rPr>
                <w:rFonts w:cstheme="minorHAnsi"/>
                <w:lang w:val="en-US"/>
              </w:rPr>
              <w:t xml:space="preserve">, </w:t>
            </w:r>
            <w:r w:rsidR="00D3054D" w:rsidRPr="00A30274">
              <w:rPr>
                <w:rFonts w:cstheme="minorHAnsi"/>
                <w:lang w:val="en-US"/>
              </w:rPr>
              <w:t>Unraveling the impact of online peer interactions on youth’s peer relationship quality and mental health</w:t>
            </w:r>
          </w:p>
        </w:tc>
      </w:tr>
      <w:tr w:rsidR="00202C9D" w:rsidRPr="00A30274" w14:paraId="4EE4AC3C" w14:textId="77777777" w:rsidTr="00306CBC">
        <w:trPr>
          <w:cantSplit/>
          <w:trHeight w:val="269"/>
        </w:trPr>
        <w:tc>
          <w:tcPr>
            <w:tcW w:w="4962" w:type="dxa"/>
          </w:tcPr>
          <w:p w14:paraId="05EDD17E" w14:textId="77777777" w:rsidR="00202C9D" w:rsidRPr="00A30274" w:rsidRDefault="00202C9D" w:rsidP="00306CBC">
            <w:pPr>
              <w:rPr>
                <w:rFonts w:cstheme="minorHAnsi"/>
              </w:rPr>
            </w:pPr>
            <w:r w:rsidRPr="00A30274">
              <w:rPr>
                <w:rFonts w:cstheme="minorHAnsi"/>
              </w:rPr>
              <w:t xml:space="preserve">Funder(s) </w:t>
            </w:r>
            <w:proofErr w:type="spellStart"/>
            <w:r w:rsidRPr="00A30274">
              <w:rPr>
                <w:rFonts w:cstheme="minorHAnsi"/>
              </w:rPr>
              <w:t>GrantID</w:t>
            </w:r>
            <w:proofErr w:type="spellEnd"/>
            <w:r w:rsidR="0031680E" w:rsidRPr="00A30274">
              <w:rPr>
                <w:rFonts w:cstheme="minorHAnsi"/>
              </w:rPr>
              <w:t xml:space="preserve"> </w:t>
            </w:r>
            <w:r w:rsidRPr="00A30274">
              <w:rPr>
                <w:rFonts w:cstheme="minorHAnsi"/>
                <w:vertAlign w:val="superscript"/>
              </w:rPr>
              <w:footnoteReference w:id="2"/>
            </w:r>
          </w:p>
        </w:tc>
        <w:tc>
          <w:tcPr>
            <w:tcW w:w="10631" w:type="dxa"/>
          </w:tcPr>
          <w:p w14:paraId="0F8A7CDC" w14:textId="358F2DC3" w:rsidR="00202C9D" w:rsidRPr="00A30274" w:rsidRDefault="00D3054D" w:rsidP="00306CBC">
            <w:pPr>
              <w:rPr>
                <w:rFonts w:cstheme="minorHAnsi"/>
                <w:lang w:val="nl-BE"/>
              </w:rPr>
            </w:pPr>
            <w:r w:rsidRPr="00A30274">
              <w:rPr>
                <w:rFonts w:cstheme="minorHAnsi"/>
                <w:lang w:val="nl-BE"/>
              </w:rPr>
              <w:t>3H240157</w:t>
            </w:r>
          </w:p>
        </w:tc>
      </w:tr>
      <w:tr w:rsidR="00202C9D" w:rsidRPr="00A30274" w14:paraId="45A46EA5" w14:textId="77777777" w:rsidTr="00306CBC">
        <w:trPr>
          <w:cantSplit/>
          <w:trHeight w:val="269"/>
        </w:trPr>
        <w:tc>
          <w:tcPr>
            <w:tcW w:w="4962" w:type="dxa"/>
          </w:tcPr>
          <w:p w14:paraId="35B048FF" w14:textId="77777777" w:rsidR="00202C9D" w:rsidRPr="00A30274" w:rsidRDefault="00202C9D" w:rsidP="00306CBC">
            <w:pPr>
              <w:rPr>
                <w:rFonts w:cstheme="minorHAnsi"/>
              </w:rPr>
            </w:pPr>
            <w:r w:rsidRPr="00A30274">
              <w:rPr>
                <w:rFonts w:cstheme="minorHAnsi"/>
              </w:rPr>
              <w:t>Affiliation(s)</w:t>
            </w:r>
          </w:p>
        </w:tc>
        <w:tc>
          <w:tcPr>
            <w:tcW w:w="10631" w:type="dxa"/>
          </w:tcPr>
          <w:p w14:paraId="46ED3840" w14:textId="77777777" w:rsidR="00202C9D" w:rsidRPr="00A30274" w:rsidRDefault="00202C9D" w:rsidP="00306CBC">
            <w:pPr>
              <w:rPr>
                <w:rFonts w:cstheme="minorHAnsi"/>
                <w:lang w:val="nl-BE"/>
              </w:rPr>
            </w:pPr>
            <w:r w:rsidRPr="00A30274">
              <w:rPr>
                <w:rFonts w:ascii="Segoe UI Symbol" w:hAnsi="Segoe UI Symbol" w:cs="Segoe UI Symbol"/>
                <w:highlight w:val="yellow"/>
                <w:lang w:val="nl-BE"/>
              </w:rPr>
              <w:t>☐</w:t>
            </w:r>
            <w:r w:rsidRPr="00A30274">
              <w:rPr>
                <w:rFonts w:cstheme="minorHAnsi"/>
                <w:lang w:val="nl-BE"/>
              </w:rPr>
              <w:t xml:space="preserve"> KU Leuven </w:t>
            </w:r>
          </w:p>
          <w:p w14:paraId="1593D262" w14:textId="77777777" w:rsidR="00202C9D" w:rsidRPr="00A30274" w:rsidRDefault="00202C9D" w:rsidP="00306CBC">
            <w:pPr>
              <w:rPr>
                <w:rFonts w:cstheme="minorHAnsi"/>
                <w:lang w:val="nl-BE"/>
              </w:rPr>
            </w:pPr>
            <w:r w:rsidRPr="00A30274">
              <w:rPr>
                <w:rFonts w:ascii="Segoe UI Symbol" w:hAnsi="Segoe UI Symbol" w:cs="Segoe UI Symbol"/>
                <w:lang w:val="nl-BE"/>
              </w:rPr>
              <w:t>☐</w:t>
            </w:r>
            <w:r w:rsidRPr="00A30274">
              <w:rPr>
                <w:rFonts w:cstheme="minorHAnsi"/>
                <w:lang w:val="nl-BE"/>
              </w:rPr>
              <w:t xml:space="preserve"> Universiteit Antwerpen</w:t>
            </w:r>
          </w:p>
          <w:p w14:paraId="62FAB8FD" w14:textId="77777777" w:rsidR="00202C9D" w:rsidRPr="00A30274" w:rsidRDefault="00202C9D" w:rsidP="00306CBC">
            <w:pPr>
              <w:rPr>
                <w:rFonts w:cstheme="minorHAnsi"/>
                <w:lang w:val="nl-BE"/>
              </w:rPr>
            </w:pPr>
            <w:r w:rsidRPr="00A30274">
              <w:rPr>
                <w:rFonts w:ascii="Segoe UI Symbol" w:hAnsi="Segoe UI Symbol" w:cs="Segoe UI Symbol"/>
                <w:lang w:val="nl-BE"/>
              </w:rPr>
              <w:t>☐</w:t>
            </w:r>
            <w:r w:rsidRPr="00A30274">
              <w:rPr>
                <w:rFonts w:cstheme="minorHAnsi"/>
                <w:lang w:val="nl-BE"/>
              </w:rPr>
              <w:t xml:space="preserve"> Universiteit Gent </w:t>
            </w:r>
          </w:p>
          <w:p w14:paraId="4797B560" w14:textId="77777777" w:rsidR="00202C9D" w:rsidRPr="00A30274" w:rsidRDefault="00202C9D" w:rsidP="00306CBC">
            <w:pPr>
              <w:rPr>
                <w:rFonts w:cstheme="minorHAnsi"/>
                <w:lang w:val="nl-BE"/>
              </w:rPr>
            </w:pPr>
            <w:r w:rsidRPr="00A30274">
              <w:rPr>
                <w:rFonts w:ascii="Segoe UI Symbol" w:hAnsi="Segoe UI Symbol" w:cs="Segoe UI Symbol"/>
                <w:lang w:val="nl-BE"/>
              </w:rPr>
              <w:t>☐</w:t>
            </w:r>
            <w:r w:rsidRPr="00A30274">
              <w:rPr>
                <w:rFonts w:cstheme="minorHAnsi"/>
                <w:lang w:val="nl-BE"/>
              </w:rPr>
              <w:t xml:space="preserve"> Universiteit Hasselt</w:t>
            </w:r>
          </w:p>
          <w:p w14:paraId="2215FA32" w14:textId="77777777" w:rsidR="00202C9D" w:rsidRPr="00A30274" w:rsidRDefault="00202C9D" w:rsidP="00306CBC">
            <w:pPr>
              <w:rPr>
                <w:rFonts w:cstheme="minorHAnsi"/>
                <w:lang w:val="nl-BE"/>
              </w:rPr>
            </w:pPr>
            <w:r w:rsidRPr="00A30274">
              <w:rPr>
                <w:rFonts w:ascii="Segoe UI Symbol" w:hAnsi="Segoe UI Symbol" w:cs="Segoe UI Symbol"/>
                <w:lang w:val="nl-BE"/>
              </w:rPr>
              <w:t>☐</w:t>
            </w:r>
            <w:r w:rsidRPr="00A30274">
              <w:rPr>
                <w:rFonts w:cstheme="minorHAnsi"/>
                <w:lang w:val="nl-BE"/>
              </w:rPr>
              <w:t xml:space="preserve"> Vrije Universiteit Brussel </w:t>
            </w:r>
          </w:p>
          <w:p w14:paraId="402C0D3B" w14:textId="77777777" w:rsidR="00202C9D" w:rsidRPr="00A30274" w:rsidRDefault="00202C9D" w:rsidP="00306CBC">
            <w:pPr>
              <w:rPr>
                <w:rFonts w:cstheme="minorHAnsi"/>
                <w:lang w:val="nl-BE"/>
              </w:rPr>
            </w:pPr>
            <w:r w:rsidRPr="00A30274">
              <w:rPr>
                <w:rFonts w:ascii="Segoe UI Symbol" w:hAnsi="Segoe UI Symbol" w:cs="Segoe UI Symbol"/>
                <w:lang w:val="nl-BE"/>
              </w:rPr>
              <w:t>☐</w:t>
            </w:r>
            <w:r w:rsidRPr="00A30274">
              <w:rPr>
                <w:rFonts w:cstheme="minorHAnsi"/>
                <w:lang w:val="nl-BE"/>
              </w:rPr>
              <w:t xml:space="preserve"> </w:t>
            </w:r>
            <w:proofErr w:type="spellStart"/>
            <w:r w:rsidRPr="00A30274">
              <w:rPr>
                <w:rFonts w:cstheme="minorHAnsi"/>
                <w:lang w:val="nl-BE"/>
              </w:rPr>
              <w:t>Other</w:t>
            </w:r>
            <w:proofErr w:type="spellEnd"/>
            <w:r w:rsidRPr="00A30274">
              <w:rPr>
                <w:rFonts w:cstheme="minorHAnsi"/>
                <w:lang w:val="nl-BE"/>
              </w:rPr>
              <w:t>:</w:t>
            </w:r>
          </w:p>
          <w:p w14:paraId="75046BB1" w14:textId="77777777" w:rsidR="00202C9D" w:rsidRPr="00A30274" w:rsidRDefault="00202C9D" w:rsidP="00C87DF9">
            <w:pPr>
              <w:rPr>
                <w:rFonts w:cstheme="minorHAnsi"/>
                <w:lang w:val="fr-FR"/>
              </w:rPr>
            </w:pPr>
            <w:r w:rsidRPr="00A30274">
              <w:rPr>
                <w:rFonts w:cstheme="minorHAnsi"/>
                <w:lang w:val="fr-FR"/>
              </w:rPr>
              <w:t xml:space="preserve">ROR identifier </w:t>
            </w:r>
            <w:r w:rsidR="00C87DF9" w:rsidRPr="00A30274">
              <w:rPr>
                <w:rFonts w:cstheme="minorHAnsi"/>
                <w:lang w:val="fr-FR"/>
              </w:rPr>
              <w:t>KU Leuven</w:t>
            </w:r>
            <w:r w:rsidRPr="00A30274">
              <w:rPr>
                <w:rFonts w:cstheme="minorHAnsi"/>
                <w:lang w:val="fr-FR"/>
              </w:rPr>
              <w:t xml:space="preserve">: </w:t>
            </w:r>
            <w:r w:rsidR="009C532A" w:rsidRPr="00A30274">
              <w:rPr>
                <w:rFonts w:cstheme="minorHAnsi"/>
                <w:lang w:val="fr-FR"/>
              </w:rPr>
              <w:t>05f950310</w:t>
            </w:r>
          </w:p>
        </w:tc>
      </w:tr>
      <w:tr w:rsidR="00202C9D" w:rsidRPr="00A30274" w14:paraId="03A89799" w14:textId="77777777" w:rsidTr="00306CBC">
        <w:trPr>
          <w:cantSplit/>
          <w:trHeight w:val="269"/>
        </w:trPr>
        <w:tc>
          <w:tcPr>
            <w:tcW w:w="4962" w:type="dxa"/>
          </w:tcPr>
          <w:p w14:paraId="503587D5" w14:textId="77777777" w:rsidR="00202C9D" w:rsidRPr="00A30274" w:rsidRDefault="00202C9D" w:rsidP="00306CBC">
            <w:pPr>
              <w:rPr>
                <w:rFonts w:cstheme="minorHAnsi"/>
              </w:rPr>
            </w:pPr>
            <w:r w:rsidRPr="00A30274">
              <w:rPr>
                <w:rFonts w:cstheme="minorHAnsi"/>
              </w:rPr>
              <w:t>Please provide a short project description</w:t>
            </w:r>
          </w:p>
        </w:tc>
        <w:tc>
          <w:tcPr>
            <w:tcW w:w="10631" w:type="dxa"/>
          </w:tcPr>
          <w:p w14:paraId="57236362" w14:textId="7A15B2C2" w:rsidR="00202C9D" w:rsidRPr="00A30274" w:rsidRDefault="00D3054D" w:rsidP="00D3054D">
            <w:pPr>
              <w:jc w:val="both"/>
              <w:rPr>
                <w:rFonts w:cstheme="minorHAnsi"/>
              </w:rPr>
            </w:pPr>
            <w:r w:rsidRPr="00A30274">
              <w:rPr>
                <w:rFonts w:cstheme="minorHAnsi"/>
              </w:rPr>
              <w:t>Research has shown that youth nowadays increasingly turn to social networking sites to formulate and maintain peer relationships. These online interactions, however, look quite different from offline interactions (e.g., absence of visual cues), thereby raising the question of whether this is beneficial or detrimental to youth’s peer relationships. This is an important question because peer interactions have been proven to serve as a buffer (when being high quality) or risk factor (when being low quality) for youth’s mental health. The aim of the current project is therefore to 1) grasp how the use of social networking sites transforms peer relationships, 2) examine under which conditions these transformations are positive or negative for youth’s peer relationships and mental health, and 3) unravel developmental differences in these associations (adolescents vs. emerging adults). These aims will be reached by implementing a mixed-method design, consisting of qualitative focus group interviews and a quantitative experience sampling study</w:t>
            </w:r>
            <w:r w:rsidRPr="00A30274">
              <w:rPr>
                <w:rFonts w:cstheme="minorHAnsi"/>
              </w:rPr>
              <w:t xml:space="preserve">. </w:t>
            </w:r>
          </w:p>
        </w:tc>
      </w:tr>
    </w:tbl>
    <w:p w14:paraId="4CFCF36A" w14:textId="2D77AED2" w:rsidR="00B45D33" w:rsidRPr="00A30274" w:rsidRDefault="00B45D33">
      <w:pPr>
        <w:rPr>
          <w:rFonts w:cstheme="minorHAnsi"/>
        </w:rPr>
      </w:pPr>
    </w:p>
    <w:tbl>
      <w:tblPr>
        <w:tblStyle w:val="TableGrid"/>
        <w:tblW w:w="15593" w:type="dxa"/>
        <w:tblInd w:w="-714" w:type="dxa"/>
        <w:tblLayout w:type="fixed"/>
        <w:tblLook w:val="04A0" w:firstRow="1" w:lastRow="0" w:firstColumn="1" w:lastColumn="0" w:noHBand="0" w:noVBand="1"/>
      </w:tblPr>
      <w:tblGrid>
        <w:gridCol w:w="4962"/>
        <w:gridCol w:w="10631"/>
      </w:tblGrid>
      <w:tr w:rsidR="00BA789F" w:rsidRPr="00A30274" w14:paraId="44BA7310" w14:textId="77777777" w:rsidTr="00BA789F">
        <w:trPr>
          <w:cantSplit/>
          <w:trHeight w:val="269"/>
        </w:trPr>
        <w:tc>
          <w:tcPr>
            <w:tcW w:w="15593" w:type="dxa"/>
            <w:gridSpan w:val="2"/>
            <w:shd w:val="clear" w:color="auto" w:fill="5B9BD5" w:themeFill="accent5"/>
          </w:tcPr>
          <w:p w14:paraId="1F12FDA8" w14:textId="77777777" w:rsidR="00BA789F" w:rsidRPr="00A30274" w:rsidRDefault="00BA789F" w:rsidP="00BA789F">
            <w:pPr>
              <w:pStyle w:val="ListParagraph"/>
              <w:numPr>
                <w:ilvl w:val="0"/>
                <w:numId w:val="22"/>
              </w:numPr>
              <w:jc w:val="center"/>
              <w:rPr>
                <w:rFonts w:cstheme="minorHAnsi"/>
                <w:b/>
                <w:bCs/>
                <w:lang w:val="nl-BE"/>
              </w:rPr>
            </w:pPr>
            <w:r w:rsidRPr="00A30274">
              <w:rPr>
                <w:rFonts w:cstheme="minorHAnsi"/>
                <w:b/>
                <w:bCs/>
                <w:lang w:val="nl-BE"/>
              </w:rPr>
              <w:lastRenderedPageBreak/>
              <w:t>Research Data Summary</w:t>
            </w:r>
          </w:p>
          <w:p w14:paraId="3699C8D5" w14:textId="77777777" w:rsidR="00BA789F" w:rsidRPr="00A30274" w:rsidRDefault="00BA789F" w:rsidP="00184881">
            <w:pPr>
              <w:rPr>
                <w:rFonts w:cstheme="minorHAnsi"/>
              </w:rPr>
            </w:pPr>
          </w:p>
        </w:tc>
      </w:tr>
      <w:tr w:rsidR="00184881" w:rsidRPr="00A30274" w14:paraId="7067BC83" w14:textId="77777777" w:rsidTr="00DF0787">
        <w:trPr>
          <w:cantSplit/>
          <w:trHeight w:val="269"/>
        </w:trPr>
        <w:tc>
          <w:tcPr>
            <w:tcW w:w="15593" w:type="dxa"/>
            <w:gridSpan w:val="2"/>
          </w:tcPr>
          <w:p w14:paraId="3FDD04EE" w14:textId="77777777" w:rsidR="00202C9D" w:rsidRPr="00A30274" w:rsidRDefault="00184881" w:rsidP="00184881">
            <w:pPr>
              <w:rPr>
                <w:rFonts w:cstheme="minorHAnsi"/>
              </w:rPr>
            </w:pPr>
            <w:r w:rsidRPr="00A30274">
              <w:rPr>
                <w:rFonts w:cstheme="minorHAnsi"/>
              </w:rPr>
              <w:lastRenderedPageBreak/>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r w:rsidR="0031680E" w:rsidRPr="00A30274">
              <w:rPr>
                <w:rFonts w:cstheme="minorHAnsi"/>
              </w:rPr>
              <w:t xml:space="preserve"> </w:t>
            </w:r>
            <w:r w:rsidR="0097375E" w:rsidRPr="00A30274">
              <w:rPr>
                <w:rStyle w:val="FootnoteReference"/>
                <w:rFonts w:cstheme="minorHAnsi"/>
              </w:rPr>
              <w:footnoteReference w:id="3"/>
            </w:r>
            <w:r w:rsidRPr="00A30274">
              <w:rPr>
                <w:rFonts w:cstheme="minorHAnsi"/>
              </w:rPr>
              <w:t xml:space="preserve">. </w:t>
            </w:r>
          </w:p>
          <w:tbl>
            <w:tblPr>
              <w:tblStyle w:val="TableGrid"/>
              <w:tblW w:w="0" w:type="auto"/>
              <w:tblInd w:w="5" w:type="dxa"/>
              <w:tblLayout w:type="fixed"/>
              <w:tblLook w:val="04A0" w:firstRow="1" w:lastRow="0" w:firstColumn="1" w:lastColumn="0" w:noHBand="0" w:noVBand="1"/>
            </w:tblPr>
            <w:tblGrid>
              <w:gridCol w:w="1588"/>
              <w:gridCol w:w="1842"/>
              <w:gridCol w:w="2332"/>
              <w:gridCol w:w="1354"/>
              <w:gridCol w:w="1984"/>
              <w:gridCol w:w="1985"/>
              <w:gridCol w:w="2126"/>
              <w:gridCol w:w="2156"/>
            </w:tblGrid>
            <w:tr w:rsidR="007B6EED" w:rsidRPr="00A30274" w14:paraId="65FC84E4" w14:textId="77777777" w:rsidTr="009E2081">
              <w:tc>
                <w:tcPr>
                  <w:tcW w:w="7116" w:type="dxa"/>
                  <w:gridSpan w:val="4"/>
                  <w:tcBorders>
                    <w:top w:val="nil"/>
                    <w:left w:val="nil"/>
                  </w:tcBorders>
                </w:tcPr>
                <w:p w14:paraId="1D12E951" w14:textId="77777777" w:rsidR="007B6EED" w:rsidRPr="00A30274" w:rsidRDefault="007B6EED" w:rsidP="00184881">
                  <w:pPr>
                    <w:rPr>
                      <w:rFonts w:cstheme="minorHAnsi"/>
                    </w:rPr>
                  </w:pPr>
                </w:p>
              </w:tc>
              <w:tc>
                <w:tcPr>
                  <w:tcW w:w="1984" w:type="dxa"/>
                </w:tcPr>
                <w:p w14:paraId="798D8D82" w14:textId="77777777" w:rsidR="007B6EED" w:rsidRPr="00A30274" w:rsidRDefault="007B6EED" w:rsidP="00202C9D">
                  <w:pPr>
                    <w:rPr>
                      <w:rStyle w:val="SubtleReference"/>
                      <w:rFonts w:cstheme="minorHAnsi"/>
                      <w:i/>
                    </w:rPr>
                  </w:pPr>
                  <w:r w:rsidRPr="00A30274">
                    <w:rPr>
                      <w:rStyle w:val="SubtleReference"/>
                      <w:rFonts w:cstheme="minorHAnsi"/>
                      <w:i/>
                    </w:rPr>
                    <w:t>Only for digital data</w:t>
                  </w:r>
                </w:p>
              </w:tc>
              <w:tc>
                <w:tcPr>
                  <w:tcW w:w="1985" w:type="dxa"/>
                </w:tcPr>
                <w:p w14:paraId="467AA033" w14:textId="77777777" w:rsidR="007B6EED" w:rsidRPr="00A30274" w:rsidRDefault="007B6EED" w:rsidP="00202C9D">
                  <w:pPr>
                    <w:rPr>
                      <w:rStyle w:val="SubtleReference"/>
                      <w:rFonts w:cstheme="minorHAnsi"/>
                      <w:i/>
                    </w:rPr>
                  </w:pPr>
                  <w:r w:rsidRPr="00A30274">
                    <w:rPr>
                      <w:rStyle w:val="SubtleReference"/>
                      <w:rFonts w:cstheme="minorHAnsi"/>
                      <w:i/>
                    </w:rPr>
                    <w:t>Only for digital data</w:t>
                  </w:r>
                </w:p>
              </w:tc>
              <w:tc>
                <w:tcPr>
                  <w:tcW w:w="2126" w:type="dxa"/>
                </w:tcPr>
                <w:p w14:paraId="696094A0" w14:textId="77777777" w:rsidR="007B6EED" w:rsidRPr="00A30274" w:rsidRDefault="007B6EED" w:rsidP="00184881">
                  <w:pPr>
                    <w:rPr>
                      <w:rStyle w:val="SubtleReference"/>
                      <w:rFonts w:cstheme="minorHAnsi"/>
                      <w:i/>
                    </w:rPr>
                  </w:pPr>
                  <w:r w:rsidRPr="00A30274">
                    <w:rPr>
                      <w:rStyle w:val="SubtleReference"/>
                      <w:rFonts w:cstheme="minorHAnsi"/>
                      <w:i/>
                    </w:rPr>
                    <w:t>Only for digital data</w:t>
                  </w:r>
                </w:p>
              </w:tc>
              <w:tc>
                <w:tcPr>
                  <w:tcW w:w="2156" w:type="dxa"/>
                </w:tcPr>
                <w:p w14:paraId="39329EA2" w14:textId="77777777" w:rsidR="007B6EED" w:rsidRPr="00A30274" w:rsidRDefault="007B6EED" w:rsidP="00184881">
                  <w:pPr>
                    <w:rPr>
                      <w:rStyle w:val="SubtleReference"/>
                      <w:rFonts w:cstheme="minorHAnsi"/>
                      <w:i/>
                    </w:rPr>
                  </w:pPr>
                  <w:r w:rsidRPr="00A30274">
                    <w:rPr>
                      <w:rStyle w:val="SubtleReference"/>
                      <w:rFonts w:cstheme="minorHAnsi"/>
                      <w:i/>
                    </w:rPr>
                    <w:t>Only for physical data</w:t>
                  </w:r>
                </w:p>
              </w:tc>
            </w:tr>
            <w:tr w:rsidR="00202C9D" w:rsidRPr="00A30274" w14:paraId="0C9039FA" w14:textId="77777777" w:rsidTr="009E2081">
              <w:tc>
                <w:tcPr>
                  <w:tcW w:w="1588" w:type="dxa"/>
                </w:tcPr>
                <w:p w14:paraId="23830914" w14:textId="77777777" w:rsidR="00202C9D" w:rsidRPr="00A30274" w:rsidRDefault="00202C9D" w:rsidP="00202C9D">
                  <w:pPr>
                    <w:rPr>
                      <w:rFonts w:cstheme="minorHAnsi"/>
                    </w:rPr>
                  </w:pPr>
                  <w:r w:rsidRPr="00A30274">
                    <w:rPr>
                      <w:rFonts w:cstheme="minorHAnsi"/>
                    </w:rPr>
                    <w:t xml:space="preserve">Dataset </w:t>
                  </w:r>
                  <w:r w:rsidR="009E2081" w:rsidRPr="00A30274">
                    <w:rPr>
                      <w:rFonts w:cstheme="minorHAnsi"/>
                    </w:rPr>
                    <w:t>N</w:t>
                  </w:r>
                  <w:r w:rsidRPr="00A30274">
                    <w:rPr>
                      <w:rFonts w:cstheme="minorHAnsi"/>
                    </w:rPr>
                    <w:t>ame</w:t>
                  </w:r>
                </w:p>
              </w:tc>
              <w:tc>
                <w:tcPr>
                  <w:tcW w:w="1842" w:type="dxa"/>
                </w:tcPr>
                <w:p w14:paraId="75000D78" w14:textId="77777777" w:rsidR="00202C9D" w:rsidRPr="00A30274" w:rsidRDefault="00202C9D" w:rsidP="00202C9D">
                  <w:pPr>
                    <w:rPr>
                      <w:rFonts w:cstheme="minorHAnsi"/>
                    </w:rPr>
                  </w:pPr>
                  <w:r w:rsidRPr="00A30274">
                    <w:rPr>
                      <w:rFonts w:cstheme="minorHAnsi"/>
                    </w:rPr>
                    <w:t>Description</w:t>
                  </w:r>
                </w:p>
              </w:tc>
              <w:tc>
                <w:tcPr>
                  <w:tcW w:w="2332" w:type="dxa"/>
                </w:tcPr>
                <w:p w14:paraId="1E11A031" w14:textId="77777777" w:rsidR="00202C9D" w:rsidRPr="00A30274" w:rsidRDefault="009E2081" w:rsidP="00202C9D">
                  <w:pPr>
                    <w:rPr>
                      <w:rFonts w:cstheme="minorHAnsi"/>
                    </w:rPr>
                  </w:pPr>
                  <w:r w:rsidRPr="00A30274">
                    <w:rPr>
                      <w:rFonts w:cstheme="minorHAnsi"/>
                    </w:rPr>
                    <w:t>New or Reused</w:t>
                  </w:r>
                  <w:r w:rsidR="00202C9D" w:rsidRPr="00A30274">
                    <w:rPr>
                      <w:rFonts w:cstheme="minorHAnsi"/>
                    </w:rPr>
                    <w:t xml:space="preserve"> </w:t>
                  </w:r>
                </w:p>
              </w:tc>
              <w:tc>
                <w:tcPr>
                  <w:tcW w:w="1354" w:type="dxa"/>
                </w:tcPr>
                <w:p w14:paraId="253B4B59" w14:textId="77777777" w:rsidR="00202C9D" w:rsidRPr="00A30274" w:rsidRDefault="009E2081" w:rsidP="00202C9D">
                  <w:pPr>
                    <w:rPr>
                      <w:rFonts w:cstheme="minorHAnsi"/>
                    </w:rPr>
                  </w:pPr>
                  <w:r w:rsidRPr="00A30274">
                    <w:rPr>
                      <w:rFonts w:cstheme="minorHAnsi"/>
                    </w:rPr>
                    <w:t>Digital or Physical</w:t>
                  </w:r>
                  <w:r w:rsidR="00202C9D" w:rsidRPr="00A30274">
                    <w:rPr>
                      <w:rFonts w:cstheme="minorHAnsi"/>
                    </w:rPr>
                    <w:t xml:space="preserve"> </w:t>
                  </w:r>
                </w:p>
              </w:tc>
              <w:tc>
                <w:tcPr>
                  <w:tcW w:w="1984" w:type="dxa"/>
                </w:tcPr>
                <w:p w14:paraId="6EC65D1C" w14:textId="77777777" w:rsidR="00202C9D" w:rsidRPr="00A30274" w:rsidRDefault="00202C9D" w:rsidP="00202C9D">
                  <w:pPr>
                    <w:rPr>
                      <w:rFonts w:cstheme="minorHAnsi"/>
                    </w:rPr>
                  </w:pPr>
                  <w:r w:rsidRPr="00A30274">
                    <w:rPr>
                      <w:rFonts w:cstheme="minorHAnsi"/>
                    </w:rPr>
                    <w:t>Digital Data Type</w:t>
                  </w:r>
                </w:p>
                <w:p w14:paraId="4AEEFBD3" w14:textId="77777777" w:rsidR="00202C9D" w:rsidRPr="00A30274" w:rsidRDefault="00202C9D" w:rsidP="00807DDC">
                  <w:pPr>
                    <w:rPr>
                      <w:rFonts w:cstheme="minorHAnsi"/>
                    </w:rPr>
                  </w:pPr>
                </w:p>
              </w:tc>
              <w:tc>
                <w:tcPr>
                  <w:tcW w:w="1985" w:type="dxa"/>
                </w:tcPr>
                <w:p w14:paraId="4D3FA2D8" w14:textId="77777777" w:rsidR="00202C9D" w:rsidRPr="00A30274" w:rsidRDefault="00202C9D" w:rsidP="00202C9D">
                  <w:pPr>
                    <w:rPr>
                      <w:rFonts w:cstheme="minorHAnsi"/>
                    </w:rPr>
                  </w:pPr>
                  <w:r w:rsidRPr="00A30274">
                    <w:rPr>
                      <w:rFonts w:cstheme="minorHAnsi"/>
                    </w:rPr>
                    <w:t xml:space="preserve">Digital Data Format </w:t>
                  </w:r>
                </w:p>
                <w:p w14:paraId="1D572677" w14:textId="77777777" w:rsidR="00202C9D" w:rsidRPr="00A30274" w:rsidRDefault="00202C9D" w:rsidP="00184DDE">
                  <w:pPr>
                    <w:rPr>
                      <w:rFonts w:cstheme="minorHAnsi"/>
                    </w:rPr>
                  </w:pPr>
                </w:p>
              </w:tc>
              <w:tc>
                <w:tcPr>
                  <w:tcW w:w="2126" w:type="dxa"/>
                </w:tcPr>
                <w:p w14:paraId="336B6F95" w14:textId="77777777" w:rsidR="00202C9D" w:rsidRPr="00A30274" w:rsidRDefault="00202C9D" w:rsidP="00202C9D">
                  <w:pPr>
                    <w:rPr>
                      <w:rFonts w:cstheme="minorHAnsi"/>
                    </w:rPr>
                  </w:pPr>
                  <w:r w:rsidRPr="00A30274">
                    <w:rPr>
                      <w:rFonts w:cstheme="minorHAnsi"/>
                    </w:rPr>
                    <w:t>Digital Data Volume (MB, GB, TB)</w:t>
                  </w:r>
                </w:p>
              </w:tc>
              <w:tc>
                <w:tcPr>
                  <w:tcW w:w="2156" w:type="dxa"/>
                </w:tcPr>
                <w:p w14:paraId="3BA4847D" w14:textId="77777777" w:rsidR="00202C9D" w:rsidRPr="00A30274" w:rsidRDefault="00202C9D" w:rsidP="00202C9D">
                  <w:pPr>
                    <w:rPr>
                      <w:rFonts w:cstheme="minorHAnsi"/>
                    </w:rPr>
                  </w:pPr>
                  <w:r w:rsidRPr="00A30274">
                    <w:rPr>
                      <w:rFonts w:cstheme="minorHAnsi"/>
                    </w:rPr>
                    <w:t>Physical Volume</w:t>
                  </w:r>
                </w:p>
                <w:p w14:paraId="317B95B0" w14:textId="77777777" w:rsidR="00202C9D" w:rsidRPr="00A30274" w:rsidRDefault="00202C9D" w:rsidP="00202C9D">
                  <w:pPr>
                    <w:rPr>
                      <w:rFonts w:cstheme="minorHAnsi"/>
                    </w:rPr>
                  </w:pPr>
                </w:p>
                <w:p w14:paraId="6D2A5874" w14:textId="77777777" w:rsidR="00202C9D" w:rsidRPr="00A30274" w:rsidRDefault="00202C9D" w:rsidP="00184DDE">
                  <w:pPr>
                    <w:rPr>
                      <w:rFonts w:cstheme="minorHAnsi"/>
                    </w:rPr>
                  </w:pPr>
                </w:p>
              </w:tc>
            </w:tr>
            <w:tr w:rsidR="00202C9D" w:rsidRPr="00A30274" w14:paraId="7BE43597" w14:textId="77777777" w:rsidTr="009E2081">
              <w:tc>
                <w:tcPr>
                  <w:tcW w:w="1588" w:type="dxa"/>
                </w:tcPr>
                <w:p w14:paraId="140CEB96" w14:textId="74D1E336" w:rsidR="00202C9D" w:rsidRPr="00A30274" w:rsidRDefault="00D3054D" w:rsidP="00202C9D">
                  <w:pPr>
                    <w:rPr>
                      <w:rFonts w:cstheme="minorHAnsi"/>
                    </w:rPr>
                  </w:pPr>
                  <w:r w:rsidRPr="00A30274">
                    <w:rPr>
                      <w:rFonts w:cstheme="minorHAnsi"/>
                    </w:rPr>
                    <w:t>Focus group interviews</w:t>
                  </w:r>
                </w:p>
              </w:tc>
              <w:tc>
                <w:tcPr>
                  <w:tcW w:w="1842" w:type="dxa"/>
                </w:tcPr>
                <w:p w14:paraId="4EB6A312" w14:textId="3E62BDDA" w:rsidR="00202C9D" w:rsidRPr="00A30274" w:rsidRDefault="00D3054D" w:rsidP="00202C9D">
                  <w:pPr>
                    <w:rPr>
                      <w:rFonts w:cstheme="minorHAnsi"/>
                    </w:rPr>
                  </w:pPr>
                  <w:r w:rsidRPr="00A30274">
                    <w:rPr>
                      <w:rFonts w:cstheme="minorHAnsi"/>
                    </w:rPr>
                    <w:t xml:space="preserve">Focus group interviews will be conducted among early-middle adolescents (12–14 years old), middle-late adolescents (15–17 years old), and emerging adults (18–25 years old). For each age group, I will conduct focus groups until the point of saturation is reached. This is expected to be about six to </w:t>
                  </w:r>
                  <w:r w:rsidRPr="00A30274">
                    <w:rPr>
                      <w:rFonts w:cstheme="minorHAnsi"/>
                    </w:rPr>
                    <w:lastRenderedPageBreak/>
                    <w:t>seven focus groups</w:t>
                  </w:r>
                  <w:r w:rsidR="00DB185C" w:rsidRPr="00A30274">
                    <w:rPr>
                      <w:rFonts w:cstheme="minorHAnsi"/>
                    </w:rPr>
                    <w:t xml:space="preserve"> per age category</w:t>
                  </w:r>
                  <w:r w:rsidRPr="00A30274">
                    <w:rPr>
                      <w:rFonts w:cstheme="minorHAnsi"/>
                    </w:rPr>
                    <w:t>, as three to six focus groups are advised to identify 90% of the research themes of interest.</w:t>
                  </w:r>
                </w:p>
              </w:tc>
              <w:tc>
                <w:tcPr>
                  <w:tcW w:w="2332" w:type="dxa"/>
                </w:tcPr>
                <w:p w14:paraId="4F9AD19D" w14:textId="318E5653" w:rsidR="00202C9D" w:rsidRPr="00A30274" w:rsidRDefault="00A30274" w:rsidP="00202C9D">
                  <w:pPr>
                    <w:rPr>
                      <w:rFonts w:cstheme="minorHAnsi"/>
                      <w:lang w:val="en-US"/>
                    </w:rPr>
                  </w:pPr>
                  <w:sdt>
                    <w:sdtPr>
                      <w:rPr>
                        <w:rFonts w:cstheme="minorHAnsi"/>
                        <w:lang w:val="en-US"/>
                      </w:rPr>
                      <w:id w:val="-1837914260"/>
                      <w14:checkbox>
                        <w14:checked w14:val="1"/>
                        <w14:checkedState w14:val="2612" w14:font="MS Gothic"/>
                        <w14:uncheckedState w14:val="2610" w14:font="MS Gothic"/>
                      </w14:checkbox>
                    </w:sdtPr>
                    <w:sdtEndPr/>
                    <w:sdtContent>
                      <w:r w:rsidR="00B12C23" w:rsidRPr="00A30274">
                        <w:rPr>
                          <w:rFonts w:ascii="Segoe UI Symbol" w:eastAsia="MS Gothic" w:hAnsi="Segoe UI Symbol" w:cs="Segoe UI Symbol"/>
                          <w:lang w:val="en-US"/>
                        </w:rPr>
                        <w:t>☒</w:t>
                      </w:r>
                    </w:sdtContent>
                  </w:sdt>
                  <w:r w:rsidR="00202C9D" w:rsidRPr="00A30274">
                    <w:rPr>
                      <w:rFonts w:cstheme="minorHAnsi"/>
                      <w:lang w:val="en-US"/>
                    </w:rPr>
                    <w:t xml:space="preserve"> Generate new data</w:t>
                  </w:r>
                </w:p>
                <w:p w14:paraId="01685958" w14:textId="77777777" w:rsidR="00202C9D" w:rsidRPr="00A30274" w:rsidRDefault="00A30274" w:rsidP="00202C9D">
                  <w:pPr>
                    <w:rPr>
                      <w:rFonts w:cstheme="minorHAnsi"/>
                    </w:rPr>
                  </w:pPr>
                  <w:sdt>
                    <w:sdtPr>
                      <w:rPr>
                        <w:rFonts w:cstheme="minorHAnsi"/>
                        <w:lang w:val="en-US"/>
                      </w:rPr>
                      <w:id w:val="-1773621054"/>
                      <w14:checkbox>
                        <w14:checked w14:val="0"/>
                        <w14:checkedState w14:val="2612" w14:font="MS Gothic"/>
                        <w14:uncheckedState w14:val="2610" w14:font="MS Gothic"/>
                      </w14:checkbox>
                    </w:sdtPr>
                    <w:sdtEndPr/>
                    <w:sdtContent>
                      <w:r w:rsidR="00202C9D" w:rsidRPr="00A30274">
                        <w:rPr>
                          <w:rFonts w:ascii="Segoe UI Symbol" w:eastAsia="MS Gothic" w:hAnsi="Segoe UI Symbol" w:cs="Segoe UI Symbol"/>
                          <w:lang w:val="en-US"/>
                        </w:rPr>
                        <w:t>☐</w:t>
                      </w:r>
                    </w:sdtContent>
                  </w:sdt>
                  <w:r w:rsidR="00202C9D" w:rsidRPr="00A30274">
                    <w:rPr>
                      <w:rFonts w:cstheme="minorHAnsi"/>
                      <w:lang w:val="en-US"/>
                    </w:rPr>
                    <w:t xml:space="preserve"> Reuse existing data</w:t>
                  </w:r>
                </w:p>
              </w:tc>
              <w:tc>
                <w:tcPr>
                  <w:tcW w:w="1354" w:type="dxa"/>
                </w:tcPr>
                <w:p w14:paraId="1B382843" w14:textId="7F5C648C" w:rsidR="00202C9D" w:rsidRPr="00A30274" w:rsidRDefault="00A30274" w:rsidP="00202C9D">
                  <w:pPr>
                    <w:rPr>
                      <w:rFonts w:cstheme="minorHAnsi"/>
                      <w:lang w:val="en-US"/>
                    </w:rPr>
                  </w:pPr>
                  <w:sdt>
                    <w:sdtPr>
                      <w:rPr>
                        <w:rFonts w:cstheme="minorHAnsi"/>
                        <w:lang w:val="en-US"/>
                      </w:rPr>
                      <w:id w:val="-1249884780"/>
                      <w14:checkbox>
                        <w14:checked w14:val="1"/>
                        <w14:checkedState w14:val="2612" w14:font="MS Gothic"/>
                        <w14:uncheckedState w14:val="2610" w14:font="MS Gothic"/>
                      </w14:checkbox>
                    </w:sdtPr>
                    <w:sdtEndPr/>
                    <w:sdtContent>
                      <w:r w:rsidR="00D3054D" w:rsidRPr="00A30274">
                        <w:rPr>
                          <w:rFonts w:ascii="Segoe UI Symbol" w:eastAsia="MS Gothic" w:hAnsi="Segoe UI Symbol" w:cs="Segoe UI Symbol"/>
                          <w:lang w:val="en-US"/>
                        </w:rPr>
                        <w:t>☒</w:t>
                      </w:r>
                    </w:sdtContent>
                  </w:sdt>
                  <w:r w:rsidR="00202C9D" w:rsidRPr="00A30274">
                    <w:rPr>
                      <w:rFonts w:cstheme="minorHAnsi"/>
                      <w:lang w:val="en-US"/>
                    </w:rPr>
                    <w:t xml:space="preserve"> Digital</w:t>
                  </w:r>
                </w:p>
                <w:p w14:paraId="546D5B05" w14:textId="7CF23378" w:rsidR="00202C9D" w:rsidRPr="00A30274" w:rsidRDefault="00A30274" w:rsidP="00202C9D">
                  <w:pPr>
                    <w:rPr>
                      <w:rFonts w:cstheme="minorHAnsi"/>
                    </w:rPr>
                  </w:pPr>
                  <w:sdt>
                    <w:sdtPr>
                      <w:rPr>
                        <w:rFonts w:cstheme="minorHAnsi"/>
                        <w:lang w:val="en-US"/>
                      </w:rPr>
                      <w:id w:val="-1655596918"/>
                      <w14:checkbox>
                        <w14:checked w14:val="0"/>
                        <w14:checkedState w14:val="2612" w14:font="MS Gothic"/>
                        <w14:uncheckedState w14:val="2610" w14:font="MS Gothic"/>
                      </w14:checkbox>
                    </w:sdtPr>
                    <w:sdtEndPr/>
                    <w:sdtContent>
                      <w:r w:rsidR="00DB185C" w:rsidRPr="00A30274">
                        <w:rPr>
                          <w:rFonts w:ascii="Segoe UI Symbol" w:eastAsia="MS Gothic" w:hAnsi="Segoe UI Symbol" w:cs="Segoe UI Symbol"/>
                          <w:lang w:val="en-US"/>
                        </w:rPr>
                        <w:t>☐</w:t>
                      </w:r>
                    </w:sdtContent>
                  </w:sdt>
                  <w:r w:rsidR="00202C9D" w:rsidRPr="00A30274">
                    <w:rPr>
                      <w:rFonts w:cstheme="minorHAnsi"/>
                      <w:lang w:val="en-US"/>
                    </w:rPr>
                    <w:t xml:space="preserve"> Physical</w:t>
                  </w:r>
                </w:p>
              </w:tc>
              <w:tc>
                <w:tcPr>
                  <w:tcW w:w="1984" w:type="dxa"/>
                </w:tcPr>
                <w:p w14:paraId="0249BB81" w14:textId="77777777" w:rsidR="00202C9D" w:rsidRPr="00A30274" w:rsidRDefault="00A30274" w:rsidP="00202C9D">
                  <w:pPr>
                    <w:rPr>
                      <w:rFonts w:cstheme="minorHAnsi"/>
                      <w:lang w:val="en-US"/>
                    </w:rPr>
                  </w:pPr>
                  <w:sdt>
                    <w:sdtPr>
                      <w:rPr>
                        <w:rFonts w:cstheme="minorHAnsi"/>
                        <w:lang w:val="en-US"/>
                      </w:rPr>
                      <w:id w:val="-1200165630"/>
                      <w14:checkbox>
                        <w14:checked w14:val="0"/>
                        <w14:checkedState w14:val="2612" w14:font="MS Gothic"/>
                        <w14:uncheckedState w14:val="2610" w14:font="MS Gothic"/>
                      </w14:checkbox>
                    </w:sdtPr>
                    <w:sdtEndPr/>
                    <w:sdtContent>
                      <w:r w:rsidR="00202C9D" w:rsidRPr="00A30274">
                        <w:rPr>
                          <w:rFonts w:ascii="Segoe UI Symbol" w:eastAsia="MS Gothic" w:hAnsi="Segoe UI Symbol" w:cs="Segoe UI Symbol"/>
                          <w:lang w:val="en-US"/>
                        </w:rPr>
                        <w:t>☐</w:t>
                      </w:r>
                    </w:sdtContent>
                  </w:sdt>
                  <w:r w:rsidR="00202C9D" w:rsidRPr="00A30274">
                    <w:rPr>
                      <w:rFonts w:cstheme="minorHAnsi"/>
                      <w:lang w:val="en-US"/>
                    </w:rPr>
                    <w:t xml:space="preserve"> </w:t>
                  </w:r>
                  <w:r w:rsidR="00FF0A6F" w:rsidRPr="00A30274">
                    <w:rPr>
                      <w:rFonts w:cstheme="minorHAnsi"/>
                      <w:lang w:val="en-US"/>
                    </w:rPr>
                    <w:t>Audiovisual</w:t>
                  </w:r>
                </w:p>
                <w:p w14:paraId="61AAF637" w14:textId="77777777" w:rsidR="00202C9D" w:rsidRPr="00A30274" w:rsidRDefault="00A30274" w:rsidP="00202C9D">
                  <w:pPr>
                    <w:rPr>
                      <w:rFonts w:cstheme="minorHAnsi"/>
                      <w:lang w:val="en-US"/>
                    </w:rPr>
                  </w:pPr>
                  <w:sdt>
                    <w:sdtPr>
                      <w:rPr>
                        <w:rFonts w:cstheme="minorHAnsi"/>
                        <w:lang w:val="en-US"/>
                      </w:rPr>
                      <w:id w:val="-914628923"/>
                      <w14:checkbox>
                        <w14:checked w14:val="0"/>
                        <w14:checkedState w14:val="2612" w14:font="MS Gothic"/>
                        <w14:uncheckedState w14:val="2610" w14:font="MS Gothic"/>
                      </w14:checkbox>
                    </w:sdtPr>
                    <w:sdtEndPr/>
                    <w:sdtContent>
                      <w:r w:rsidR="00202C9D" w:rsidRPr="00A30274">
                        <w:rPr>
                          <w:rFonts w:ascii="Segoe UI Symbol" w:eastAsia="MS Gothic" w:hAnsi="Segoe UI Symbol" w:cs="Segoe UI Symbol"/>
                          <w:lang w:val="en-US"/>
                        </w:rPr>
                        <w:t>☐</w:t>
                      </w:r>
                    </w:sdtContent>
                  </w:sdt>
                  <w:r w:rsidR="00202C9D" w:rsidRPr="00A30274">
                    <w:rPr>
                      <w:rFonts w:cstheme="minorHAnsi"/>
                      <w:lang w:val="en-US"/>
                    </w:rPr>
                    <w:t xml:space="preserve"> </w:t>
                  </w:r>
                  <w:r w:rsidR="00FF0A6F" w:rsidRPr="00A30274">
                    <w:rPr>
                      <w:rFonts w:cstheme="minorHAnsi"/>
                      <w:lang w:val="en-US"/>
                    </w:rPr>
                    <w:t>Images</w:t>
                  </w:r>
                </w:p>
                <w:p w14:paraId="76B47837" w14:textId="7082080E" w:rsidR="00202C9D" w:rsidRPr="00A30274" w:rsidRDefault="00A30274" w:rsidP="00202C9D">
                  <w:pPr>
                    <w:rPr>
                      <w:rFonts w:cstheme="minorHAnsi"/>
                      <w:lang w:val="en-US"/>
                    </w:rPr>
                  </w:pPr>
                  <w:sdt>
                    <w:sdtPr>
                      <w:rPr>
                        <w:rFonts w:cstheme="minorHAnsi"/>
                        <w:lang w:val="en-US"/>
                      </w:rPr>
                      <w:id w:val="-80451465"/>
                      <w14:checkbox>
                        <w14:checked w14:val="1"/>
                        <w14:checkedState w14:val="2612" w14:font="MS Gothic"/>
                        <w14:uncheckedState w14:val="2610" w14:font="MS Gothic"/>
                      </w14:checkbox>
                    </w:sdtPr>
                    <w:sdtEndPr/>
                    <w:sdtContent>
                      <w:r w:rsidR="00D3054D" w:rsidRPr="00A30274">
                        <w:rPr>
                          <w:rFonts w:ascii="Segoe UI Symbol" w:eastAsia="MS Gothic" w:hAnsi="Segoe UI Symbol" w:cs="Segoe UI Symbol"/>
                          <w:lang w:val="en-US"/>
                        </w:rPr>
                        <w:t>☒</w:t>
                      </w:r>
                    </w:sdtContent>
                  </w:sdt>
                  <w:r w:rsidR="00202C9D" w:rsidRPr="00A30274">
                    <w:rPr>
                      <w:rFonts w:cstheme="minorHAnsi"/>
                      <w:lang w:val="en-US"/>
                    </w:rPr>
                    <w:t xml:space="preserve"> </w:t>
                  </w:r>
                  <w:r w:rsidR="00FF0A6F" w:rsidRPr="00A30274">
                    <w:rPr>
                      <w:rFonts w:cstheme="minorHAnsi"/>
                      <w:lang w:val="en-US"/>
                    </w:rPr>
                    <w:t>Sound</w:t>
                  </w:r>
                </w:p>
                <w:p w14:paraId="0474DDD4" w14:textId="77777777" w:rsidR="00202C9D" w:rsidRPr="00A30274" w:rsidRDefault="00A30274" w:rsidP="00202C9D">
                  <w:pPr>
                    <w:rPr>
                      <w:rFonts w:cstheme="minorHAnsi"/>
                      <w:lang w:val="en-US"/>
                    </w:rPr>
                  </w:pPr>
                  <w:sdt>
                    <w:sdtPr>
                      <w:rPr>
                        <w:rFonts w:cstheme="minorHAnsi"/>
                        <w:lang w:val="en-US"/>
                      </w:rPr>
                      <w:id w:val="-727300673"/>
                      <w14:checkbox>
                        <w14:checked w14:val="0"/>
                        <w14:checkedState w14:val="2612" w14:font="MS Gothic"/>
                        <w14:uncheckedState w14:val="2610" w14:font="MS Gothic"/>
                      </w14:checkbox>
                    </w:sdtPr>
                    <w:sdtEndPr/>
                    <w:sdtContent>
                      <w:r w:rsidR="00202C9D" w:rsidRPr="00A30274">
                        <w:rPr>
                          <w:rFonts w:ascii="Segoe UI Symbol" w:eastAsia="MS Gothic" w:hAnsi="Segoe UI Symbol" w:cs="Segoe UI Symbol"/>
                          <w:lang w:val="en-US"/>
                        </w:rPr>
                        <w:t>☐</w:t>
                      </w:r>
                    </w:sdtContent>
                  </w:sdt>
                  <w:r w:rsidR="00202C9D" w:rsidRPr="00A30274">
                    <w:rPr>
                      <w:rFonts w:cstheme="minorHAnsi"/>
                      <w:lang w:val="en-US"/>
                    </w:rPr>
                    <w:t xml:space="preserve"> </w:t>
                  </w:r>
                  <w:r w:rsidR="00FF0A6F" w:rsidRPr="00A30274">
                    <w:rPr>
                      <w:rFonts w:cstheme="minorHAnsi"/>
                      <w:lang w:val="en-US"/>
                    </w:rPr>
                    <w:t>Numerical</w:t>
                  </w:r>
                </w:p>
                <w:p w14:paraId="126ECDA2" w14:textId="7A672FC5" w:rsidR="00202C9D" w:rsidRPr="00A30274" w:rsidRDefault="00A30274" w:rsidP="00202C9D">
                  <w:pPr>
                    <w:rPr>
                      <w:rFonts w:cstheme="minorHAnsi"/>
                      <w:lang w:val="en-US"/>
                    </w:rPr>
                  </w:pPr>
                  <w:sdt>
                    <w:sdtPr>
                      <w:rPr>
                        <w:rFonts w:cstheme="minorHAnsi"/>
                        <w:lang w:val="en-US"/>
                      </w:rPr>
                      <w:id w:val="315774868"/>
                      <w14:checkbox>
                        <w14:checked w14:val="1"/>
                        <w14:checkedState w14:val="2612" w14:font="MS Gothic"/>
                        <w14:uncheckedState w14:val="2610" w14:font="MS Gothic"/>
                      </w14:checkbox>
                    </w:sdtPr>
                    <w:sdtEndPr/>
                    <w:sdtContent>
                      <w:r w:rsidR="00D3054D" w:rsidRPr="00A30274">
                        <w:rPr>
                          <w:rFonts w:ascii="Segoe UI Symbol" w:eastAsia="MS Gothic" w:hAnsi="Segoe UI Symbol" w:cs="Segoe UI Symbol"/>
                          <w:lang w:val="en-US"/>
                        </w:rPr>
                        <w:t>☒</w:t>
                      </w:r>
                    </w:sdtContent>
                  </w:sdt>
                  <w:r w:rsidR="00FF0A6F" w:rsidRPr="00A30274">
                    <w:rPr>
                      <w:rFonts w:cstheme="minorHAnsi"/>
                      <w:lang w:val="en-US"/>
                    </w:rPr>
                    <w:t xml:space="preserve"> Textual</w:t>
                  </w:r>
                </w:p>
                <w:p w14:paraId="3FD37B7F" w14:textId="77777777" w:rsidR="00202C9D" w:rsidRPr="00A30274" w:rsidRDefault="00A30274" w:rsidP="00202C9D">
                  <w:pPr>
                    <w:rPr>
                      <w:rFonts w:cstheme="minorHAnsi"/>
                      <w:lang w:val="en-US"/>
                    </w:rPr>
                  </w:pPr>
                  <w:sdt>
                    <w:sdtPr>
                      <w:rPr>
                        <w:rFonts w:cstheme="minorHAnsi"/>
                        <w:lang w:val="en-US"/>
                      </w:rPr>
                      <w:id w:val="-845932847"/>
                      <w14:checkbox>
                        <w14:checked w14:val="0"/>
                        <w14:checkedState w14:val="2612" w14:font="MS Gothic"/>
                        <w14:uncheckedState w14:val="2610" w14:font="MS Gothic"/>
                      </w14:checkbox>
                    </w:sdtPr>
                    <w:sdtEndPr/>
                    <w:sdtContent>
                      <w:r w:rsidR="00202C9D" w:rsidRPr="00A30274">
                        <w:rPr>
                          <w:rFonts w:ascii="Segoe UI Symbol" w:eastAsia="MS Gothic" w:hAnsi="Segoe UI Symbol" w:cs="Segoe UI Symbol"/>
                          <w:lang w:val="en-US"/>
                        </w:rPr>
                        <w:t>☐</w:t>
                      </w:r>
                    </w:sdtContent>
                  </w:sdt>
                  <w:r w:rsidR="00202C9D" w:rsidRPr="00A30274">
                    <w:rPr>
                      <w:rFonts w:cstheme="minorHAnsi"/>
                      <w:lang w:val="en-US"/>
                    </w:rPr>
                    <w:t xml:space="preserve"> </w:t>
                  </w:r>
                  <w:r w:rsidR="00FF0A6F" w:rsidRPr="00A30274">
                    <w:rPr>
                      <w:rFonts w:cstheme="minorHAnsi"/>
                      <w:lang w:val="en-US"/>
                    </w:rPr>
                    <w:t>Model</w:t>
                  </w:r>
                </w:p>
                <w:p w14:paraId="2F358118" w14:textId="19C9689B" w:rsidR="00FF0A6F" w:rsidRPr="00A30274" w:rsidRDefault="00A30274" w:rsidP="00FF0A6F">
                  <w:pPr>
                    <w:rPr>
                      <w:rFonts w:cstheme="minorHAnsi"/>
                      <w:lang w:val="en-US"/>
                    </w:rPr>
                  </w:pPr>
                  <w:sdt>
                    <w:sdtPr>
                      <w:rPr>
                        <w:rFonts w:cstheme="minorHAnsi"/>
                        <w:lang w:val="en-US"/>
                      </w:rPr>
                      <w:id w:val="1653785920"/>
                      <w14:checkbox>
                        <w14:checked w14:val="1"/>
                        <w14:checkedState w14:val="2612" w14:font="MS Gothic"/>
                        <w14:uncheckedState w14:val="2610" w14:font="MS Gothic"/>
                      </w14:checkbox>
                    </w:sdtPr>
                    <w:sdtEndPr/>
                    <w:sdtContent>
                      <w:r w:rsidR="00DB185C" w:rsidRPr="00A30274">
                        <w:rPr>
                          <w:rFonts w:ascii="Segoe UI Symbol" w:eastAsia="MS Gothic" w:hAnsi="Segoe UI Symbol" w:cs="Segoe UI Symbol"/>
                          <w:lang w:val="en-US"/>
                        </w:rPr>
                        <w:t>☒</w:t>
                      </w:r>
                    </w:sdtContent>
                  </w:sdt>
                  <w:r w:rsidR="00FF0A6F" w:rsidRPr="00A30274">
                    <w:rPr>
                      <w:rFonts w:cstheme="minorHAnsi"/>
                      <w:lang w:val="en-US"/>
                    </w:rPr>
                    <w:t xml:space="preserve"> Software</w:t>
                  </w:r>
                </w:p>
                <w:p w14:paraId="30BF317D" w14:textId="2A22FCEC" w:rsidR="00B12C23" w:rsidRPr="00A30274" w:rsidRDefault="00A30274" w:rsidP="00B12C23">
                  <w:pPr>
                    <w:rPr>
                      <w:rFonts w:eastAsia="MS Gothic" w:cstheme="minorHAnsi"/>
                      <w:lang w:val="en-US"/>
                    </w:rPr>
                  </w:pPr>
                  <w:sdt>
                    <w:sdtPr>
                      <w:rPr>
                        <w:rFonts w:cstheme="minorHAnsi"/>
                        <w:lang w:val="en-US"/>
                      </w:rPr>
                      <w:id w:val="-1417775578"/>
                      <w14:checkbox>
                        <w14:checked w14:val="0"/>
                        <w14:checkedState w14:val="2612" w14:font="MS Gothic"/>
                        <w14:uncheckedState w14:val="2610" w14:font="MS Gothic"/>
                      </w14:checkbox>
                    </w:sdtPr>
                    <w:sdtEndPr/>
                    <w:sdtContent>
                      <w:r w:rsidR="00B12C23" w:rsidRPr="00A30274">
                        <w:rPr>
                          <w:rFonts w:ascii="Segoe UI Symbol" w:eastAsia="MS Gothic" w:hAnsi="Segoe UI Symbol" w:cs="Segoe UI Symbol"/>
                          <w:lang w:val="en-US"/>
                        </w:rPr>
                        <w:t>☐</w:t>
                      </w:r>
                    </w:sdtContent>
                  </w:sdt>
                  <w:r w:rsidR="00FF0A6F" w:rsidRPr="00A30274">
                    <w:rPr>
                      <w:rFonts w:cstheme="minorHAnsi"/>
                      <w:lang w:val="en-US"/>
                    </w:rPr>
                    <w:t xml:space="preserve"> O</w:t>
                  </w:r>
                  <w:r w:rsidR="008F6A70" w:rsidRPr="00A30274">
                    <w:rPr>
                      <w:rFonts w:cstheme="minorHAnsi"/>
                      <w:lang w:val="en-US"/>
                    </w:rPr>
                    <w:t>ther</w:t>
                  </w:r>
                  <w:r w:rsidR="00FF0A6F" w:rsidRPr="00A30274">
                    <w:rPr>
                      <w:rFonts w:cstheme="minorHAnsi"/>
                      <w:lang w:val="en-US"/>
                    </w:rPr>
                    <w:t>:</w:t>
                  </w:r>
                </w:p>
                <w:p w14:paraId="0EFECAFA" w14:textId="77777777" w:rsidR="00B12C23" w:rsidRPr="00A30274" w:rsidRDefault="00B12C23" w:rsidP="00B12C23">
                  <w:pPr>
                    <w:rPr>
                      <w:rFonts w:eastAsia="MS Gothic" w:cstheme="minorHAnsi"/>
                      <w:lang w:val="en-US"/>
                    </w:rPr>
                  </w:pPr>
                </w:p>
                <w:p w14:paraId="32A633E9" w14:textId="3ABF99B9" w:rsidR="00B12C23" w:rsidRPr="00A30274" w:rsidRDefault="00B12C23" w:rsidP="00B12C23">
                  <w:pPr>
                    <w:rPr>
                      <w:rFonts w:cstheme="minorHAnsi"/>
                    </w:rPr>
                  </w:pPr>
                  <w:r w:rsidRPr="00A30274">
                    <w:rPr>
                      <w:rFonts w:cstheme="minorHAnsi"/>
                      <w:b/>
                      <w:bCs/>
                    </w:rPr>
                    <w:t>Sound</w:t>
                  </w:r>
                  <w:r w:rsidRPr="00A30274">
                    <w:rPr>
                      <w:rFonts w:cstheme="minorHAnsi"/>
                    </w:rPr>
                    <w:t xml:space="preserve">: The focus groups will be recorded in order to make data transcription possible. These recordings will be deleted after the interviews have been transcribed and no identifying data will be </w:t>
                  </w:r>
                  <w:r w:rsidRPr="00A30274">
                    <w:rPr>
                      <w:rFonts w:cstheme="minorHAnsi"/>
                    </w:rPr>
                    <w:lastRenderedPageBreak/>
                    <w:t>included in the focus group transcripts.</w:t>
                  </w:r>
                </w:p>
              </w:tc>
              <w:tc>
                <w:tcPr>
                  <w:tcW w:w="1985" w:type="dxa"/>
                </w:tcPr>
                <w:p w14:paraId="2D224258" w14:textId="2192B35D" w:rsidR="00202C9D" w:rsidRPr="00A30274" w:rsidRDefault="00DB185C" w:rsidP="00202C9D">
                  <w:pPr>
                    <w:rPr>
                      <w:rFonts w:cstheme="minorHAnsi"/>
                      <w:lang w:val="en-US"/>
                    </w:rPr>
                  </w:pPr>
                  <w:r w:rsidRPr="00A30274">
                    <w:rPr>
                      <w:rFonts w:cstheme="minorHAnsi"/>
                      <w:b/>
                      <w:bCs/>
                    </w:rPr>
                    <w:lastRenderedPageBreak/>
                    <w:t>Sound</w:t>
                  </w:r>
                  <w:r w:rsidRPr="00A30274">
                    <w:rPr>
                      <w:rFonts w:cstheme="minorHAnsi"/>
                    </w:rPr>
                    <w:t xml:space="preserve">: Interview recordings will consist of audio recordings in MP3 format. </w:t>
                  </w:r>
                  <w:r w:rsidRPr="00A30274">
                    <w:rPr>
                      <w:rFonts w:cstheme="minorHAnsi"/>
                      <w:b/>
                      <w:bCs/>
                    </w:rPr>
                    <w:t>Textual</w:t>
                  </w:r>
                  <w:r w:rsidRPr="00A30274">
                    <w:rPr>
                      <w:rFonts w:cstheme="minorHAnsi"/>
                    </w:rPr>
                    <w:t>: The interviews will be transcribed in Word format</w:t>
                  </w:r>
                  <w:r w:rsidRPr="00A30274">
                    <w:rPr>
                      <w:rFonts w:cstheme="minorHAnsi"/>
                    </w:rPr>
                    <w:t>.</w:t>
                  </w:r>
                  <w:r w:rsidRPr="00A30274">
                    <w:rPr>
                      <w:rFonts w:cstheme="minorHAnsi"/>
                    </w:rPr>
                    <w:t xml:space="preserve"> </w:t>
                  </w:r>
                  <w:r w:rsidRPr="00A30274">
                    <w:rPr>
                      <w:rFonts w:cstheme="minorHAnsi"/>
                      <w:b/>
                      <w:bCs/>
                    </w:rPr>
                    <w:t>S</w:t>
                  </w:r>
                  <w:r w:rsidRPr="00A30274">
                    <w:rPr>
                      <w:rFonts w:cstheme="minorHAnsi"/>
                      <w:b/>
                      <w:bCs/>
                    </w:rPr>
                    <w:t>o</w:t>
                  </w:r>
                  <w:r w:rsidRPr="00A30274">
                    <w:rPr>
                      <w:rFonts w:cstheme="minorHAnsi"/>
                      <w:b/>
                      <w:bCs/>
                    </w:rPr>
                    <w:t>ftware:</w:t>
                  </w:r>
                  <w:r w:rsidRPr="00A30274">
                    <w:rPr>
                      <w:rFonts w:cstheme="minorHAnsi"/>
                    </w:rPr>
                    <w:t xml:space="preserve"> an </w:t>
                  </w:r>
                  <w:proofErr w:type="spellStart"/>
                  <w:r w:rsidRPr="00A30274">
                    <w:rPr>
                      <w:rFonts w:cstheme="minorHAnsi"/>
                    </w:rPr>
                    <w:t>Nvivo</w:t>
                  </w:r>
                  <w:proofErr w:type="spellEnd"/>
                  <w:r w:rsidRPr="00A30274">
                    <w:rPr>
                      <w:rFonts w:cstheme="minorHAnsi"/>
                    </w:rPr>
                    <w:t xml:space="preserve"> project will be created (.</w:t>
                  </w:r>
                  <w:proofErr w:type="spellStart"/>
                  <w:r w:rsidRPr="00A30274">
                    <w:rPr>
                      <w:rFonts w:cstheme="minorHAnsi"/>
                    </w:rPr>
                    <w:t>nvp</w:t>
                  </w:r>
                  <w:proofErr w:type="spellEnd"/>
                  <w:r w:rsidRPr="00A30274">
                    <w:rPr>
                      <w:rFonts w:cstheme="minorHAnsi"/>
                    </w:rPr>
                    <w:t>)</w:t>
                  </w:r>
                  <w:r w:rsidRPr="00A30274">
                    <w:rPr>
                      <w:rFonts w:cstheme="minorHAnsi"/>
                    </w:rPr>
                    <w:t>.</w:t>
                  </w:r>
                </w:p>
              </w:tc>
              <w:tc>
                <w:tcPr>
                  <w:tcW w:w="2126" w:type="dxa"/>
                </w:tcPr>
                <w:p w14:paraId="1657F580" w14:textId="77777777" w:rsidR="00202C9D" w:rsidRPr="00A30274" w:rsidRDefault="00A30274" w:rsidP="00202C9D">
                  <w:pPr>
                    <w:rPr>
                      <w:rFonts w:cstheme="minorHAnsi"/>
                      <w:lang w:val="en-US"/>
                    </w:rPr>
                  </w:pPr>
                  <w:sdt>
                    <w:sdtPr>
                      <w:rPr>
                        <w:rFonts w:cstheme="minorHAnsi"/>
                        <w:lang w:val="en-US"/>
                      </w:rPr>
                      <w:id w:val="1425618354"/>
                      <w14:checkbox>
                        <w14:checked w14:val="0"/>
                        <w14:checkedState w14:val="2612" w14:font="MS Gothic"/>
                        <w14:uncheckedState w14:val="2610" w14:font="MS Gothic"/>
                      </w14:checkbox>
                    </w:sdtPr>
                    <w:sdtEndPr/>
                    <w:sdtContent>
                      <w:r w:rsidR="00202C9D" w:rsidRPr="00A30274">
                        <w:rPr>
                          <w:rFonts w:ascii="Segoe UI Symbol" w:eastAsia="MS Gothic" w:hAnsi="Segoe UI Symbol" w:cs="Segoe UI Symbol"/>
                          <w:lang w:val="en-US"/>
                        </w:rPr>
                        <w:t>☐</w:t>
                      </w:r>
                    </w:sdtContent>
                  </w:sdt>
                  <w:r w:rsidR="00202C9D" w:rsidRPr="00A30274">
                    <w:rPr>
                      <w:rFonts w:cstheme="minorHAnsi"/>
                      <w:lang w:val="en-US"/>
                    </w:rPr>
                    <w:t xml:space="preserve"> &lt; 1 GB</w:t>
                  </w:r>
                </w:p>
                <w:p w14:paraId="4771E692" w14:textId="64193D73" w:rsidR="00202C9D" w:rsidRPr="00A30274" w:rsidRDefault="00A30274" w:rsidP="00202C9D">
                  <w:pPr>
                    <w:rPr>
                      <w:rFonts w:cstheme="minorHAnsi"/>
                      <w:lang w:val="en-US"/>
                    </w:rPr>
                  </w:pPr>
                  <w:sdt>
                    <w:sdtPr>
                      <w:rPr>
                        <w:rFonts w:cstheme="minorHAnsi"/>
                        <w:lang w:val="en-US"/>
                      </w:rPr>
                      <w:id w:val="981206256"/>
                      <w14:checkbox>
                        <w14:checked w14:val="1"/>
                        <w14:checkedState w14:val="2612" w14:font="MS Gothic"/>
                        <w14:uncheckedState w14:val="2610" w14:font="MS Gothic"/>
                      </w14:checkbox>
                    </w:sdtPr>
                    <w:sdtEndPr/>
                    <w:sdtContent>
                      <w:r w:rsidR="00DB185C" w:rsidRPr="00A30274">
                        <w:rPr>
                          <w:rFonts w:ascii="Segoe UI Symbol" w:eastAsia="MS Gothic" w:hAnsi="Segoe UI Symbol" w:cs="Segoe UI Symbol"/>
                          <w:lang w:val="en-US"/>
                        </w:rPr>
                        <w:t>☒</w:t>
                      </w:r>
                    </w:sdtContent>
                  </w:sdt>
                  <w:r w:rsidR="00202C9D" w:rsidRPr="00A30274">
                    <w:rPr>
                      <w:rFonts w:cstheme="minorHAnsi"/>
                      <w:lang w:val="en-US"/>
                    </w:rPr>
                    <w:t xml:space="preserve"> &lt; 100 GB</w:t>
                  </w:r>
                </w:p>
                <w:p w14:paraId="77A75C48" w14:textId="77777777" w:rsidR="00202C9D" w:rsidRPr="00A30274" w:rsidRDefault="00A30274" w:rsidP="00202C9D">
                  <w:pPr>
                    <w:rPr>
                      <w:rFonts w:cstheme="minorHAnsi"/>
                      <w:lang w:val="en-US"/>
                    </w:rPr>
                  </w:pPr>
                  <w:sdt>
                    <w:sdtPr>
                      <w:rPr>
                        <w:rFonts w:cstheme="minorHAnsi"/>
                        <w:lang w:val="en-US"/>
                      </w:rPr>
                      <w:id w:val="-1397971051"/>
                      <w14:checkbox>
                        <w14:checked w14:val="0"/>
                        <w14:checkedState w14:val="2612" w14:font="MS Gothic"/>
                        <w14:uncheckedState w14:val="2610" w14:font="MS Gothic"/>
                      </w14:checkbox>
                    </w:sdtPr>
                    <w:sdtEndPr/>
                    <w:sdtContent>
                      <w:r w:rsidR="00202C9D" w:rsidRPr="00A30274">
                        <w:rPr>
                          <w:rFonts w:ascii="Segoe UI Symbol" w:eastAsia="MS Gothic" w:hAnsi="Segoe UI Symbol" w:cs="Segoe UI Symbol"/>
                          <w:lang w:val="en-US"/>
                        </w:rPr>
                        <w:t>☐</w:t>
                      </w:r>
                    </w:sdtContent>
                  </w:sdt>
                  <w:r w:rsidR="00202C9D" w:rsidRPr="00A30274">
                    <w:rPr>
                      <w:rFonts w:cstheme="minorHAnsi"/>
                      <w:lang w:val="en-US"/>
                    </w:rPr>
                    <w:t xml:space="preserve"> &lt; 1 TB</w:t>
                  </w:r>
                </w:p>
                <w:p w14:paraId="6A8C2FEA" w14:textId="77777777" w:rsidR="00202C9D" w:rsidRPr="00A30274" w:rsidRDefault="00A30274" w:rsidP="00202C9D">
                  <w:pPr>
                    <w:rPr>
                      <w:rFonts w:cstheme="minorHAnsi"/>
                      <w:lang w:val="en-US"/>
                    </w:rPr>
                  </w:pPr>
                  <w:sdt>
                    <w:sdtPr>
                      <w:rPr>
                        <w:rFonts w:cstheme="minorHAnsi"/>
                        <w:lang w:val="en-US"/>
                      </w:rPr>
                      <w:id w:val="1736737703"/>
                      <w14:checkbox>
                        <w14:checked w14:val="0"/>
                        <w14:checkedState w14:val="2612" w14:font="MS Gothic"/>
                        <w14:uncheckedState w14:val="2610" w14:font="MS Gothic"/>
                      </w14:checkbox>
                    </w:sdtPr>
                    <w:sdtEndPr/>
                    <w:sdtContent>
                      <w:r w:rsidR="00202C9D" w:rsidRPr="00A30274">
                        <w:rPr>
                          <w:rFonts w:ascii="Segoe UI Symbol" w:eastAsia="MS Gothic" w:hAnsi="Segoe UI Symbol" w:cs="Segoe UI Symbol"/>
                          <w:lang w:val="en-US"/>
                        </w:rPr>
                        <w:t>☐</w:t>
                      </w:r>
                    </w:sdtContent>
                  </w:sdt>
                  <w:r w:rsidR="00202C9D" w:rsidRPr="00A30274">
                    <w:rPr>
                      <w:rFonts w:cstheme="minorHAnsi"/>
                      <w:lang w:val="en-US"/>
                    </w:rPr>
                    <w:t xml:space="preserve"> &lt; 5 TB</w:t>
                  </w:r>
                </w:p>
                <w:p w14:paraId="1F17044B" w14:textId="77777777" w:rsidR="00202C9D" w:rsidRPr="00A30274" w:rsidRDefault="00A30274" w:rsidP="00202C9D">
                  <w:pPr>
                    <w:rPr>
                      <w:rFonts w:cstheme="minorHAnsi"/>
                      <w:lang w:val="en-US"/>
                    </w:rPr>
                  </w:pPr>
                  <w:sdt>
                    <w:sdtPr>
                      <w:rPr>
                        <w:rFonts w:cstheme="minorHAnsi"/>
                        <w:lang w:val="en-US"/>
                      </w:rPr>
                      <w:id w:val="1744913423"/>
                      <w14:checkbox>
                        <w14:checked w14:val="0"/>
                        <w14:checkedState w14:val="2612" w14:font="MS Gothic"/>
                        <w14:uncheckedState w14:val="2610" w14:font="MS Gothic"/>
                      </w14:checkbox>
                    </w:sdtPr>
                    <w:sdtEndPr/>
                    <w:sdtContent>
                      <w:r w:rsidR="00202C9D" w:rsidRPr="00A30274">
                        <w:rPr>
                          <w:rFonts w:ascii="Segoe UI Symbol" w:eastAsia="MS Gothic" w:hAnsi="Segoe UI Symbol" w:cs="Segoe UI Symbol"/>
                          <w:lang w:val="en-US"/>
                        </w:rPr>
                        <w:t>☐</w:t>
                      </w:r>
                    </w:sdtContent>
                  </w:sdt>
                  <w:r w:rsidR="00202C9D" w:rsidRPr="00A30274">
                    <w:rPr>
                      <w:rFonts w:cstheme="minorHAnsi"/>
                      <w:lang w:val="en-US"/>
                    </w:rPr>
                    <w:t xml:space="preserve"> </w:t>
                  </w:r>
                  <w:r w:rsidR="00FF0A6F" w:rsidRPr="00A30274">
                    <w:rPr>
                      <w:rFonts w:cstheme="minorHAnsi"/>
                      <w:lang w:val="en-US"/>
                    </w:rPr>
                    <w:t>&gt; 5</w:t>
                  </w:r>
                  <w:r w:rsidR="00202C9D" w:rsidRPr="00A30274">
                    <w:rPr>
                      <w:rFonts w:cstheme="minorHAnsi"/>
                      <w:lang w:val="en-US"/>
                    </w:rPr>
                    <w:t xml:space="preserve"> TB</w:t>
                  </w:r>
                </w:p>
                <w:p w14:paraId="510C7462" w14:textId="77777777" w:rsidR="00202C9D" w:rsidRPr="00A30274" w:rsidRDefault="00A30274" w:rsidP="00202C9D">
                  <w:pPr>
                    <w:rPr>
                      <w:rFonts w:cstheme="minorHAnsi"/>
                      <w:lang w:val="en-US"/>
                    </w:rPr>
                  </w:pPr>
                  <w:sdt>
                    <w:sdtPr>
                      <w:rPr>
                        <w:rFonts w:cstheme="minorHAnsi"/>
                        <w:lang w:val="en-US"/>
                      </w:rPr>
                      <w:id w:val="-1072503366"/>
                      <w14:checkbox>
                        <w14:checked w14:val="0"/>
                        <w14:checkedState w14:val="2612" w14:font="MS Gothic"/>
                        <w14:uncheckedState w14:val="2610" w14:font="MS Gothic"/>
                      </w14:checkbox>
                    </w:sdtPr>
                    <w:sdtEndPr/>
                    <w:sdtContent>
                      <w:r w:rsidR="00202C9D" w:rsidRPr="00A30274">
                        <w:rPr>
                          <w:rFonts w:ascii="Segoe UI Symbol" w:eastAsia="MS Gothic" w:hAnsi="Segoe UI Symbol" w:cs="Segoe UI Symbol"/>
                          <w:lang w:val="en-US"/>
                        </w:rPr>
                        <w:t>☐</w:t>
                      </w:r>
                    </w:sdtContent>
                  </w:sdt>
                  <w:r w:rsidR="00202C9D" w:rsidRPr="00A30274">
                    <w:rPr>
                      <w:rFonts w:cstheme="minorHAnsi"/>
                      <w:lang w:val="en-US"/>
                    </w:rPr>
                    <w:t xml:space="preserve"> NA</w:t>
                  </w:r>
                </w:p>
                <w:p w14:paraId="0E9B4953" w14:textId="77777777" w:rsidR="00202C9D" w:rsidRPr="00A30274" w:rsidRDefault="00202C9D" w:rsidP="00202C9D">
                  <w:pPr>
                    <w:rPr>
                      <w:rFonts w:cstheme="minorHAnsi"/>
                    </w:rPr>
                  </w:pPr>
                </w:p>
                <w:p w14:paraId="20E414D5" w14:textId="33A95103" w:rsidR="00DB185C" w:rsidRPr="00A30274" w:rsidRDefault="00DB185C" w:rsidP="00202C9D">
                  <w:pPr>
                    <w:rPr>
                      <w:rFonts w:cstheme="minorHAnsi"/>
                    </w:rPr>
                  </w:pPr>
                  <w:r w:rsidRPr="00A30274">
                    <w:rPr>
                      <w:rFonts w:cstheme="minorHAnsi"/>
                      <w:b/>
                      <w:bCs/>
                    </w:rPr>
                    <w:t>S</w:t>
                  </w:r>
                  <w:r w:rsidRPr="00A30274">
                    <w:rPr>
                      <w:rFonts w:cstheme="minorHAnsi"/>
                      <w:b/>
                      <w:bCs/>
                    </w:rPr>
                    <w:t>ound</w:t>
                  </w:r>
                  <w:r w:rsidRPr="00A30274">
                    <w:rPr>
                      <w:rFonts w:cstheme="minorHAnsi"/>
                    </w:rPr>
                    <w:t xml:space="preserve">: We expect to collect </w:t>
                  </w:r>
                  <w:r w:rsidRPr="00A30274">
                    <w:rPr>
                      <w:rFonts w:cstheme="minorHAnsi"/>
                    </w:rPr>
                    <w:t>max 21</w:t>
                  </w:r>
                  <w:r w:rsidRPr="00A30274">
                    <w:rPr>
                      <w:rFonts w:cstheme="minorHAnsi"/>
                    </w:rPr>
                    <w:t xml:space="preserve"> interviews of 1 hour (+- 6 interviews per age group). This will result in a volume of audio recordings below 1GB </w:t>
                  </w:r>
                </w:p>
                <w:p w14:paraId="65D9A3D9" w14:textId="58BBE5D2" w:rsidR="00DB185C" w:rsidRPr="00A30274" w:rsidRDefault="00DB185C" w:rsidP="00202C9D">
                  <w:pPr>
                    <w:rPr>
                      <w:rFonts w:cstheme="minorHAnsi"/>
                    </w:rPr>
                  </w:pPr>
                  <w:r w:rsidRPr="00A30274">
                    <w:rPr>
                      <w:rFonts w:cstheme="minorHAnsi"/>
                      <w:b/>
                      <w:bCs/>
                    </w:rPr>
                    <w:t>Textual</w:t>
                  </w:r>
                  <w:r w:rsidRPr="00A30274">
                    <w:rPr>
                      <w:rFonts w:cstheme="minorHAnsi"/>
                    </w:rPr>
                    <w:t xml:space="preserve">: The Word forms of </w:t>
                  </w:r>
                  <w:r w:rsidRPr="00A30274">
                    <w:rPr>
                      <w:rFonts w:cstheme="minorHAnsi"/>
                    </w:rPr>
                    <w:t xml:space="preserve">the </w:t>
                  </w:r>
                  <w:r w:rsidRPr="00A30274">
                    <w:rPr>
                      <w:rFonts w:cstheme="minorHAnsi"/>
                    </w:rPr>
                    <w:t xml:space="preserve">transcribed interviews are expected to be below 1GB. </w:t>
                  </w:r>
                  <w:r w:rsidRPr="00A30274">
                    <w:rPr>
                      <w:rFonts w:cstheme="minorHAnsi"/>
                      <w:b/>
                      <w:bCs/>
                    </w:rPr>
                    <w:lastRenderedPageBreak/>
                    <w:t>S</w:t>
                  </w:r>
                  <w:r w:rsidRPr="00A30274">
                    <w:rPr>
                      <w:rFonts w:cstheme="minorHAnsi"/>
                      <w:b/>
                      <w:bCs/>
                    </w:rPr>
                    <w:t>o</w:t>
                  </w:r>
                  <w:r w:rsidRPr="00A30274">
                    <w:rPr>
                      <w:rFonts w:cstheme="minorHAnsi"/>
                      <w:b/>
                      <w:bCs/>
                    </w:rPr>
                    <w:t>ftware</w:t>
                  </w:r>
                  <w:r w:rsidRPr="00A30274">
                    <w:rPr>
                      <w:rFonts w:cstheme="minorHAnsi"/>
                    </w:rPr>
                    <w:t>: Th</w:t>
                  </w:r>
                  <w:r w:rsidR="00DC6DD5" w:rsidRPr="00A30274">
                    <w:rPr>
                      <w:rFonts w:cstheme="minorHAnsi"/>
                    </w:rPr>
                    <w:t>e</w:t>
                  </w:r>
                  <w:r w:rsidRPr="00A30274">
                    <w:rPr>
                      <w:rFonts w:cstheme="minorHAnsi"/>
                    </w:rPr>
                    <w:t xml:space="preserve"> </w:t>
                  </w:r>
                  <w:proofErr w:type="spellStart"/>
                  <w:r w:rsidRPr="00A30274">
                    <w:rPr>
                      <w:rFonts w:cstheme="minorHAnsi"/>
                    </w:rPr>
                    <w:t>Nvivo</w:t>
                  </w:r>
                  <w:proofErr w:type="spellEnd"/>
                  <w:r w:rsidRPr="00A30274">
                    <w:rPr>
                      <w:rFonts w:cstheme="minorHAnsi"/>
                    </w:rPr>
                    <w:t xml:space="preserve"> project is expected to be below 1GB.</w:t>
                  </w:r>
                </w:p>
              </w:tc>
              <w:tc>
                <w:tcPr>
                  <w:tcW w:w="2156" w:type="dxa"/>
                </w:tcPr>
                <w:p w14:paraId="696FAA46" w14:textId="5DA05304" w:rsidR="00202C9D" w:rsidRPr="00A30274" w:rsidRDefault="00DB185C" w:rsidP="00202C9D">
                  <w:pPr>
                    <w:rPr>
                      <w:rFonts w:cstheme="minorHAnsi"/>
                    </w:rPr>
                  </w:pPr>
                  <w:r w:rsidRPr="00A30274">
                    <w:rPr>
                      <w:rFonts w:cstheme="minorHAnsi"/>
                    </w:rPr>
                    <w:lastRenderedPageBreak/>
                    <w:t>/</w:t>
                  </w:r>
                </w:p>
              </w:tc>
            </w:tr>
            <w:tr w:rsidR="00184DDE" w:rsidRPr="00A30274" w14:paraId="6FDA2F2B" w14:textId="77777777" w:rsidTr="009E2081">
              <w:tc>
                <w:tcPr>
                  <w:tcW w:w="1588" w:type="dxa"/>
                </w:tcPr>
                <w:p w14:paraId="7CE8CCDA" w14:textId="333C1E60" w:rsidR="00184DDE" w:rsidRPr="00A30274" w:rsidRDefault="00B12C23" w:rsidP="00202C9D">
                  <w:pPr>
                    <w:rPr>
                      <w:rFonts w:cstheme="minorHAnsi"/>
                    </w:rPr>
                  </w:pPr>
                  <w:r w:rsidRPr="00A30274">
                    <w:rPr>
                      <w:rFonts w:cstheme="minorHAnsi"/>
                    </w:rPr>
                    <w:lastRenderedPageBreak/>
                    <w:t>Experience sampling method (ESM) study</w:t>
                  </w:r>
                </w:p>
              </w:tc>
              <w:tc>
                <w:tcPr>
                  <w:tcW w:w="1842" w:type="dxa"/>
                </w:tcPr>
                <w:p w14:paraId="0A07AFB9" w14:textId="6E7D0B49" w:rsidR="00184DDE" w:rsidRPr="00A30274" w:rsidRDefault="00B12C23" w:rsidP="00202C9D">
                  <w:pPr>
                    <w:rPr>
                      <w:rFonts w:cstheme="minorHAnsi"/>
                    </w:rPr>
                  </w:pPr>
                  <w:r w:rsidRPr="00A30274">
                    <w:rPr>
                      <w:rFonts w:cstheme="minorHAnsi"/>
                    </w:rPr>
                    <w:t>A 14-day ESM study will be conducted among a representative sample of Flemish early-middle adolescents (12–14 years old), middle-late adolescents (15–17 years old), and</w:t>
                  </w:r>
                  <w:r w:rsidRPr="00A30274">
                    <w:rPr>
                      <w:rFonts w:cstheme="minorHAnsi"/>
                    </w:rPr>
                    <w:t xml:space="preserve"> </w:t>
                  </w:r>
                  <w:r w:rsidRPr="00A30274">
                    <w:rPr>
                      <w:rFonts w:cstheme="minorHAnsi"/>
                    </w:rPr>
                    <w:t xml:space="preserve">emerging adults (18–25 years old). We expect to recruit </w:t>
                  </w:r>
                  <w:r w:rsidRPr="00A30274">
                    <w:rPr>
                      <w:rFonts w:cstheme="minorHAnsi"/>
                    </w:rPr>
                    <w:t>90</w:t>
                  </w:r>
                  <w:r w:rsidRPr="00A30274">
                    <w:rPr>
                      <w:rFonts w:cstheme="minorHAnsi"/>
                    </w:rPr>
                    <w:t xml:space="preserve"> participants per age group. Participants will </w:t>
                  </w:r>
                  <w:r w:rsidRPr="00A30274">
                    <w:rPr>
                      <w:rFonts w:cstheme="minorHAnsi"/>
                    </w:rPr>
                    <w:lastRenderedPageBreak/>
                    <w:t>receive</w:t>
                  </w:r>
                  <w:r w:rsidRPr="00A30274">
                    <w:rPr>
                      <w:rFonts w:cstheme="minorHAnsi"/>
                    </w:rPr>
                    <w:t xml:space="preserve"> 1</w:t>
                  </w:r>
                  <w:r w:rsidRPr="00A30274">
                    <w:rPr>
                      <w:rFonts w:cstheme="minorHAnsi"/>
                    </w:rPr>
                    <w:t xml:space="preserve"> background survey at the beginning, followed by 4 daily surveys during the 14-day study.</w:t>
                  </w:r>
                </w:p>
              </w:tc>
              <w:tc>
                <w:tcPr>
                  <w:tcW w:w="2332" w:type="dxa"/>
                </w:tcPr>
                <w:p w14:paraId="39367F81" w14:textId="227EB77E" w:rsidR="00B12C23" w:rsidRPr="00A30274" w:rsidRDefault="00B12C23" w:rsidP="00B12C23">
                  <w:pPr>
                    <w:rPr>
                      <w:rFonts w:cstheme="minorHAnsi"/>
                      <w:lang w:val="en-US"/>
                    </w:rPr>
                  </w:pPr>
                  <w:sdt>
                    <w:sdtPr>
                      <w:rPr>
                        <w:rFonts w:cstheme="minorHAnsi"/>
                        <w:lang w:val="en-US"/>
                      </w:rPr>
                      <w:id w:val="1546798250"/>
                      <w14:checkbox>
                        <w14:checked w14:val="1"/>
                        <w14:checkedState w14:val="2612" w14:font="MS Gothic"/>
                        <w14:uncheckedState w14:val="2610" w14:font="MS Gothic"/>
                      </w14:checkbox>
                    </w:sdtPr>
                    <w:sdtContent>
                      <w:r w:rsidRPr="00A30274">
                        <w:rPr>
                          <w:rFonts w:ascii="Segoe UI Symbol" w:eastAsia="MS Gothic" w:hAnsi="Segoe UI Symbol" w:cs="Segoe UI Symbol"/>
                          <w:lang w:val="en-US"/>
                        </w:rPr>
                        <w:t>☒</w:t>
                      </w:r>
                    </w:sdtContent>
                  </w:sdt>
                  <w:r w:rsidRPr="00A30274">
                    <w:rPr>
                      <w:rFonts w:cstheme="minorHAnsi"/>
                      <w:lang w:val="en-US"/>
                    </w:rPr>
                    <w:t xml:space="preserve"> Generate new data</w:t>
                  </w:r>
                </w:p>
                <w:p w14:paraId="63ED0EAB" w14:textId="77777777" w:rsidR="00184DDE" w:rsidRPr="00A30274" w:rsidRDefault="00184DDE" w:rsidP="00202C9D">
                  <w:pPr>
                    <w:rPr>
                      <w:rFonts w:eastAsia="MS Gothic" w:cstheme="minorHAnsi"/>
                      <w:lang w:val="en-US"/>
                    </w:rPr>
                  </w:pPr>
                </w:p>
              </w:tc>
              <w:tc>
                <w:tcPr>
                  <w:tcW w:w="1354" w:type="dxa"/>
                </w:tcPr>
                <w:p w14:paraId="161330FB" w14:textId="77777777" w:rsidR="00B12C23" w:rsidRPr="00A30274" w:rsidRDefault="00B12C23" w:rsidP="00B12C23">
                  <w:pPr>
                    <w:rPr>
                      <w:rFonts w:cstheme="minorHAnsi"/>
                      <w:lang w:val="en-US"/>
                    </w:rPr>
                  </w:pPr>
                  <w:sdt>
                    <w:sdtPr>
                      <w:rPr>
                        <w:rFonts w:cstheme="minorHAnsi"/>
                        <w:lang w:val="en-US"/>
                      </w:rPr>
                      <w:id w:val="719332056"/>
                      <w14:checkbox>
                        <w14:checked w14:val="1"/>
                        <w14:checkedState w14:val="2612" w14:font="MS Gothic"/>
                        <w14:uncheckedState w14:val="2610" w14:font="MS Gothic"/>
                      </w14:checkbox>
                    </w:sdtPr>
                    <w:sdtContent>
                      <w:r w:rsidRPr="00A30274">
                        <w:rPr>
                          <w:rFonts w:ascii="Segoe UI Symbol" w:eastAsia="MS Gothic" w:hAnsi="Segoe UI Symbol" w:cs="Segoe UI Symbol"/>
                          <w:lang w:val="en-US"/>
                        </w:rPr>
                        <w:t>☒</w:t>
                      </w:r>
                    </w:sdtContent>
                  </w:sdt>
                  <w:r w:rsidRPr="00A30274">
                    <w:rPr>
                      <w:rFonts w:cstheme="minorHAnsi"/>
                      <w:lang w:val="en-US"/>
                    </w:rPr>
                    <w:t xml:space="preserve"> Digital</w:t>
                  </w:r>
                </w:p>
                <w:p w14:paraId="18589462" w14:textId="794AC4C7" w:rsidR="00184DDE" w:rsidRPr="00A30274" w:rsidRDefault="00B12C23" w:rsidP="00B12C23">
                  <w:pPr>
                    <w:rPr>
                      <w:rFonts w:eastAsia="MS Gothic" w:cstheme="minorHAnsi"/>
                      <w:lang w:val="en-US"/>
                    </w:rPr>
                  </w:pPr>
                  <w:sdt>
                    <w:sdtPr>
                      <w:rPr>
                        <w:rFonts w:cstheme="minorHAnsi"/>
                        <w:lang w:val="en-US"/>
                      </w:rPr>
                      <w:id w:val="-27109417"/>
                      <w14:checkbox>
                        <w14:checked w14:val="0"/>
                        <w14:checkedState w14:val="2612" w14:font="MS Gothic"/>
                        <w14:uncheckedState w14:val="2610" w14:font="MS Gothic"/>
                      </w14:checkbox>
                    </w:sdtPr>
                    <w:sdtContent>
                      <w:r w:rsidRPr="00A30274">
                        <w:rPr>
                          <w:rFonts w:ascii="Segoe UI Symbol" w:eastAsia="MS Gothic" w:hAnsi="Segoe UI Symbol" w:cs="Segoe UI Symbol"/>
                          <w:lang w:val="en-US"/>
                        </w:rPr>
                        <w:t>☐</w:t>
                      </w:r>
                    </w:sdtContent>
                  </w:sdt>
                  <w:r w:rsidRPr="00A30274">
                    <w:rPr>
                      <w:rFonts w:cstheme="minorHAnsi"/>
                      <w:lang w:val="en-US"/>
                    </w:rPr>
                    <w:t xml:space="preserve"> Physical</w:t>
                  </w:r>
                </w:p>
              </w:tc>
              <w:tc>
                <w:tcPr>
                  <w:tcW w:w="1984" w:type="dxa"/>
                </w:tcPr>
                <w:p w14:paraId="67A63801" w14:textId="77777777" w:rsidR="00B12C23" w:rsidRPr="00A30274" w:rsidRDefault="00B12C23" w:rsidP="00B12C23">
                  <w:pPr>
                    <w:rPr>
                      <w:rFonts w:cstheme="minorHAnsi"/>
                      <w:lang w:val="en-US"/>
                    </w:rPr>
                  </w:pPr>
                  <w:sdt>
                    <w:sdtPr>
                      <w:rPr>
                        <w:rFonts w:cstheme="minorHAnsi"/>
                        <w:lang w:val="en-US"/>
                      </w:rPr>
                      <w:id w:val="101157481"/>
                      <w14:checkbox>
                        <w14:checked w14:val="0"/>
                        <w14:checkedState w14:val="2612" w14:font="MS Gothic"/>
                        <w14:uncheckedState w14:val="2610" w14:font="MS Gothic"/>
                      </w14:checkbox>
                    </w:sdtPr>
                    <w:sdtContent>
                      <w:r w:rsidRPr="00A30274">
                        <w:rPr>
                          <w:rFonts w:ascii="Segoe UI Symbol" w:eastAsia="MS Gothic" w:hAnsi="Segoe UI Symbol" w:cs="Segoe UI Symbol"/>
                          <w:lang w:val="en-US"/>
                        </w:rPr>
                        <w:t>☐</w:t>
                      </w:r>
                    </w:sdtContent>
                  </w:sdt>
                  <w:r w:rsidRPr="00A30274">
                    <w:rPr>
                      <w:rFonts w:cstheme="minorHAnsi"/>
                      <w:lang w:val="en-US"/>
                    </w:rPr>
                    <w:t xml:space="preserve"> Audiovisual</w:t>
                  </w:r>
                </w:p>
                <w:p w14:paraId="6EBF769F" w14:textId="77777777" w:rsidR="00B12C23" w:rsidRPr="00A30274" w:rsidRDefault="00B12C23" w:rsidP="00B12C23">
                  <w:pPr>
                    <w:rPr>
                      <w:rFonts w:cstheme="minorHAnsi"/>
                      <w:lang w:val="en-US"/>
                    </w:rPr>
                  </w:pPr>
                  <w:sdt>
                    <w:sdtPr>
                      <w:rPr>
                        <w:rFonts w:cstheme="minorHAnsi"/>
                        <w:lang w:val="en-US"/>
                      </w:rPr>
                      <w:id w:val="1181943867"/>
                      <w14:checkbox>
                        <w14:checked w14:val="0"/>
                        <w14:checkedState w14:val="2612" w14:font="MS Gothic"/>
                        <w14:uncheckedState w14:val="2610" w14:font="MS Gothic"/>
                      </w14:checkbox>
                    </w:sdtPr>
                    <w:sdtContent>
                      <w:r w:rsidRPr="00A30274">
                        <w:rPr>
                          <w:rFonts w:ascii="Segoe UI Symbol" w:eastAsia="MS Gothic" w:hAnsi="Segoe UI Symbol" w:cs="Segoe UI Symbol"/>
                          <w:lang w:val="en-US"/>
                        </w:rPr>
                        <w:t>☐</w:t>
                      </w:r>
                    </w:sdtContent>
                  </w:sdt>
                  <w:r w:rsidRPr="00A30274">
                    <w:rPr>
                      <w:rFonts w:cstheme="minorHAnsi"/>
                      <w:lang w:val="en-US"/>
                    </w:rPr>
                    <w:t xml:space="preserve"> Images</w:t>
                  </w:r>
                </w:p>
                <w:p w14:paraId="4236A00E" w14:textId="20358F0C" w:rsidR="00B12C23" w:rsidRPr="00A30274" w:rsidRDefault="00B12C23" w:rsidP="00B12C23">
                  <w:pPr>
                    <w:rPr>
                      <w:rFonts w:cstheme="minorHAnsi"/>
                      <w:lang w:val="en-US"/>
                    </w:rPr>
                  </w:pPr>
                  <w:sdt>
                    <w:sdtPr>
                      <w:rPr>
                        <w:rFonts w:cstheme="minorHAnsi"/>
                        <w:lang w:val="en-US"/>
                      </w:rPr>
                      <w:id w:val="-112370592"/>
                      <w14:checkbox>
                        <w14:checked w14:val="0"/>
                        <w14:checkedState w14:val="2612" w14:font="MS Gothic"/>
                        <w14:uncheckedState w14:val="2610" w14:font="MS Gothic"/>
                      </w14:checkbox>
                    </w:sdtPr>
                    <w:sdtContent>
                      <w:r w:rsidRPr="00A30274">
                        <w:rPr>
                          <w:rFonts w:ascii="Segoe UI Symbol" w:eastAsia="MS Gothic" w:hAnsi="Segoe UI Symbol" w:cs="Segoe UI Symbol"/>
                          <w:lang w:val="en-US"/>
                        </w:rPr>
                        <w:t>☐</w:t>
                      </w:r>
                    </w:sdtContent>
                  </w:sdt>
                  <w:r w:rsidRPr="00A30274">
                    <w:rPr>
                      <w:rFonts w:cstheme="minorHAnsi"/>
                      <w:lang w:val="en-US"/>
                    </w:rPr>
                    <w:t xml:space="preserve"> Sound</w:t>
                  </w:r>
                </w:p>
                <w:p w14:paraId="44A72150" w14:textId="77777777" w:rsidR="00B12C23" w:rsidRPr="00A30274" w:rsidRDefault="00B12C23" w:rsidP="00B12C23">
                  <w:pPr>
                    <w:rPr>
                      <w:rFonts w:cstheme="minorHAnsi"/>
                      <w:lang w:val="en-US"/>
                    </w:rPr>
                  </w:pPr>
                  <w:sdt>
                    <w:sdtPr>
                      <w:rPr>
                        <w:rFonts w:cstheme="minorHAnsi"/>
                        <w:lang w:val="en-US"/>
                      </w:rPr>
                      <w:id w:val="951050504"/>
                      <w14:checkbox>
                        <w14:checked w14:val="0"/>
                        <w14:checkedState w14:val="2612" w14:font="MS Gothic"/>
                        <w14:uncheckedState w14:val="2610" w14:font="MS Gothic"/>
                      </w14:checkbox>
                    </w:sdtPr>
                    <w:sdtContent>
                      <w:r w:rsidRPr="00A30274">
                        <w:rPr>
                          <w:rFonts w:ascii="Segoe UI Symbol" w:eastAsia="MS Gothic" w:hAnsi="Segoe UI Symbol" w:cs="Segoe UI Symbol"/>
                          <w:lang w:val="en-US"/>
                        </w:rPr>
                        <w:t>☐</w:t>
                      </w:r>
                    </w:sdtContent>
                  </w:sdt>
                  <w:r w:rsidRPr="00A30274">
                    <w:rPr>
                      <w:rFonts w:cstheme="minorHAnsi"/>
                      <w:lang w:val="en-US"/>
                    </w:rPr>
                    <w:t xml:space="preserve"> Numerical</w:t>
                  </w:r>
                </w:p>
                <w:p w14:paraId="5AB5C6F0" w14:textId="77777777" w:rsidR="00B12C23" w:rsidRPr="00A30274" w:rsidRDefault="00B12C23" w:rsidP="00B12C23">
                  <w:pPr>
                    <w:rPr>
                      <w:rFonts w:cstheme="minorHAnsi"/>
                      <w:lang w:val="en-US"/>
                    </w:rPr>
                  </w:pPr>
                  <w:sdt>
                    <w:sdtPr>
                      <w:rPr>
                        <w:rFonts w:cstheme="minorHAnsi"/>
                        <w:lang w:val="en-US"/>
                      </w:rPr>
                      <w:id w:val="1335880104"/>
                      <w14:checkbox>
                        <w14:checked w14:val="1"/>
                        <w14:checkedState w14:val="2612" w14:font="MS Gothic"/>
                        <w14:uncheckedState w14:val="2610" w14:font="MS Gothic"/>
                      </w14:checkbox>
                    </w:sdtPr>
                    <w:sdtContent>
                      <w:r w:rsidRPr="00A30274">
                        <w:rPr>
                          <w:rFonts w:ascii="Segoe UI Symbol" w:eastAsia="MS Gothic" w:hAnsi="Segoe UI Symbol" w:cs="Segoe UI Symbol"/>
                          <w:lang w:val="en-US"/>
                        </w:rPr>
                        <w:t>☒</w:t>
                      </w:r>
                    </w:sdtContent>
                  </w:sdt>
                  <w:r w:rsidRPr="00A30274">
                    <w:rPr>
                      <w:rFonts w:cstheme="minorHAnsi"/>
                      <w:lang w:val="en-US"/>
                    </w:rPr>
                    <w:t xml:space="preserve"> Textual</w:t>
                  </w:r>
                </w:p>
                <w:p w14:paraId="0A9DCCF7" w14:textId="77777777" w:rsidR="00B12C23" w:rsidRPr="00A30274" w:rsidRDefault="00B12C23" w:rsidP="00B12C23">
                  <w:pPr>
                    <w:rPr>
                      <w:rFonts w:cstheme="minorHAnsi"/>
                      <w:lang w:val="en-US"/>
                    </w:rPr>
                  </w:pPr>
                  <w:sdt>
                    <w:sdtPr>
                      <w:rPr>
                        <w:rFonts w:cstheme="minorHAnsi"/>
                        <w:lang w:val="en-US"/>
                      </w:rPr>
                      <w:id w:val="1219475362"/>
                      <w14:checkbox>
                        <w14:checked w14:val="0"/>
                        <w14:checkedState w14:val="2612" w14:font="MS Gothic"/>
                        <w14:uncheckedState w14:val="2610" w14:font="MS Gothic"/>
                      </w14:checkbox>
                    </w:sdtPr>
                    <w:sdtContent>
                      <w:r w:rsidRPr="00A30274">
                        <w:rPr>
                          <w:rFonts w:ascii="Segoe UI Symbol" w:eastAsia="MS Gothic" w:hAnsi="Segoe UI Symbol" w:cs="Segoe UI Symbol"/>
                          <w:lang w:val="en-US"/>
                        </w:rPr>
                        <w:t>☐</w:t>
                      </w:r>
                    </w:sdtContent>
                  </w:sdt>
                  <w:r w:rsidRPr="00A30274">
                    <w:rPr>
                      <w:rFonts w:cstheme="minorHAnsi"/>
                      <w:lang w:val="en-US"/>
                    </w:rPr>
                    <w:t xml:space="preserve"> Model</w:t>
                  </w:r>
                </w:p>
                <w:p w14:paraId="62CCE929" w14:textId="77777777" w:rsidR="00B12C23" w:rsidRPr="00A30274" w:rsidRDefault="00B12C23" w:rsidP="00B12C23">
                  <w:pPr>
                    <w:rPr>
                      <w:rFonts w:cstheme="minorHAnsi"/>
                      <w:lang w:val="en-US"/>
                    </w:rPr>
                  </w:pPr>
                  <w:sdt>
                    <w:sdtPr>
                      <w:rPr>
                        <w:rFonts w:cstheme="minorHAnsi"/>
                        <w:lang w:val="en-US"/>
                      </w:rPr>
                      <w:id w:val="808048543"/>
                      <w14:checkbox>
                        <w14:checked w14:val="1"/>
                        <w14:checkedState w14:val="2612" w14:font="MS Gothic"/>
                        <w14:uncheckedState w14:val="2610" w14:font="MS Gothic"/>
                      </w14:checkbox>
                    </w:sdtPr>
                    <w:sdtContent>
                      <w:r w:rsidRPr="00A30274">
                        <w:rPr>
                          <w:rFonts w:ascii="Segoe UI Symbol" w:eastAsia="MS Gothic" w:hAnsi="Segoe UI Symbol" w:cs="Segoe UI Symbol"/>
                          <w:lang w:val="en-US"/>
                        </w:rPr>
                        <w:t>☒</w:t>
                      </w:r>
                    </w:sdtContent>
                  </w:sdt>
                  <w:r w:rsidRPr="00A30274">
                    <w:rPr>
                      <w:rFonts w:cstheme="minorHAnsi"/>
                      <w:lang w:val="en-US"/>
                    </w:rPr>
                    <w:t xml:space="preserve"> Software</w:t>
                  </w:r>
                </w:p>
                <w:p w14:paraId="6991912C" w14:textId="77777777" w:rsidR="00184DDE" w:rsidRPr="00A30274" w:rsidRDefault="00B12C23" w:rsidP="00B12C23">
                  <w:pPr>
                    <w:rPr>
                      <w:rFonts w:eastAsia="MS Gothic" w:cstheme="minorHAnsi"/>
                      <w:lang w:val="en-US"/>
                    </w:rPr>
                  </w:pPr>
                  <w:sdt>
                    <w:sdtPr>
                      <w:rPr>
                        <w:rFonts w:cstheme="minorHAnsi"/>
                        <w:lang w:val="en-US"/>
                      </w:rPr>
                      <w:id w:val="1623107253"/>
                      <w14:checkbox>
                        <w14:checked w14:val="0"/>
                        <w14:checkedState w14:val="2612" w14:font="MS Gothic"/>
                        <w14:uncheckedState w14:val="2610" w14:font="MS Gothic"/>
                      </w14:checkbox>
                    </w:sdtPr>
                    <w:sdtContent>
                      <w:r w:rsidRPr="00A30274">
                        <w:rPr>
                          <w:rFonts w:ascii="Segoe UI Symbol" w:eastAsia="MS Gothic" w:hAnsi="Segoe UI Symbol" w:cs="Segoe UI Symbol"/>
                          <w:lang w:val="en-US"/>
                        </w:rPr>
                        <w:t>☐</w:t>
                      </w:r>
                    </w:sdtContent>
                  </w:sdt>
                  <w:r w:rsidRPr="00A30274">
                    <w:rPr>
                      <w:rFonts w:cstheme="minorHAnsi"/>
                      <w:lang w:val="en-US"/>
                    </w:rPr>
                    <w:t xml:space="preserve"> Other:</w:t>
                  </w:r>
                </w:p>
                <w:p w14:paraId="1695FC58" w14:textId="77777777" w:rsidR="00B12C23" w:rsidRPr="00A30274" w:rsidRDefault="00B12C23" w:rsidP="00B12C23">
                  <w:pPr>
                    <w:rPr>
                      <w:rFonts w:eastAsia="MS Gothic" w:cstheme="minorHAnsi"/>
                      <w:lang w:val="en-US"/>
                    </w:rPr>
                  </w:pPr>
                </w:p>
                <w:p w14:paraId="4FFD9F53" w14:textId="77777777" w:rsidR="00B12C23" w:rsidRPr="00A30274" w:rsidRDefault="00B12C23" w:rsidP="00B12C23">
                  <w:pPr>
                    <w:rPr>
                      <w:rFonts w:cstheme="minorHAnsi"/>
                    </w:rPr>
                  </w:pPr>
                  <w:r w:rsidRPr="00A30274">
                    <w:rPr>
                      <w:rFonts w:cstheme="minorHAnsi"/>
                      <w:b/>
                      <w:bCs/>
                    </w:rPr>
                    <w:t>Textual</w:t>
                  </w:r>
                  <w:r w:rsidRPr="00A30274">
                    <w:rPr>
                      <w:rFonts w:cstheme="minorHAnsi"/>
                    </w:rPr>
                    <w:t>:</w:t>
                  </w:r>
                  <w:r w:rsidRPr="00A30274">
                    <w:rPr>
                      <w:rFonts w:cstheme="minorHAnsi"/>
                    </w:rPr>
                    <w:t xml:space="preserve"> </w:t>
                  </w:r>
                  <w:r w:rsidRPr="00A30274">
                    <w:rPr>
                      <w:rFonts w:cstheme="minorHAnsi"/>
                    </w:rPr>
                    <w:t xml:space="preserve">Participants will receive 1 background survey and 4 daily surveys each day. These surveys will initially be formulated in Word but will be sent out using </w:t>
                  </w:r>
                  <w:r w:rsidRPr="00A30274">
                    <w:rPr>
                      <w:rFonts w:cstheme="minorHAnsi"/>
                    </w:rPr>
                    <w:lastRenderedPageBreak/>
                    <w:t xml:space="preserve">specific software (see below). At the beginning of the background survey, participants will have to fill in an online informed consent form. The parents of the participants will receive the (passive/active) informed consent form via mail (PDF). </w:t>
                  </w:r>
                </w:p>
                <w:p w14:paraId="60A38A9E" w14:textId="77777777" w:rsidR="00B12C23" w:rsidRPr="00A30274" w:rsidRDefault="00B12C23" w:rsidP="00B12C23">
                  <w:pPr>
                    <w:rPr>
                      <w:rFonts w:cstheme="minorHAnsi"/>
                    </w:rPr>
                  </w:pPr>
                </w:p>
                <w:p w14:paraId="19413A69" w14:textId="5A607813" w:rsidR="00B12C23" w:rsidRPr="00A30274" w:rsidRDefault="00B12C23" w:rsidP="00B12C23">
                  <w:pPr>
                    <w:rPr>
                      <w:rFonts w:eastAsia="MS Gothic" w:cstheme="minorHAnsi"/>
                      <w:lang w:val="en-US"/>
                    </w:rPr>
                  </w:pPr>
                  <w:r w:rsidRPr="00A30274">
                    <w:rPr>
                      <w:rFonts w:cstheme="minorHAnsi"/>
                      <w:b/>
                      <w:bCs/>
                    </w:rPr>
                    <w:t>S</w:t>
                  </w:r>
                  <w:r w:rsidRPr="00A30274">
                    <w:rPr>
                      <w:rFonts w:cstheme="minorHAnsi"/>
                      <w:b/>
                      <w:bCs/>
                    </w:rPr>
                    <w:t>o</w:t>
                  </w:r>
                  <w:r w:rsidRPr="00A30274">
                    <w:rPr>
                      <w:rFonts w:cstheme="minorHAnsi"/>
                      <w:b/>
                      <w:bCs/>
                    </w:rPr>
                    <w:t>ftware</w:t>
                  </w:r>
                  <w:r w:rsidRPr="00A30274">
                    <w:rPr>
                      <w:rFonts w:cstheme="minorHAnsi"/>
                    </w:rPr>
                    <w:t xml:space="preserve">: The surveys will be sent out using m-Path, an app that allows real-time monitoring of participants and follows the GDPR protocols. After data collection, data will be downloaded from the m-Path app </w:t>
                  </w:r>
                  <w:r w:rsidRPr="00A30274">
                    <w:rPr>
                      <w:rFonts w:cstheme="minorHAnsi"/>
                    </w:rPr>
                    <w:lastRenderedPageBreak/>
                    <w:t>and analysed using R.</w:t>
                  </w:r>
                </w:p>
              </w:tc>
              <w:tc>
                <w:tcPr>
                  <w:tcW w:w="1985" w:type="dxa"/>
                </w:tcPr>
                <w:p w14:paraId="01999180" w14:textId="77777777" w:rsidR="00B12C23" w:rsidRPr="00A30274" w:rsidRDefault="00B12C23" w:rsidP="00202C9D">
                  <w:pPr>
                    <w:rPr>
                      <w:rFonts w:cstheme="minorHAnsi"/>
                    </w:rPr>
                  </w:pPr>
                  <w:r w:rsidRPr="00A30274">
                    <w:rPr>
                      <w:rFonts w:cstheme="minorHAnsi"/>
                      <w:b/>
                      <w:bCs/>
                    </w:rPr>
                    <w:lastRenderedPageBreak/>
                    <w:t>Textual</w:t>
                  </w:r>
                  <w:r w:rsidRPr="00A30274">
                    <w:rPr>
                      <w:rFonts w:cstheme="minorHAnsi"/>
                    </w:rPr>
                    <w:t xml:space="preserve">: The surveys and informed consents will be in Word/PDF format. </w:t>
                  </w:r>
                </w:p>
                <w:p w14:paraId="766A9A92" w14:textId="2F07AE4B" w:rsidR="00184DDE" w:rsidRPr="00A30274" w:rsidRDefault="00B12C23" w:rsidP="00202C9D">
                  <w:pPr>
                    <w:rPr>
                      <w:rFonts w:eastAsia="MS Gothic" w:cstheme="minorHAnsi"/>
                      <w:lang w:val="en-US"/>
                    </w:rPr>
                  </w:pPr>
                  <w:r w:rsidRPr="00A30274">
                    <w:rPr>
                      <w:rFonts w:cstheme="minorHAnsi"/>
                      <w:b/>
                      <w:bCs/>
                    </w:rPr>
                    <w:t>S</w:t>
                  </w:r>
                  <w:r w:rsidRPr="00A30274">
                    <w:rPr>
                      <w:rFonts w:cstheme="minorHAnsi"/>
                      <w:b/>
                      <w:bCs/>
                    </w:rPr>
                    <w:t>o</w:t>
                  </w:r>
                  <w:r w:rsidRPr="00A30274">
                    <w:rPr>
                      <w:rFonts w:cstheme="minorHAnsi"/>
                      <w:b/>
                      <w:bCs/>
                    </w:rPr>
                    <w:t>ftware</w:t>
                  </w:r>
                  <w:r w:rsidRPr="00A30274">
                    <w:rPr>
                      <w:rFonts w:cstheme="minorHAnsi"/>
                    </w:rPr>
                    <w:t>: Data will be downloaded and implemented in R in .csv format.</w:t>
                  </w:r>
                </w:p>
              </w:tc>
              <w:tc>
                <w:tcPr>
                  <w:tcW w:w="2126" w:type="dxa"/>
                </w:tcPr>
                <w:p w14:paraId="0860BA8C" w14:textId="77777777" w:rsidR="00B12C23" w:rsidRPr="00A30274" w:rsidRDefault="00B12C23" w:rsidP="00B12C23">
                  <w:pPr>
                    <w:rPr>
                      <w:rFonts w:cstheme="minorHAnsi"/>
                      <w:lang w:val="en-US"/>
                    </w:rPr>
                  </w:pPr>
                  <w:sdt>
                    <w:sdtPr>
                      <w:rPr>
                        <w:rFonts w:cstheme="minorHAnsi"/>
                        <w:lang w:val="en-US"/>
                      </w:rPr>
                      <w:id w:val="781997137"/>
                      <w14:checkbox>
                        <w14:checked w14:val="0"/>
                        <w14:checkedState w14:val="2612" w14:font="MS Gothic"/>
                        <w14:uncheckedState w14:val="2610" w14:font="MS Gothic"/>
                      </w14:checkbox>
                    </w:sdtPr>
                    <w:sdtContent>
                      <w:r w:rsidRPr="00A30274">
                        <w:rPr>
                          <w:rFonts w:ascii="Segoe UI Symbol" w:eastAsia="MS Gothic" w:hAnsi="Segoe UI Symbol" w:cs="Segoe UI Symbol"/>
                          <w:lang w:val="en-US"/>
                        </w:rPr>
                        <w:t>☐</w:t>
                      </w:r>
                    </w:sdtContent>
                  </w:sdt>
                  <w:r w:rsidRPr="00A30274">
                    <w:rPr>
                      <w:rFonts w:cstheme="minorHAnsi"/>
                      <w:lang w:val="en-US"/>
                    </w:rPr>
                    <w:t xml:space="preserve"> &lt; 1 GB</w:t>
                  </w:r>
                </w:p>
                <w:p w14:paraId="01E13D31" w14:textId="77777777" w:rsidR="00B12C23" w:rsidRPr="00A30274" w:rsidRDefault="00B12C23" w:rsidP="00B12C23">
                  <w:pPr>
                    <w:rPr>
                      <w:rFonts w:cstheme="minorHAnsi"/>
                      <w:lang w:val="en-US"/>
                    </w:rPr>
                  </w:pPr>
                  <w:sdt>
                    <w:sdtPr>
                      <w:rPr>
                        <w:rFonts w:cstheme="minorHAnsi"/>
                        <w:lang w:val="en-US"/>
                      </w:rPr>
                      <w:id w:val="126208477"/>
                      <w14:checkbox>
                        <w14:checked w14:val="1"/>
                        <w14:checkedState w14:val="2612" w14:font="MS Gothic"/>
                        <w14:uncheckedState w14:val="2610" w14:font="MS Gothic"/>
                      </w14:checkbox>
                    </w:sdtPr>
                    <w:sdtContent>
                      <w:r w:rsidRPr="00A30274">
                        <w:rPr>
                          <w:rFonts w:ascii="Segoe UI Symbol" w:eastAsia="MS Gothic" w:hAnsi="Segoe UI Symbol" w:cs="Segoe UI Symbol"/>
                          <w:lang w:val="en-US"/>
                        </w:rPr>
                        <w:t>☒</w:t>
                      </w:r>
                    </w:sdtContent>
                  </w:sdt>
                  <w:r w:rsidRPr="00A30274">
                    <w:rPr>
                      <w:rFonts w:cstheme="minorHAnsi"/>
                      <w:lang w:val="en-US"/>
                    </w:rPr>
                    <w:t xml:space="preserve"> &lt; 100 GB</w:t>
                  </w:r>
                </w:p>
                <w:p w14:paraId="38F53A59" w14:textId="77777777" w:rsidR="00B12C23" w:rsidRPr="00A30274" w:rsidRDefault="00B12C23" w:rsidP="00B12C23">
                  <w:pPr>
                    <w:rPr>
                      <w:rFonts w:cstheme="minorHAnsi"/>
                      <w:lang w:val="en-US"/>
                    </w:rPr>
                  </w:pPr>
                  <w:sdt>
                    <w:sdtPr>
                      <w:rPr>
                        <w:rFonts w:cstheme="minorHAnsi"/>
                        <w:lang w:val="en-US"/>
                      </w:rPr>
                      <w:id w:val="-2096239998"/>
                      <w14:checkbox>
                        <w14:checked w14:val="0"/>
                        <w14:checkedState w14:val="2612" w14:font="MS Gothic"/>
                        <w14:uncheckedState w14:val="2610" w14:font="MS Gothic"/>
                      </w14:checkbox>
                    </w:sdtPr>
                    <w:sdtContent>
                      <w:r w:rsidRPr="00A30274">
                        <w:rPr>
                          <w:rFonts w:ascii="Segoe UI Symbol" w:eastAsia="MS Gothic" w:hAnsi="Segoe UI Symbol" w:cs="Segoe UI Symbol"/>
                          <w:lang w:val="en-US"/>
                        </w:rPr>
                        <w:t>☐</w:t>
                      </w:r>
                    </w:sdtContent>
                  </w:sdt>
                  <w:r w:rsidRPr="00A30274">
                    <w:rPr>
                      <w:rFonts w:cstheme="minorHAnsi"/>
                      <w:lang w:val="en-US"/>
                    </w:rPr>
                    <w:t xml:space="preserve"> &lt; 1 TB</w:t>
                  </w:r>
                </w:p>
                <w:p w14:paraId="32CC2EFE" w14:textId="77777777" w:rsidR="00B12C23" w:rsidRPr="00A30274" w:rsidRDefault="00B12C23" w:rsidP="00B12C23">
                  <w:pPr>
                    <w:rPr>
                      <w:rFonts w:cstheme="minorHAnsi"/>
                      <w:lang w:val="en-US"/>
                    </w:rPr>
                  </w:pPr>
                  <w:sdt>
                    <w:sdtPr>
                      <w:rPr>
                        <w:rFonts w:cstheme="minorHAnsi"/>
                        <w:lang w:val="en-US"/>
                      </w:rPr>
                      <w:id w:val="-102731701"/>
                      <w14:checkbox>
                        <w14:checked w14:val="0"/>
                        <w14:checkedState w14:val="2612" w14:font="MS Gothic"/>
                        <w14:uncheckedState w14:val="2610" w14:font="MS Gothic"/>
                      </w14:checkbox>
                    </w:sdtPr>
                    <w:sdtContent>
                      <w:r w:rsidRPr="00A30274">
                        <w:rPr>
                          <w:rFonts w:ascii="Segoe UI Symbol" w:eastAsia="MS Gothic" w:hAnsi="Segoe UI Symbol" w:cs="Segoe UI Symbol"/>
                          <w:lang w:val="en-US"/>
                        </w:rPr>
                        <w:t>☐</w:t>
                      </w:r>
                    </w:sdtContent>
                  </w:sdt>
                  <w:r w:rsidRPr="00A30274">
                    <w:rPr>
                      <w:rFonts w:cstheme="minorHAnsi"/>
                      <w:lang w:val="en-US"/>
                    </w:rPr>
                    <w:t xml:space="preserve"> &lt; 5 TB</w:t>
                  </w:r>
                </w:p>
                <w:p w14:paraId="5E339BC4" w14:textId="77777777" w:rsidR="00B12C23" w:rsidRPr="00A30274" w:rsidRDefault="00B12C23" w:rsidP="00B12C23">
                  <w:pPr>
                    <w:rPr>
                      <w:rFonts w:cstheme="minorHAnsi"/>
                      <w:lang w:val="en-US"/>
                    </w:rPr>
                  </w:pPr>
                  <w:sdt>
                    <w:sdtPr>
                      <w:rPr>
                        <w:rFonts w:cstheme="minorHAnsi"/>
                        <w:lang w:val="en-US"/>
                      </w:rPr>
                      <w:id w:val="1184863996"/>
                      <w14:checkbox>
                        <w14:checked w14:val="0"/>
                        <w14:checkedState w14:val="2612" w14:font="MS Gothic"/>
                        <w14:uncheckedState w14:val="2610" w14:font="MS Gothic"/>
                      </w14:checkbox>
                    </w:sdtPr>
                    <w:sdtContent>
                      <w:r w:rsidRPr="00A30274">
                        <w:rPr>
                          <w:rFonts w:ascii="Segoe UI Symbol" w:eastAsia="MS Gothic" w:hAnsi="Segoe UI Symbol" w:cs="Segoe UI Symbol"/>
                          <w:lang w:val="en-US"/>
                        </w:rPr>
                        <w:t>☐</w:t>
                      </w:r>
                    </w:sdtContent>
                  </w:sdt>
                  <w:r w:rsidRPr="00A30274">
                    <w:rPr>
                      <w:rFonts w:cstheme="minorHAnsi"/>
                      <w:lang w:val="en-US"/>
                    </w:rPr>
                    <w:t xml:space="preserve"> &gt; 5 TB</w:t>
                  </w:r>
                </w:p>
                <w:p w14:paraId="7CEB91B4" w14:textId="77777777" w:rsidR="00B12C23" w:rsidRPr="00A30274" w:rsidRDefault="00B12C23" w:rsidP="00B12C23">
                  <w:pPr>
                    <w:rPr>
                      <w:rFonts w:cstheme="minorHAnsi"/>
                      <w:lang w:val="en-US"/>
                    </w:rPr>
                  </w:pPr>
                  <w:sdt>
                    <w:sdtPr>
                      <w:rPr>
                        <w:rFonts w:cstheme="minorHAnsi"/>
                        <w:lang w:val="en-US"/>
                      </w:rPr>
                      <w:id w:val="-1265767798"/>
                      <w14:checkbox>
                        <w14:checked w14:val="0"/>
                        <w14:checkedState w14:val="2612" w14:font="MS Gothic"/>
                        <w14:uncheckedState w14:val="2610" w14:font="MS Gothic"/>
                      </w14:checkbox>
                    </w:sdtPr>
                    <w:sdtContent>
                      <w:r w:rsidRPr="00A30274">
                        <w:rPr>
                          <w:rFonts w:ascii="Segoe UI Symbol" w:eastAsia="MS Gothic" w:hAnsi="Segoe UI Symbol" w:cs="Segoe UI Symbol"/>
                          <w:lang w:val="en-US"/>
                        </w:rPr>
                        <w:t>☐</w:t>
                      </w:r>
                    </w:sdtContent>
                  </w:sdt>
                  <w:r w:rsidRPr="00A30274">
                    <w:rPr>
                      <w:rFonts w:cstheme="minorHAnsi"/>
                      <w:lang w:val="en-US"/>
                    </w:rPr>
                    <w:t xml:space="preserve"> NA</w:t>
                  </w:r>
                </w:p>
                <w:p w14:paraId="4F14CAC7" w14:textId="77777777" w:rsidR="00B12C23" w:rsidRPr="00A30274" w:rsidRDefault="00B12C23" w:rsidP="00202C9D">
                  <w:pPr>
                    <w:rPr>
                      <w:rFonts w:cstheme="minorHAnsi"/>
                      <w:b/>
                      <w:bCs/>
                    </w:rPr>
                  </w:pPr>
                </w:p>
                <w:p w14:paraId="72B8B75E" w14:textId="068C4A8E" w:rsidR="00184DDE" w:rsidRPr="00A30274" w:rsidRDefault="00B12C23" w:rsidP="00202C9D">
                  <w:pPr>
                    <w:rPr>
                      <w:rFonts w:eastAsia="MS Gothic" w:cstheme="minorHAnsi"/>
                      <w:lang w:val="en-US"/>
                    </w:rPr>
                  </w:pPr>
                  <w:r w:rsidRPr="00A30274">
                    <w:rPr>
                      <w:rFonts w:cstheme="minorHAnsi"/>
                      <w:b/>
                      <w:bCs/>
                    </w:rPr>
                    <w:t>Textual</w:t>
                  </w:r>
                  <w:r w:rsidRPr="00A30274">
                    <w:rPr>
                      <w:rFonts w:cstheme="minorHAnsi"/>
                    </w:rPr>
                    <w:t xml:space="preserve">: The surveys and informed consents are expected to be below 1GB. </w:t>
                  </w:r>
                  <w:r w:rsidRPr="00A30274">
                    <w:rPr>
                      <w:rFonts w:cstheme="minorHAnsi"/>
                      <w:b/>
                      <w:bCs/>
                    </w:rPr>
                    <w:t>S</w:t>
                  </w:r>
                  <w:r w:rsidRPr="00A30274">
                    <w:rPr>
                      <w:rFonts w:cstheme="minorHAnsi"/>
                      <w:b/>
                      <w:bCs/>
                    </w:rPr>
                    <w:t>o</w:t>
                  </w:r>
                  <w:r w:rsidRPr="00A30274">
                    <w:rPr>
                      <w:rFonts w:cstheme="minorHAnsi"/>
                      <w:b/>
                      <w:bCs/>
                    </w:rPr>
                    <w:t>ftware</w:t>
                  </w:r>
                  <w:r w:rsidRPr="00A30274">
                    <w:rPr>
                      <w:rFonts w:cstheme="minorHAnsi"/>
                    </w:rPr>
                    <w:t>: The data file of the ESM study (.csv) is expected to be between 1 and 5 GB.</w:t>
                  </w:r>
                </w:p>
              </w:tc>
              <w:tc>
                <w:tcPr>
                  <w:tcW w:w="2156" w:type="dxa"/>
                </w:tcPr>
                <w:p w14:paraId="335F7361" w14:textId="7441AEFB" w:rsidR="00184DDE" w:rsidRPr="00A30274" w:rsidRDefault="00B12C23" w:rsidP="00202C9D">
                  <w:pPr>
                    <w:rPr>
                      <w:rFonts w:cstheme="minorHAnsi"/>
                    </w:rPr>
                  </w:pPr>
                  <w:r w:rsidRPr="00A30274">
                    <w:rPr>
                      <w:rFonts w:cstheme="minorHAnsi"/>
                    </w:rPr>
                    <w:t>/</w:t>
                  </w:r>
                </w:p>
              </w:tc>
            </w:tr>
          </w:tbl>
          <w:p w14:paraId="3A26751D" w14:textId="77777777" w:rsidR="00BA789F" w:rsidRPr="00A30274" w:rsidRDefault="00BA789F" w:rsidP="00BA789F">
            <w:pPr>
              <w:spacing w:before="80"/>
              <w:rPr>
                <w:rFonts w:cstheme="minorHAnsi"/>
                <w:lang w:val="en-US"/>
              </w:rPr>
            </w:pPr>
          </w:p>
        </w:tc>
      </w:tr>
      <w:tr w:rsidR="00BA789F" w:rsidRPr="00A30274" w14:paraId="6113678A" w14:textId="77777777" w:rsidTr="00306CBC">
        <w:trPr>
          <w:cantSplit/>
          <w:trHeight w:val="269"/>
        </w:trPr>
        <w:tc>
          <w:tcPr>
            <w:tcW w:w="15593" w:type="dxa"/>
            <w:gridSpan w:val="2"/>
          </w:tcPr>
          <w:p w14:paraId="56B7EBC5" w14:textId="77777777" w:rsidR="00BA789F" w:rsidRPr="00A30274" w:rsidRDefault="00BA789F" w:rsidP="00BA789F">
            <w:pPr>
              <w:spacing w:before="80"/>
              <w:rPr>
                <w:rStyle w:val="SubtleReference"/>
                <w:rFonts w:cstheme="minorHAnsi"/>
                <w:i/>
              </w:rPr>
            </w:pPr>
            <w:r w:rsidRPr="00A30274">
              <w:rPr>
                <w:rStyle w:val="SubtleReference"/>
                <w:rFonts w:cstheme="minorHAnsi"/>
                <w:i/>
              </w:rPr>
              <w:lastRenderedPageBreak/>
              <w:t>Guidance:</w:t>
            </w:r>
          </w:p>
          <w:p w14:paraId="68DCB9E8" w14:textId="77777777" w:rsidR="00BB0DEB" w:rsidRPr="00A30274" w:rsidRDefault="00BB0DEB" w:rsidP="00BB0DEB">
            <w:pPr>
              <w:pStyle w:val="paragraph"/>
              <w:spacing w:before="0" w:beforeAutospacing="0" w:after="0" w:afterAutospacing="0"/>
              <w:textAlignment w:val="baseline"/>
              <w:rPr>
                <w:rFonts w:asciiTheme="minorHAnsi" w:hAnsiTheme="minorHAnsi" w:cstheme="minorHAnsi"/>
                <w:color w:val="44546A" w:themeColor="text2"/>
                <w:lang w:val="en-GB"/>
              </w:rPr>
            </w:pPr>
            <w:r w:rsidRPr="00A30274">
              <w:rPr>
                <w:rStyle w:val="normaltextrun"/>
                <w:rFonts w:asciiTheme="minorHAnsi" w:hAnsiTheme="minorHAnsi" w:cstheme="minorHAnsi"/>
                <w:bCs/>
                <w:i/>
                <w:iCs/>
                <w:color w:val="44546A" w:themeColor="text2"/>
                <w:lang w:val="en-US"/>
              </w:rPr>
              <w:t>The data description forms the basis of your entire DMP, so make sure it is detailed and complete. </w:t>
            </w:r>
            <w:r w:rsidRPr="00A30274">
              <w:rPr>
                <w:rStyle w:val="normaltextrun"/>
                <w:rFonts w:asciiTheme="minorHAnsi" w:hAnsiTheme="minorHAnsi" w:cstheme="minorHAnsi"/>
                <w:i/>
                <w:iCs/>
                <w:color w:val="44546A" w:themeColor="text2"/>
                <w:lang w:val="en-US"/>
              </w:rPr>
              <w:t xml:space="preserve">It includes digital and physical data and encompasses the whole spectrum ranging from raw data to processed and </w:t>
            </w:r>
            <w:proofErr w:type="spellStart"/>
            <w:r w:rsidRPr="00A30274">
              <w:rPr>
                <w:rStyle w:val="normaltextrun"/>
                <w:rFonts w:asciiTheme="minorHAnsi" w:hAnsiTheme="minorHAnsi" w:cstheme="minorHAnsi"/>
                <w:i/>
                <w:iCs/>
                <w:color w:val="44546A" w:themeColor="text2"/>
                <w:lang w:val="en-US"/>
              </w:rPr>
              <w:t>analysed</w:t>
            </w:r>
            <w:proofErr w:type="spellEnd"/>
            <w:r w:rsidRPr="00A30274">
              <w:rPr>
                <w:rStyle w:val="normaltextrun"/>
                <w:rFonts w:asciiTheme="minorHAnsi" w:hAnsiTheme="minorHAnsi" w:cstheme="minorHAnsi"/>
                <w:i/>
                <w:iCs/>
                <w:color w:val="44546A" w:themeColor="text2"/>
                <w:lang w:val="en-US"/>
              </w:rPr>
              <w:t xml:space="preserve"> data including analysis scripts and code. Physical data are all materials that need proper management because they are valuable, difficult to replace and/or ethical issues are associated.</w:t>
            </w:r>
            <w:r w:rsidRPr="00A30274">
              <w:rPr>
                <w:rStyle w:val="eop"/>
                <w:rFonts w:asciiTheme="minorHAnsi" w:hAnsiTheme="minorHAnsi" w:cstheme="minorHAnsi"/>
                <w:color w:val="44546A" w:themeColor="text2"/>
                <w:lang w:val="en-GB"/>
              </w:rPr>
              <w:t> </w:t>
            </w:r>
            <w:r w:rsidRPr="00A30274">
              <w:rPr>
                <w:rStyle w:val="normaltextrun"/>
                <w:rFonts w:asciiTheme="minorHAnsi" w:hAnsiTheme="minorHAnsi" w:cstheme="minorHAnsi"/>
                <w:i/>
                <w:iCs/>
                <w:color w:val="44546A" w:themeColor="text2"/>
                <w:lang w:val="en-US"/>
              </w:rPr>
              <w:t>Materials that are </w:t>
            </w:r>
            <w:r w:rsidRPr="00A30274">
              <w:rPr>
                <w:rStyle w:val="normaltextrun"/>
                <w:rFonts w:asciiTheme="minorHAnsi" w:hAnsiTheme="minorHAnsi" w:cstheme="minorHAnsi"/>
                <w:bCs/>
                <w:i/>
                <w:iCs/>
                <w:color w:val="44546A" w:themeColor="text2"/>
                <w:lang w:val="en-US"/>
              </w:rPr>
              <w:t>not considered data</w:t>
            </w:r>
            <w:r w:rsidRPr="00A30274">
              <w:rPr>
                <w:rStyle w:val="normaltextrun"/>
                <w:rFonts w:asciiTheme="minorHAnsi" w:hAnsiTheme="minorHAnsi" w:cstheme="minorHAnsi"/>
                <w:i/>
                <w:iCs/>
                <w:color w:val="44546A" w:themeColor="text2"/>
                <w:lang w:val="en-US"/>
              </w:rPr>
              <w:t> in an RDM context include your own manuscripts, theses and presentations; documentation is an integral part of your datasets and should described under documentation/metadata.</w:t>
            </w:r>
            <w:r w:rsidRPr="00A30274">
              <w:rPr>
                <w:rStyle w:val="eop"/>
                <w:rFonts w:asciiTheme="minorHAnsi" w:hAnsiTheme="minorHAnsi" w:cstheme="minorHAnsi"/>
                <w:color w:val="44546A" w:themeColor="text2"/>
                <w:lang w:val="en-GB"/>
              </w:rPr>
              <w:t> </w:t>
            </w:r>
          </w:p>
          <w:p w14:paraId="76D4F536" w14:textId="77777777" w:rsidR="00BB0DEB" w:rsidRPr="00A30274" w:rsidRDefault="00A30274" w:rsidP="00BB0DEB">
            <w:pPr>
              <w:pStyle w:val="paragraph"/>
              <w:spacing w:before="0" w:beforeAutospacing="0" w:after="0" w:afterAutospacing="0"/>
              <w:textAlignment w:val="baseline"/>
              <w:rPr>
                <w:rFonts w:asciiTheme="minorHAnsi" w:hAnsiTheme="minorHAnsi" w:cstheme="minorHAnsi"/>
              </w:rPr>
            </w:pPr>
            <w:hyperlink r:id="rId10" w:tgtFrame="_blank" w:history="1">
              <w:r w:rsidR="00BB0DEB" w:rsidRPr="00A30274">
                <w:rPr>
                  <w:rStyle w:val="normaltextrun"/>
                  <w:rFonts w:asciiTheme="minorHAnsi" w:hAnsiTheme="minorHAnsi" w:cstheme="minorHAnsi"/>
                  <w:i/>
                  <w:iCs/>
                  <w:color w:val="000080"/>
                  <w:u w:val="single"/>
                  <w:lang w:val="en-US"/>
                </w:rPr>
                <w:t>RDM Guidance on data</w:t>
              </w:r>
            </w:hyperlink>
            <w:r w:rsidR="00BB0DEB" w:rsidRPr="00A30274">
              <w:rPr>
                <w:rStyle w:val="eop"/>
                <w:rFonts w:asciiTheme="minorHAnsi" w:hAnsiTheme="minorHAnsi" w:cstheme="minorHAnsi"/>
              </w:rPr>
              <w:t> </w:t>
            </w:r>
          </w:p>
          <w:p w14:paraId="62D00317" w14:textId="77777777" w:rsidR="00BA789F" w:rsidRPr="00A30274" w:rsidRDefault="00BA789F" w:rsidP="00345E00">
            <w:pPr>
              <w:rPr>
                <w:rFonts w:cstheme="minorHAnsi"/>
              </w:rPr>
            </w:pPr>
          </w:p>
        </w:tc>
      </w:tr>
      <w:tr w:rsidR="00AE4A22" w:rsidRPr="00A30274" w14:paraId="5DC233EB" w14:textId="77777777" w:rsidTr="00436EB9">
        <w:trPr>
          <w:cantSplit/>
          <w:trHeight w:val="269"/>
        </w:trPr>
        <w:tc>
          <w:tcPr>
            <w:tcW w:w="4962" w:type="dxa"/>
          </w:tcPr>
          <w:p w14:paraId="4077FF56" w14:textId="77777777" w:rsidR="00AE4A22" w:rsidRPr="00A30274" w:rsidRDefault="00AE4A22" w:rsidP="00AE4A22">
            <w:pPr>
              <w:rPr>
                <w:rFonts w:cstheme="minorHAnsi"/>
              </w:rPr>
            </w:pPr>
            <w:r w:rsidRPr="00A30274">
              <w:rPr>
                <w:rFonts w:cstheme="minorHAnsi"/>
              </w:rPr>
              <w:t xml:space="preserve">If you reuse existing data, please specify the source, preferably by using a persistent identifier (e.g. DOI, Handle, URL etc.) per dataset or data type.  </w:t>
            </w:r>
          </w:p>
          <w:p w14:paraId="568B56CA" w14:textId="77777777" w:rsidR="00AE4A22" w:rsidRPr="00A30274" w:rsidRDefault="00AE4A22" w:rsidP="00CA2D12">
            <w:pPr>
              <w:rPr>
                <w:rFonts w:cstheme="minorHAnsi"/>
              </w:rPr>
            </w:pPr>
          </w:p>
        </w:tc>
        <w:tc>
          <w:tcPr>
            <w:tcW w:w="10631" w:type="dxa"/>
          </w:tcPr>
          <w:p w14:paraId="3A8D6756" w14:textId="4B965B3D" w:rsidR="00AE4A22" w:rsidRPr="00A30274" w:rsidRDefault="00D71422" w:rsidP="00345E00">
            <w:pPr>
              <w:rPr>
                <w:rFonts w:cstheme="minorHAnsi"/>
                <w:lang w:val="en-US"/>
              </w:rPr>
            </w:pPr>
            <w:r w:rsidRPr="00A30274">
              <w:rPr>
                <w:rFonts w:cstheme="minorHAnsi"/>
              </w:rPr>
              <w:t>No existing data from previous projects will be used.</w:t>
            </w:r>
          </w:p>
        </w:tc>
      </w:tr>
      <w:tr w:rsidR="003D036F" w:rsidRPr="00A30274" w14:paraId="501C5233" w14:textId="77777777" w:rsidTr="00436EB9">
        <w:trPr>
          <w:cantSplit/>
          <w:trHeight w:val="269"/>
        </w:trPr>
        <w:tc>
          <w:tcPr>
            <w:tcW w:w="4962" w:type="dxa"/>
          </w:tcPr>
          <w:p w14:paraId="7E4EAADD" w14:textId="77777777" w:rsidR="003D036F" w:rsidRPr="00A30274" w:rsidRDefault="00FB5895" w:rsidP="00632536">
            <w:pPr>
              <w:rPr>
                <w:rFonts w:cstheme="minorHAnsi"/>
              </w:rPr>
            </w:pPr>
            <w:r w:rsidRPr="00A30274">
              <w:rPr>
                <w:rFonts w:cstheme="minorHAnsi"/>
              </w:rPr>
              <w:t xml:space="preserve">Are there any ethical issues concerning the creation and/or use of the data </w:t>
            </w:r>
            <w:r w:rsidR="002330AD" w:rsidRPr="00A30274">
              <w:rPr>
                <w:rFonts w:cstheme="minorHAnsi"/>
              </w:rPr>
              <w:br/>
            </w:r>
            <w:r w:rsidRPr="00A30274">
              <w:rPr>
                <w:rFonts w:cstheme="minorHAnsi"/>
              </w:rPr>
              <w:t xml:space="preserve">(e.g. experiments on humans or animals, dual use)? </w:t>
            </w:r>
            <w:r w:rsidR="00EE33E8" w:rsidRPr="00A30274">
              <w:rPr>
                <w:rFonts w:cstheme="minorHAnsi"/>
              </w:rPr>
              <w:t xml:space="preserve">If so, </w:t>
            </w:r>
            <w:r w:rsidRPr="00A30274">
              <w:rPr>
                <w:rFonts w:cstheme="minorHAnsi"/>
              </w:rPr>
              <w:t>refer to specific datasets or data types when appropriate</w:t>
            </w:r>
            <w:r w:rsidR="00632536" w:rsidRPr="00A30274">
              <w:rPr>
                <w:rFonts w:cstheme="minorHAnsi"/>
              </w:rPr>
              <w:t xml:space="preserve"> and provide the relevant ethical approval number</w:t>
            </w:r>
            <w:r w:rsidRPr="00A30274">
              <w:rPr>
                <w:rFonts w:cstheme="minorHAnsi"/>
              </w:rPr>
              <w:t>.</w:t>
            </w:r>
          </w:p>
        </w:tc>
        <w:tc>
          <w:tcPr>
            <w:tcW w:w="10631" w:type="dxa"/>
          </w:tcPr>
          <w:p w14:paraId="2AFDE117" w14:textId="1A23168E" w:rsidR="00FB5895" w:rsidRPr="00A30274" w:rsidRDefault="00A30274" w:rsidP="00FB5895">
            <w:pPr>
              <w:rPr>
                <w:rFonts w:cstheme="minorHAnsi"/>
                <w:lang w:val="en-US"/>
              </w:rPr>
            </w:pPr>
            <w:sdt>
              <w:sdtPr>
                <w:rPr>
                  <w:rFonts w:cstheme="minorHAnsi"/>
                  <w:lang w:val="en-US"/>
                </w:rPr>
                <w:id w:val="1171060205"/>
                <w14:checkbox>
                  <w14:checked w14:val="1"/>
                  <w14:checkedState w14:val="2612" w14:font="MS Gothic"/>
                  <w14:uncheckedState w14:val="2610" w14:font="MS Gothic"/>
                </w14:checkbox>
              </w:sdtPr>
              <w:sdtEndPr/>
              <w:sdtContent>
                <w:r w:rsidR="00D71422" w:rsidRPr="00A30274">
                  <w:rPr>
                    <w:rFonts w:ascii="Segoe UI Symbol" w:eastAsia="MS Gothic" w:hAnsi="Segoe UI Symbol" w:cs="Segoe UI Symbol"/>
                    <w:lang w:val="en-US"/>
                  </w:rPr>
                  <w:t>☒</w:t>
                </w:r>
              </w:sdtContent>
            </w:sdt>
            <w:r w:rsidR="00FB5895" w:rsidRPr="00A30274">
              <w:rPr>
                <w:rFonts w:cstheme="minorHAnsi"/>
                <w:lang w:val="en-US"/>
              </w:rPr>
              <w:t xml:space="preserve"> </w:t>
            </w:r>
            <w:r w:rsidR="003D128A" w:rsidRPr="00A30274">
              <w:rPr>
                <w:rFonts w:cstheme="minorHAnsi"/>
                <w:lang w:val="en-US"/>
              </w:rPr>
              <w:t>Yes, human subject data</w:t>
            </w:r>
            <w:r w:rsidR="003C0359" w:rsidRPr="00A30274">
              <w:rPr>
                <w:rFonts w:cstheme="minorHAnsi"/>
                <w:lang w:val="en-US"/>
              </w:rPr>
              <w:t xml:space="preserve">; </w:t>
            </w:r>
            <w:r w:rsidR="00632536" w:rsidRPr="00A30274">
              <w:rPr>
                <w:rFonts w:cstheme="minorHAnsi"/>
                <w:lang w:val="en-US"/>
              </w:rPr>
              <w:t>provide SMEC or EC a</w:t>
            </w:r>
            <w:r w:rsidR="003C0359" w:rsidRPr="00A30274">
              <w:rPr>
                <w:rFonts w:cstheme="minorHAnsi"/>
                <w:lang w:val="en-US"/>
              </w:rPr>
              <w:t>pproval</w:t>
            </w:r>
            <w:r w:rsidR="00632536" w:rsidRPr="00A30274">
              <w:rPr>
                <w:rFonts w:cstheme="minorHAnsi"/>
                <w:lang w:val="en-US"/>
              </w:rPr>
              <w:t xml:space="preserve"> number:</w:t>
            </w:r>
            <w:r w:rsidR="003C0359" w:rsidRPr="00A30274">
              <w:rPr>
                <w:rFonts w:cstheme="minorHAnsi"/>
                <w:lang w:val="en-US"/>
              </w:rPr>
              <w:t xml:space="preserve">  </w:t>
            </w:r>
            <w:r w:rsidR="00D71422" w:rsidRPr="00A30274">
              <w:rPr>
                <w:rFonts w:cstheme="minorHAnsi"/>
                <w:lang w:val="en-US"/>
              </w:rPr>
              <w:t>G-2023-6844-R6(AMD)</w:t>
            </w:r>
          </w:p>
          <w:p w14:paraId="68B0EC1F" w14:textId="77777777" w:rsidR="00FB5895" w:rsidRPr="00A30274" w:rsidRDefault="00A30274" w:rsidP="00FB5895">
            <w:pPr>
              <w:rPr>
                <w:rFonts w:cstheme="minorHAnsi"/>
                <w:lang w:val="en-US"/>
              </w:rPr>
            </w:pPr>
            <w:sdt>
              <w:sdtPr>
                <w:rPr>
                  <w:rFonts w:cstheme="minorHAnsi"/>
                  <w:lang w:val="en-US"/>
                </w:rPr>
                <w:id w:val="-463281363"/>
                <w14:checkbox>
                  <w14:checked w14:val="0"/>
                  <w14:checkedState w14:val="2612" w14:font="MS Gothic"/>
                  <w14:uncheckedState w14:val="2610" w14:font="MS Gothic"/>
                </w14:checkbox>
              </w:sdtPr>
              <w:sdtEndPr/>
              <w:sdtContent>
                <w:r w:rsidR="00FB5895" w:rsidRPr="00A30274">
                  <w:rPr>
                    <w:rFonts w:ascii="Segoe UI Symbol" w:eastAsia="MS Gothic" w:hAnsi="Segoe UI Symbol" w:cs="Segoe UI Symbol"/>
                    <w:lang w:val="en-US"/>
                  </w:rPr>
                  <w:t>☐</w:t>
                </w:r>
              </w:sdtContent>
            </w:sdt>
            <w:r w:rsidR="00FB5895" w:rsidRPr="00A30274">
              <w:rPr>
                <w:rFonts w:cstheme="minorHAnsi"/>
                <w:lang w:val="en-US"/>
              </w:rPr>
              <w:t xml:space="preserve"> </w:t>
            </w:r>
            <w:r w:rsidR="003D128A" w:rsidRPr="00A30274">
              <w:rPr>
                <w:rFonts w:cstheme="minorHAnsi"/>
                <w:lang w:val="en-US"/>
              </w:rPr>
              <w:t>Yes, animal data</w:t>
            </w:r>
            <w:r w:rsidR="003C0359" w:rsidRPr="00A30274">
              <w:rPr>
                <w:rFonts w:cstheme="minorHAnsi"/>
                <w:lang w:val="en-US"/>
              </w:rPr>
              <w:t xml:space="preserve">; </w:t>
            </w:r>
            <w:r w:rsidR="00632536" w:rsidRPr="00A30274">
              <w:rPr>
                <w:rFonts w:cstheme="minorHAnsi"/>
                <w:lang w:val="en-US"/>
              </w:rPr>
              <w:t xml:space="preserve">provide ECD reference number: </w:t>
            </w:r>
            <w:r w:rsidR="003C0359" w:rsidRPr="00A30274">
              <w:rPr>
                <w:rFonts w:cstheme="minorHAnsi"/>
                <w:lang w:val="en-US"/>
              </w:rPr>
              <w:t xml:space="preserve">  </w:t>
            </w:r>
          </w:p>
          <w:p w14:paraId="665F4703" w14:textId="77777777" w:rsidR="00FB5895" w:rsidRPr="00A30274" w:rsidRDefault="00A30274" w:rsidP="00FB5895">
            <w:pPr>
              <w:rPr>
                <w:rFonts w:cstheme="minorHAnsi"/>
                <w:lang w:val="en-US"/>
              </w:rPr>
            </w:pPr>
            <w:sdt>
              <w:sdtPr>
                <w:rPr>
                  <w:rFonts w:cstheme="minorHAnsi"/>
                  <w:lang w:val="en-US"/>
                </w:rPr>
                <w:id w:val="-1886558836"/>
                <w14:checkbox>
                  <w14:checked w14:val="0"/>
                  <w14:checkedState w14:val="2612" w14:font="MS Gothic"/>
                  <w14:uncheckedState w14:val="2610" w14:font="MS Gothic"/>
                </w14:checkbox>
              </w:sdtPr>
              <w:sdtEndPr/>
              <w:sdtContent>
                <w:r w:rsidR="00FB5895" w:rsidRPr="00A30274">
                  <w:rPr>
                    <w:rFonts w:ascii="Segoe UI Symbol" w:eastAsia="MS Gothic" w:hAnsi="Segoe UI Symbol" w:cs="Segoe UI Symbol"/>
                    <w:lang w:val="en-US"/>
                  </w:rPr>
                  <w:t>☐</w:t>
                </w:r>
              </w:sdtContent>
            </w:sdt>
            <w:r w:rsidR="00FB5895" w:rsidRPr="00A30274">
              <w:rPr>
                <w:rFonts w:cstheme="minorHAnsi"/>
                <w:lang w:val="en-US"/>
              </w:rPr>
              <w:t xml:space="preserve"> </w:t>
            </w:r>
            <w:r w:rsidR="003C0359" w:rsidRPr="00A30274">
              <w:rPr>
                <w:rFonts w:cstheme="minorHAnsi"/>
                <w:lang w:val="en-US"/>
              </w:rPr>
              <w:t xml:space="preserve">Yes, dual use; </w:t>
            </w:r>
            <w:r w:rsidR="00632536" w:rsidRPr="00A30274">
              <w:rPr>
                <w:rFonts w:cstheme="minorHAnsi"/>
                <w:lang w:val="en-US"/>
              </w:rPr>
              <w:t>provide approva</w:t>
            </w:r>
            <w:r w:rsidR="003C0359" w:rsidRPr="00A30274">
              <w:rPr>
                <w:rFonts w:cstheme="minorHAnsi"/>
                <w:lang w:val="en-US"/>
              </w:rPr>
              <w:t>l</w:t>
            </w:r>
            <w:r w:rsidR="00632536" w:rsidRPr="00A30274">
              <w:rPr>
                <w:rFonts w:cstheme="minorHAnsi"/>
                <w:lang w:val="en-US"/>
              </w:rPr>
              <w:t xml:space="preserve"> number</w:t>
            </w:r>
            <w:r w:rsidR="003C0359" w:rsidRPr="00A30274">
              <w:rPr>
                <w:rFonts w:cstheme="minorHAnsi"/>
                <w:lang w:val="en-US"/>
              </w:rPr>
              <w:t xml:space="preserve">:  </w:t>
            </w:r>
          </w:p>
          <w:p w14:paraId="7034318D" w14:textId="77777777" w:rsidR="00FB5895" w:rsidRPr="00A30274" w:rsidRDefault="00A30274" w:rsidP="00FB5895">
            <w:pPr>
              <w:rPr>
                <w:rFonts w:cstheme="minorHAnsi"/>
                <w:lang w:val="en-US"/>
              </w:rPr>
            </w:pPr>
            <w:sdt>
              <w:sdtPr>
                <w:rPr>
                  <w:rFonts w:cstheme="minorHAnsi"/>
                  <w:lang w:val="en-US"/>
                </w:rPr>
                <w:id w:val="366645960"/>
                <w14:checkbox>
                  <w14:checked w14:val="0"/>
                  <w14:checkedState w14:val="2612" w14:font="MS Gothic"/>
                  <w14:uncheckedState w14:val="2610" w14:font="MS Gothic"/>
                </w14:checkbox>
              </w:sdtPr>
              <w:sdtEndPr/>
              <w:sdtContent>
                <w:r w:rsidR="00FB5895" w:rsidRPr="00A30274">
                  <w:rPr>
                    <w:rFonts w:ascii="Segoe UI Symbol" w:eastAsia="MS Gothic" w:hAnsi="Segoe UI Symbol" w:cs="Segoe UI Symbol"/>
                    <w:lang w:val="en-US"/>
                  </w:rPr>
                  <w:t>☐</w:t>
                </w:r>
              </w:sdtContent>
            </w:sdt>
            <w:r w:rsidR="00FB5895" w:rsidRPr="00A30274">
              <w:rPr>
                <w:rFonts w:cstheme="minorHAnsi"/>
                <w:lang w:val="en-US"/>
              </w:rPr>
              <w:t xml:space="preserve"> </w:t>
            </w:r>
            <w:r w:rsidR="003D128A" w:rsidRPr="00A30274">
              <w:rPr>
                <w:rFonts w:cstheme="minorHAnsi"/>
                <w:lang w:val="en-US"/>
              </w:rPr>
              <w:t>No</w:t>
            </w:r>
          </w:p>
          <w:p w14:paraId="1D5DEAE8" w14:textId="140C57FF" w:rsidR="003D036F" w:rsidRPr="00A30274" w:rsidRDefault="00632536" w:rsidP="003D128A">
            <w:pPr>
              <w:rPr>
                <w:rFonts w:cstheme="minorHAnsi"/>
                <w:lang w:val="en-US"/>
              </w:rPr>
            </w:pPr>
            <w:r w:rsidRPr="00A30274">
              <w:rPr>
                <w:rFonts w:cstheme="minorHAnsi"/>
                <w:lang w:val="en-US"/>
              </w:rPr>
              <w:t>Additional information</w:t>
            </w:r>
            <w:r w:rsidR="00EE33E8" w:rsidRPr="00A30274">
              <w:rPr>
                <w:rFonts w:cstheme="minorHAnsi"/>
                <w:lang w:val="en-US"/>
              </w:rPr>
              <w:t>:</w:t>
            </w:r>
            <w:r w:rsidR="00D71422" w:rsidRPr="00A30274">
              <w:rPr>
                <w:rFonts w:cstheme="minorHAnsi"/>
                <w:lang w:val="en-US"/>
              </w:rPr>
              <w:t xml:space="preserve"> </w:t>
            </w:r>
            <w:r w:rsidR="00D71422" w:rsidRPr="00A30274">
              <w:rPr>
                <w:rFonts w:cstheme="minorHAnsi"/>
              </w:rPr>
              <w:t>Data will be collected among young individuals aged 12 to 25. No special categories of personal data will be collected and special attention will be paid to the privacy/anonymity of participants. Ethical approval has been obtained</w:t>
            </w:r>
            <w:r w:rsidR="00D71422" w:rsidRPr="00A30274">
              <w:rPr>
                <w:rFonts w:cstheme="minorHAnsi"/>
              </w:rPr>
              <w:t xml:space="preserve">. </w:t>
            </w:r>
          </w:p>
          <w:p w14:paraId="0300C899" w14:textId="77777777" w:rsidR="00EE33E8" w:rsidRPr="00A30274" w:rsidRDefault="00EE33E8" w:rsidP="003D128A">
            <w:pPr>
              <w:rPr>
                <w:rFonts w:cstheme="minorHAnsi"/>
                <w:lang w:val="en-US"/>
              </w:rPr>
            </w:pPr>
          </w:p>
        </w:tc>
      </w:tr>
      <w:tr w:rsidR="003D036F" w:rsidRPr="00A30274" w14:paraId="326C8DF3" w14:textId="77777777" w:rsidTr="00436EB9">
        <w:trPr>
          <w:cantSplit/>
          <w:trHeight w:val="269"/>
        </w:trPr>
        <w:tc>
          <w:tcPr>
            <w:tcW w:w="4962" w:type="dxa"/>
          </w:tcPr>
          <w:p w14:paraId="698A4658" w14:textId="77777777" w:rsidR="003D036F" w:rsidRPr="00A30274" w:rsidRDefault="00E62A40" w:rsidP="00184DDE">
            <w:pPr>
              <w:jc w:val="both"/>
              <w:rPr>
                <w:rFonts w:cstheme="minorHAnsi"/>
              </w:rPr>
            </w:pPr>
            <w:r w:rsidRPr="00A30274">
              <w:rPr>
                <w:rFonts w:cstheme="minorHAnsi"/>
              </w:rPr>
              <w:lastRenderedPageBreak/>
              <w:t>Will you process personal</w:t>
            </w:r>
            <w:r w:rsidRPr="00A30274">
              <w:rPr>
                <w:rFonts w:cstheme="minorHAnsi"/>
                <w:i/>
                <w:iCs/>
              </w:rPr>
              <w:t xml:space="preserve"> </w:t>
            </w:r>
            <w:r w:rsidRPr="00A30274">
              <w:rPr>
                <w:rFonts w:cstheme="minorHAnsi"/>
                <w:iCs/>
              </w:rPr>
              <w:t>data</w:t>
            </w:r>
            <w:bookmarkStart w:id="1" w:name="_Hlk89173861"/>
            <w:r w:rsidR="00FF09CC" w:rsidRPr="00A30274">
              <w:rPr>
                <w:rStyle w:val="FootnoteReference"/>
                <w:rFonts w:cstheme="minorHAnsi"/>
                <w:i/>
                <w:smallCaps/>
                <w:color w:val="5A5A5A" w:themeColor="text1" w:themeTint="A5"/>
              </w:rPr>
              <w:footnoteReference w:id="4"/>
            </w:r>
            <w:bookmarkEnd w:id="1"/>
            <w:r w:rsidRPr="00A30274">
              <w:rPr>
                <w:rFonts w:cstheme="minorHAnsi"/>
              </w:rPr>
              <w:t xml:space="preserve">? </w:t>
            </w:r>
            <w:r w:rsidR="00382948" w:rsidRPr="00A30274">
              <w:rPr>
                <w:rFonts w:cstheme="minorHAnsi"/>
              </w:rPr>
              <w:t>If so, please refer to specific datasets or data types when appropriate and provide the KU Leuven or UZ Leuven privacy register number (G or S number).</w:t>
            </w:r>
          </w:p>
        </w:tc>
        <w:tc>
          <w:tcPr>
            <w:tcW w:w="10631" w:type="dxa"/>
          </w:tcPr>
          <w:p w14:paraId="78B98A50" w14:textId="4F796CB9" w:rsidR="00E62A40" w:rsidRPr="00A30274" w:rsidRDefault="00A30274" w:rsidP="00E62A40">
            <w:pPr>
              <w:rPr>
                <w:rFonts w:cstheme="minorHAnsi"/>
                <w:lang w:val="en-US"/>
              </w:rPr>
            </w:pPr>
            <w:sdt>
              <w:sdtPr>
                <w:rPr>
                  <w:rFonts w:cstheme="minorHAnsi"/>
                  <w:lang w:val="en-US"/>
                </w:rPr>
                <w:id w:val="266666203"/>
                <w14:checkbox>
                  <w14:checked w14:val="1"/>
                  <w14:checkedState w14:val="2612" w14:font="MS Gothic"/>
                  <w14:uncheckedState w14:val="2610" w14:font="MS Gothic"/>
                </w14:checkbox>
              </w:sdtPr>
              <w:sdtEndPr/>
              <w:sdtContent>
                <w:r w:rsidR="00D71422" w:rsidRPr="00A30274">
                  <w:rPr>
                    <w:rFonts w:ascii="Segoe UI Symbol" w:eastAsia="MS Gothic" w:hAnsi="Segoe UI Symbol" w:cs="Segoe UI Symbol"/>
                    <w:lang w:val="en-US"/>
                  </w:rPr>
                  <w:t>☒</w:t>
                </w:r>
              </w:sdtContent>
            </w:sdt>
            <w:r w:rsidR="00E62A40" w:rsidRPr="00A30274">
              <w:rPr>
                <w:rFonts w:cstheme="minorHAnsi"/>
                <w:lang w:val="en-US"/>
              </w:rPr>
              <w:t xml:space="preserve"> Yes</w:t>
            </w:r>
            <w:r w:rsidR="00382948" w:rsidRPr="00A30274">
              <w:rPr>
                <w:rFonts w:cstheme="minorHAnsi"/>
                <w:lang w:val="en-US"/>
              </w:rPr>
              <w:t xml:space="preserve"> (provide PRET G-number or EC S-number below)</w:t>
            </w:r>
          </w:p>
          <w:p w14:paraId="00FC11EF" w14:textId="77777777" w:rsidR="00E62A40" w:rsidRPr="00A30274" w:rsidRDefault="00A30274" w:rsidP="00E62A40">
            <w:pPr>
              <w:rPr>
                <w:rFonts w:cstheme="minorHAnsi"/>
                <w:lang w:val="en-US"/>
              </w:rPr>
            </w:pPr>
            <w:sdt>
              <w:sdtPr>
                <w:rPr>
                  <w:rFonts w:cstheme="minorHAnsi"/>
                  <w:lang w:val="en-US"/>
                </w:rPr>
                <w:id w:val="308687415"/>
                <w14:checkbox>
                  <w14:checked w14:val="0"/>
                  <w14:checkedState w14:val="2612" w14:font="MS Gothic"/>
                  <w14:uncheckedState w14:val="2610" w14:font="MS Gothic"/>
                </w14:checkbox>
              </w:sdtPr>
              <w:sdtEndPr/>
              <w:sdtContent>
                <w:r w:rsidR="00E62A40" w:rsidRPr="00A30274">
                  <w:rPr>
                    <w:rFonts w:ascii="Segoe UI Symbol" w:eastAsia="MS Gothic" w:hAnsi="Segoe UI Symbol" w:cs="Segoe UI Symbol"/>
                    <w:lang w:val="en-US"/>
                  </w:rPr>
                  <w:t>☐</w:t>
                </w:r>
              </w:sdtContent>
            </w:sdt>
            <w:r w:rsidR="00E62A40" w:rsidRPr="00A30274">
              <w:rPr>
                <w:rFonts w:cstheme="minorHAnsi"/>
                <w:lang w:val="en-US"/>
              </w:rPr>
              <w:t xml:space="preserve"> No</w:t>
            </w:r>
          </w:p>
          <w:p w14:paraId="7B544660" w14:textId="26D2B684" w:rsidR="00D71422" w:rsidRPr="00A30274" w:rsidRDefault="00382948" w:rsidP="00E62A40">
            <w:pPr>
              <w:rPr>
                <w:rFonts w:cstheme="minorHAnsi"/>
              </w:rPr>
            </w:pPr>
            <w:r w:rsidRPr="00A30274">
              <w:rPr>
                <w:rFonts w:cstheme="minorHAnsi"/>
                <w:lang w:val="en-US"/>
              </w:rPr>
              <w:t>Additional information:</w:t>
            </w:r>
            <w:r w:rsidR="00D71422" w:rsidRPr="00A30274">
              <w:rPr>
                <w:rFonts w:cstheme="minorHAnsi"/>
                <w:lang w:val="en-US"/>
              </w:rPr>
              <w:t xml:space="preserve"> </w:t>
            </w:r>
            <w:r w:rsidR="00D71422" w:rsidRPr="00A30274">
              <w:rPr>
                <w:rFonts w:cstheme="minorHAnsi"/>
              </w:rPr>
              <w:t>We will work with pseudonymised/anonymized data and have received ethical approval for this via the PRET platform (</w:t>
            </w:r>
            <w:r w:rsidR="00D71422" w:rsidRPr="00A30274">
              <w:rPr>
                <w:rFonts w:cstheme="minorHAnsi"/>
                <w:lang w:val="en-US"/>
              </w:rPr>
              <w:t>G-2023-6844-R6(AMD)</w:t>
            </w:r>
            <w:r w:rsidR="00D71422" w:rsidRPr="00A30274">
              <w:rPr>
                <w:rFonts w:cstheme="minorHAnsi"/>
              </w:rPr>
              <w:t xml:space="preserve">). In this approval application, we thoroughly explain how we will pseudonymise the data and which particular safety measures will be taken. </w:t>
            </w:r>
          </w:p>
          <w:p w14:paraId="4960171A" w14:textId="77777777" w:rsidR="00D71422" w:rsidRPr="00A30274" w:rsidRDefault="00D71422" w:rsidP="00E62A40">
            <w:pPr>
              <w:rPr>
                <w:rFonts w:cstheme="minorHAnsi"/>
              </w:rPr>
            </w:pPr>
          </w:p>
          <w:p w14:paraId="23299089" w14:textId="77777777" w:rsidR="00D71422" w:rsidRPr="00A30274" w:rsidRDefault="00D71422" w:rsidP="00E62A40">
            <w:pPr>
              <w:rPr>
                <w:rFonts w:cstheme="minorHAnsi"/>
              </w:rPr>
            </w:pPr>
            <w:r w:rsidRPr="00A30274">
              <w:rPr>
                <w:rFonts w:cstheme="minorHAnsi"/>
                <w:b/>
                <w:bCs/>
              </w:rPr>
              <w:t xml:space="preserve">Focus group interviews: </w:t>
            </w:r>
            <w:r w:rsidRPr="00A30274">
              <w:rPr>
                <w:rFonts w:cstheme="minorHAnsi"/>
              </w:rPr>
              <w:t>The focus group interviews will be recorded in order to make transcription and data analysis possible. Whilst transcribing these recordings, we will anonymize them right away (only fictive name, gender, and age will be kept). To create the fictional name, we will store participants' names in a separate, password</w:t>
            </w:r>
            <w:r w:rsidRPr="00A30274">
              <w:rPr>
                <w:rFonts w:cstheme="minorHAnsi"/>
              </w:rPr>
              <w:t xml:space="preserve"> </w:t>
            </w:r>
            <w:r w:rsidRPr="00A30274">
              <w:rPr>
                <w:rFonts w:cstheme="minorHAnsi"/>
              </w:rPr>
              <w:t xml:space="preserve">protected file. This file can only be accessed by the researchers working on this project and will not be distributed to third parties. When the interviews are transcribed, this file will be deleted. </w:t>
            </w:r>
          </w:p>
          <w:p w14:paraId="24352F83" w14:textId="77777777" w:rsidR="00D71422" w:rsidRPr="00A30274" w:rsidRDefault="00D71422" w:rsidP="00E62A40">
            <w:pPr>
              <w:rPr>
                <w:rFonts w:cstheme="minorHAnsi"/>
              </w:rPr>
            </w:pPr>
          </w:p>
          <w:p w14:paraId="6BC9A930" w14:textId="77B24390" w:rsidR="003D036F" w:rsidRPr="00A30274" w:rsidRDefault="00D71422" w:rsidP="00345E00">
            <w:pPr>
              <w:rPr>
                <w:rFonts w:cstheme="minorHAnsi"/>
                <w:lang w:val="en-US"/>
              </w:rPr>
            </w:pPr>
            <w:r w:rsidRPr="00A30274">
              <w:rPr>
                <w:rFonts w:cstheme="minorHAnsi"/>
                <w:b/>
                <w:bCs/>
              </w:rPr>
              <w:t>ESM study</w:t>
            </w:r>
            <w:r w:rsidRPr="00A30274">
              <w:rPr>
                <w:rFonts w:cstheme="minorHAnsi"/>
              </w:rPr>
              <w:t xml:space="preserve">: </w:t>
            </w:r>
            <w:r w:rsidRPr="00A30274">
              <w:rPr>
                <w:rFonts w:cstheme="minorHAnsi"/>
              </w:rPr>
              <w:t xml:space="preserve">We </w:t>
            </w:r>
            <w:r w:rsidRPr="00A30274">
              <w:rPr>
                <w:rFonts w:cstheme="minorHAnsi"/>
              </w:rPr>
              <w:t>will provide each participant with a unique identification code to link the background questionnaire to the daily dairy checklists. The identification codes will only be used by the researchers and solely for the purpose of linking participants’ data over different data collection points. All information that allows identification of the participants (e.g., email address) will be kept in a separate data file that will be encrypted and can only be accessed by a password known by the primary researcher. Furthermore, this file will be deleted as soon as the research project is completed.</w:t>
            </w:r>
          </w:p>
        </w:tc>
      </w:tr>
      <w:tr w:rsidR="003D036F" w:rsidRPr="00A30274" w14:paraId="49062F40" w14:textId="77777777" w:rsidTr="00436EB9">
        <w:trPr>
          <w:cantSplit/>
          <w:trHeight w:val="269"/>
        </w:trPr>
        <w:tc>
          <w:tcPr>
            <w:tcW w:w="4962" w:type="dxa"/>
          </w:tcPr>
          <w:p w14:paraId="098E7255" w14:textId="77777777" w:rsidR="003D036F" w:rsidRPr="00A30274" w:rsidRDefault="00DF3028" w:rsidP="00AE4A22">
            <w:pPr>
              <w:rPr>
                <w:rFonts w:cstheme="minorHAnsi"/>
              </w:rPr>
            </w:pPr>
            <w:r w:rsidRPr="00A30274">
              <w:rPr>
                <w:rFonts w:cstheme="minorHAnsi"/>
              </w:rPr>
              <w:t xml:space="preserve">Does your work have potential for commercial valorization (e.g. tech transfer, for example spin-offs, commercial exploitation, …)? </w:t>
            </w:r>
            <w:r w:rsidRPr="00A30274">
              <w:rPr>
                <w:rFonts w:cstheme="minorHAnsi"/>
              </w:rPr>
              <w:br/>
              <w:t>If so, please comment per dataset or data type where appropriate.</w:t>
            </w:r>
          </w:p>
        </w:tc>
        <w:tc>
          <w:tcPr>
            <w:tcW w:w="10631" w:type="dxa"/>
          </w:tcPr>
          <w:p w14:paraId="38C4CC32" w14:textId="77777777" w:rsidR="00DF3028" w:rsidRPr="00A30274" w:rsidRDefault="00A30274" w:rsidP="00DF3028">
            <w:pPr>
              <w:rPr>
                <w:rFonts w:cstheme="minorHAnsi"/>
                <w:lang w:val="en-US"/>
              </w:rPr>
            </w:pPr>
            <w:sdt>
              <w:sdtPr>
                <w:rPr>
                  <w:rFonts w:cstheme="minorHAnsi"/>
                  <w:lang w:val="en-US"/>
                </w:rPr>
                <w:id w:val="-955715386"/>
                <w14:checkbox>
                  <w14:checked w14:val="0"/>
                  <w14:checkedState w14:val="2612" w14:font="MS Gothic"/>
                  <w14:uncheckedState w14:val="2610" w14:font="MS Gothic"/>
                </w14:checkbox>
              </w:sdtPr>
              <w:sdtEndPr/>
              <w:sdtContent>
                <w:r w:rsidR="00DF3028" w:rsidRPr="00A30274">
                  <w:rPr>
                    <w:rFonts w:ascii="Segoe UI Symbol" w:eastAsia="MS Gothic" w:hAnsi="Segoe UI Symbol" w:cs="Segoe UI Symbol"/>
                    <w:lang w:val="en-US"/>
                  </w:rPr>
                  <w:t>☐</w:t>
                </w:r>
              </w:sdtContent>
            </w:sdt>
            <w:r w:rsidR="00DF3028" w:rsidRPr="00A30274">
              <w:rPr>
                <w:rFonts w:cstheme="minorHAnsi"/>
                <w:lang w:val="en-US"/>
              </w:rPr>
              <w:t xml:space="preserve"> Yes</w:t>
            </w:r>
          </w:p>
          <w:p w14:paraId="70DA5F2C" w14:textId="4CAE27CF" w:rsidR="00DF3028" w:rsidRPr="00A30274" w:rsidRDefault="00A30274" w:rsidP="00DF3028">
            <w:pPr>
              <w:rPr>
                <w:rFonts w:cstheme="minorHAnsi"/>
                <w:lang w:val="en-US"/>
              </w:rPr>
            </w:pPr>
            <w:sdt>
              <w:sdtPr>
                <w:rPr>
                  <w:rFonts w:cstheme="minorHAnsi"/>
                  <w:lang w:val="en-US"/>
                </w:rPr>
                <w:id w:val="1126897889"/>
                <w14:checkbox>
                  <w14:checked w14:val="1"/>
                  <w14:checkedState w14:val="2612" w14:font="MS Gothic"/>
                  <w14:uncheckedState w14:val="2610" w14:font="MS Gothic"/>
                </w14:checkbox>
              </w:sdtPr>
              <w:sdtEndPr/>
              <w:sdtContent>
                <w:r w:rsidR="00DB5456" w:rsidRPr="00A30274">
                  <w:rPr>
                    <w:rFonts w:ascii="Segoe UI Symbol" w:eastAsia="MS Gothic" w:hAnsi="Segoe UI Symbol" w:cs="Segoe UI Symbol"/>
                    <w:lang w:val="en-US"/>
                  </w:rPr>
                  <w:t>☒</w:t>
                </w:r>
              </w:sdtContent>
            </w:sdt>
            <w:r w:rsidR="00DF3028" w:rsidRPr="00A30274">
              <w:rPr>
                <w:rFonts w:cstheme="minorHAnsi"/>
                <w:lang w:val="en-US"/>
              </w:rPr>
              <w:t xml:space="preserve"> No</w:t>
            </w:r>
          </w:p>
          <w:p w14:paraId="0481FFFE" w14:textId="77777777" w:rsidR="00DF3028" w:rsidRPr="00A30274" w:rsidRDefault="00DF3028" w:rsidP="00DF3028">
            <w:pPr>
              <w:rPr>
                <w:rFonts w:cstheme="minorHAnsi"/>
                <w:lang w:val="en-US"/>
              </w:rPr>
            </w:pPr>
            <w:r w:rsidRPr="00A30274">
              <w:rPr>
                <w:rFonts w:cstheme="minorHAnsi"/>
                <w:lang w:val="en-US"/>
              </w:rPr>
              <w:t>If yes</w:t>
            </w:r>
            <w:r w:rsidR="00B10E44" w:rsidRPr="00A30274">
              <w:rPr>
                <w:rFonts w:cstheme="minorHAnsi"/>
                <w:lang w:val="en-US"/>
              </w:rPr>
              <w:t>, please comment</w:t>
            </w:r>
            <w:r w:rsidRPr="00A30274">
              <w:rPr>
                <w:rFonts w:cstheme="minorHAnsi"/>
                <w:lang w:val="en-US"/>
              </w:rPr>
              <w:t xml:space="preserve">: </w:t>
            </w:r>
          </w:p>
          <w:p w14:paraId="0A46610F" w14:textId="77777777" w:rsidR="003D036F" w:rsidRPr="00A30274" w:rsidRDefault="003D036F" w:rsidP="00345E00">
            <w:pPr>
              <w:rPr>
                <w:rFonts w:cstheme="minorHAnsi"/>
                <w:lang w:val="en-US"/>
              </w:rPr>
            </w:pPr>
          </w:p>
        </w:tc>
      </w:tr>
      <w:tr w:rsidR="003D036F" w:rsidRPr="00A30274" w14:paraId="42C48500" w14:textId="77777777" w:rsidTr="00436EB9">
        <w:trPr>
          <w:cantSplit/>
          <w:trHeight w:val="269"/>
        </w:trPr>
        <w:tc>
          <w:tcPr>
            <w:tcW w:w="4962" w:type="dxa"/>
          </w:tcPr>
          <w:p w14:paraId="0D4F89F0" w14:textId="77777777" w:rsidR="003D036F" w:rsidRPr="00A30274" w:rsidRDefault="007C3FA4" w:rsidP="00AE4A22">
            <w:pPr>
              <w:rPr>
                <w:rFonts w:cstheme="minorHAnsi"/>
              </w:rPr>
            </w:pPr>
            <w:r w:rsidRPr="00A30274">
              <w:rPr>
                <w:rFonts w:cstheme="minorHAnsi"/>
              </w:rPr>
              <w:lastRenderedPageBreak/>
              <w:t xml:space="preserve">Do existing 3rd party agreements restrict exploitation or dissemination of the data you (re)use (e.g. Material/Data transfer agreements, research collaboration agreements)? </w:t>
            </w:r>
            <w:r w:rsidRPr="00A30274">
              <w:rPr>
                <w:rFonts w:cstheme="minorHAnsi"/>
              </w:rPr>
              <w:br/>
              <w:t>If so, please explain to what data they relate and what restrictions are in place.</w:t>
            </w:r>
          </w:p>
        </w:tc>
        <w:tc>
          <w:tcPr>
            <w:tcW w:w="10631" w:type="dxa"/>
          </w:tcPr>
          <w:p w14:paraId="3F6B6DF1" w14:textId="77777777" w:rsidR="007C3FA4" w:rsidRPr="00A30274" w:rsidRDefault="00A30274" w:rsidP="007C3FA4">
            <w:pPr>
              <w:rPr>
                <w:rFonts w:cstheme="minorHAnsi"/>
                <w:lang w:val="en-US"/>
              </w:rPr>
            </w:pPr>
            <w:sdt>
              <w:sdtPr>
                <w:rPr>
                  <w:rFonts w:cstheme="minorHAnsi"/>
                  <w:lang w:val="en-US"/>
                </w:rPr>
                <w:id w:val="1533380235"/>
                <w14:checkbox>
                  <w14:checked w14:val="0"/>
                  <w14:checkedState w14:val="2612" w14:font="MS Gothic"/>
                  <w14:uncheckedState w14:val="2610" w14:font="MS Gothic"/>
                </w14:checkbox>
              </w:sdtPr>
              <w:sdtEndPr/>
              <w:sdtContent>
                <w:r w:rsidR="007C3FA4" w:rsidRPr="00A30274">
                  <w:rPr>
                    <w:rFonts w:ascii="Segoe UI Symbol" w:eastAsia="MS Gothic" w:hAnsi="Segoe UI Symbol" w:cs="Segoe UI Symbol"/>
                    <w:lang w:val="en-US"/>
                  </w:rPr>
                  <w:t>☐</w:t>
                </w:r>
              </w:sdtContent>
            </w:sdt>
            <w:r w:rsidR="007C3FA4" w:rsidRPr="00A30274">
              <w:rPr>
                <w:rFonts w:cstheme="minorHAnsi"/>
                <w:lang w:val="en-US"/>
              </w:rPr>
              <w:t xml:space="preserve"> Yes</w:t>
            </w:r>
          </w:p>
          <w:p w14:paraId="17658168" w14:textId="5DB6F245" w:rsidR="007C3FA4" w:rsidRPr="00A30274" w:rsidRDefault="00A30274" w:rsidP="007C3FA4">
            <w:pPr>
              <w:rPr>
                <w:rFonts w:cstheme="minorHAnsi"/>
                <w:lang w:val="en-US"/>
              </w:rPr>
            </w:pPr>
            <w:sdt>
              <w:sdtPr>
                <w:rPr>
                  <w:rFonts w:cstheme="minorHAnsi"/>
                  <w:lang w:val="en-US"/>
                </w:rPr>
                <w:id w:val="-755433304"/>
                <w14:checkbox>
                  <w14:checked w14:val="1"/>
                  <w14:checkedState w14:val="2612" w14:font="MS Gothic"/>
                  <w14:uncheckedState w14:val="2610" w14:font="MS Gothic"/>
                </w14:checkbox>
              </w:sdtPr>
              <w:sdtEndPr/>
              <w:sdtContent>
                <w:r w:rsidR="00DB5456" w:rsidRPr="00A30274">
                  <w:rPr>
                    <w:rFonts w:ascii="Segoe UI Symbol" w:eastAsia="MS Gothic" w:hAnsi="Segoe UI Symbol" w:cs="Segoe UI Symbol"/>
                    <w:lang w:val="en-US"/>
                  </w:rPr>
                  <w:t>☒</w:t>
                </w:r>
              </w:sdtContent>
            </w:sdt>
            <w:r w:rsidR="007C3FA4" w:rsidRPr="00A30274">
              <w:rPr>
                <w:rFonts w:cstheme="minorHAnsi"/>
                <w:lang w:val="en-US"/>
              </w:rPr>
              <w:t xml:space="preserve"> No</w:t>
            </w:r>
          </w:p>
          <w:p w14:paraId="2C2237DE" w14:textId="77777777" w:rsidR="007C3FA4" w:rsidRPr="00A30274" w:rsidRDefault="007C3FA4" w:rsidP="007C3FA4">
            <w:pPr>
              <w:rPr>
                <w:rFonts w:cstheme="minorHAnsi"/>
                <w:lang w:val="en-US"/>
              </w:rPr>
            </w:pPr>
            <w:r w:rsidRPr="00A30274">
              <w:rPr>
                <w:rFonts w:cstheme="minorHAnsi"/>
                <w:lang w:val="en-US"/>
              </w:rPr>
              <w:t xml:space="preserve">If yes, please explain: </w:t>
            </w:r>
          </w:p>
          <w:p w14:paraId="37C60542" w14:textId="77777777" w:rsidR="003D036F" w:rsidRPr="00A30274" w:rsidRDefault="003D036F" w:rsidP="00345E00">
            <w:pPr>
              <w:rPr>
                <w:rFonts w:cstheme="minorHAnsi"/>
                <w:lang w:val="en-US"/>
              </w:rPr>
            </w:pPr>
          </w:p>
        </w:tc>
      </w:tr>
      <w:tr w:rsidR="003D036F" w:rsidRPr="00A30274" w14:paraId="2805766C" w14:textId="77777777" w:rsidTr="00436EB9">
        <w:trPr>
          <w:cantSplit/>
          <w:trHeight w:val="269"/>
        </w:trPr>
        <w:tc>
          <w:tcPr>
            <w:tcW w:w="4962" w:type="dxa"/>
          </w:tcPr>
          <w:p w14:paraId="082F2A8B" w14:textId="77777777" w:rsidR="003D036F" w:rsidRPr="00A30274" w:rsidRDefault="00950DB8" w:rsidP="00AE4A22">
            <w:pPr>
              <w:rPr>
                <w:rFonts w:cstheme="minorHAnsi"/>
              </w:rPr>
            </w:pPr>
            <w:r w:rsidRPr="00A30274">
              <w:rPr>
                <w:rFonts w:cstheme="minorHAnsi"/>
              </w:rPr>
              <w:t xml:space="preserve">Are there any other legal issues, such as intellectual property rights and ownership, to be managed related to the data you (re)use? </w:t>
            </w:r>
            <w:r w:rsidRPr="00A30274">
              <w:rPr>
                <w:rFonts w:cstheme="minorHAnsi"/>
              </w:rPr>
              <w:br/>
              <w:t>If so, please explain to what data they relate and which restrictions will be asserted.</w:t>
            </w:r>
          </w:p>
        </w:tc>
        <w:tc>
          <w:tcPr>
            <w:tcW w:w="10631" w:type="dxa"/>
          </w:tcPr>
          <w:p w14:paraId="147FCC4C" w14:textId="77777777" w:rsidR="00950DB8" w:rsidRPr="00A30274" w:rsidRDefault="00A30274" w:rsidP="00950DB8">
            <w:pPr>
              <w:rPr>
                <w:rFonts w:cstheme="minorHAnsi"/>
                <w:lang w:val="en-US"/>
              </w:rPr>
            </w:pPr>
            <w:sdt>
              <w:sdtPr>
                <w:rPr>
                  <w:rFonts w:cstheme="minorHAnsi"/>
                  <w:lang w:val="en-US"/>
                </w:rPr>
                <w:id w:val="1639530547"/>
                <w14:checkbox>
                  <w14:checked w14:val="0"/>
                  <w14:checkedState w14:val="2612" w14:font="MS Gothic"/>
                  <w14:uncheckedState w14:val="2610" w14:font="MS Gothic"/>
                </w14:checkbox>
              </w:sdtPr>
              <w:sdtEndPr/>
              <w:sdtContent>
                <w:r w:rsidR="00950DB8" w:rsidRPr="00A30274">
                  <w:rPr>
                    <w:rFonts w:ascii="Segoe UI Symbol" w:eastAsia="MS Gothic" w:hAnsi="Segoe UI Symbol" w:cs="Segoe UI Symbol"/>
                    <w:lang w:val="en-US"/>
                  </w:rPr>
                  <w:t>☐</w:t>
                </w:r>
              </w:sdtContent>
            </w:sdt>
            <w:r w:rsidR="00950DB8" w:rsidRPr="00A30274">
              <w:rPr>
                <w:rFonts w:cstheme="minorHAnsi"/>
                <w:lang w:val="en-US"/>
              </w:rPr>
              <w:t xml:space="preserve"> Yes</w:t>
            </w:r>
          </w:p>
          <w:p w14:paraId="05CD4320" w14:textId="17C7BF6C" w:rsidR="00950DB8" w:rsidRPr="00A30274" w:rsidRDefault="00A30274" w:rsidP="00950DB8">
            <w:pPr>
              <w:rPr>
                <w:rFonts w:cstheme="minorHAnsi"/>
                <w:lang w:val="en-US"/>
              </w:rPr>
            </w:pPr>
            <w:sdt>
              <w:sdtPr>
                <w:rPr>
                  <w:rFonts w:cstheme="minorHAnsi"/>
                  <w:lang w:val="en-US"/>
                </w:rPr>
                <w:id w:val="1018036039"/>
                <w14:checkbox>
                  <w14:checked w14:val="1"/>
                  <w14:checkedState w14:val="2612" w14:font="MS Gothic"/>
                  <w14:uncheckedState w14:val="2610" w14:font="MS Gothic"/>
                </w14:checkbox>
              </w:sdtPr>
              <w:sdtEndPr/>
              <w:sdtContent>
                <w:r w:rsidR="00DB5456" w:rsidRPr="00A30274">
                  <w:rPr>
                    <w:rFonts w:ascii="Segoe UI Symbol" w:eastAsia="MS Gothic" w:hAnsi="Segoe UI Symbol" w:cs="Segoe UI Symbol"/>
                    <w:lang w:val="en-US"/>
                  </w:rPr>
                  <w:t>☒</w:t>
                </w:r>
              </w:sdtContent>
            </w:sdt>
            <w:r w:rsidR="00950DB8" w:rsidRPr="00A30274">
              <w:rPr>
                <w:rFonts w:cstheme="minorHAnsi"/>
                <w:lang w:val="en-US"/>
              </w:rPr>
              <w:t xml:space="preserve"> No</w:t>
            </w:r>
          </w:p>
          <w:p w14:paraId="2E94C8FD" w14:textId="77777777" w:rsidR="00950DB8" w:rsidRPr="00A30274" w:rsidRDefault="00950DB8" w:rsidP="00950DB8">
            <w:pPr>
              <w:rPr>
                <w:rFonts w:cstheme="minorHAnsi"/>
                <w:lang w:val="en-US"/>
              </w:rPr>
            </w:pPr>
            <w:r w:rsidRPr="00A30274">
              <w:rPr>
                <w:rFonts w:cstheme="minorHAnsi"/>
                <w:lang w:val="en-US"/>
              </w:rPr>
              <w:t xml:space="preserve">If yes, please explain: </w:t>
            </w:r>
          </w:p>
          <w:p w14:paraId="1CEF6BC0" w14:textId="77777777" w:rsidR="003D036F" w:rsidRPr="00A30274" w:rsidRDefault="003D036F" w:rsidP="00345E00">
            <w:pPr>
              <w:rPr>
                <w:rFonts w:cstheme="minorHAnsi"/>
                <w:lang w:val="en-US"/>
              </w:rPr>
            </w:pPr>
          </w:p>
        </w:tc>
      </w:tr>
    </w:tbl>
    <w:p w14:paraId="749CE69F" w14:textId="77777777" w:rsidR="00171BFB" w:rsidRPr="00A30274" w:rsidRDefault="00171BFB">
      <w:pPr>
        <w:rPr>
          <w:rFonts w:cstheme="minorHAnsi"/>
        </w:rPr>
      </w:pPr>
    </w:p>
    <w:p w14:paraId="4248565A" w14:textId="77777777" w:rsidR="00171BFB" w:rsidRPr="00A30274" w:rsidRDefault="00171BFB">
      <w:pPr>
        <w:rPr>
          <w:rFonts w:cstheme="minorHAnsi"/>
        </w:rPr>
      </w:pPr>
    </w:p>
    <w:p w14:paraId="6C258672" w14:textId="77777777" w:rsidR="00171BFB" w:rsidRPr="00A30274" w:rsidRDefault="00171BFB">
      <w:pPr>
        <w:rPr>
          <w:rFonts w:cstheme="minorHAnsi"/>
        </w:rPr>
      </w:pPr>
    </w:p>
    <w:tbl>
      <w:tblPr>
        <w:tblStyle w:val="TableGrid"/>
        <w:tblW w:w="15593" w:type="dxa"/>
        <w:tblInd w:w="-714" w:type="dxa"/>
        <w:tblLayout w:type="fixed"/>
        <w:tblLook w:val="04A0" w:firstRow="1" w:lastRow="0" w:firstColumn="1" w:lastColumn="0" w:noHBand="0" w:noVBand="1"/>
      </w:tblPr>
      <w:tblGrid>
        <w:gridCol w:w="4962"/>
        <w:gridCol w:w="10631"/>
      </w:tblGrid>
      <w:tr w:rsidR="57444132" w:rsidRPr="00A30274" w14:paraId="3BDA03F9" w14:textId="77777777" w:rsidTr="005E32FD">
        <w:trPr>
          <w:cantSplit/>
          <w:trHeight w:val="269"/>
        </w:trPr>
        <w:tc>
          <w:tcPr>
            <w:tcW w:w="15593" w:type="dxa"/>
            <w:gridSpan w:val="2"/>
            <w:shd w:val="clear" w:color="auto" w:fill="5B9BD5" w:themeFill="accent5"/>
          </w:tcPr>
          <w:p w14:paraId="76A3B5C0" w14:textId="77777777" w:rsidR="00877A71" w:rsidRPr="00A30274" w:rsidRDefault="00171BFB" w:rsidP="00BA789F">
            <w:pPr>
              <w:pStyle w:val="ListParagraph"/>
              <w:numPr>
                <w:ilvl w:val="0"/>
                <w:numId w:val="22"/>
              </w:numPr>
              <w:jc w:val="center"/>
              <w:rPr>
                <w:rFonts w:cstheme="minorHAnsi"/>
                <w:b/>
              </w:rPr>
            </w:pPr>
            <w:r w:rsidRPr="00A30274">
              <w:rPr>
                <w:rFonts w:cstheme="minorHAnsi"/>
                <w:b/>
                <w:bCs/>
              </w:rPr>
              <w:t>Documentation and Metadata</w:t>
            </w:r>
          </w:p>
          <w:p w14:paraId="01808E26" w14:textId="77777777" w:rsidR="00184DDE" w:rsidRPr="00A30274" w:rsidRDefault="00184DDE" w:rsidP="00184DDE">
            <w:pPr>
              <w:pStyle w:val="ListParagraph"/>
              <w:ind w:left="1080"/>
              <w:rPr>
                <w:rFonts w:cstheme="minorHAnsi"/>
                <w:b/>
              </w:rPr>
            </w:pPr>
          </w:p>
        </w:tc>
      </w:tr>
      <w:tr w:rsidR="002300DE" w:rsidRPr="00A30274" w14:paraId="4836DBA6" w14:textId="77777777" w:rsidTr="00436EB9">
        <w:trPr>
          <w:cantSplit/>
          <w:trHeight w:val="269"/>
        </w:trPr>
        <w:tc>
          <w:tcPr>
            <w:tcW w:w="4962" w:type="dxa"/>
            <w:shd w:val="clear" w:color="auto" w:fill="FFFFFF" w:themeFill="background1"/>
          </w:tcPr>
          <w:p w14:paraId="35D73BD4" w14:textId="77777777" w:rsidR="00CA2D12" w:rsidRPr="00A30274" w:rsidRDefault="003004C8" w:rsidP="0035345E">
            <w:pPr>
              <w:jc w:val="both"/>
              <w:rPr>
                <w:rFonts w:cstheme="minorHAnsi"/>
              </w:rPr>
            </w:pPr>
            <w:r w:rsidRPr="00A30274">
              <w:rPr>
                <w:rFonts w:cstheme="minorHAnsi"/>
              </w:rPr>
              <w:t xml:space="preserve">Clearly describe what approach will be followed to capture the accompanying information necessary to keep </w:t>
            </w:r>
            <w:r w:rsidRPr="00A30274">
              <w:rPr>
                <w:rFonts w:cstheme="minorHAnsi"/>
                <w:b/>
              </w:rPr>
              <w:t>data understandable and usable</w:t>
            </w:r>
            <w:r w:rsidRPr="00A30274">
              <w:rPr>
                <w:rFonts w:cstheme="minorHAnsi"/>
              </w:rPr>
              <w:t>, for yourself and others, now and in the future (e.g. in terms of documentation levels and types required, procedures used, Electronic Lab Notebooks, README.txt files, Codebook.tsv etc. where this information is recorded).</w:t>
            </w:r>
          </w:p>
          <w:p w14:paraId="1D1F0730" w14:textId="77777777" w:rsidR="00EF7190" w:rsidRPr="00A30274" w:rsidRDefault="00EF7190" w:rsidP="0035345E">
            <w:pPr>
              <w:jc w:val="both"/>
              <w:rPr>
                <w:rFonts w:cstheme="minorHAnsi"/>
              </w:rPr>
            </w:pPr>
          </w:p>
          <w:p w14:paraId="4A6387BD" w14:textId="77777777" w:rsidR="00EF7190" w:rsidRPr="00A30274" w:rsidRDefault="00A30274" w:rsidP="0035345E">
            <w:pPr>
              <w:jc w:val="both"/>
              <w:rPr>
                <w:rFonts w:cstheme="minorHAnsi"/>
                <w:i/>
              </w:rPr>
            </w:pPr>
            <w:hyperlink r:id="rId11" w:tgtFrame="_blank" w:history="1">
              <w:r w:rsidR="00EF7190" w:rsidRPr="00A30274">
                <w:rPr>
                  <w:rStyle w:val="Hyperlink"/>
                  <w:rFonts w:cstheme="minorHAnsi"/>
                  <w:i/>
                  <w:color w:val="23527C"/>
                  <w:shd w:val="clear" w:color="auto" w:fill="FFFFFF"/>
                </w:rPr>
                <w:t>RDM guidance on documentation and metadata</w:t>
              </w:r>
            </w:hyperlink>
            <w:r w:rsidR="00EF7190" w:rsidRPr="00A30274">
              <w:rPr>
                <w:rFonts w:cstheme="minorHAnsi"/>
                <w:i/>
                <w:color w:val="333333"/>
                <w:shd w:val="clear" w:color="auto" w:fill="FFFFFF"/>
              </w:rPr>
              <w:t>.</w:t>
            </w:r>
          </w:p>
          <w:p w14:paraId="675B4C8D" w14:textId="77777777" w:rsidR="00CA2D12" w:rsidRPr="00A30274" w:rsidRDefault="00CA2D12" w:rsidP="00EF7190">
            <w:pPr>
              <w:jc w:val="both"/>
              <w:rPr>
                <w:rFonts w:cstheme="minorHAnsi"/>
                <w:i/>
              </w:rPr>
            </w:pPr>
          </w:p>
        </w:tc>
        <w:tc>
          <w:tcPr>
            <w:tcW w:w="10631" w:type="dxa"/>
            <w:shd w:val="clear" w:color="auto" w:fill="FFFFFF" w:themeFill="background1"/>
          </w:tcPr>
          <w:p w14:paraId="4529A0D3" w14:textId="77777777" w:rsidR="00DC6DD5" w:rsidRPr="00A30274" w:rsidRDefault="00DC6DD5" w:rsidP="00DC6DD5">
            <w:pPr>
              <w:rPr>
                <w:rFonts w:cstheme="minorHAnsi"/>
              </w:rPr>
            </w:pPr>
            <w:r w:rsidRPr="00A30274">
              <w:rPr>
                <w:rFonts w:cstheme="minorHAnsi"/>
                <w:b/>
                <w:bCs/>
              </w:rPr>
              <w:t>Focus group interviews</w:t>
            </w:r>
            <w:r w:rsidRPr="00A30274">
              <w:rPr>
                <w:rFonts w:cstheme="minorHAnsi"/>
              </w:rPr>
              <w:t xml:space="preserve">: </w:t>
            </w:r>
          </w:p>
          <w:p w14:paraId="5E0B1254" w14:textId="77777777" w:rsidR="00DC6DD5" w:rsidRPr="00A30274" w:rsidRDefault="00DC6DD5" w:rsidP="00DC6DD5">
            <w:pPr>
              <w:pStyle w:val="ListParagraph"/>
              <w:numPr>
                <w:ilvl w:val="0"/>
                <w:numId w:val="37"/>
              </w:numPr>
              <w:rPr>
                <w:rFonts w:cstheme="minorHAnsi"/>
              </w:rPr>
            </w:pPr>
            <w:r w:rsidRPr="00A30274">
              <w:rPr>
                <w:rFonts w:cstheme="minorHAnsi"/>
              </w:rPr>
              <w:t>We will provide Word documents with the meaning of the codes</w:t>
            </w:r>
            <w:r w:rsidRPr="00A30274">
              <w:rPr>
                <w:rFonts w:cstheme="minorHAnsi"/>
              </w:rPr>
              <w:t>.</w:t>
            </w:r>
            <w:r w:rsidRPr="00A30274">
              <w:rPr>
                <w:rFonts w:cstheme="minorHAnsi"/>
              </w:rPr>
              <w:t xml:space="preserve"> </w:t>
            </w:r>
          </w:p>
          <w:p w14:paraId="2E1542A6" w14:textId="00AAB4D2" w:rsidR="00DC6DD5" w:rsidRPr="00A30274" w:rsidRDefault="00DC6DD5" w:rsidP="00DC6DD5">
            <w:pPr>
              <w:pStyle w:val="ListParagraph"/>
              <w:numPr>
                <w:ilvl w:val="0"/>
                <w:numId w:val="37"/>
              </w:numPr>
              <w:rPr>
                <w:rFonts w:cstheme="minorHAnsi"/>
              </w:rPr>
            </w:pPr>
            <w:r w:rsidRPr="00A30274">
              <w:rPr>
                <w:rFonts w:cstheme="minorHAnsi"/>
              </w:rPr>
              <w:t xml:space="preserve">We will make use of an </w:t>
            </w:r>
            <w:proofErr w:type="spellStart"/>
            <w:r w:rsidRPr="00A30274">
              <w:rPr>
                <w:rFonts w:cstheme="minorHAnsi"/>
              </w:rPr>
              <w:t>Nvivo</w:t>
            </w:r>
            <w:proofErr w:type="spellEnd"/>
            <w:r w:rsidRPr="00A30274">
              <w:rPr>
                <w:rFonts w:cstheme="minorHAnsi"/>
              </w:rPr>
              <w:t xml:space="preserve"> project to generate documentation and metadata</w:t>
            </w:r>
            <w:r w:rsidRPr="00A30274">
              <w:rPr>
                <w:rFonts w:cstheme="minorHAnsi"/>
              </w:rPr>
              <w:t>.</w:t>
            </w:r>
            <w:r w:rsidRPr="00A30274">
              <w:rPr>
                <w:rFonts w:cstheme="minorHAnsi"/>
              </w:rPr>
              <w:t xml:space="preserve"> </w:t>
            </w:r>
          </w:p>
          <w:p w14:paraId="6D8129F1" w14:textId="15C62829" w:rsidR="00DC6DD5" w:rsidRPr="00A30274" w:rsidRDefault="00DC6DD5" w:rsidP="00DC6DD5">
            <w:pPr>
              <w:pStyle w:val="ListParagraph"/>
              <w:numPr>
                <w:ilvl w:val="0"/>
                <w:numId w:val="37"/>
              </w:numPr>
              <w:rPr>
                <w:rFonts w:cstheme="minorHAnsi"/>
              </w:rPr>
            </w:pPr>
            <w:r w:rsidRPr="00A30274">
              <w:rPr>
                <w:rFonts w:cstheme="minorHAnsi"/>
              </w:rPr>
              <w:t>We will follow the guidelines as described in the following link</w:t>
            </w:r>
            <w:r w:rsidRPr="00A30274">
              <w:rPr>
                <w:rFonts w:cstheme="minorHAnsi"/>
              </w:rPr>
              <w:t xml:space="preserve"> </w:t>
            </w:r>
            <w:r w:rsidRPr="00A30274">
              <w:rPr>
                <w:rFonts w:cstheme="minorHAnsi"/>
              </w:rPr>
              <w:sym w:font="Wingdings" w:char="F0E0"/>
            </w:r>
            <w:r w:rsidRPr="00A30274">
              <w:rPr>
                <w:rFonts w:cstheme="minorHAnsi"/>
              </w:rPr>
              <w:t xml:space="preserve"> </w:t>
            </w:r>
            <w:hyperlink r:id="rId12" w:history="1">
              <w:r w:rsidRPr="00A30274">
                <w:rPr>
                  <w:rStyle w:val="Hyperlink"/>
                  <w:rFonts w:cstheme="minorHAnsi"/>
                </w:rPr>
                <w:t>https://dam.ukdataservice.ac.uk/media/622387/ukda-datamanagement-nvivo.pdf</w:t>
              </w:r>
            </w:hyperlink>
            <w:r w:rsidRPr="00A30274">
              <w:rPr>
                <w:rFonts w:cstheme="minorHAnsi"/>
              </w:rPr>
              <w:t xml:space="preserve"> </w:t>
            </w:r>
            <w:r w:rsidRPr="00A30274">
              <w:rPr>
                <w:rFonts w:cstheme="minorHAnsi"/>
              </w:rPr>
              <w:t xml:space="preserve"> </w:t>
            </w:r>
          </w:p>
          <w:p w14:paraId="32EF1895" w14:textId="77777777" w:rsidR="00DC6DD5" w:rsidRPr="00A30274" w:rsidRDefault="00DC6DD5" w:rsidP="00DC6DD5">
            <w:pPr>
              <w:rPr>
                <w:rFonts w:cstheme="minorHAnsi"/>
              </w:rPr>
            </w:pPr>
          </w:p>
          <w:p w14:paraId="1DA2CB7A" w14:textId="77777777" w:rsidR="00DC6DD5" w:rsidRPr="00A30274" w:rsidRDefault="00DC6DD5" w:rsidP="00DC6DD5">
            <w:pPr>
              <w:rPr>
                <w:rFonts w:cstheme="minorHAnsi"/>
              </w:rPr>
            </w:pPr>
            <w:r w:rsidRPr="00A30274">
              <w:rPr>
                <w:rFonts w:cstheme="minorHAnsi"/>
                <w:b/>
                <w:bCs/>
              </w:rPr>
              <w:t>ESM study:</w:t>
            </w:r>
            <w:r w:rsidRPr="00A30274">
              <w:rPr>
                <w:rFonts w:cstheme="minorHAnsi"/>
              </w:rPr>
              <w:t xml:space="preserve"> </w:t>
            </w:r>
          </w:p>
          <w:p w14:paraId="3533634B" w14:textId="77777777" w:rsidR="00DC6DD5" w:rsidRPr="00A30274" w:rsidRDefault="00DC6DD5" w:rsidP="00DC6DD5">
            <w:pPr>
              <w:pStyle w:val="ListParagraph"/>
              <w:numPr>
                <w:ilvl w:val="0"/>
                <w:numId w:val="37"/>
              </w:numPr>
              <w:rPr>
                <w:rFonts w:cstheme="minorHAnsi"/>
                <w:b/>
                <w:bCs/>
              </w:rPr>
            </w:pPr>
            <w:r w:rsidRPr="00A30274">
              <w:rPr>
                <w:rFonts w:cstheme="minorHAnsi"/>
              </w:rPr>
              <w:t xml:space="preserve">We will provide a codebook with the naming of the variables, the meaning of the values, and the labels in order to interpret the dataset. This will be generated using SPSS. </w:t>
            </w:r>
          </w:p>
          <w:p w14:paraId="183738D7" w14:textId="77777777" w:rsidR="00DC6DD5" w:rsidRPr="00A30274" w:rsidRDefault="00DC6DD5" w:rsidP="00DC6DD5">
            <w:pPr>
              <w:pStyle w:val="ListParagraph"/>
              <w:numPr>
                <w:ilvl w:val="0"/>
                <w:numId w:val="37"/>
              </w:numPr>
              <w:rPr>
                <w:rFonts w:cstheme="minorHAnsi"/>
                <w:b/>
                <w:bCs/>
              </w:rPr>
            </w:pPr>
            <w:r w:rsidRPr="00A30274">
              <w:rPr>
                <w:rFonts w:cstheme="minorHAnsi"/>
              </w:rPr>
              <w:t xml:space="preserve">R code to analyse our data will be stored in specific R scripts. </w:t>
            </w:r>
          </w:p>
          <w:p w14:paraId="4FC81743" w14:textId="77777777" w:rsidR="00DC6DD5" w:rsidRPr="00A30274" w:rsidRDefault="00DC6DD5" w:rsidP="00DC6DD5">
            <w:pPr>
              <w:rPr>
                <w:rFonts w:cstheme="minorHAnsi"/>
              </w:rPr>
            </w:pPr>
          </w:p>
          <w:p w14:paraId="3494B6D5" w14:textId="37302A02" w:rsidR="00CA2D12" w:rsidRPr="00A30274" w:rsidRDefault="00DC6DD5" w:rsidP="00DC6DD5">
            <w:pPr>
              <w:rPr>
                <w:rFonts w:cstheme="minorHAnsi"/>
                <w:b/>
                <w:bCs/>
              </w:rPr>
            </w:pPr>
            <w:r w:rsidRPr="00A30274">
              <w:rPr>
                <w:rFonts w:cstheme="minorHAnsi"/>
              </w:rPr>
              <w:t xml:space="preserve">For both studies, we will publish our materials within our organisation via the shared drive and outside our organization by making use of the Open Science Framework (OSF). </w:t>
            </w:r>
            <w:r w:rsidRPr="00A30274">
              <w:rPr>
                <w:rFonts w:cstheme="minorHAnsi"/>
              </w:rPr>
              <w:t>W</w:t>
            </w:r>
            <w:r w:rsidRPr="00A30274">
              <w:rPr>
                <w:rFonts w:cstheme="minorHAnsi"/>
              </w:rPr>
              <w:t xml:space="preserve">e will develop our documents with a special eye for transparency and </w:t>
            </w:r>
            <w:r w:rsidRPr="00A30274">
              <w:rPr>
                <w:rFonts w:cstheme="minorHAnsi"/>
              </w:rPr>
              <w:t>reproducibility</w:t>
            </w:r>
            <w:r w:rsidRPr="00A30274">
              <w:rPr>
                <w:rFonts w:cstheme="minorHAnsi"/>
              </w:rPr>
              <w:t>.</w:t>
            </w:r>
          </w:p>
        </w:tc>
      </w:tr>
      <w:tr w:rsidR="002300DE" w:rsidRPr="00A30274" w14:paraId="491E6E27" w14:textId="77777777" w:rsidTr="00436EB9">
        <w:trPr>
          <w:cantSplit/>
          <w:trHeight w:val="269"/>
        </w:trPr>
        <w:tc>
          <w:tcPr>
            <w:tcW w:w="4962" w:type="dxa"/>
            <w:shd w:val="clear" w:color="auto" w:fill="FFFFFF" w:themeFill="background1"/>
          </w:tcPr>
          <w:p w14:paraId="7B955A13" w14:textId="77777777" w:rsidR="00F81457" w:rsidRPr="00A30274" w:rsidRDefault="00F81457" w:rsidP="5FB6CA38">
            <w:pPr>
              <w:rPr>
                <w:rFonts w:cstheme="minorHAnsi"/>
              </w:rPr>
            </w:pPr>
            <w:r w:rsidRPr="00A30274">
              <w:rPr>
                <w:rFonts w:cstheme="minorHAnsi"/>
              </w:rPr>
              <w:lastRenderedPageBreak/>
              <w:t xml:space="preserve">Will a metadata standard be used to make it easier to </w:t>
            </w:r>
            <w:r w:rsidRPr="00A30274">
              <w:rPr>
                <w:rFonts w:cstheme="minorHAnsi"/>
                <w:b/>
              </w:rPr>
              <w:t>find and reuse the data</w:t>
            </w:r>
            <w:r w:rsidRPr="00A30274">
              <w:rPr>
                <w:rFonts w:cstheme="minorHAnsi"/>
              </w:rPr>
              <w:t xml:space="preserve">? </w:t>
            </w:r>
          </w:p>
          <w:p w14:paraId="2BAD84E3" w14:textId="77777777" w:rsidR="00771CF4" w:rsidRPr="00A30274" w:rsidRDefault="00F81457" w:rsidP="5FB6CA38">
            <w:pPr>
              <w:rPr>
                <w:rFonts w:eastAsia="Times New Roman" w:cstheme="minorHAnsi"/>
                <w:lang w:val="en-US" w:eastAsia="nl-BE"/>
              </w:rPr>
            </w:pPr>
            <w:r w:rsidRPr="00A30274">
              <w:rPr>
                <w:rFonts w:cstheme="minorHAnsi"/>
              </w:rPr>
              <w:br/>
              <w:t>If so, please specify which metadata standard will be used. If not, please specify which metadata will be created to make the data easier to find and reuse.</w:t>
            </w:r>
          </w:p>
          <w:p w14:paraId="3ACFC737" w14:textId="77777777" w:rsidR="00771CF4" w:rsidRPr="00A30274" w:rsidRDefault="00771CF4" w:rsidP="00771CF4">
            <w:pPr>
              <w:rPr>
                <w:rFonts w:eastAsia="Times New Roman" w:cstheme="minorHAnsi"/>
                <w:lang w:val="en-US" w:eastAsia="nl-BE"/>
              </w:rPr>
            </w:pPr>
          </w:p>
          <w:p w14:paraId="501A5F26" w14:textId="77777777" w:rsidR="00771CF4" w:rsidRPr="00A30274" w:rsidRDefault="00771CF4" w:rsidP="00771CF4">
            <w:pPr>
              <w:rPr>
                <w:rFonts w:cstheme="minorHAnsi"/>
                <w:i/>
                <w:smallCaps/>
                <w:color w:val="44546A" w:themeColor="text2"/>
              </w:rPr>
            </w:pPr>
            <w:r w:rsidRPr="00A30274">
              <w:rPr>
                <w:rStyle w:val="SubtleReference"/>
                <w:rFonts w:cstheme="minorHAnsi"/>
                <w:i/>
                <w:color w:val="44546A" w:themeColor="text2"/>
              </w:rPr>
              <w:t>Repositories could ask to deliver metadata in a certain format, with specified ontologies and vocabularies, i.e. standard lists with unique identifiers.</w:t>
            </w:r>
          </w:p>
          <w:p w14:paraId="1EC10A4D" w14:textId="77777777" w:rsidR="002300DE" w:rsidRPr="00A30274" w:rsidRDefault="002300DE" w:rsidP="00771CF4">
            <w:pPr>
              <w:rPr>
                <w:rFonts w:eastAsia="Times New Roman" w:cstheme="minorHAnsi"/>
                <w:lang w:eastAsia="nl-BE"/>
              </w:rPr>
            </w:pPr>
          </w:p>
        </w:tc>
        <w:tc>
          <w:tcPr>
            <w:tcW w:w="10631" w:type="dxa"/>
            <w:shd w:val="clear" w:color="auto" w:fill="FFFFFF" w:themeFill="background1"/>
          </w:tcPr>
          <w:p w14:paraId="6EB4E91D" w14:textId="77777777" w:rsidR="00CA2D12" w:rsidRPr="00A30274" w:rsidRDefault="00A30274" w:rsidP="00CA2D12">
            <w:pPr>
              <w:rPr>
                <w:rFonts w:cstheme="minorHAnsi"/>
                <w:lang w:val="en-US"/>
              </w:rPr>
            </w:pPr>
            <w:sdt>
              <w:sdtPr>
                <w:rPr>
                  <w:rFonts w:cstheme="minorHAnsi"/>
                  <w:lang w:val="en-US"/>
                </w:rPr>
                <w:id w:val="-2133849028"/>
                <w14:checkbox>
                  <w14:checked w14:val="0"/>
                  <w14:checkedState w14:val="2612" w14:font="MS Gothic"/>
                  <w14:uncheckedState w14:val="2610" w14:font="MS Gothic"/>
                </w14:checkbox>
              </w:sdtPr>
              <w:sdtEndPr/>
              <w:sdtContent>
                <w:r w:rsidR="00975C08" w:rsidRPr="00A30274">
                  <w:rPr>
                    <w:rFonts w:ascii="Segoe UI Symbol" w:eastAsia="MS Gothic" w:hAnsi="Segoe UI Symbol" w:cs="Segoe UI Symbol"/>
                    <w:lang w:val="en-US"/>
                  </w:rPr>
                  <w:t>☐</w:t>
                </w:r>
              </w:sdtContent>
            </w:sdt>
            <w:r w:rsidR="00CA2D12" w:rsidRPr="00A30274">
              <w:rPr>
                <w:rFonts w:cstheme="minorHAnsi"/>
                <w:lang w:val="en-US"/>
              </w:rPr>
              <w:t xml:space="preserve"> Yes</w:t>
            </w:r>
          </w:p>
          <w:p w14:paraId="2D5FDFC5" w14:textId="480D59B3" w:rsidR="00CA2D12" w:rsidRPr="00A30274" w:rsidRDefault="00A30274" w:rsidP="00CA2D12">
            <w:pPr>
              <w:rPr>
                <w:rFonts w:cstheme="minorHAnsi"/>
                <w:lang w:val="en-US"/>
              </w:rPr>
            </w:pPr>
            <w:sdt>
              <w:sdtPr>
                <w:rPr>
                  <w:rFonts w:cstheme="minorHAnsi"/>
                  <w:lang w:val="en-US"/>
                </w:rPr>
                <w:id w:val="-1366749508"/>
                <w14:checkbox>
                  <w14:checked w14:val="1"/>
                  <w14:checkedState w14:val="2612" w14:font="MS Gothic"/>
                  <w14:uncheckedState w14:val="2610" w14:font="MS Gothic"/>
                </w14:checkbox>
              </w:sdtPr>
              <w:sdtEndPr/>
              <w:sdtContent>
                <w:r w:rsidR="0034222F" w:rsidRPr="00A30274">
                  <w:rPr>
                    <w:rFonts w:ascii="Segoe UI Symbol" w:eastAsia="MS Gothic" w:hAnsi="Segoe UI Symbol" w:cs="Segoe UI Symbol"/>
                    <w:lang w:val="en-US"/>
                  </w:rPr>
                  <w:t>☒</w:t>
                </w:r>
              </w:sdtContent>
            </w:sdt>
            <w:r w:rsidR="00CA2D12" w:rsidRPr="00A30274">
              <w:rPr>
                <w:rFonts w:cstheme="minorHAnsi"/>
                <w:lang w:val="en-US"/>
              </w:rPr>
              <w:t xml:space="preserve"> No</w:t>
            </w:r>
          </w:p>
          <w:p w14:paraId="52184123" w14:textId="77777777" w:rsidR="00CA2D12" w:rsidRPr="00A30274" w:rsidRDefault="00CA2D12" w:rsidP="00F81457">
            <w:pPr>
              <w:rPr>
                <w:rFonts w:cstheme="minorHAnsi"/>
                <w:lang w:val="en-US"/>
              </w:rPr>
            </w:pPr>
            <w:r w:rsidRPr="00A30274">
              <w:rPr>
                <w:rFonts w:cstheme="minorHAnsi"/>
                <w:lang w:val="en-US"/>
              </w:rPr>
              <w:t>If yes</w:t>
            </w:r>
            <w:r w:rsidR="00F81457" w:rsidRPr="00A30274">
              <w:rPr>
                <w:rFonts w:cstheme="minorHAnsi"/>
                <w:lang w:val="en-US"/>
              </w:rPr>
              <w:t xml:space="preserve">, please specify </w:t>
            </w:r>
            <w:r w:rsidR="0087485C" w:rsidRPr="00A30274">
              <w:rPr>
                <w:rFonts w:cstheme="minorHAnsi"/>
                <w:lang w:val="en-US"/>
              </w:rPr>
              <w:t xml:space="preserve">(where appropriate </w:t>
            </w:r>
            <w:r w:rsidR="00F81457" w:rsidRPr="00A30274">
              <w:rPr>
                <w:rFonts w:cstheme="minorHAnsi"/>
                <w:lang w:val="en-US"/>
              </w:rPr>
              <w:t>per dataset or data type</w:t>
            </w:r>
            <w:r w:rsidR="0087485C" w:rsidRPr="00A30274">
              <w:rPr>
                <w:rFonts w:cstheme="minorHAnsi"/>
                <w:lang w:val="en-US"/>
              </w:rPr>
              <w:t>)</w:t>
            </w:r>
            <w:r w:rsidR="00F81457" w:rsidRPr="00A30274">
              <w:rPr>
                <w:rFonts w:cstheme="minorHAnsi"/>
                <w:lang w:val="en-US"/>
              </w:rPr>
              <w:t xml:space="preserve"> which metadata</w:t>
            </w:r>
            <w:r w:rsidR="0087485C" w:rsidRPr="00A30274">
              <w:rPr>
                <w:rFonts w:cstheme="minorHAnsi"/>
                <w:lang w:val="en-US"/>
              </w:rPr>
              <w:t xml:space="preserve"> standard</w:t>
            </w:r>
            <w:r w:rsidR="00F81457" w:rsidRPr="00A30274">
              <w:rPr>
                <w:rFonts w:cstheme="minorHAnsi"/>
                <w:lang w:val="en-US"/>
              </w:rPr>
              <w:t xml:space="preserve"> will be used</w:t>
            </w:r>
            <w:r w:rsidRPr="00A30274">
              <w:rPr>
                <w:rFonts w:cstheme="minorHAnsi"/>
                <w:lang w:val="en-US"/>
              </w:rPr>
              <w:t xml:space="preserve">: </w:t>
            </w:r>
          </w:p>
          <w:p w14:paraId="0787BAE1" w14:textId="77777777" w:rsidR="00F81457" w:rsidRPr="00A30274" w:rsidRDefault="00F81457" w:rsidP="00F81457">
            <w:pPr>
              <w:rPr>
                <w:rFonts w:cstheme="minorHAnsi"/>
                <w:lang w:val="en-US"/>
              </w:rPr>
            </w:pPr>
          </w:p>
          <w:p w14:paraId="7D18F112" w14:textId="77777777" w:rsidR="00F81457" w:rsidRPr="00A30274" w:rsidRDefault="00F81457" w:rsidP="00F81457">
            <w:pPr>
              <w:rPr>
                <w:rFonts w:cstheme="minorHAnsi"/>
                <w:lang w:val="en-US"/>
              </w:rPr>
            </w:pPr>
          </w:p>
          <w:p w14:paraId="40E54D9A" w14:textId="77777777" w:rsidR="00F81457" w:rsidRPr="00A30274" w:rsidRDefault="00F81457" w:rsidP="00F81457">
            <w:pPr>
              <w:rPr>
                <w:rFonts w:cstheme="minorHAnsi"/>
                <w:lang w:val="en-US"/>
              </w:rPr>
            </w:pPr>
            <w:r w:rsidRPr="00A30274">
              <w:rPr>
                <w:rFonts w:cstheme="minorHAnsi"/>
                <w:lang w:val="en-US"/>
              </w:rPr>
              <w:t xml:space="preserve">If no, please specify </w:t>
            </w:r>
            <w:r w:rsidR="0087485C" w:rsidRPr="00A30274">
              <w:rPr>
                <w:rFonts w:cstheme="minorHAnsi"/>
                <w:lang w:val="en-US"/>
              </w:rPr>
              <w:t xml:space="preserve">(where appropriate </w:t>
            </w:r>
            <w:r w:rsidRPr="00A30274">
              <w:rPr>
                <w:rFonts w:cstheme="minorHAnsi"/>
                <w:lang w:val="en-US"/>
              </w:rPr>
              <w:t>per dataset or data type</w:t>
            </w:r>
            <w:r w:rsidR="0087485C" w:rsidRPr="00A30274">
              <w:rPr>
                <w:rFonts w:cstheme="minorHAnsi"/>
                <w:lang w:val="en-US"/>
              </w:rPr>
              <w:t>)</w:t>
            </w:r>
            <w:r w:rsidRPr="00A30274">
              <w:rPr>
                <w:rFonts w:cstheme="minorHAnsi"/>
                <w:lang w:val="en-US"/>
              </w:rPr>
              <w:t xml:space="preserve"> which metadata will be created: </w:t>
            </w:r>
          </w:p>
          <w:p w14:paraId="37DEF5C5" w14:textId="77777777" w:rsidR="00F81457" w:rsidRPr="00A30274" w:rsidRDefault="00F81457" w:rsidP="00F81457">
            <w:pPr>
              <w:rPr>
                <w:rFonts w:cstheme="minorHAnsi"/>
                <w:lang w:val="en-US"/>
              </w:rPr>
            </w:pPr>
          </w:p>
          <w:p w14:paraId="7F8764D3" w14:textId="73DC1632" w:rsidR="00F81457" w:rsidRPr="00A30274" w:rsidRDefault="0034222F" w:rsidP="00F81457">
            <w:pPr>
              <w:rPr>
                <w:rFonts w:cstheme="minorHAnsi"/>
                <w:lang w:val="en-US"/>
              </w:rPr>
            </w:pPr>
            <w:r w:rsidRPr="00A30274">
              <w:rPr>
                <w:rFonts w:cstheme="minorHAnsi"/>
              </w:rPr>
              <w:t>We will make use of the personal (I-drive)</w:t>
            </w:r>
            <w:r w:rsidRPr="00A30274">
              <w:rPr>
                <w:rFonts w:cstheme="minorHAnsi"/>
              </w:rPr>
              <w:t xml:space="preserve">, </w:t>
            </w:r>
            <w:r w:rsidRPr="00A30274">
              <w:rPr>
                <w:rFonts w:cstheme="minorHAnsi"/>
              </w:rPr>
              <w:t xml:space="preserve">shared KU Leuven drive (J-drive) </w:t>
            </w:r>
            <w:r w:rsidRPr="00A30274">
              <w:rPr>
                <w:rFonts w:cstheme="minorHAnsi"/>
              </w:rPr>
              <w:t xml:space="preserve">and KU Leuven </w:t>
            </w:r>
            <w:proofErr w:type="spellStart"/>
            <w:r w:rsidRPr="00A30274">
              <w:rPr>
                <w:rFonts w:cstheme="minorHAnsi"/>
              </w:rPr>
              <w:t>Onedrive</w:t>
            </w:r>
            <w:proofErr w:type="spellEnd"/>
            <w:r w:rsidRPr="00A30274">
              <w:rPr>
                <w:rFonts w:cstheme="minorHAnsi"/>
              </w:rPr>
              <w:t xml:space="preserve"> </w:t>
            </w:r>
            <w:r w:rsidRPr="00A30274">
              <w:rPr>
                <w:rFonts w:cstheme="minorHAnsi"/>
              </w:rPr>
              <w:t>to make our research project visible within our organization. In addition, the Open Science Framework (OSF) will be used as a repository for all materials that can be publicly shared, including code books, anonymized data,</w:t>
            </w:r>
            <w:r w:rsidRPr="00A30274">
              <w:rPr>
                <w:rFonts w:cstheme="minorHAnsi"/>
              </w:rPr>
              <w:t xml:space="preserve"> and</w:t>
            </w:r>
            <w:r w:rsidRPr="00A30274">
              <w:rPr>
                <w:rFonts w:cstheme="minorHAnsi"/>
              </w:rPr>
              <w:t xml:space="preserve"> code for analyses.</w:t>
            </w:r>
          </w:p>
          <w:p w14:paraId="0833DFD4" w14:textId="77777777" w:rsidR="002300DE" w:rsidRPr="00A30274" w:rsidRDefault="002300DE" w:rsidP="00534707">
            <w:pPr>
              <w:jc w:val="both"/>
              <w:rPr>
                <w:rFonts w:cstheme="minorHAnsi"/>
                <w:b/>
                <w:bCs/>
              </w:rPr>
            </w:pPr>
          </w:p>
        </w:tc>
      </w:tr>
    </w:tbl>
    <w:p w14:paraId="2F74B977" w14:textId="77777777" w:rsidR="00CE6D90" w:rsidRPr="00A30274" w:rsidRDefault="00CE6D90">
      <w:pPr>
        <w:rPr>
          <w:rFonts w:cstheme="minorHAnsi"/>
        </w:rPr>
      </w:pPr>
    </w:p>
    <w:p w14:paraId="2BFBE844" w14:textId="77777777" w:rsidR="00CE6D90" w:rsidRPr="00A30274" w:rsidRDefault="00CE6D90">
      <w:pPr>
        <w:rPr>
          <w:rFonts w:cstheme="minorHAnsi"/>
        </w:rPr>
      </w:pPr>
    </w:p>
    <w:tbl>
      <w:tblPr>
        <w:tblStyle w:val="TableGrid"/>
        <w:tblW w:w="15593" w:type="dxa"/>
        <w:tblInd w:w="-714" w:type="dxa"/>
        <w:tblLayout w:type="fixed"/>
        <w:tblLook w:val="04A0" w:firstRow="1" w:lastRow="0" w:firstColumn="1" w:lastColumn="0" w:noHBand="0" w:noVBand="1"/>
      </w:tblPr>
      <w:tblGrid>
        <w:gridCol w:w="4962"/>
        <w:gridCol w:w="10631"/>
      </w:tblGrid>
      <w:tr w:rsidR="00877A71" w:rsidRPr="00A30274" w14:paraId="07CE4B63" w14:textId="77777777" w:rsidTr="005E32FD">
        <w:trPr>
          <w:cantSplit/>
          <w:trHeight w:val="269"/>
        </w:trPr>
        <w:tc>
          <w:tcPr>
            <w:tcW w:w="15593" w:type="dxa"/>
            <w:gridSpan w:val="2"/>
            <w:shd w:val="clear" w:color="auto" w:fill="5B9BD5" w:themeFill="accent5"/>
          </w:tcPr>
          <w:p w14:paraId="7A0A50F7" w14:textId="77777777" w:rsidR="009F7382" w:rsidRPr="00A30274" w:rsidRDefault="009F7382" w:rsidP="00BA789F">
            <w:pPr>
              <w:pStyle w:val="ListParagraph"/>
              <w:numPr>
                <w:ilvl w:val="0"/>
                <w:numId w:val="22"/>
              </w:numPr>
              <w:jc w:val="center"/>
              <w:rPr>
                <w:rFonts w:cstheme="minorHAnsi"/>
                <w:b/>
                <w:bCs/>
              </w:rPr>
            </w:pPr>
            <w:r w:rsidRPr="00A30274">
              <w:rPr>
                <w:rFonts w:cstheme="minorHAnsi"/>
                <w:b/>
                <w:bCs/>
              </w:rPr>
              <w:t>Data Storage &amp; Back-up during the Research Project</w:t>
            </w:r>
          </w:p>
          <w:p w14:paraId="78D112E1" w14:textId="77777777" w:rsidR="00877A71" w:rsidRPr="00A30274" w:rsidRDefault="00877A71" w:rsidP="00EE6614">
            <w:pPr>
              <w:ind w:left="360"/>
              <w:jc w:val="center"/>
              <w:rPr>
                <w:rFonts w:cstheme="minorHAnsi"/>
                <w:b/>
              </w:rPr>
            </w:pPr>
          </w:p>
        </w:tc>
      </w:tr>
      <w:tr w:rsidR="002300DE" w:rsidRPr="00A30274" w14:paraId="576682E7" w14:textId="77777777" w:rsidTr="00436EB9">
        <w:trPr>
          <w:cantSplit/>
          <w:trHeight w:val="269"/>
        </w:trPr>
        <w:tc>
          <w:tcPr>
            <w:tcW w:w="4962" w:type="dxa"/>
          </w:tcPr>
          <w:p w14:paraId="102EBC01" w14:textId="77777777" w:rsidR="002300DE" w:rsidRPr="00A30274" w:rsidRDefault="00CE6D90" w:rsidP="008F2D7E">
            <w:pPr>
              <w:rPr>
                <w:rFonts w:cstheme="minorHAnsi"/>
              </w:rPr>
            </w:pPr>
            <w:r w:rsidRPr="00A30274">
              <w:rPr>
                <w:rFonts w:cstheme="minorHAnsi"/>
              </w:rPr>
              <w:t>Where will the data be stored?</w:t>
            </w:r>
          </w:p>
          <w:p w14:paraId="6BEF3E30" w14:textId="77777777" w:rsidR="00762983" w:rsidRPr="00A30274" w:rsidRDefault="00762983" w:rsidP="008F2D7E">
            <w:pPr>
              <w:rPr>
                <w:rFonts w:cstheme="minorHAnsi"/>
              </w:rPr>
            </w:pPr>
          </w:p>
          <w:p w14:paraId="5431B0BF" w14:textId="77777777" w:rsidR="00762983" w:rsidRPr="00A30274" w:rsidRDefault="00762983" w:rsidP="008F2D7E">
            <w:pPr>
              <w:rPr>
                <w:rFonts w:cstheme="minorHAnsi"/>
              </w:rPr>
            </w:pPr>
            <w:r w:rsidRPr="00A30274">
              <w:rPr>
                <w:rStyle w:val="normaltextrun"/>
                <w:rFonts w:cstheme="minorHAnsi"/>
                <w:i/>
                <w:iCs/>
                <w:color w:val="44546A" w:themeColor="text2"/>
                <w:shd w:val="clear" w:color="auto" w:fill="FFFFFF"/>
                <w:lang w:val="en-US"/>
              </w:rPr>
              <w:t>Consult the </w:t>
            </w:r>
            <w:hyperlink r:id="rId13" w:tgtFrame="_blank" w:history="1">
              <w:r w:rsidRPr="00A30274">
                <w:rPr>
                  <w:rStyle w:val="normaltextrun"/>
                  <w:rFonts w:cstheme="minorHAnsi"/>
                  <w:i/>
                  <w:iCs/>
                  <w:color w:val="000080"/>
                  <w:u w:val="single"/>
                  <w:shd w:val="clear" w:color="auto" w:fill="FFFFFF"/>
                  <w:lang w:val="en-US"/>
                </w:rPr>
                <w:t xml:space="preserve">interactive </w:t>
              </w:r>
              <w:r w:rsidR="002651EF" w:rsidRPr="00A30274">
                <w:rPr>
                  <w:rStyle w:val="normaltextrun"/>
                  <w:rFonts w:cstheme="minorHAnsi"/>
                  <w:i/>
                  <w:iCs/>
                  <w:color w:val="000080"/>
                  <w:u w:val="single"/>
                  <w:shd w:val="clear" w:color="auto" w:fill="FFFFFF"/>
                  <w:lang w:val="en-US"/>
                </w:rPr>
                <w:t xml:space="preserve">KU Leuven </w:t>
              </w:r>
              <w:r w:rsidRPr="00A30274">
                <w:rPr>
                  <w:rStyle w:val="normaltextrun"/>
                  <w:rFonts w:cstheme="minorHAnsi"/>
                  <w:i/>
                  <w:iCs/>
                  <w:color w:val="000080"/>
                  <w:u w:val="single"/>
                  <w:shd w:val="clear" w:color="auto" w:fill="FFFFFF"/>
                  <w:lang w:val="en-US"/>
                </w:rPr>
                <w:t>storage guide</w:t>
              </w:r>
            </w:hyperlink>
            <w:r w:rsidRPr="00A30274">
              <w:rPr>
                <w:rStyle w:val="normaltextrun"/>
                <w:rFonts w:cstheme="minorHAnsi"/>
                <w:i/>
                <w:iCs/>
                <w:color w:val="44546A" w:themeColor="text2"/>
                <w:shd w:val="clear" w:color="auto" w:fill="FFFFFF"/>
                <w:lang w:val="en-US"/>
              </w:rPr>
              <w:t> to find the most suitable storage solution for your data.</w:t>
            </w:r>
          </w:p>
        </w:tc>
        <w:tc>
          <w:tcPr>
            <w:tcW w:w="10631" w:type="dxa"/>
          </w:tcPr>
          <w:p w14:paraId="11566C3A" w14:textId="2F2760A4" w:rsidR="00975C08" w:rsidRPr="00A30274" w:rsidRDefault="00A30274" w:rsidP="00975C08">
            <w:pPr>
              <w:rPr>
                <w:rFonts w:cstheme="minorHAnsi"/>
                <w:lang w:val="en-US"/>
              </w:rPr>
            </w:pPr>
            <w:sdt>
              <w:sdtPr>
                <w:rPr>
                  <w:rFonts w:cstheme="minorHAnsi"/>
                  <w:lang w:val="en-US"/>
                </w:rPr>
                <w:id w:val="-642347297"/>
                <w14:checkbox>
                  <w14:checked w14:val="1"/>
                  <w14:checkedState w14:val="2612" w14:font="MS Gothic"/>
                  <w14:uncheckedState w14:val="2610" w14:font="MS Gothic"/>
                </w14:checkbox>
              </w:sdtPr>
              <w:sdtEndPr/>
              <w:sdtContent>
                <w:r w:rsidR="0034222F" w:rsidRPr="00A30274">
                  <w:rPr>
                    <w:rFonts w:ascii="Segoe UI Symbol" w:eastAsia="MS Gothic" w:hAnsi="Segoe UI Symbol" w:cs="Segoe UI Symbol"/>
                    <w:lang w:val="en-US"/>
                  </w:rPr>
                  <w:t>☒</w:t>
                </w:r>
              </w:sdtContent>
            </w:sdt>
            <w:r w:rsidR="00975C08" w:rsidRPr="00A30274">
              <w:rPr>
                <w:rFonts w:cstheme="minorHAnsi"/>
                <w:lang w:val="en-US"/>
              </w:rPr>
              <w:t xml:space="preserve"> Shared network drive (J-drive)</w:t>
            </w:r>
          </w:p>
          <w:p w14:paraId="3B82A292" w14:textId="3DFB700D" w:rsidR="00975C08" w:rsidRPr="00A30274" w:rsidRDefault="00A30274" w:rsidP="00975C08">
            <w:pPr>
              <w:rPr>
                <w:rFonts w:cstheme="minorHAnsi"/>
                <w:lang w:val="en-US"/>
              </w:rPr>
            </w:pPr>
            <w:sdt>
              <w:sdtPr>
                <w:rPr>
                  <w:rFonts w:cstheme="minorHAnsi"/>
                  <w:lang w:val="en-US"/>
                </w:rPr>
                <w:id w:val="1574546971"/>
                <w14:checkbox>
                  <w14:checked w14:val="1"/>
                  <w14:checkedState w14:val="2612" w14:font="MS Gothic"/>
                  <w14:uncheckedState w14:val="2610" w14:font="MS Gothic"/>
                </w14:checkbox>
              </w:sdtPr>
              <w:sdtEndPr/>
              <w:sdtContent>
                <w:r w:rsidR="0034222F" w:rsidRPr="00A30274">
                  <w:rPr>
                    <w:rFonts w:ascii="Segoe UI Symbol" w:eastAsia="MS Gothic" w:hAnsi="Segoe UI Symbol" w:cs="Segoe UI Symbol"/>
                    <w:lang w:val="en-US"/>
                  </w:rPr>
                  <w:t>☒</w:t>
                </w:r>
              </w:sdtContent>
            </w:sdt>
            <w:r w:rsidR="00975C08" w:rsidRPr="00A30274">
              <w:rPr>
                <w:rFonts w:cstheme="minorHAnsi"/>
                <w:lang w:val="en-US"/>
              </w:rPr>
              <w:t xml:space="preserve"> Personal network drive (I-drive)</w:t>
            </w:r>
          </w:p>
          <w:p w14:paraId="1DA3890B" w14:textId="7E66CC29" w:rsidR="00975C08" w:rsidRPr="00A30274" w:rsidRDefault="00A30274" w:rsidP="00975C08">
            <w:pPr>
              <w:rPr>
                <w:rFonts w:cstheme="minorHAnsi"/>
                <w:lang w:val="en-US"/>
              </w:rPr>
            </w:pPr>
            <w:sdt>
              <w:sdtPr>
                <w:rPr>
                  <w:rFonts w:cstheme="minorHAnsi"/>
                  <w:lang w:val="en-US"/>
                </w:rPr>
                <w:id w:val="-1408765965"/>
                <w14:checkbox>
                  <w14:checked w14:val="1"/>
                  <w14:checkedState w14:val="2612" w14:font="MS Gothic"/>
                  <w14:uncheckedState w14:val="2610" w14:font="MS Gothic"/>
                </w14:checkbox>
              </w:sdtPr>
              <w:sdtEndPr/>
              <w:sdtContent>
                <w:r w:rsidR="0034222F" w:rsidRPr="00A30274">
                  <w:rPr>
                    <w:rFonts w:ascii="Segoe UI Symbol" w:eastAsia="MS Gothic" w:hAnsi="Segoe UI Symbol" w:cs="Segoe UI Symbol"/>
                    <w:lang w:val="en-US"/>
                  </w:rPr>
                  <w:t>☒</w:t>
                </w:r>
              </w:sdtContent>
            </w:sdt>
            <w:r w:rsidR="00975C08" w:rsidRPr="00A30274">
              <w:rPr>
                <w:rFonts w:cstheme="minorHAnsi"/>
                <w:lang w:val="en-US"/>
              </w:rPr>
              <w:t xml:space="preserve"> OneDrive (KU Leuven)</w:t>
            </w:r>
          </w:p>
          <w:p w14:paraId="25CD21D8" w14:textId="77777777" w:rsidR="00975C08" w:rsidRPr="00A30274" w:rsidRDefault="00A30274" w:rsidP="00975C08">
            <w:pPr>
              <w:rPr>
                <w:rFonts w:cstheme="minorHAnsi"/>
                <w:lang w:val="en-US"/>
              </w:rPr>
            </w:pPr>
            <w:sdt>
              <w:sdtPr>
                <w:rPr>
                  <w:rFonts w:cstheme="minorHAnsi"/>
                  <w:lang w:val="en-US"/>
                </w:rPr>
                <w:id w:val="-1536877304"/>
                <w14:checkbox>
                  <w14:checked w14:val="0"/>
                  <w14:checkedState w14:val="2612" w14:font="MS Gothic"/>
                  <w14:uncheckedState w14:val="2610" w14:font="MS Gothic"/>
                </w14:checkbox>
              </w:sdtPr>
              <w:sdtEndPr/>
              <w:sdtContent>
                <w:r w:rsidR="00975C08" w:rsidRPr="00A30274">
                  <w:rPr>
                    <w:rFonts w:ascii="Segoe UI Symbol" w:eastAsia="MS Gothic" w:hAnsi="Segoe UI Symbol" w:cs="Segoe UI Symbol"/>
                    <w:lang w:val="en-US"/>
                  </w:rPr>
                  <w:t>☐</w:t>
                </w:r>
              </w:sdtContent>
            </w:sdt>
            <w:r w:rsidR="00975C08" w:rsidRPr="00A30274">
              <w:rPr>
                <w:rFonts w:cstheme="minorHAnsi"/>
                <w:lang w:val="en-US"/>
              </w:rPr>
              <w:t xml:space="preserve"> </w:t>
            </w:r>
            <w:proofErr w:type="spellStart"/>
            <w:r w:rsidR="00975C08" w:rsidRPr="00A30274">
              <w:rPr>
                <w:rFonts w:cstheme="minorHAnsi"/>
                <w:lang w:val="en-US"/>
              </w:rPr>
              <w:t>Sharepoint</w:t>
            </w:r>
            <w:proofErr w:type="spellEnd"/>
            <w:r w:rsidR="00975C08" w:rsidRPr="00A30274">
              <w:rPr>
                <w:rFonts w:cstheme="minorHAnsi"/>
                <w:lang w:val="en-US"/>
              </w:rPr>
              <w:t xml:space="preserve"> online</w:t>
            </w:r>
          </w:p>
          <w:p w14:paraId="499833CF" w14:textId="77777777" w:rsidR="00975C08" w:rsidRPr="00A30274" w:rsidRDefault="00A30274" w:rsidP="00975C08">
            <w:pPr>
              <w:rPr>
                <w:rFonts w:cstheme="minorHAnsi"/>
                <w:lang w:val="en-US"/>
              </w:rPr>
            </w:pPr>
            <w:sdt>
              <w:sdtPr>
                <w:rPr>
                  <w:rFonts w:cstheme="minorHAnsi"/>
                  <w:lang w:val="en-US"/>
                </w:rPr>
                <w:id w:val="-63103526"/>
                <w14:checkbox>
                  <w14:checked w14:val="0"/>
                  <w14:checkedState w14:val="2612" w14:font="MS Gothic"/>
                  <w14:uncheckedState w14:val="2610" w14:font="MS Gothic"/>
                </w14:checkbox>
              </w:sdtPr>
              <w:sdtEndPr/>
              <w:sdtContent>
                <w:r w:rsidR="007A5CC7" w:rsidRPr="00A30274">
                  <w:rPr>
                    <w:rFonts w:ascii="Segoe UI Symbol" w:eastAsia="MS Gothic" w:hAnsi="Segoe UI Symbol" w:cs="Segoe UI Symbol"/>
                    <w:lang w:val="en-US"/>
                  </w:rPr>
                  <w:t>☐</w:t>
                </w:r>
              </w:sdtContent>
            </w:sdt>
            <w:r w:rsidR="00975C08" w:rsidRPr="00A30274">
              <w:rPr>
                <w:rFonts w:cstheme="minorHAnsi"/>
                <w:lang w:val="en-US"/>
              </w:rPr>
              <w:t xml:space="preserve"> </w:t>
            </w:r>
            <w:proofErr w:type="spellStart"/>
            <w:r w:rsidR="00975C08" w:rsidRPr="00A30274">
              <w:rPr>
                <w:rFonts w:cstheme="minorHAnsi"/>
                <w:lang w:val="en-US"/>
              </w:rPr>
              <w:t>Sharepoint</w:t>
            </w:r>
            <w:proofErr w:type="spellEnd"/>
            <w:r w:rsidR="00975C08" w:rsidRPr="00A30274">
              <w:rPr>
                <w:rFonts w:cstheme="minorHAnsi"/>
                <w:lang w:val="en-US"/>
              </w:rPr>
              <w:t xml:space="preserve"> on-</w:t>
            </w:r>
            <w:proofErr w:type="spellStart"/>
            <w:r w:rsidR="00975C08" w:rsidRPr="00A30274">
              <w:rPr>
                <w:rFonts w:cstheme="minorHAnsi"/>
                <w:lang w:val="en-US"/>
              </w:rPr>
              <w:t>premis</w:t>
            </w:r>
            <w:proofErr w:type="spellEnd"/>
          </w:p>
          <w:p w14:paraId="6F086BF4" w14:textId="77777777" w:rsidR="00975C08" w:rsidRPr="00A30274" w:rsidRDefault="00A30274" w:rsidP="00975C08">
            <w:pPr>
              <w:rPr>
                <w:rFonts w:cstheme="minorHAnsi"/>
                <w:lang w:val="en-US"/>
              </w:rPr>
            </w:pPr>
            <w:sdt>
              <w:sdtPr>
                <w:rPr>
                  <w:rFonts w:cstheme="minorHAnsi"/>
                  <w:lang w:val="en-US"/>
                </w:rPr>
                <w:id w:val="-2130003063"/>
                <w14:checkbox>
                  <w14:checked w14:val="0"/>
                  <w14:checkedState w14:val="2612" w14:font="MS Gothic"/>
                  <w14:uncheckedState w14:val="2610" w14:font="MS Gothic"/>
                </w14:checkbox>
              </w:sdtPr>
              <w:sdtEndPr/>
              <w:sdtContent>
                <w:r w:rsidR="00F04613" w:rsidRPr="00A30274">
                  <w:rPr>
                    <w:rFonts w:ascii="Segoe UI Symbol" w:eastAsia="MS Gothic" w:hAnsi="Segoe UI Symbol" w:cs="Segoe UI Symbol"/>
                    <w:lang w:val="en-US"/>
                  </w:rPr>
                  <w:t>☐</w:t>
                </w:r>
              </w:sdtContent>
            </w:sdt>
            <w:r w:rsidR="00975C08" w:rsidRPr="00A30274">
              <w:rPr>
                <w:rFonts w:cstheme="minorHAnsi"/>
                <w:lang w:val="en-US"/>
              </w:rPr>
              <w:t xml:space="preserve"> Large Volume Storage</w:t>
            </w:r>
          </w:p>
          <w:p w14:paraId="31227517" w14:textId="77777777" w:rsidR="007A5CC7" w:rsidRPr="00A30274" w:rsidRDefault="00A30274" w:rsidP="007A5CC7">
            <w:pPr>
              <w:rPr>
                <w:rFonts w:cstheme="minorHAnsi"/>
                <w:lang w:val="en-US"/>
              </w:rPr>
            </w:pPr>
            <w:sdt>
              <w:sdtPr>
                <w:rPr>
                  <w:rFonts w:cstheme="minorHAnsi"/>
                  <w:lang w:val="en-US"/>
                </w:rPr>
                <w:id w:val="1856455942"/>
                <w14:checkbox>
                  <w14:checked w14:val="0"/>
                  <w14:checkedState w14:val="2612" w14:font="MS Gothic"/>
                  <w14:uncheckedState w14:val="2610" w14:font="MS Gothic"/>
                </w14:checkbox>
              </w:sdtPr>
              <w:sdtEndPr/>
              <w:sdtContent>
                <w:r w:rsidR="007A5CC7" w:rsidRPr="00A30274">
                  <w:rPr>
                    <w:rFonts w:ascii="Segoe UI Symbol" w:eastAsia="MS Gothic" w:hAnsi="Segoe UI Symbol" w:cs="Segoe UI Symbol"/>
                    <w:lang w:val="en-US"/>
                  </w:rPr>
                  <w:t>☐</w:t>
                </w:r>
              </w:sdtContent>
            </w:sdt>
            <w:r w:rsidR="007A5CC7" w:rsidRPr="00A30274">
              <w:rPr>
                <w:rFonts w:cstheme="minorHAnsi"/>
                <w:lang w:val="en-US"/>
              </w:rPr>
              <w:t xml:space="preserve"> Digital Vault</w:t>
            </w:r>
          </w:p>
          <w:p w14:paraId="11F2BA2A" w14:textId="30E8DB8A" w:rsidR="00CE6D90" w:rsidRPr="00A30274" w:rsidRDefault="00A30274" w:rsidP="6320600B">
            <w:pPr>
              <w:rPr>
                <w:rFonts w:cstheme="minorHAnsi"/>
                <w:lang w:val="en-US"/>
              </w:rPr>
            </w:pPr>
            <w:sdt>
              <w:sdtPr>
                <w:rPr>
                  <w:rFonts w:cstheme="minorHAnsi"/>
                  <w:lang w:val="en-US"/>
                </w:rPr>
                <w:id w:val="1360622626"/>
                <w14:checkbox>
                  <w14:checked w14:val="1"/>
                  <w14:checkedState w14:val="2612" w14:font="MS Gothic"/>
                  <w14:uncheckedState w14:val="2610" w14:font="MS Gothic"/>
                </w14:checkbox>
              </w:sdtPr>
              <w:sdtEndPr/>
              <w:sdtContent>
                <w:r w:rsidR="0034222F" w:rsidRPr="00A30274">
                  <w:rPr>
                    <w:rFonts w:ascii="Segoe UI Symbol" w:eastAsia="MS Gothic" w:hAnsi="Segoe UI Symbol" w:cs="Segoe UI Symbol"/>
                    <w:lang w:val="en-US"/>
                  </w:rPr>
                  <w:t>☒</w:t>
                </w:r>
              </w:sdtContent>
            </w:sdt>
            <w:r w:rsidR="007A5CC7" w:rsidRPr="00A30274">
              <w:rPr>
                <w:rFonts w:cstheme="minorHAnsi"/>
                <w:lang w:val="en-US"/>
              </w:rPr>
              <w:t xml:space="preserve"> Other: </w:t>
            </w:r>
            <w:r w:rsidR="0034222F" w:rsidRPr="00A30274">
              <w:rPr>
                <w:rFonts w:cstheme="minorHAnsi"/>
                <w:lang w:val="en-US"/>
              </w:rPr>
              <w:t xml:space="preserve">OSF </w:t>
            </w:r>
            <w:r w:rsidR="00C70EFA" w:rsidRPr="00A30274">
              <w:rPr>
                <w:rFonts w:cstheme="minorHAnsi"/>
                <w:lang w:val="en-US"/>
              </w:rPr>
              <w:t>Framework</w:t>
            </w:r>
          </w:p>
          <w:p w14:paraId="27DCA9B0" w14:textId="77777777" w:rsidR="00BC2885" w:rsidRPr="00A30274" w:rsidRDefault="00BC2885" w:rsidP="6320600B">
            <w:pPr>
              <w:rPr>
                <w:rFonts w:cstheme="minorHAnsi"/>
                <w:lang w:val="en-US"/>
              </w:rPr>
            </w:pPr>
          </w:p>
        </w:tc>
      </w:tr>
      <w:tr w:rsidR="002300DE" w:rsidRPr="00A30274" w14:paraId="2EFBF92D" w14:textId="77777777" w:rsidTr="00436EB9">
        <w:trPr>
          <w:cantSplit/>
          <w:trHeight w:val="269"/>
        </w:trPr>
        <w:tc>
          <w:tcPr>
            <w:tcW w:w="4962" w:type="dxa"/>
          </w:tcPr>
          <w:p w14:paraId="12B8BA14" w14:textId="77777777" w:rsidR="0008393F" w:rsidRPr="00A30274" w:rsidRDefault="00C67569" w:rsidP="00877A71">
            <w:pPr>
              <w:rPr>
                <w:rFonts w:cstheme="minorHAnsi"/>
              </w:rPr>
            </w:pPr>
            <w:r w:rsidRPr="00A30274">
              <w:rPr>
                <w:rFonts w:cstheme="minorHAnsi"/>
              </w:rPr>
              <w:lastRenderedPageBreak/>
              <w:t>How will the data be backed up?</w:t>
            </w:r>
          </w:p>
          <w:p w14:paraId="53C742CB" w14:textId="77777777" w:rsidR="0008393F" w:rsidRPr="00A30274" w:rsidRDefault="0008393F" w:rsidP="0008393F">
            <w:pPr>
              <w:rPr>
                <w:rFonts w:cstheme="minorHAnsi"/>
              </w:rPr>
            </w:pPr>
          </w:p>
          <w:p w14:paraId="1E5A420F" w14:textId="77777777" w:rsidR="002300DE" w:rsidRPr="00A30274" w:rsidRDefault="0093526F" w:rsidP="00424DBA">
            <w:pPr>
              <w:rPr>
                <w:rFonts w:cstheme="minorHAnsi"/>
                <w:i/>
                <w:smallCaps/>
                <w:color w:val="44546A" w:themeColor="text2"/>
              </w:rPr>
            </w:pPr>
            <w:r w:rsidRPr="00A30274">
              <w:rPr>
                <w:rStyle w:val="SubtleReference"/>
                <w:rFonts w:cstheme="minorHAnsi"/>
                <w:i/>
                <w:color w:val="44546A" w:themeColor="text2"/>
              </w:rPr>
              <w:t xml:space="preserve">What storage and backup procedures will be in place to prevent data loss? </w:t>
            </w:r>
          </w:p>
        </w:tc>
        <w:tc>
          <w:tcPr>
            <w:tcW w:w="10631" w:type="dxa"/>
          </w:tcPr>
          <w:p w14:paraId="07A50AE6" w14:textId="7115369D" w:rsidR="00F04613" w:rsidRPr="00A30274" w:rsidRDefault="00A30274" w:rsidP="00F04613">
            <w:pPr>
              <w:rPr>
                <w:rFonts w:cstheme="minorHAnsi"/>
                <w:lang w:val="en-US"/>
              </w:rPr>
            </w:pPr>
            <w:sdt>
              <w:sdtPr>
                <w:rPr>
                  <w:rFonts w:cstheme="minorHAnsi"/>
                  <w:lang w:val="en-US"/>
                </w:rPr>
                <w:id w:val="-563640976"/>
                <w14:checkbox>
                  <w14:checked w14:val="1"/>
                  <w14:checkedState w14:val="2612" w14:font="MS Gothic"/>
                  <w14:uncheckedState w14:val="2610" w14:font="MS Gothic"/>
                </w14:checkbox>
              </w:sdtPr>
              <w:sdtEndPr/>
              <w:sdtContent>
                <w:r w:rsidR="00A75039" w:rsidRPr="00A30274">
                  <w:rPr>
                    <w:rFonts w:ascii="Segoe UI Symbol" w:eastAsia="MS Gothic" w:hAnsi="Segoe UI Symbol" w:cs="Segoe UI Symbol"/>
                    <w:lang w:val="en-US"/>
                  </w:rPr>
                  <w:t>☒</w:t>
                </w:r>
              </w:sdtContent>
            </w:sdt>
            <w:r w:rsidR="00F04613" w:rsidRPr="00A30274">
              <w:rPr>
                <w:rFonts w:cstheme="minorHAnsi"/>
                <w:lang w:val="en-US"/>
              </w:rPr>
              <w:t xml:space="preserve"> Standard back-up provided by KU Leuven ICTS for my storage solution</w:t>
            </w:r>
          </w:p>
          <w:p w14:paraId="619FDE0A" w14:textId="77777777" w:rsidR="00F04613" w:rsidRPr="00A30274" w:rsidRDefault="00A30274" w:rsidP="00F04613">
            <w:pPr>
              <w:rPr>
                <w:rFonts w:cstheme="minorHAnsi"/>
                <w:lang w:val="en-US"/>
              </w:rPr>
            </w:pPr>
            <w:sdt>
              <w:sdtPr>
                <w:rPr>
                  <w:rFonts w:cstheme="minorHAnsi"/>
                  <w:lang w:val="en-US"/>
                </w:rPr>
                <w:id w:val="-2006960979"/>
                <w14:checkbox>
                  <w14:checked w14:val="0"/>
                  <w14:checkedState w14:val="2612" w14:font="MS Gothic"/>
                  <w14:uncheckedState w14:val="2610" w14:font="MS Gothic"/>
                </w14:checkbox>
              </w:sdtPr>
              <w:sdtEndPr/>
              <w:sdtContent>
                <w:r w:rsidR="00F04613" w:rsidRPr="00A30274">
                  <w:rPr>
                    <w:rFonts w:ascii="Segoe UI Symbol" w:eastAsia="MS Gothic" w:hAnsi="Segoe UI Symbol" w:cs="Segoe UI Symbol"/>
                    <w:lang w:val="en-US"/>
                  </w:rPr>
                  <w:t>☐</w:t>
                </w:r>
              </w:sdtContent>
            </w:sdt>
            <w:r w:rsidR="00F04613" w:rsidRPr="00A30274">
              <w:rPr>
                <w:rFonts w:cstheme="minorHAnsi"/>
                <w:lang w:val="en-US"/>
              </w:rPr>
              <w:t xml:space="preserve"> Personal back-ups I make (specify)</w:t>
            </w:r>
          </w:p>
          <w:p w14:paraId="4D160038" w14:textId="77777777" w:rsidR="00F04613" w:rsidRPr="00A30274" w:rsidRDefault="00A30274" w:rsidP="00F04613">
            <w:pPr>
              <w:rPr>
                <w:rFonts w:cstheme="minorHAnsi"/>
                <w:lang w:val="en-US"/>
              </w:rPr>
            </w:pPr>
            <w:sdt>
              <w:sdtPr>
                <w:rPr>
                  <w:rFonts w:cstheme="minorHAnsi"/>
                  <w:lang w:val="en-US"/>
                </w:rPr>
                <w:id w:val="844759602"/>
                <w14:checkbox>
                  <w14:checked w14:val="0"/>
                  <w14:checkedState w14:val="2612" w14:font="MS Gothic"/>
                  <w14:uncheckedState w14:val="2610" w14:font="MS Gothic"/>
                </w14:checkbox>
              </w:sdtPr>
              <w:sdtEndPr/>
              <w:sdtContent>
                <w:r w:rsidR="00F04613" w:rsidRPr="00A30274">
                  <w:rPr>
                    <w:rFonts w:ascii="Segoe UI Symbol" w:eastAsia="MS Gothic" w:hAnsi="Segoe UI Symbol" w:cs="Segoe UI Symbol"/>
                    <w:lang w:val="en-US"/>
                  </w:rPr>
                  <w:t>☐</w:t>
                </w:r>
              </w:sdtContent>
            </w:sdt>
            <w:r w:rsidR="00F04613" w:rsidRPr="00A30274">
              <w:rPr>
                <w:rFonts w:cstheme="minorHAnsi"/>
                <w:lang w:val="en-US"/>
              </w:rPr>
              <w:t xml:space="preserve"> Other (specify) </w:t>
            </w:r>
          </w:p>
          <w:p w14:paraId="60135555" w14:textId="77777777" w:rsidR="002300DE" w:rsidRPr="00A30274" w:rsidRDefault="002300DE" w:rsidP="00C67569">
            <w:pPr>
              <w:rPr>
                <w:rFonts w:eastAsia="MS Gothic" w:cstheme="minorHAnsi"/>
                <w:lang w:val="en-US"/>
              </w:rPr>
            </w:pPr>
          </w:p>
          <w:p w14:paraId="60BD9AC8" w14:textId="77777777" w:rsidR="00C67569" w:rsidRPr="00A30274" w:rsidRDefault="00C67569" w:rsidP="00C67569">
            <w:pPr>
              <w:rPr>
                <w:rFonts w:cstheme="minorHAnsi"/>
                <w:b/>
                <w:bCs/>
                <w:lang w:val="en-US"/>
              </w:rPr>
            </w:pPr>
          </w:p>
          <w:p w14:paraId="64E7E2FD" w14:textId="77777777" w:rsidR="00C67569" w:rsidRPr="00A30274" w:rsidRDefault="00C67569" w:rsidP="00F04613">
            <w:pPr>
              <w:shd w:val="clear" w:color="auto" w:fill="FFFFFF"/>
              <w:rPr>
                <w:rFonts w:cstheme="minorHAnsi"/>
                <w:b/>
                <w:bCs/>
                <w:lang w:val="en-US"/>
              </w:rPr>
            </w:pPr>
          </w:p>
        </w:tc>
      </w:tr>
      <w:tr w:rsidR="00C271CA" w:rsidRPr="00A30274" w14:paraId="61E3504F" w14:textId="77777777" w:rsidTr="00436EB9">
        <w:trPr>
          <w:cantSplit/>
          <w:trHeight w:val="269"/>
        </w:trPr>
        <w:tc>
          <w:tcPr>
            <w:tcW w:w="4962" w:type="dxa"/>
          </w:tcPr>
          <w:p w14:paraId="1392F117" w14:textId="77777777" w:rsidR="00C271CA" w:rsidRPr="00A30274" w:rsidRDefault="00C271CA" w:rsidP="00C271CA">
            <w:pPr>
              <w:rPr>
                <w:rFonts w:cstheme="minorHAnsi"/>
              </w:rPr>
            </w:pPr>
            <w:r w:rsidRPr="00A30274">
              <w:rPr>
                <w:rFonts w:cstheme="minorHAnsi"/>
              </w:rPr>
              <w:t>Is there currently sufficient storage &amp; backup capacity during the project? If yes, specify concisely. If no or insufficient storage or backup capacities are available, then explain how this will be taken care of.</w:t>
            </w:r>
          </w:p>
        </w:tc>
        <w:tc>
          <w:tcPr>
            <w:tcW w:w="10631" w:type="dxa"/>
          </w:tcPr>
          <w:p w14:paraId="0737CC9C" w14:textId="201E2495" w:rsidR="00C271CA" w:rsidRPr="00A30274" w:rsidRDefault="00A30274" w:rsidP="00C271CA">
            <w:pPr>
              <w:rPr>
                <w:rFonts w:cstheme="minorHAnsi"/>
                <w:lang w:val="en-US"/>
              </w:rPr>
            </w:pPr>
            <w:sdt>
              <w:sdtPr>
                <w:rPr>
                  <w:rFonts w:cstheme="minorHAnsi"/>
                  <w:lang w:val="en-US"/>
                </w:rPr>
                <w:id w:val="-1609034685"/>
                <w14:checkbox>
                  <w14:checked w14:val="1"/>
                  <w14:checkedState w14:val="2612" w14:font="MS Gothic"/>
                  <w14:uncheckedState w14:val="2610" w14:font="MS Gothic"/>
                </w14:checkbox>
              </w:sdtPr>
              <w:sdtEndPr/>
              <w:sdtContent>
                <w:r w:rsidR="00A75039" w:rsidRPr="00A30274">
                  <w:rPr>
                    <w:rFonts w:ascii="Segoe UI Symbol" w:eastAsia="MS Gothic" w:hAnsi="Segoe UI Symbol" w:cs="Segoe UI Symbol"/>
                    <w:lang w:val="en-US"/>
                  </w:rPr>
                  <w:t>☒</w:t>
                </w:r>
              </w:sdtContent>
            </w:sdt>
            <w:r w:rsidR="00C271CA" w:rsidRPr="00A30274">
              <w:rPr>
                <w:rFonts w:cstheme="minorHAnsi"/>
                <w:lang w:val="en-US"/>
              </w:rPr>
              <w:t xml:space="preserve"> Yes</w:t>
            </w:r>
          </w:p>
          <w:p w14:paraId="02B13A91" w14:textId="77777777" w:rsidR="00C271CA" w:rsidRPr="00A30274" w:rsidRDefault="00A30274" w:rsidP="00C271CA">
            <w:pPr>
              <w:rPr>
                <w:rFonts w:cstheme="minorHAnsi"/>
                <w:lang w:val="en-US"/>
              </w:rPr>
            </w:pPr>
            <w:sdt>
              <w:sdtPr>
                <w:rPr>
                  <w:rFonts w:cstheme="minorHAnsi"/>
                  <w:lang w:val="en-US"/>
                </w:rPr>
                <w:id w:val="-2010666055"/>
                <w14:checkbox>
                  <w14:checked w14:val="0"/>
                  <w14:checkedState w14:val="2612" w14:font="MS Gothic"/>
                  <w14:uncheckedState w14:val="2610" w14:font="MS Gothic"/>
                </w14:checkbox>
              </w:sdtPr>
              <w:sdtEndPr/>
              <w:sdtContent>
                <w:r w:rsidR="00C271CA" w:rsidRPr="00A30274">
                  <w:rPr>
                    <w:rFonts w:ascii="Segoe UI Symbol" w:eastAsia="MS Gothic" w:hAnsi="Segoe UI Symbol" w:cs="Segoe UI Symbol"/>
                    <w:lang w:val="en-US"/>
                  </w:rPr>
                  <w:t>☐</w:t>
                </w:r>
              </w:sdtContent>
            </w:sdt>
            <w:r w:rsidR="00C271CA" w:rsidRPr="00A30274">
              <w:rPr>
                <w:rFonts w:cstheme="minorHAnsi"/>
                <w:lang w:val="en-US"/>
              </w:rPr>
              <w:t xml:space="preserve"> No</w:t>
            </w:r>
          </w:p>
          <w:p w14:paraId="64208180" w14:textId="77777777" w:rsidR="0087485C" w:rsidRPr="00A30274" w:rsidRDefault="0087485C" w:rsidP="00C271CA">
            <w:pPr>
              <w:rPr>
                <w:rFonts w:cstheme="minorHAnsi"/>
                <w:bCs/>
              </w:rPr>
            </w:pPr>
          </w:p>
          <w:p w14:paraId="4E14E784" w14:textId="77777777" w:rsidR="00C271CA" w:rsidRPr="00A30274" w:rsidRDefault="00C271CA" w:rsidP="00C271CA">
            <w:pPr>
              <w:rPr>
                <w:rFonts w:cstheme="minorHAnsi"/>
                <w:bCs/>
              </w:rPr>
            </w:pPr>
            <w:r w:rsidRPr="00A30274">
              <w:rPr>
                <w:rFonts w:cstheme="minorHAnsi"/>
                <w:bCs/>
              </w:rPr>
              <w:t xml:space="preserve">If no, please specify: </w:t>
            </w:r>
          </w:p>
          <w:p w14:paraId="13027F88" w14:textId="77777777" w:rsidR="0087485C" w:rsidRPr="00A30274" w:rsidRDefault="0087485C" w:rsidP="00C271CA">
            <w:pPr>
              <w:rPr>
                <w:rFonts w:cstheme="minorHAnsi"/>
                <w:bCs/>
              </w:rPr>
            </w:pPr>
          </w:p>
        </w:tc>
      </w:tr>
      <w:tr w:rsidR="00C271CA" w:rsidRPr="00A30274" w14:paraId="2B9FA236" w14:textId="77777777" w:rsidTr="00436EB9">
        <w:trPr>
          <w:cantSplit/>
          <w:trHeight w:val="269"/>
        </w:trPr>
        <w:tc>
          <w:tcPr>
            <w:tcW w:w="4962" w:type="dxa"/>
          </w:tcPr>
          <w:p w14:paraId="688CC09C" w14:textId="77777777" w:rsidR="00EB125A" w:rsidRPr="00A30274" w:rsidRDefault="00EB125A" w:rsidP="00C271CA">
            <w:pPr>
              <w:rPr>
                <w:rFonts w:cstheme="minorHAnsi"/>
              </w:rPr>
            </w:pPr>
            <w:r w:rsidRPr="00A30274">
              <w:rPr>
                <w:rFonts w:cstheme="minorHAnsi"/>
              </w:rPr>
              <w:t>How will you ensure that the data are securely stored and not accessed or modified by unauthorized persons?</w:t>
            </w:r>
          </w:p>
          <w:p w14:paraId="7AC61FAC" w14:textId="77777777" w:rsidR="00EB125A" w:rsidRPr="00A30274" w:rsidRDefault="00EB125A" w:rsidP="00EB125A">
            <w:pPr>
              <w:rPr>
                <w:rFonts w:cstheme="minorHAnsi"/>
              </w:rPr>
            </w:pPr>
          </w:p>
          <w:p w14:paraId="1DBA051E" w14:textId="77777777" w:rsidR="00EB125A" w:rsidRPr="00A30274" w:rsidRDefault="00620BB0" w:rsidP="00EB125A">
            <w:pPr>
              <w:rPr>
                <w:rStyle w:val="SubtleReference"/>
                <w:rFonts w:cstheme="minorHAnsi"/>
                <w:i/>
                <w:color w:val="44546A" w:themeColor="text2"/>
                <w:vertAlign w:val="superscript"/>
              </w:rPr>
            </w:pPr>
            <w:r w:rsidRPr="00A30274">
              <w:rPr>
                <w:rStyle w:val="SubtleReference"/>
                <w:rFonts w:cstheme="minorHAnsi"/>
                <w:i/>
                <w:color w:val="44546A" w:themeColor="text2"/>
              </w:rPr>
              <w:t xml:space="preserve">clearly describe the measures (in terms of physical security, network security, and security of computer systems and files) that will be taken to ensure that stored and transferred data are safe. </w:t>
            </w:r>
          </w:p>
          <w:p w14:paraId="04631EA7" w14:textId="77777777" w:rsidR="00620BB0" w:rsidRPr="00A30274" w:rsidRDefault="00A30274" w:rsidP="00EB125A">
            <w:pPr>
              <w:rPr>
                <w:rStyle w:val="SubtleReference"/>
                <w:rFonts w:cstheme="minorHAnsi"/>
                <w:i/>
                <w:color w:val="44546A" w:themeColor="text2"/>
              </w:rPr>
            </w:pPr>
            <w:hyperlink r:id="rId14" w:tgtFrame="_blank" w:history="1">
              <w:r w:rsidR="00620BB0" w:rsidRPr="00A30274">
                <w:rPr>
                  <w:rStyle w:val="normaltextrun"/>
                  <w:rFonts w:cstheme="minorHAnsi"/>
                  <w:i/>
                  <w:iCs/>
                  <w:color w:val="000080"/>
                  <w:u w:val="single"/>
                  <w:shd w:val="clear" w:color="auto" w:fill="FFFFFF"/>
                  <w:lang w:val="en-US"/>
                </w:rPr>
                <w:t>Guidance on security for research data</w:t>
              </w:r>
            </w:hyperlink>
            <w:r w:rsidR="00620BB0" w:rsidRPr="00A30274">
              <w:rPr>
                <w:rStyle w:val="eop"/>
                <w:rFonts w:cstheme="minorHAnsi"/>
                <w:color w:val="000000"/>
                <w:shd w:val="clear" w:color="auto" w:fill="FFFFFF"/>
              </w:rPr>
              <w:t> </w:t>
            </w:r>
          </w:p>
          <w:p w14:paraId="699B9C78" w14:textId="77777777" w:rsidR="00C271CA" w:rsidRPr="00A30274" w:rsidRDefault="00C271CA" w:rsidP="00EB125A">
            <w:pPr>
              <w:rPr>
                <w:rFonts w:cstheme="minorHAnsi"/>
              </w:rPr>
            </w:pPr>
          </w:p>
        </w:tc>
        <w:tc>
          <w:tcPr>
            <w:tcW w:w="10631" w:type="dxa"/>
          </w:tcPr>
          <w:p w14:paraId="11CEA374" w14:textId="2EEB3251" w:rsidR="00C271CA" w:rsidRPr="00A30274" w:rsidRDefault="00A75039" w:rsidP="00C271CA">
            <w:pPr>
              <w:rPr>
                <w:rFonts w:eastAsia="MS Gothic" w:cstheme="minorHAnsi"/>
                <w:lang w:val="en-US"/>
              </w:rPr>
            </w:pPr>
            <w:r w:rsidRPr="00A30274">
              <w:rPr>
                <w:rFonts w:cstheme="minorHAnsi"/>
              </w:rPr>
              <w:t>All data will be encrypted and can only be accessed by a password known by the researchers working on the project. Data will be stored on the networks provided by KU Leuven, which provide high security.</w:t>
            </w:r>
            <w:r w:rsidRPr="00A30274">
              <w:rPr>
                <w:rFonts w:cstheme="minorHAnsi"/>
              </w:rPr>
              <w:t xml:space="preserve"> </w:t>
            </w:r>
          </w:p>
          <w:p w14:paraId="3F615648" w14:textId="77777777" w:rsidR="00EB125A" w:rsidRPr="00A30274" w:rsidRDefault="00EB125A" w:rsidP="00C271CA">
            <w:pPr>
              <w:rPr>
                <w:rFonts w:eastAsia="MS Gothic" w:cstheme="minorHAnsi"/>
                <w:lang w:val="en-US"/>
              </w:rPr>
            </w:pPr>
          </w:p>
          <w:p w14:paraId="1437EA64" w14:textId="77777777" w:rsidR="00EB125A" w:rsidRPr="00A30274" w:rsidRDefault="00EB125A" w:rsidP="00C271CA">
            <w:pPr>
              <w:rPr>
                <w:rFonts w:eastAsia="MS Gothic" w:cstheme="minorHAnsi"/>
                <w:lang w:val="en-US"/>
              </w:rPr>
            </w:pPr>
          </w:p>
          <w:p w14:paraId="4027B6D3" w14:textId="77777777" w:rsidR="00EB125A" w:rsidRPr="00A30274" w:rsidRDefault="00EB125A" w:rsidP="00C271CA">
            <w:pPr>
              <w:rPr>
                <w:rFonts w:eastAsia="MS Gothic" w:cstheme="minorHAnsi"/>
                <w:lang w:val="en-US"/>
              </w:rPr>
            </w:pPr>
          </w:p>
          <w:p w14:paraId="4E9D94D8" w14:textId="77777777" w:rsidR="00EB125A" w:rsidRPr="00A30274" w:rsidRDefault="00EB125A" w:rsidP="00C271CA">
            <w:pPr>
              <w:rPr>
                <w:rFonts w:eastAsia="MS Gothic" w:cstheme="minorHAnsi"/>
                <w:lang w:val="en-US"/>
              </w:rPr>
            </w:pPr>
          </w:p>
          <w:p w14:paraId="0E63F44B" w14:textId="77777777" w:rsidR="00EB125A" w:rsidRPr="00A30274" w:rsidRDefault="00EB125A" w:rsidP="00C271CA">
            <w:pPr>
              <w:rPr>
                <w:rFonts w:eastAsia="MS Gothic" w:cstheme="minorHAnsi"/>
                <w:lang w:val="en-US"/>
              </w:rPr>
            </w:pPr>
          </w:p>
        </w:tc>
      </w:tr>
      <w:tr w:rsidR="00C271CA" w:rsidRPr="00A30274" w14:paraId="51F5D9FC" w14:textId="77777777" w:rsidTr="00436EB9">
        <w:trPr>
          <w:cantSplit/>
          <w:trHeight w:val="269"/>
        </w:trPr>
        <w:tc>
          <w:tcPr>
            <w:tcW w:w="4962" w:type="dxa"/>
          </w:tcPr>
          <w:p w14:paraId="261EB79A" w14:textId="77777777" w:rsidR="00C271CA" w:rsidRPr="00A30274" w:rsidRDefault="00526D79" w:rsidP="00C271CA">
            <w:pPr>
              <w:rPr>
                <w:rFonts w:cstheme="minorHAnsi"/>
              </w:rPr>
            </w:pPr>
            <w:r w:rsidRPr="00A30274">
              <w:rPr>
                <w:rFonts w:cstheme="minorHAnsi"/>
              </w:rPr>
              <w:t>What are the expected costs for data storage and backup during the research project? How will these costs be covered?</w:t>
            </w:r>
          </w:p>
        </w:tc>
        <w:tc>
          <w:tcPr>
            <w:tcW w:w="10631" w:type="dxa"/>
          </w:tcPr>
          <w:p w14:paraId="03765B73" w14:textId="102E3BC1" w:rsidR="00771609" w:rsidRPr="00A30274" w:rsidRDefault="00A75039" w:rsidP="00C271CA">
            <w:pPr>
              <w:rPr>
                <w:rFonts w:eastAsia="MS Gothic" w:cstheme="minorHAnsi"/>
                <w:lang w:val="en-US"/>
              </w:rPr>
            </w:pPr>
            <w:r w:rsidRPr="00A30274">
              <w:rPr>
                <w:rFonts w:cstheme="minorHAnsi"/>
              </w:rPr>
              <w:t>No expected costs.</w:t>
            </w:r>
          </w:p>
          <w:p w14:paraId="6E9F0FB5" w14:textId="77777777" w:rsidR="00771609" w:rsidRPr="00A30274" w:rsidRDefault="00771609" w:rsidP="00C271CA">
            <w:pPr>
              <w:rPr>
                <w:rFonts w:eastAsia="MS Gothic" w:cstheme="minorHAnsi"/>
                <w:lang w:val="en-US"/>
              </w:rPr>
            </w:pPr>
          </w:p>
          <w:p w14:paraId="672A9726" w14:textId="77777777" w:rsidR="00771609" w:rsidRPr="00A30274" w:rsidRDefault="00771609" w:rsidP="00C271CA">
            <w:pPr>
              <w:rPr>
                <w:rFonts w:eastAsia="MS Gothic" w:cstheme="minorHAnsi"/>
                <w:lang w:val="en-US"/>
              </w:rPr>
            </w:pPr>
          </w:p>
          <w:p w14:paraId="67F58B82" w14:textId="77777777" w:rsidR="00771609" w:rsidRPr="00A30274" w:rsidRDefault="00771609" w:rsidP="00C271CA">
            <w:pPr>
              <w:rPr>
                <w:rFonts w:eastAsia="MS Gothic" w:cstheme="minorHAnsi"/>
                <w:lang w:val="en-US"/>
              </w:rPr>
            </w:pPr>
          </w:p>
        </w:tc>
      </w:tr>
    </w:tbl>
    <w:p w14:paraId="5FB877A1" w14:textId="77777777" w:rsidR="00E93C67" w:rsidRPr="00A30274" w:rsidRDefault="00E93C67">
      <w:pPr>
        <w:rPr>
          <w:rFonts w:cstheme="minorHAnsi"/>
        </w:rPr>
      </w:pPr>
    </w:p>
    <w:p w14:paraId="42D24896" w14:textId="77777777" w:rsidR="00E93C67" w:rsidRPr="00A30274" w:rsidRDefault="00E93C67">
      <w:pPr>
        <w:rPr>
          <w:rFonts w:cstheme="minorHAnsi"/>
        </w:rPr>
      </w:pPr>
    </w:p>
    <w:tbl>
      <w:tblPr>
        <w:tblStyle w:val="TableGrid"/>
        <w:tblW w:w="15593" w:type="dxa"/>
        <w:tblInd w:w="-714" w:type="dxa"/>
        <w:tblLayout w:type="fixed"/>
        <w:tblLook w:val="04A0" w:firstRow="1" w:lastRow="0" w:firstColumn="1" w:lastColumn="0" w:noHBand="0" w:noVBand="1"/>
      </w:tblPr>
      <w:tblGrid>
        <w:gridCol w:w="4962"/>
        <w:gridCol w:w="10631"/>
      </w:tblGrid>
      <w:tr w:rsidR="00877A71" w:rsidRPr="00A30274" w14:paraId="11CA6A5B" w14:textId="77777777" w:rsidTr="005E32FD">
        <w:trPr>
          <w:cantSplit/>
          <w:trHeight w:val="269"/>
        </w:trPr>
        <w:tc>
          <w:tcPr>
            <w:tcW w:w="15593" w:type="dxa"/>
            <w:gridSpan w:val="2"/>
            <w:shd w:val="clear" w:color="auto" w:fill="5B9BD5" w:themeFill="accent5"/>
          </w:tcPr>
          <w:p w14:paraId="183767F4" w14:textId="77777777" w:rsidR="00877A71" w:rsidRPr="00A30274" w:rsidRDefault="00980823" w:rsidP="00A729DC">
            <w:pPr>
              <w:ind w:left="720"/>
              <w:jc w:val="center"/>
              <w:rPr>
                <w:rFonts w:cstheme="minorHAnsi"/>
                <w:b/>
                <w:bCs/>
              </w:rPr>
            </w:pPr>
            <w:r w:rsidRPr="00A30274">
              <w:rPr>
                <w:rFonts w:cstheme="minorHAnsi"/>
                <w:b/>
                <w:bCs/>
              </w:rPr>
              <w:t>5</w:t>
            </w:r>
            <w:r w:rsidR="00A729DC" w:rsidRPr="00A30274">
              <w:rPr>
                <w:rFonts w:cstheme="minorHAnsi"/>
                <w:b/>
                <w:bCs/>
              </w:rPr>
              <w:t xml:space="preserve">. </w:t>
            </w:r>
            <w:r w:rsidR="009C0EAA" w:rsidRPr="00A30274">
              <w:rPr>
                <w:rFonts w:cstheme="minorHAnsi"/>
                <w:b/>
                <w:bCs/>
              </w:rPr>
              <w:t>D</w:t>
            </w:r>
            <w:r w:rsidR="5FB6CA38" w:rsidRPr="00A30274">
              <w:rPr>
                <w:rFonts w:cstheme="minorHAnsi"/>
                <w:b/>
                <w:bCs/>
              </w:rPr>
              <w:t xml:space="preserve">ata </w:t>
            </w:r>
            <w:r w:rsidR="00A729DC" w:rsidRPr="00A30274">
              <w:rPr>
                <w:rFonts w:cstheme="minorHAnsi"/>
                <w:b/>
                <w:bCs/>
              </w:rPr>
              <w:t>P</w:t>
            </w:r>
            <w:r w:rsidR="5FB6CA38" w:rsidRPr="00A30274">
              <w:rPr>
                <w:rFonts w:cstheme="minorHAnsi"/>
                <w:b/>
                <w:bCs/>
              </w:rPr>
              <w:t>reservation</w:t>
            </w:r>
            <w:r w:rsidR="009C0EAA" w:rsidRPr="00A30274">
              <w:rPr>
                <w:rFonts w:cstheme="minorHAnsi"/>
                <w:b/>
                <w:bCs/>
              </w:rPr>
              <w:t xml:space="preserve"> after the end of the </w:t>
            </w:r>
            <w:r w:rsidR="00A729DC" w:rsidRPr="00A30274">
              <w:rPr>
                <w:rFonts w:cstheme="minorHAnsi"/>
                <w:b/>
                <w:bCs/>
              </w:rPr>
              <w:t>Research P</w:t>
            </w:r>
            <w:r w:rsidR="009C0EAA" w:rsidRPr="00A30274">
              <w:rPr>
                <w:rFonts w:cstheme="minorHAnsi"/>
                <w:b/>
                <w:bCs/>
              </w:rPr>
              <w:t>roject</w:t>
            </w:r>
          </w:p>
          <w:p w14:paraId="209BBDBB" w14:textId="77777777" w:rsidR="00877A71" w:rsidRPr="00A30274" w:rsidRDefault="00877A71" w:rsidP="00A729DC">
            <w:pPr>
              <w:ind w:left="720"/>
              <w:jc w:val="center"/>
              <w:rPr>
                <w:rFonts w:cstheme="minorHAnsi"/>
                <w:b/>
              </w:rPr>
            </w:pPr>
          </w:p>
        </w:tc>
      </w:tr>
      <w:tr w:rsidR="002300DE" w:rsidRPr="00A30274" w14:paraId="7FF67DC1" w14:textId="77777777" w:rsidTr="00436EB9">
        <w:trPr>
          <w:cantSplit/>
          <w:trHeight w:val="269"/>
        </w:trPr>
        <w:tc>
          <w:tcPr>
            <w:tcW w:w="4962" w:type="dxa"/>
          </w:tcPr>
          <w:p w14:paraId="1D5EDA1C" w14:textId="77777777" w:rsidR="002300DE" w:rsidRPr="00A30274" w:rsidRDefault="0091060F" w:rsidP="5D59270C">
            <w:pPr>
              <w:spacing w:after="160" w:line="259" w:lineRule="auto"/>
              <w:rPr>
                <w:rFonts w:cstheme="minorHAnsi"/>
              </w:rPr>
            </w:pPr>
            <w:r w:rsidRPr="00A30274">
              <w:rPr>
                <w:rFonts w:cstheme="minorHAnsi"/>
              </w:rPr>
              <w:lastRenderedPageBreak/>
              <w:t xml:space="preserve">Which data will be retained for at least five years (or longer, in agreement with other retention policies that are applicable) after the end of the project? In case some data cannot be preserved, clearly state the reasons for this </w:t>
            </w:r>
            <w:r w:rsidRPr="00A30274">
              <w:rPr>
                <w:rFonts w:cstheme="minorHAnsi"/>
              </w:rPr>
              <w:br/>
              <w:t>(e.g. legal or contractual restrictions, storage/budget issues, institutional policies...).</w:t>
            </w:r>
          </w:p>
          <w:p w14:paraId="5AE22EB9" w14:textId="77777777" w:rsidR="00FC11F3" w:rsidRPr="00A30274" w:rsidRDefault="00FC11F3" w:rsidP="5D59270C">
            <w:pPr>
              <w:spacing w:after="160" w:line="259" w:lineRule="auto"/>
              <w:rPr>
                <w:rFonts w:cstheme="minorHAnsi"/>
                <w:highlight w:val="yellow"/>
              </w:rPr>
            </w:pPr>
            <w:r w:rsidRPr="00A30274">
              <w:rPr>
                <w:rStyle w:val="normaltextrun"/>
                <w:rFonts w:cstheme="minorHAnsi"/>
                <w:color w:val="A6A6A6"/>
                <w:shd w:val="clear" w:color="auto" w:fill="FFFFFF"/>
                <w:lang w:val="en-US"/>
              </w:rPr>
              <w:t> </w:t>
            </w:r>
            <w:hyperlink r:id="rId15" w:tgtFrame="_blank" w:history="1">
              <w:r w:rsidRPr="00A30274">
                <w:rPr>
                  <w:rStyle w:val="normaltextrun"/>
                  <w:rFonts w:cstheme="minorHAnsi"/>
                  <w:i/>
                  <w:iCs/>
                  <w:color w:val="000080"/>
                  <w:u w:val="single"/>
                  <w:shd w:val="clear" w:color="auto" w:fill="FFFFFF"/>
                  <w:lang w:val="en-US"/>
                </w:rPr>
                <w:t>Guidance on data preservation</w:t>
              </w:r>
            </w:hyperlink>
          </w:p>
        </w:tc>
        <w:tc>
          <w:tcPr>
            <w:tcW w:w="10631" w:type="dxa"/>
          </w:tcPr>
          <w:p w14:paraId="32276525" w14:textId="5C52EE01" w:rsidR="005321D4" w:rsidRPr="00A30274" w:rsidRDefault="005321D4" w:rsidP="005321D4">
            <w:pPr>
              <w:rPr>
                <w:rFonts w:cstheme="minorHAnsi"/>
                <w:lang w:val="en-US"/>
              </w:rPr>
            </w:pPr>
            <w:r w:rsidRPr="00A30274">
              <w:rPr>
                <w:rStyle w:val="contentcontrolboundarysink"/>
                <w:rFonts w:cstheme="minorHAnsi"/>
                <w:lang w:val="en-US"/>
              </w:rPr>
              <w:t>​​</w:t>
            </w:r>
            <w:sdt>
              <w:sdtPr>
                <w:rPr>
                  <w:rFonts w:cstheme="minorHAnsi"/>
                  <w:lang w:val="en-US"/>
                </w:rPr>
                <w:id w:val="966397944"/>
                <w14:checkbox>
                  <w14:checked w14:val="1"/>
                  <w14:checkedState w14:val="2612" w14:font="MS Gothic"/>
                  <w14:uncheckedState w14:val="2610" w14:font="MS Gothic"/>
                </w14:checkbox>
              </w:sdtPr>
              <w:sdtEndPr/>
              <w:sdtContent>
                <w:r w:rsidR="00A75039" w:rsidRPr="00A30274">
                  <w:rPr>
                    <w:rFonts w:ascii="Segoe UI Symbol" w:eastAsia="MS Gothic" w:hAnsi="Segoe UI Symbol" w:cs="Segoe UI Symbol"/>
                    <w:lang w:val="en-US"/>
                  </w:rPr>
                  <w:t>☒</w:t>
                </w:r>
              </w:sdtContent>
            </w:sdt>
            <w:r w:rsidRPr="00A30274">
              <w:rPr>
                <w:rFonts w:cstheme="minorHAnsi"/>
                <w:lang w:val="en-US"/>
              </w:rPr>
              <w:t xml:space="preserve"> All data will be preserved for 10 years according to KU Leuven RDM policy</w:t>
            </w:r>
          </w:p>
          <w:p w14:paraId="2C601289" w14:textId="77777777" w:rsidR="005321D4" w:rsidRPr="00A30274" w:rsidRDefault="00A30274" w:rsidP="005321D4">
            <w:pPr>
              <w:rPr>
                <w:rFonts w:cstheme="minorHAnsi"/>
                <w:lang w:val="en-US"/>
              </w:rPr>
            </w:pPr>
            <w:sdt>
              <w:sdtPr>
                <w:rPr>
                  <w:rFonts w:cstheme="minorHAnsi"/>
                  <w:lang w:val="en-US"/>
                </w:rPr>
                <w:id w:val="-418630834"/>
                <w14:checkbox>
                  <w14:checked w14:val="0"/>
                  <w14:checkedState w14:val="2612" w14:font="MS Gothic"/>
                  <w14:uncheckedState w14:val="2610" w14:font="MS Gothic"/>
                </w14:checkbox>
              </w:sdtPr>
              <w:sdtEndPr/>
              <w:sdtContent>
                <w:r w:rsidR="005321D4" w:rsidRPr="00A30274">
                  <w:rPr>
                    <w:rFonts w:ascii="Segoe UI Symbol" w:eastAsia="MS Gothic" w:hAnsi="Segoe UI Symbol" w:cs="Segoe UI Symbol"/>
                    <w:lang w:val="en-US"/>
                  </w:rPr>
                  <w:t>☐</w:t>
                </w:r>
              </w:sdtContent>
            </w:sdt>
            <w:r w:rsidR="005321D4" w:rsidRPr="00A30274">
              <w:rPr>
                <w:rFonts w:cstheme="minorHAnsi"/>
                <w:lang w:val="en-US"/>
              </w:rPr>
              <w:t xml:space="preserve"> All data will be preserved for 25 years according to CTC recommendations for clinical trials with medicinal products for human use and for clinical experiments on humans</w:t>
            </w:r>
          </w:p>
          <w:p w14:paraId="7CB3E04A" w14:textId="279A63CE" w:rsidR="005321D4" w:rsidRPr="00A30274" w:rsidRDefault="00A30274" w:rsidP="005321D4">
            <w:pPr>
              <w:rPr>
                <w:rFonts w:cstheme="minorHAnsi"/>
                <w:lang w:val="en-US"/>
              </w:rPr>
            </w:pPr>
            <w:sdt>
              <w:sdtPr>
                <w:rPr>
                  <w:rFonts w:cstheme="minorHAnsi"/>
                  <w:lang w:val="en-US"/>
                </w:rPr>
                <w:id w:val="522369907"/>
                <w14:checkbox>
                  <w14:checked w14:val="1"/>
                  <w14:checkedState w14:val="2612" w14:font="MS Gothic"/>
                  <w14:uncheckedState w14:val="2610" w14:font="MS Gothic"/>
                </w14:checkbox>
              </w:sdtPr>
              <w:sdtEndPr/>
              <w:sdtContent>
                <w:r w:rsidR="00A75039" w:rsidRPr="00A30274">
                  <w:rPr>
                    <w:rFonts w:ascii="Segoe UI Symbol" w:eastAsia="MS Gothic" w:hAnsi="Segoe UI Symbol" w:cs="Segoe UI Symbol"/>
                    <w:lang w:val="en-US"/>
                  </w:rPr>
                  <w:t>☒</w:t>
                </w:r>
              </w:sdtContent>
            </w:sdt>
            <w:r w:rsidR="005321D4" w:rsidRPr="00A30274">
              <w:rPr>
                <w:rFonts w:cstheme="minorHAnsi"/>
                <w:lang w:val="en-US"/>
              </w:rPr>
              <w:t xml:space="preserve"> Certain data cannot be kept for 10 years (explain)</w:t>
            </w:r>
          </w:p>
          <w:p w14:paraId="1BB084E0" w14:textId="77777777" w:rsidR="005321D4" w:rsidRPr="00A30274" w:rsidRDefault="005321D4" w:rsidP="005321D4">
            <w:pPr>
              <w:pStyle w:val="paragraph"/>
              <w:spacing w:before="0" w:beforeAutospacing="0" w:after="0" w:afterAutospacing="0"/>
              <w:textAlignment w:val="baseline"/>
              <w:rPr>
                <w:rStyle w:val="contentcontrolboundarysink"/>
                <w:rFonts w:asciiTheme="minorHAnsi" w:hAnsiTheme="minorHAnsi" w:cstheme="minorHAnsi"/>
                <w:lang w:val="en-US"/>
              </w:rPr>
            </w:pPr>
          </w:p>
          <w:p w14:paraId="5DE640F1" w14:textId="77777777" w:rsidR="005321D4" w:rsidRPr="00A30274" w:rsidRDefault="005321D4" w:rsidP="005321D4">
            <w:pPr>
              <w:pStyle w:val="paragraph"/>
              <w:spacing w:before="0" w:beforeAutospacing="0" w:after="0" w:afterAutospacing="0"/>
              <w:textAlignment w:val="baseline"/>
              <w:rPr>
                <w:rStyle w:val="contentcontrolboundarysink"/>
                <w:rFonts w:asciiTheme="minorHAnsi" w:hAnsiTheme="minorHAnsi" w:cstheme="minorHAnsi"/>
                <w:lang w:val="en-US"/>
              </w:rPr>
            </w:pPr>
          </w:p>
          <w:p w14:paraId="655646E6" w14:textId="519DEBCD" w:rsidR="002300DE" w:rsidRPr="00A30274" w:rsidRDefault="00A75039" w:rsidP="005321D4">
            <w:pPr>
              <w:pStyle w:val="paragraph"/>
              <w:spacing w:before="0" w:beforeAutospacing="0" w:after="0" w:afterAutospacing="0"/>
              <w:textAlignment w:val="baseline"/>
              <w:rPr>
                <w:rFonts w:asciiTheme="minorHAnsi" w:hAnsiTheme="minorHAnsi" w:cstheme="minorHAnsi"/>
                <w:lang w:val="en-US"/>
              </w:rPr>
            </w:pPr>
            <w:r w:rsidRPr="00A30274">
              <w:rPr>
                <w:rFonts w:asciiTheme="minorHAnsi" w:hAnsiTheme="minorHAnsi" w:cstheme="minorHAnsi"/>
                <w:lang w:val="en-US"/>
              </w:rPr>
              <w:t>The recordings from the focus groups will be deleted as soon as all interviews are transcribed.</w:t>
            </w:r>
            <w:r w:rsidRPr="00A30274">
              <w:rPr>
                <w:rFonts w:asciiTheme="minorHAnsi" w:hAnsiTheme="minorHAnsi" w:cstheme="minorHAnsi"/>
                <w:lang w:val="en-US"/>
              </w:rPr>
              <w:cr/>
            </w:r>
          </w:p>
          <w:p w14:paraId="39EACE3B" w14:textId="77777777" w:rsidR="005321D4" w:rsidRPr="00A30274" w:rsidRDefault="005321D4" w:rsidP="005321D4">
            <w:pPr>
              <w:pStyle w:val="paragraph"/>
              <w:spacing w:before="0" w:beforeAutospacing="0" w:after="0" w:afterAutospacing="0"/>
              <w:textAlignment w:val="baseline"/>
              <w:rPr>
                <w:rFonts w:asciiTheme="minorHAnsi" w:hAnsiTheme="minorHAnsi" w:cstheme="minorHAnsi"/>
                <w:b/>
                <w:bCs/>
                <w:lang w:val="en-US"/>
              </w:rPr>
            </w:pPr>
          </w:p>
        </w:tc>
      </w:tr>
      <w:tr w:rsidR="002300DE" w:rsidRPr="00A30274" w14:paraId="095B651E" w14:textId="77777777" w:rsidTr="00436EB9">
        <w:trPr>
          <w:cantSplit/>
          <w:trHeight w:val="269"/>
        </w:trPr>
        <w:tc>
          <w:tcPr>
            <w:tcW w:w="4962" w:type="dxa"/>
          </w:tcPr>
          <w:p w14:paraId="2E434A87" w14:textId="77777777" w:rsidR="002300DE" w:rsidRPr="00A30274" w:rsidRDefault="000C4BF5" w:rsidP="000C4BF5">
            <w:pPr>
              <w:rPr>
                <w:rFonts w:cstheme="minorHAnsi"/>
              </w:rPr>
            </w:pPr>
            <w:r w:rsidRPr="00A30274">
              <w:rPr>
                <w:rFonts w:cstheme="minorHAnsi"/>
              </w:rPr>
              <w:t>Where will these data be archived (stored and curated for the long-term)?</w:t>
            </w:r>
          </w:p>
          <w:p w14:paraId="668EE8CB" w14:textId="77777777" w:rsidR="00405AAD" w:rsidRPr="00A30274" w:rsidRDefault="00405AAD" w:rsidP="000C4BF5">
            <w:pPr>
              <w:rPr>
                <w:rFonts w:cstheme="minorHAnsi"/>
              </w:rPr>
            </w:pPr>
          </w:p>
          <w:p w14:paraId="1385A617" w14:textId="77777777" w:rsidR="00405AAD" w:rsidRPr="00A30274" w:rsidRDefault="00A30274" w:rsidP="00662A5F">
            <w:pPr>
              <w:rPr>
                <w:rFonts w:cstheme="minorHAnsi"/>
              </w:rPr>
            </w:pPr>
            <w:hyperlink r:id="rId16" w:tgtFrame="_blank" w:history="1">
              <w:r w:rsidR="00405AAD" w:rsidRPr="00A30274">
                <w:rPr>
                  <w:rStyle w:val="normaltextrun"/>
                  <w:rFonts w:cstheme="minorHAnsi"/>
                  <w:i/>
                  <w:iCs/>
                  <w:color w:val="000080"/>
                  <w:u w:val="single"/>
                  <w:shd w:val="clear" w:color="auto" w:fill="FFFFFF"/>
                  <w:lang w:val="en-US"/>
                </w:rPr>
                <w:t>Dedicated data repositories</w:t>
              </w:r>
            </w:hyperlink>
            <w:r w:rsidR="00405AAD" w:rsidRPr="00A30274">
              <w:rPr>
                <w:rStyle w:val="normaltextrun"/>
                <w:rFonts w:cstheme="minorHAnsi"/>
                <w:i/>
                <w:iCs/>
                <w:color w:val="000000"/>
                <w:shd w:val="clear" w:color="auto" w:fill="FFFFFF"/>
                <w:lang w:val="en-US"/>
              </w:rPr>
              <w:t> </w:t>
            </w:r>
            <w:r w:rsidR="00405AAD" w:rsidRPr="00A30274">
              <w:rPr>
                <w:rStyle w:val="normaltextrun"/>
                <w:rFonts w:cstheme="minorHAnsi"/>
                <w:i/>
                <w:iCs/>
                <w:color w:val="44546A" w:themeColor="text2"/>
                <w:shd w:val="clear" w:color="auto" w:fill="FFFFFF"/>
                <w:lang w:val="en-US"/>
              </w:rPr>
              <w:t>are often the best place to preserve your data</w:t>
            </w:r>
            <w:r w:rsidR="003A18D8" w:rsidRPr="00A30274">
              <w:rPr>
                <w:rStyle w:val="normaltextrun"/>
                <w:rFonts w:cstheme="minorHAnsi"/>
                <w:i/>
                <w:iCs/>
                <w:color w:val="44546A" w:themeColor="text2"/>
                <w:shd w:val="clear" w:color="auto" w:fill="FFFFFF"/>
                <w:lang w:val="en-US"/>
              </w:rPr>
              <w:t xml:space="preserve">. </w:t>
            </w:r>
            <w:r w:rsidR="00405AAD" w:rsidRPr="00A30274">
              <w:rPr>
                <w:rStyle w:val="normaltextrun"/>
                <w:rFonts w:cstheme="minorHAnsi"/>
                <w:i/>
                <w:iCs/>
                <w:color w:val="44546A" w:themeColor="text2"/>
                <w:shd w:val="clear" w:color="auto" w:fill="FFFFFF"/>
                <w:lang w:val="en-US"/>
              </w:rPr>
              <w:t>Data not suitable for preservation in a repository can be stored using a KU Leuven storage solution, consult the</w:t>
            </w:r>
            <w:r w:rsidR="00405AAD" w:rsidRPr="00A30274">
              <w:rPr>
                <w:rStyle w:val="normaltextrun"/>
                <w:rFonts w:cstheme="minorHAnsi"/>
                <w:i/>
                <w:iCs/>
                <w:color w:val="000000"/>
                <w:shd w:val="clear" w:color="auto" w:fill="FFFFFF"/>
                <w:lang w:val="en-US"/>
              </w:rPr>
              <w:t> </w:t>
            </w:r>
            <w:hyperlink r:id="rId17" w:tgtFrame="_blank" w:history="1">
              <w:r w:rsidR="00405AAD" w:rsidRPr="00A30274">
                <w:rPr>
                  <w:rStyle w:val="normaltextrun"/>
                  <w:rFonts w:cstheme="minorHAnsi"/>
                  <w:i/>
                  <w:iCs/>
                  <w:color w:val="000080"/>
                  <w:u w:val="single"/>
                  <w:shd w:val="clear" w:color="auto" w:fill="FFFFFF"/>
                  <w:lang w:val="en-US"/>
                </w:rPr>
                <w:t>interactive</w:t>
              </w:r>
              <w:r w:rsidR="000C4E15" w:rsidRPr="00A30274">
                <w:rPr>
                  <w:rStyle w:val="normaltextrun"/>
                  <w:rFonts w:cstheme="minorHAnsi"/>
                  <w:i/>
                  <w:iCs/>
                  <w:color w:val="000080"/>
                  <w:u w:val="single"/>
                  <w:shd w:val="clear" w:color="auto" w:fill="FFFFFF"/>
                  <w:lang w:val="en-US"/>
                </w:rPr>
                <w:t xml:space="preserve"> KU Leuven</w:t>
              </w:r>
              <w:r w:rsidR="00405AAD" w:rsidRPr="00A30274">
                <w:rPr>
                  <w:rStyle w:val="normaltextrun"/>
                  <w:rFonts w:cstheme="minorHAnsi"/>
                  <w:i/>
                  <w:iCs/>
                  <w:color w:val="000080"/>
                  <w:u w:val="single"/>
                  <w:shd w:val="clear" w:color="auto" w:fill="FFFFFF"/>
                  <w:lang w:val="en-US"/>
                </w:rPr>
                <w:t xml:space="preserve"> storage guide</w:t>
              </w:r>
            </w:hyperlink>
            <w:r w:rsidR="00405AAD" w:rsidRPr="00A30274">
              <w:rPr>
                <w:rStyle w:val="normaltextrun"/>
                <w:rFonts w:cstheme="minorHAnsi"/>
                <w:i/>
                <w:iCs/>
                <w:color w:val="000000"/>
                <w:shd w:val="clear" w:color="auto" w:fill="FFFFFF"/>
                <w:lang w:val="en-US"/>
              </w:rPr>
              <w:t>.</w:t>
            </w:r>
          </w:p>
        </w:tc>
        <w:tc>
          <w:tcPr>
            <w:tcW w:w="10631" w:type="dxa"/>
          </w:tcPr>
          <w:p w14:paraId="09417AE1" w14:textId="77777777" w:rsidR="00A37797" w:rsidRPr="00A30274" w:rsidRDefault="00A30274" w:rsidP="00A37797">
            <w:pPr>
              <w:rPr>
                <w:rFonts w:cstheme="minorHAnsi"/>
                <w:lang w:val="en-US"/>
              </w:rPr>
            </w:pPr>
            <w:sdt>
              <w:sdtPr>
                <w:rPr>
                  <w:rFonts w:cstheme="minorHAnsi"/>
                  <w:lang w:val="en-US"/>
                </w:rPr>
                <w:id w:val="-984850037"/>
                <w14:checkbox>
                  <w14:checked w14:val="0"/>
                  <w14:checkedState w14:val="2612" w14:font="MS Gothic"/>
                  <w14:uncheckedState w14:val="2610" w14:font="MS Gothic"/>
                </w14:checkbox>
              </w:sdtPr>
              <w:sdtEndPr/>
              <w:sdtContent>
                <w:r w:rsidR="00A37797" w:rsidRPr="00A30274">
                  <w:rPr>
                    <w:rFonts w:ascii="Segoe UI Symbol" w:eastAsia="MS Gothic" w:hAnsi="Segoe UI Symbol" w:cs="Segoe UI Symbol"/>
                    <w:lang w:val="en-US"/>
                  </w:rPr>
                  <w:t>☐</w:t>
                </w:r>
              </w:sdtContent>
            </w:sdt>
            <w:r w:rsidR="00A37797" w:rsidRPr="00A30274">
              <w:rPr>
                <w:rFonts w:cstheme="minorHAnsi"/>
                <w:lang w:val="en-US"/>
              </w:rPr>
              <w:t xml:space="preserve"> KU Leuven RDR</w:t>
            </w:r>
          </w:p>
          <w:p w14:paraId="3013B7E5" w14:textId="77777777" w:rsidR="00A37797" w:rsidRPr="00A30274" w:rsidRDefault="00A30274" w:rsidP="00A37797">
            <w:pPr>
              <w:rPr>
                <w:rFonts w:cstheme="minorHAnsi"/>
                <w:lang w:val="en-US"/>
              </w:rPr>
            </w:pPr>
            <w:sdt>
              <w:sdtPr>
                <w:rPr>
                  <w:rFonts w:cstheme="minorHAnsi"/>
                  <w:lang w:val="en-US"/>
                </w:rPr>
                <w:id w:val="1795017654"/>
                <w14:checkbox>
                  <w14:checked w14:val="0"/>
                  <w14:checkedState w14:val="2612" w14:font="MS Gothic"/>
                  <w14:uncheckedState w14:val="2610" w14:font="MS Gothic"/>
                </w14:checkbox>
              </w:sdtPr>
              <w:sdtEndPr/>
              <w:sdtContent>
                <w:r w:rsidR="00A37797" w:rsidRPr="00A30274">
                  <w:rPr>
                    <w:rFonts w:ascii="Segoe UI Symbol" w:eastAsia="MS Gothic" w:hAnsi="Segoe UI Symbol" w:cs="Segoe UI Symbol"/>
                    <w:lang w:val="en-US"/>
                  </w:rPr>
                  <w:t>☐</w:t>
                </w:r>
              </w:sdtContent>
            </w:sdt>
            <w:r w:rsidR="00A37797" w:rsidRPr="00A30274">
              <w:rPr>
                <w:rFonts w:cstheme="minorHAnsi"/>
                <w:lang w:val="en-US"/>
              </w:rPr>
              <w:t xml:space="preserve"> Large Volume Storage (</w:t>
            </w:r>
            <w:proofErr w:type="spellStart"/>
            <w:r w:rsidR="00A37797" w:rsidRPr="00A30274">
              <w:rPr>
                <w:rFonts w:cstheme="minorHAnsi"/>
                <w:lang w:val="en-US"/>
              </w:rPr>
              <w:t>longterm</w:t>
            </w:r>
            <w:proofErr w:type="spellEnd"/>
            <w:r w:rsidR="00A37797" w:rsidRPr="00A30274">
              <w:rPr>
                <w:rFonts w:cstheme="minorHAnsi"/>
                <w:lang w:val="en-US"/>
              </w:rPr>
              <w:t xml:space="preserve"> for large volumes)</w:t>
            </w:r>
          </w:p>
          <w:p w14:paraId="7F82A1D5" w14:textId="4FD72A5A" w:rsidR="00A37797" w:rsidRPr="00A30274" w:rsidRDefault="00A30274" w:rsidP="00A37797">
            <w:pPr>
              <w:rPr>
                <w:rFonts w:cstheme="minorHAnsi"/>
                <w:lang w:val="en-US"/>
              </w:rPr>
            </w:pPr>
            <w:sdt>
              <w:sdtPr>
                <w:rPr>
                  <w:rFonts w:cstheme="minorHAnsi"/>
                  <w:lang w:val="en-US"/>
                </w:rPr>
                <w:id w:val="1850753825"/>
                <w14:checkbox>
                  <w14:checked w14:val="1"/>
                  <w14:checkedState w14:val="2612" w14:font="MS Gothic"/>
                  <w14:uncheckedState w14:val="2610" w14:font="MS Gothic"/>
                </w14:checkbox>
              </w:sdtPr>
              <w:sdtEndPr/>
              <w:sdtContent>
                <w:r w:rsidR="00A75039" w:rsidRPr="00A30274">
                  <w:rPr>
                    <w:rFonts w:ascii="Segoe UI Symbol" w:eastAsia="MS Gothic" w:hAnsi="Segoe UI Symbol" w:cs="Segoe UI Symbol"/>
                    <w:lang w:val="en-US"/>
                  </w:rPr>
                  <w:t>☒</w:t>
                </w:r>
              </w:sdtContent>
            </w:sdt>
            <w:r w:rsidR="00A37797" w:rsidRPr="00A30274">
              <w:rPr>
                <w:rFonts w:cstheme="minorHAnsi"/>
                <w:lang w:val="en-US"/>
              </w:rPr>
              <w:t xml:space="preserve"> Shared network drive (J-drive)</w:t>
            </w:r>
          </w:p>
          <w:p w14:paraId="518759D2" w14:textId="0C8098FD" w:rsidR="00A37797" w:rsidRPr="00A30274" w:rsidRDefault="00A30274" w:rsidP="00A37797">
            <w:pPr>
              <w:rPr>
                <w:rFonts w:cstheme="minorHAnsi"/>
                <w:lang w:val="en-US"/>
              </w:rPr>
            </w:pPr>
            <w:sdt>
              <w:sdtPr>
                <w:rPr>
                  <w:rFonts w:cstheme="minorHAnsi"/>
                  <w:lang w:val="en-US"/>
                </w:rPr>
                <w:id w:val="-1494254852"/>
                <w14:checkbox>
                  <w14:checked w14:val="0"/>
                  <w14:checkedState w14:val="2612" w14:font="MS Gothic"/>
                  <w14:uncheckedState w14:val="2610" w14:font="MS Gothic"/>
                </w14:checkbox>
              </w:sdtPr>
              <w:sdtEndPr/>
              <w:sdtContent>
                <w:r w:rsidR="00A37797" w:rsidRPr="00A30274">
                  <w:rPr>
                    <w:rFonts w:ascii="Segoe UI Symbol" w:eastAsia="MS Gothic" w:hAnsi="Segoe UI Symbol" w:cs="Segoe UI Symbol"/>
                    <w:lang w:val="en-US"/>
                  </w:rPr>
                  <w:t>☐</w:t>
                </w:r>
              </w:sdtContent>
            </w:sdt>
            <w:r w:rsidR="00A37797" w:rsidRPr="00A30274">
              <w:rPr>
                <w:rFonts w:cstheme="minorHAnsi"/>
                <w:lang w:val="en-US"/>
              </w:rPr>
              <w:t xml:space="preserve"> Other (</w:t>
            </w:r>
            <w:proofErr w:type="spellStart"/>
            <w:r w:rsidR="00A37797" w:rsidRPr="00A30274">
              <w:rPr>
                <w:rFonts w:cstheme="minorHAnsi"/>
                <w:lang w:val="en-US"/>
              </w:rPr>
              <w:t>specifiy</w:t>
            </w:r>
            <w:proofErr w:type="spellEnd"/>
            <w:r w:rsidR="00A37797" w:rsidRPr="00A30274">
              <w:rPr>
                <w:rFonts w:cstheme="minorHAnsi"/>
                <w:lang w:val="en-US"/>
              </w:rPr>
              <w:t>):</w:t>
            </w:r>
            <w:r w:rsidR="00A75039" w:rsidRPr="00A30274">
              <w:rPr>
                <w:rFonts w:cstheme="minorHAnsi"/>
                <w:lang w:val="en-US"/>
              </w:rPr>
              <w:t xml:space="preserve"> </w:t>
            </w:r>
          </w:p>
          <w:p w14:paraId="508DA76D" w14:textId="77777777" w:rsidR="002300DE" w:rsidRPr="00A30274" w:rsidRDefault="002300DE" w:rsidP="6320600B">
            <w:pPr>
              <w:rPr>
                <w:rFonts w:cstheme="minorHAnsi"/>
                <w:b/>
                <w:bCs/>
              </w:rPr>
            </w:pPr>
          </w:p>
          <w:p w14:paraId="655CEE24" w14:textId="77777777" w:rsidR="000C4BF5" w:rsidRPr="00A30274" w:rsidRDefault="000C4BF5" w:rsidP="6320600B">
            <w:pPr>
              <w:rPr>
                <w:rFonts w:cstheme="minorHAnsi"/>
                <w:b/>
                <w:bCs/>
              </w:rPr>
            </w:pPr>
          </w:p>
          <w:p w14:paraId="3928CA59" w14:textId="77777777" w:rsidR="000C4BF5" w:rsidRPr="00A30274" w:rsidRDefault="000C4BF5" w:rsidP="6320600B">
            <w:pPr>
              <w:rPr>
                <w:rFonts w:cstheme="minorHAnsi"/>
                <w:b/>
                <w:bCs/>
              </w:rPr>
            </w:pPr>
          </w:p>
          <w:p w14:paraId="6CE7880E" w14:textId="77777777" w:rsidR="000C4BF5" w:rsidRPr="00A30274" w:rsidRDefault="000C4BF5" w:rsidP="6320600B">
            <w:pPr>
              <w:rPr>
                <w:rFonts w:cstheme="minorHAnsi"/>
                <w:b/>
                <w:bCs/>
              </w:rPr>
            </w:pPr>
          </w:p>
        </w:tc>
      </w:tr>
      <w:tr w:rsidR="002300DE" w:rsidRPr="00A30274" w14:paraId="14BF9110" w14:textId="77777777" w:rsidTr="00436EB9">
        <w:trPr>
          <w:cantSplit/>
          <w:trHeight w:val="269"/>
        </w:trPr>
        <w:tc>
          <w:tcPr>
            <w:tcW w:w="4962" w:type="dxa"/>
          </w:tcPr>
          <w:p w14:paraId="1242F642" w14:textId="77777777" w:rsidR="00436EB9" w:rsidRPr="00A30274" w:rsidRDefault="00AB632D" w:rsidP="00877A71">
            <w:pPr>
              <w:rPr>
                <w:rFonts w:cstheme="minorHAnsi"/>
              </w:rPr>
            </w:pPr>
            <w:r w:rsidRPr="00A30274">
              <w:rPr>
                <w:rFonts w:cstheme="minorHAnsi"/>
              </w:rPr>
              <w:t>What are the expected costs for data preservation during the expected retention period? How will these costs be covered?</w:t>
            </w:r>
          </w:p>
          <w:p w14:paraId="2DEE0AF5" w14:textId="77777777" w:rsidR="00436EB9" w:rsidRPr="00A30274" w:rsidRDefault="00436EB9" w:rsidP="00877A71">
            <w:pPr>
              <w:rPr>
                <w:rFonts w:cstheme="minorHAnsi"/>
                <w:i/>
                <w:lang w:val="en-US"/>
              </w:rPr>
            </w:pPr>
          </w:p>
          <w:p w14:paraId="20272FB3" w14:textId="77777777" w:rsidR="00AB632D" w:rsidRPr="00A30274" w:rsidRDefault="00AB632D" w:rsidP="00877A71">
            <w:pPr>
              <w:rPr>
                <w:rFonts w:cstheme="minorHAnsi"/>
                <w:i/>
              </w:rPr>
            </w:pPr>
          </w:p>
        </w:tc>
        <w:tc>
          <w:tcPr>
            <w:tcW w:w="10631" w:type="dxa"/>
          </w:tcPr>
          <w:p w14:paraId="1A5D9F93" w14:textId="076D0530" w:rsidR="002300DE" w:rsidRPr="00A30274" w:rsidRDefault="00A75039" w:rsidP="5D59270C">
            <w:pPr>
              <w:rPr>
                <w:rFonts w:cstheme="minorHAnsi"/>
                <w:b/>
                <w:bCs/>
              </w:rPr>
            </w:pPr>
            <w:r w:rsidRPr="00A30274">
              <w:rPr>
                <w:rFonts w:cstheme="minorHAnsi"/>
              </w:rPr>
              <w:t>No expected costs.</w:t>
            </w:r>
          </w:p>
        </w:tc>
      </w:tr>
    </w:tbl>
    <w:p w14:paraId="142CD14E" w14:textId="77777777" w:rsidR="00032ED4" w:rsidRPr="00A30274" w:rsidRDefault="00032ED4">
      <w:pPr>
        <w:rPr>
          <w:rFonts w:cstheme="minorHAnsi"/>
        </w:rPr>
      </w:pPr>
    </w:p>
    <w:p w14:paraId="1666638C" w14:textId="77777777" w:rsidR="00855608" w:rsidRPr="00A30274" w:rsidRDefault="00855608">
      <w:pPr>
        <w:rPr>
          <w:rFonts w:cstheme="minorHAnsi"/>
        </w:rPr>
      </w:pPr>
    </w:p>
    <w:tbl>
      <w:tblPr>
        <w:tblStyle w:val="TableGrid"/>
        <w:tblW w:w="15593" w:type="dxa"/>
        <w:tblInd w:w="-714" w:type="dxa"/>
        <w:tblLayout w:type="fixed"/>
        <w:tblLook w:val="04A0" w:firstRow="1" w:lastRow="0" w:firstColumn="1" w:lastColumn="0" w:noHBand="0" w:noVBand="1"/>
      </w:tblPr>
      <w:tblGrid>
        <w:gridCol w:w="4962"/>
        <w:gridCol w:w="10631"/>
      </w:tblGrid>
      <w:tr w:rsidR="00877A71" w:rsidRPr="00A30274" w14:paraId="4945A26E" w14:textId="77777777" w:rsidTr="005E32FD">
        <w:trPr>
          <w:cantSplit/>
          <w:trHeight w:val="269"/>
        </w:trPr>
        <w:tc>
          <w:tcPr>
            <w:tcW w:w="15593" w:type="dxa"/>
            <w:gridSpan w:val="2"/>
            <w:shd w:val="clear" w:color="auto" w:fill="5B9BD5" w:themeFill="accent5"/>
          </w:tcPr>
          <w:p w14:paraId="7105ACE6" w14:textId="77777777" w:rsidR="00877A71" w:rsidRPr="00A30274" w:rsidRDefault="00032ED4" w:rsidP="00980823">
            <w:pPr>
              <w:ind w:left="720"/>
              <w:jc w:val="center"/>
              <w:rPr>
                <w:rFonts w:cstheme="minorHAnsi"/>
                <w:b/>
                <w:bCs/>
              </w:rPr>
            </w:pPr>
            <w:r w:rsidRPr="00A30274">
              <w:rPr>
                <w:rFonts w:cstheme="minorHAnsi"/>
              </w:rPr>
              <w:br w:type="page"/>
            </w:r>
            <w:r w:rsidR="00980823" w:rsidRPr="00A30274">
              <w:rPr>
                <w:rFonts w:cstheme="minorHAnsi"/>
                <w:b/>
                <w:bCs/>
              </w:rPr>
              <w:t xml:space="preserve">6. </w:t>
            </w:r>
            <w:r w:rsidR="5FB6CA38" w:rsidRPr="00A30274">
              <w:rPr>
                <w:rFonts w:cstheme="minorHAnsi"/>
                <w:b/>
                <w:bCs/>
              </w:rPr>
              <w:t xml:space="preserve">Data </w:t>
            </w:r>
            <w:r w:rsidR="00980823" w:rsidRPr="00A30274">
              <w:rPr>
                <w:rFonts w:cstheme="minorHAnsi"/>
                <w:b/>
                <w:bCs/>
              </w:rPr>
              <w:t>S</w:t>
            </w:r>
            <w:r w:rsidR="5FB6CA38" w:rsidRPr="00A30274">
              <w:rPr>
                <w:rFonts w:cstheme="minorHAnsi"/>
                <w:b/>
                <w:bCs/>
              </w:rPr>
              <w:t xml:space="preserve">haring and </w:t>
            </w:r>
            <w:r w:rsidR="00980823" w:rsidRPr="00A30274">
              <w:rPr>
                <w:rFonts w:cstheme="minorHAnsi"/>
                <w:b/>
                <w:bCs/>
              </w:rPr>
              <w:t>R</w:t>
            </w:r>
            <w:r w:rsidR="5FB6CA38" w:rsidRPr="00A30274">
              <w:rPr>
                <w:rFonts w:cstheme="minorHAnsi"/>
                <w:b/>
                <w:bCs/>
              </w:rPr>
              <w:t>euse</w:t>
            </w:r>
          </w:p>
          <w:p w14:paraId="01C6F8DB" w14:textId="77777777" w:rsidR="00877A71" w:rsidRPr="00A30274" w:rsidRDefault="00877A71" w:rsidP="00EE6614">
            <w:pPr>
              <w:rPr>
                <w:rFonts w:cstheme="minorHAnsi"/>
                <w:b/>
              </w:rPr>
            </w:pPr>
          </w:p>
        </w:tc>
      </w:tr>
      <w:tr w:rsidR="0046404A" w:rsidRPr="00A30274" w14:paraId="6B7F9F44" w14:textId="77777777" w:rsidTr="00436EB9">
        <w:trPr>
          <w:cantSplit/>
          <w:trHeight w:val="269"/>
        </w:trPr>
        <w:tc>
          <w:tcPr>
            <w:tcW w:w="4962" w:type="dxa"/>
          </w:tcPr>
          <w:p w14:paraId="0F752AA3" w14:textId="77777777" w:rsidR="0046404A" w:rsidRPr="00A30274" w:rsidRDefault="0046404A" w:rsidP="00877A71">
            <w:pPr>
              <w:rPr>
                <w:rFonts w:cstheme="minorHAnsi"/>
              </w:rPr>
            </w:pPr>
            <w:r w:rsidRPr="00A30274">
              <w:rPr>
                <w:rFonts w:cstheme="minorHAnsi"/>
              </w:rPr>
              <w:lastRenderedPageBreak/>
              <w:t xml:space="preserve">Will the data (or part of the data) be made available for reuse after/during the project?  </w:t>
            </w:r>
          </w:p>
          <w:p w14:paraId="1CF15D13" w14:textId="77777777" w:rsidR="00394E22" w:rsidRPr="00A30274" w:rsidRDefault="0046404A" w:rsidP="00394E22">
            <w:pPr>
              <w:rPr>
                <w:rFonts w:cstheme="minorHAnsi"/>
              </w:rPr>
            </w:pPr>
            <w:r w:rsidRPr="00A30274">
              <w:rPr>
                <w:rFonts w:cstheme="minorHAnsi"/>
              </w:rPr>
              <w:t>Please explain per dataset or data type which data will be made available.</w:t>
            </w:r>
            <w:r w:rsidRPr="00A30274">
              <w:rPr>
                <w:rFonts w:cstheme="minorHAnsi"/>
                <w:color w:val="7030A0"/>
              </w:rPr>
              <w:t xml:space="preserve"> </w:t>
            </w:r>
            <w:r w:rsidRPr="00A30274">
              <w:rPr>
                <w:rFonts w:cstheme="minorHAnsi"/>
                <w:color w:val="7030A0"/>
              </w:rPr>
              <w:br/>
            </w:r>
          </w:p>
          <w:p w14:paraId="728C5BAB" w14:textId="77777777" w:rsidR="00394E22" w:rsidRPr="00A30274" w:rsidRDefault="00394E22" w:rsidP="00394E22">
            <w:pPr>
              <w:pStyle w:val="ListParagraph"/>
              <w:ind w:left="0"/>
              <w:rPr>
                <w:rFonts w:cstheme="minorHAnsi"/>
                <w:i/>
                <w:smallCaps/>
                <w:color w:val="5A5A5A" w:themeColor="text1" w:themeTint="A5"/>
              </w:rPr>
            </w:pPr>
            <w:r w:rsidRPr="00A30274">
              <w:rPr>
                <w:rStyle w:val="SubtleReference"/>
                <w:rFonts w:cstheme="minorHAnsi"/>
                <w:i/>
              </w:rPr>
              <w:t>Note that ‘available’ does not necessarily mean that the data set becomes openly available, conditions for access and use may apply. Availability in this question thus entails both open &amp; restricted access.</w:t>
            </w:r>
            <w:r w:rsidRPr="00A30274">
              <w:rPr>
                <w:rFonts w:cstheme="minorHAnsi"/>
                <w:i/>
                <w:smallCaps/>
                <w:color w:val="5A5A5A" w:themeColor="text1" w:themeTint="A5"/>
              </w:rPr>
              <w:t xml:space="preserve"> For more information: </w:t>
            </w:r>
            <w:hyperlink r:id="rId18" w:anchor="infoeurepo-AccessRights" w:history="1">
              <w:r w:rsidRPr="00A30274">
                <w:rPr>
                  <w:rStyle w:val="Hyperlink"/>
                  <w:rFonts w:cstheme="minorHAnsi"/>
                  <w:i/>
                  <w:smallCaps/>
                </w:rPr>
                <w:t>https://wiki.surfnet.nl/display/standards/info-eu-repo/#infoeurepo-AccessRights</w:t>
              </w:r>
            </w:hyperlink>
          </w:p>
          <w:p w14:paraId="0DA5B10D" w14:textId="77777777" w:rsidR="0046404A" w:rsidRPr="00A30274" w:rsidRDefault="0046404A" w:rsidP="00394E22">
            <w:pPr>
              <w:rPr>
                <w:rFonts w:cstheme="minorHAnsi"/>
              </w:rPr>
            </w:pPr>
          </w:p>
        </w:tc>
        <w:tc>
          <w:tcPr>
            <w:tcW w:w="10631" w:type="dxa"/>
          </w:tcPr>
          <w:p w14:paraId="2885F200" w14:textId="11D0383A" w:rsidR="004D37B4" w:rsidRPr="00A30274" w:rsidRDefault="00A30274" w:rsidP="004D37B4">
            <w:pPr>
              <w:rPr>
                <w:rFonts w:cstheme="minorHAnsi"/>
              </w:rPr>
            </w:pPr>
            <w:sdt>
              <w:sdtPr>
                <w:rPr>
                  <w:rFonts w:cstheme="minorHAnsi"/>
                  <w:lang w:val="en-US"/>
                </w:rPr>
                <w:id w:val="-1392488952"/>
                <w14:checkbox>
                  <w14:checked w14:val="1"/>
                  <w14:checkedState w14:val="2612" w14:font="MS Gothic"/>
                  <w14:uncheckedState w14:val="2610" w14:font="MS Gothic"/>
                </w14:checkbox>
              </w:sdtPr>
              <w:sdtEndPr/>
              <w:sdtContent>
                <w:r w:rsidR="00A75039" w:rsidRPr="00A30274">
                  <w:rPr>
                    <w:rFonts w:ascii="Segoe UI Symbol" w:eastAsia="MS Gothic" w:hAnsi="Segoe UI Symbol" w:cs="Segoe UI Symbol"/>
                    <w:lang w:val="en-US"/>
                  </w:rPr>
                  <w:t>☒</w:t>
                </w:r>
              </w:sdtContent>
            </w:sdt>
            <w:r w:rsidR="004D37B4" w:rsidRPr="00A30274">
              <w:rPr>
                <w:rFonts w:cstheme="minorHAnsi"/>
              </w:rPr>
              <w:t xml:space="preserve"> Yes, </w:t>
            </w:r>
            <w:r w:rsidR="00870FB5" w:rsidRPr="00A30274">
              <w:rPr>
                <w:rFonts w:cstheme="minorHAnsi"/>
              </w:rPr>
              <w:t>as open data</w:t>
            </w:r>
          </w:p>
          <w:p w14:paraId="35A1BF45" w14:textId="77777777" w:rsidR="00870FB5" w:rsidRPr="00A30274" w:rsidRDefault="00A30274" w:rsidP="004D37B4">
            <w:pPr>
              <w:rPr>
                <w:rFonts w:cstheme="minorHAnsi"/>
              </w:rPr>
            </w:pPr>
            <w:sdt>
              <w:sdtPr>
                <w:rPr>
                  <w:rFonts w:cstheme="minorHAnsi"/>
                  <w:lang w:val="en-US"/>
                </w:rPr>
                <w:id w:val="-768703336"/>
                <w14:checkbox>
                  <w14:checked w14:val="0"/>
                  <w14:checkedState w14:val="2612" w14:font="MS Gothic"/>
                  <w14:uncheckedState w14:val="2610" w14:font="MS Gothic"/>
                </w14:checkbox>
              </w:sdtPr>
              <w:sdtEndPr/>
              <w:sdtContent>
                <w:r w:rsidR="004D37B4" w:rsidRPr="00A30274">
                  <w:rPr>
                    <w:rFonts w:ascii="Segoe UI Symbol" w:eastAsia="MS Gothic" w:hAnsi="Segoe UI Symbol" w:cs="Segoe UI Symbol"/>
                    <w:lang w:val="en-US"/>
                  </w:rPr>
                  <w:t>☐</w:t>
                </w:r>
              </w:sdtContent>
            </w:sdt>
            <w:r w:rsidR="004D37B4" w:rsidRPr="00A30274">
              <w:rPr>
                <w:rFonts w:cstheme="minorHAnsi"/>
              </w:rPr>
              <w:t xml:space="preserve"> Yes, </w:t>
            </w:r>
            <w:r w:rsidR="00870FB5" w:rsidRPr="00A30274">
              <w:rPr>
                <w:rFonts w:cstheme="minorHAnsi"/>
              </w:rPr>
              <w:t>as embargoed data (temporary restriction)</w:t>
            </w:r>
          </w:p>
          <w:p w14:paraId="193388AB" w14:textId="77777777" w:rsidR="004D37B4" w:rsidRPr="00A30274" w:rsidRDefault="00A30274" w:rsidP="004D37B4">
            <w:pPr>
              <w:rPr>
                <w:rFonts w:cstheme="minorHAnsi"/>
              </w:rPr>
            </w:pPr>
            <w:sdt>
              <w:sdtPr>
                <w:rPr>
                  <w:rFonts w:cstheme="minorHAnsi"/>
                  <w:lang w:val="en-US"/>
                </w:rPr>
                <w:id w:val="468630886"/>
                <w14:checkbox>
                  <w14:checked w14:val="0"/>
                  <w14:checkedState w14:val="2612" w14:font="MS Gothic"/>
                  <w14:uncheckedState w14:val="2610" w14:font="MS Gothic"/>
                </w14:checkbox>
              </w:sdtPr>
              <w:sdtEndPr/>
              <w:sdtContent>
                <w:r w:rsidR="003C7883" w:rsidRPr="00A30274">
                  <w:rPr>
                    <w:rFonts w:ascii="Segoe UI Symbol" w:eastAsia="MS Gothic" w:hAnsi="Segoe UI Symbol" w:cs="Segoe UI Symbol"/>
                    <w:lang w:val="en-US"/>
                  </w:rPr>
                  <w:t>☐</w:t>
                </w:r>
              </w:sdtContent>
            </w:sdt>
            <w:r w:rsidR="004D37B4" w:rsidRPr="00A30274">
              <w:rPr>
                <w:rFonts w:cstheme="minorHAnsi"/>
              </w:rPr>
              <w:t xml:space="preserve"> </w:t>
            </w:r>
            <w:r w:rsidR="00870FB5" w:rsidRPr="00A30274">
              <w:rPr>
                <w:rFonts w:cstheme="minorHAnsi"/>
              </w:rPr>
              <w:t>Yes, as restricted data (upon approval, or institutional access only)</w:t>
            </w:r>
          </w:p>
          <w:p w14:paraId="690ED05A" w14:textId="77777777" w:rsidR="00870FB5" w:rsidRPr="00A30274" w:rsidRDefault="00A30274" w:rsidP="004D37B4">
            <w:pPr>
              <w:rPr>
                <w:rFonts w:cstheme="minorHAnsi"/>
              </w:rPr>
            </w:pPr>
            <w:sdt>
              <w:sdtPr>
                <w:rPr>
                  <w:rFonts w:cstheme="minorHAnsi"/>
                  <w:lang w:val="en-US"/>
                </w:rPr>
                <w:id w:val="-2138096775"/>
                <w14:checkbox>
                  <w14:checked w14:val="0"/>
                  <w14:checkedState w14:val="2612" w14:font="MS Gothic"/>
                  <w14:uncheckedState w14:val="2610" w14:font="MS Gothic"/>
                </w14:checkbox>
              </w:sdtPr>
              <w:sdtEndPr/>
              <w:sdtContent>
                <w:r w:rsidR="003C7883" w:rsidRPr="00A30274">
                  <w:rPr>
                    <w:rFonts w:ascii="Segoe UI Symbol" w:eastAsia="MS Gothic" w:hAnsi="Segoe UI Symbol" w:cs="Segoe UI Symbol"/>
                    <w:lang w:val="en-US"/>
                  </w:rPr>
                  <w:t>☐</w:t>
                </w:r>
              </w:sdtContent>
            </w:sdt>
            <w:r w:rsidR="00870FB5" w:rsidRPr="00A30274">
              <w:rPr>
                <w:rFonts w:cstheme="minorHAnsi"/>
              </w:rPr>
              <w:t xml:space="preserve"> No (closed access)</w:t>
            </w:r>
          </w:p>
          <w:p w14:paraId="785BEA6D" w14:textId="77777777" w:rsidR="004D37B4" w:rsidRPr="00A30274" w:rsidRDefault="00A30274" w:rsidP="004D37B4">
            <w:pPr>
              <w:rPr>
                <w:rFonts w:cstheme="minorHAnsi"/>
              </w:rPr>
            </w:pPr>
            <w:sdt>
              <w:sdtPr>
                <w:rPr>
                  <w:rFonts w:cstheme="minorHAnsi"/>
                  <w:lang w:val="en-US"/>
                </w:rPr>
                <w:id w:val="1604457293"/>
                <w14:checkbox>
                  <w14:checked w14:val="0"/>
                  <w14:checkedState w14:val="2612" w14:font="MS Gothic"/>
                  <w14:uncheckedState w14:val="2610" w14:font="MS Gothic"/>
                </w14:checkbox>
              </w:sdtPr>
              <w:sdtEndPr/>
              <w:sdtContent>
                <w:r w:rsidR="004D37B4" w:rsidRPr="00A30274">
                  <w:rPr>
                    <w:rFonts w:ascii="Segoe UI Symbol" w:eastAsia="MS Gothic" w:hAnsi="Segoe UI Symbol" w:cs="Segoe UI Symbol"/>
                    <w:lang w:val="en-US"/>
                  </w:rPr>
                  <w:t>☐</w:t>
                </w:r>
              </w:sdtContent>
            </w:sdt>
            <w:r w:rsidR="004D37B4" w:rsidRPr="00A30274">
              <w:rPr>
                <w:rFonts w:cstheme="minorHAnsi"/>
              </w:rPr>
              <w:t xml:space="preserve"> Other, please specify:</w:t>
            </w:r>
          </w:p>
          <w:p w14:paraId="793D60B7" w14:textId="77777777" w:rsidR="004D37B4" w:rsidRPr="00A30274" w:rsidRDefault="004D37B4" w:rsidP="004D37B4">
            <w:pPr>
              <w:rPr>
                <w:rFonts w:cstheme="minorHAnsi"/>
              </w:rPr>
            </w:pPr>
          </w:p>
          <w:p w14:paraId="42B435E8" w14:textId="77777777" w:rsidR="004D37B4" w:rsidRPr="00A30274" w:rsidRDefault="004D37B4" w:rsidP="004D37B4">
            <w:pPr>
              <w:rPr>
                <w:rFonts w:cstheme="minorHAnsi"/>
              </w:rPr>
            </w:pPr>
          </w:p>
          <w:p w14:paraId="1684CEA4" w14:textId="77777777" w:rsidR="004D37B4" w:rsidRPr="00A30274" w:rsidRDefault="004D37B4" w:rsidP="004D37B4">
            <w:pPr>
              <w:rPr>
                <w:rFonts w:cstheme="minorHAnsi"/>
              </w:rPr>
            </w:pPr>
          </w:p>
          <w:p w14:paraId="7FF81662" w14:textId="77777777" w:rsidR="0046404A" w:rsidRPr="00A30274" w:rsidRDefault="0046404A" w:rsidP="00436EB9">
            <w:pPr>
              <w:rPr>
                <w:rFonts w:cstheme="minorHAnsi"/>
              </w:rPr>
            </w:pPr>
          </w:p>
        </w:tc>
      </w:tr>
      <w:tr w:rsidR="008F41F6" w:rsidRPr="00A30274" w14:paraId="06B3130D" w14:textId="77777777" w:rsidTr="00436EB9">
        <w:trPr>
          <w:cantSplit/>
          <w:trHeight w:val="269"/>
        </w:trPr>
        <w:tc>
          <w:tcPr>
            <w:tcW w:w="4962" w:type="dxa"/>
          </w:tcPr>
          <w:p w14:paraId="1A0DE2AD" w14:textId="77777777" w:rsidR="008F41F6" w:rsidRPr="00A30274" w:rsidRDefault="008F41F6" w:rsidP="00877A71">
            <w:pPr>
              <w:rPr>
                <w:rFonts w:cstheme="minorHAnsi"/>
              </w:rPr>
            </w:pPr>
            <w:r w:rsidRPr="00A30274">
              <w:rPr>
                <w:rFonts w:cstheme="minorHAnsi"/>
              </w:rPr>
              <w:t>If access is restricted, please specify who will be able to access the data and under what conditions.</w:t>
            </w:r>
          </w:p>
        </w:tc>
        <w:tc>
          <w:tcPr>
            <w:tcW w:w="10631" w:type="dxa"/>
          </w:tcPr>
          <w:p w14:paraId="21BDBAC6" w14:textId="419B3109" w:rsidR="008F41F6" w:rsidRPr="00A30274" w:rsidRDefault="00A75039" w:rsidP="00436EB9">
            <w:pPr>
              <w:rPr>
                <w:rFonts w:cstheme="minorHAnsi"/>
                <w:lang w:val="en-US"/>
              </w:rPr>
            </w:pPr>
            <w:r w:rsidRPr="00A30274">
              <w:rPr>
                <w:rFonts w:cstheme="minorHAnsi"/>
              </w:rPr>
              <w:t>Fully anonymized data will be provided on the Open Science Framework to encourage open science practices.</w:t>
            </w:r>
          </w:p>
        </w:tc>
      </w:tr>
      <w:tr w:rsidR="002300DE" w:rsidRPr="00A30274" w14:paraId="2C334273" w14:textId="77777777" w:rsidTr="00436EB9">
        <w:trPr>
          <w:cantSplit/>
          <w:trHeight w:val="269"/>
        </w:trPr>
        <w:tc>
          <w:tcPr>
            <w:tcW w:w="4962" w:type="dxa"/>
          </w:tcPr>
          <w:p w14:paraId="1EEE9A63" w14:textId="77777777" w:rsidR="002300DE" w:rsidRPr="00A30274" w:rsidRDefault="009F3B66" w:rsidP="00877A71">
            <w:pPr>
              <w:rPr>
                <w:rFonts w:cstheme="minorHAnsi"/>
              </w:rPr>
            </w:pPr>
            <w:r w:rsidRPr="00A30274">
              <w:rPr>
                <w:rFonts w:cstheme="minorHAnsi"/>
              </w:rPr>
              <w:t>Are there any factors that restrict or prevent the sharing of (some of) the data (e.g. as defined in an agreement with a 3rd party, legal restrictions)? Please explain per dataset or data type where appropriate.</w:t>
            </w:r>
          </w:p>
        </w:tc>
        <w:tc>
          <w:tcPr>
            <w:tcW w:w="10631" w:type="dxa"/>
          </w:tcPr>
          <w:p w14:paraId="42A59870" w14:textId="7B5B31D1" w:rsidR="00436EB9" w:rsidRPr="00A30274" w:rsidRDefault="00A30274" w:rsidP="00436EB9">
            <w:pPr>
              <w:rPr>
                <w:rFonts w:cstheme="minorHAnsi"/>
                <w:lang w:val="en-US"/>
              </w:rPr>
            </w:pPr>
            <w:sdt>
              <w:sdtPr>
                <w:rPr>
                  <w:rFonts w:cstheme="minorHAnsi"/>
                  <w:lang w:val="en-US"/>
                </w:rPr>
                <w:id w:val="-2116126963"/>
                <w14:checkbox>
                  <w14:checked w14:val="1"/>
                  <w14:checkedState w14:val="2612" w14:font="MS Gothic"/>
                  <w14:uncheckedState w14:val="2610" w14:font="MS Gothic"/>
                </w14:checkbox>
              </w:sdtPr>
              <w:sdtEndPr/>
              <w:sdtContent>
                <w:r w:rsidR="00A75039" w:rsidRPr="00A30274">
                  <w:rPr>
                    <w:rFonts w:ascii="Segoe UI Symbol" w:eastAsia="MS Gothic" w:hAnsi="Segoe UI Symbol" w:cs="Segoe UI Symbol"/>
                    <w:lang w:val="en-US"/>
                  </w:rPr>
                  <w:t>☒</w:t>
                </w:r>
              </w:sdtContent>
            </w:sdt>
            <w:r w:rsidR="00436EB9" w:rsidRPr="00A30274">
              <w:rPr>
                <w:rFonts w:cstheme="minorHAnsi"/>
                <w:lang w:val="en-US"/>
              </w:rPr>
              <w:t xml:space="preserve"> Yes</w:t>
            </w:r>
            <w:r w:rsidR="00566351" w:rsidRPr="00A30274">
              <w:rPr>
                <w:rFonts w:cstheme="minorHAnsi"/>
                <w:lang w:val="en-US"/>
              </w:rPr>
              <w:t>, privacy aspects</w:t>
            </w:r>
          </w:p>
          <w:p w14:paraId="65D5DDAC" w14:textId="77777777" w:rsidR="00566351" w:rsidRPr="00A30274" w:rsidRDefault="00A30274" w:rsidP="00436EB9">
            <w:pPr>
              <w:rPr>
                <w:rFonts w:cstheme="minorHAnsi"/>
                <w:lang w:val="en-US"/>
              </w:rPr>
            </w:pPr>
            <w:sdt>
              <w:sdtPr>
                <w:rPr>
                  <w:rFonts w:cstheme="minorHAnsi"/>
                  <w:lang w:val="en-US"/>
                </w:rPr>
                <w:id w:val="-2025085753"/>
                <w14:checkbox>
                  <w14:checked w14:val="0"/>
                  <w14:checkedState w14:val="2612" w14:font="MS Gothic"/>
                  <w14:uncheckedState w14:val="2610" w14:font="MS Gothic"/>
                </w14:checkbox>
              </w:sdtPr>
              <w:sdtEndPr/>
              <w:sdtContent>
                <w:r w:rsidR="00566351" w:rsidRPr="00A30274">
                  <w:rPr>
                    <w:rFonts w:ascii="Segoe UI Symbol" w:eastAsia="MS Gothic" w:hAnsi="Segoe UI Symbol" w:cs="Segoe UI Symbol"/>
                    <w:lang w:val="en-US"/>
                  </w:rPr>
                  <w:t>☐</w:t>
                </w:r>
              </w:sdtContent>
            </w:sdt>
            <w:r w:rsidR="00566351" w:rsidRPr="00A30274">
              <w:rPr>
                <w:rFonts w:cstheme="minorHAnsi"/>
                <w:lang w:val="en-US"/>
              </w:rPr>
              <w:t xml:space="preserve"> Yes, intellectual property rights</w:t>
            </w:r>
          </w:p>
          <w:p w14:paraId="58A5F948" w14:textId="48B6E269" w:rsidR="00566351" w:rsidRPr="00A30274" w:rsidRDefault="00A30274" w:rsidP="00436EB9">
            <w:pPr>
              <w:rPr>
                <w:rFonts w:cstheme="minorHAnsi"/>
                <w:lang w:val="en-US"/>
              </w:rPr>
            </w:pPr>
            <w:sdt>
              <w:sdtPr>
                <w:rPr>
                  <w:rFonts w:cstheme="minorHAnsi"/>
                  <w:lang w:val="en-US"/>
                </w:rPr>
                <w:id w:val="-933977856"/>
                <w14:checkbox>
                  <w14:checked w14:val="1"/>
                  <w14:checkedState w14:val="2612" w14:font="MS Gothic"/>
                  <w14:uncheckedState w14:val="2610" w14:font="MS Gothic"/>
                </w14:checkbox>
              </w:sdtPr>
              <w:sdtEndPr/>
              <w:sdtContent>
                <w:r w:rsidR="00A75039" w:rsidRPr="00A30274">
                  <w:rPr>
                    <w:rFonts w:ascii="Segoe UI Symbol" w:eastAsia="MS Gothic" w:hAnsi="Segoe UI Symbol" w:cs="Segoe UI Symbol"/>
                    <w:lang w:val="en-US"/>
                  </w:rPr>
                  <w:t>☒</w:t>
                </w:r>
              </w:sdtContent>
            </w:sdt>
            <w:r w:rsidR="00566351" w:rsidRPr="00A30274">
              <w:rPr>
                <w:rFonts w:cstheme="minorHAnsi"/>
                <w:lang w:val="en-US"/>
              </w:rPr>
              <w:t xml:space="preserve"> Yes, ethical aspects </w:t>
            </w:r>
          </w:p>
          <w:p w14:paraId="72592B46" w14:textId="77777777" w:rsidR="00566351" w:rsidRPr="00A30274" w:rsidRDefault="00A30274" w:rsidP="00436EB9">
            <w:pPr>
              <w:rPr>
                <w:rFonts w:cstheme="minorHAnsi"/>
                <w:lang w:val="en-US"/>
              </w:rPr>
            </w:pPr>
            <w:sdt>
              <w:sdtPr>
                <w:rPr>
                  <w:rFonts w:cstheme="minorHAnsi"/>
                  <w:lang w:val="en-US"/>
                </w:rPr>
                <w:id w:val="-350880801"/>
                <w14:checkbox>
                  <w14:checked w14:val="0"/>
                  <w14:checkedState w14:val="2612" w14:font="MS Gothic"/>
                  <w14:uncheckedState w14:val="2610" w14:font="MS Gothic"/>
                </w14:checkbox>
              </w:sdtPr>
              <w:sdtEndPr/>
              <w:sdtContent>
                <w:r w:rsidR="00566351" w:rsidRPr="00A30274">
                  <w:rPr>
                    <w:rFonts w:ascii="Segoe UI Symbol" w:eastAsia="MS Gothic" w:hAnsi="Segoe UI Symbol" w:cs="Segoe UI Symbol"/>
                    <w:lang w:val="en-US"/>
                  </w:rPr>
                  <w:t>☐</w:t>
                </w:r>
              </w:sdtContent>
            </w:sdt>
            <w:r w:rsidR="005904AD" w:rsidRPr="00A30274">
              <w:rPr>
                <w:rFonts w:cstheme="minorHAnsi"/>
                <w:lang w:val="en-US"/>
              </w:rPr>
              <w:t xml:space="preserve"> Yes, aspects of dual use</w:t>
            </w:r>
          </w:p>
          <w:p w14:paraId="61DE20C0" w14:textId="77777777" w:rsidR="00566351" w:rsidRPr="00A30274" w:rsidRDefault="00A30274" w:rsidP="00436EB9">
            <w:pPr>
              <w:rPr>
                <w:rFonts w:cstheme="minorHAnsi"/>
                <w:lang w:val="en-US"/>
              </w:rPr>
            </w:pPr>
            <w:sdt>
              <w:sdtPr>
                <w:rPr>
                  <w:rFonts w:cstheme="minorHAnsi"/>
                  <w:lang w:val="en-US"/>
                </w:rPr>
                <w:id w:val="-123844979"/>
                <w14:checkbox>
                  <w14:checked w14:val="0"/>
                  <w14:checkedState w14:val="2612" w14:font="MS Gothic"/>
                  <w14:uncheckedState w14:val="2610" w14:font="MS Gothic"/>
                </w14:checkbox>
              </w:sdtPr>
              <w:sdtEndPr/>
              <w:sdtContent>
                <w:r w:rsidR="00566351" w:rsidRPr="00A30274">
                  <w:rPr>
                    <w:rFonts w:ascii="Segoe UI Symbol" w:eastAsia="MS Gothic" w:hAnsi="Segoe UI Symbol" w:cs="Segoe UI Symbol"/>
                    <w:lang w:val="en-US"/>
                  </w:rPr>
                  <w:t>☐</w:t>
                </w:r>
              </w:sdtContent>
            </w:sdt>
            <w:r w:rsidR="005904AD" w:rsidRPr="00A30274">
              <w:rPr>
                <w:rFonts w:cstheme="minorHAnsi"/>
                <w:lang w:val="en-US"/>
              </w:rPr>
              <w:t xml:space="preserve"> Yes, other</w:t>
            </w:r>
          </w:p>
          <w:p w14:paraId="219B5D90" w14:textId="77777777" w:rsidR="00436EB9" w:rsidRPr="00A30274" w:rsidRDefault="00A30274" w:rsidP="00436EB9">
            <w:pPr>
              <w:rPr>
                <w:rFonts w:cstheme="minorHAnsi"/>
                <w:lang w:val="en-US"/>
              </w:rPr>
            </w:pPr>
            <w:sdt>
              <w:sdtPr>
                <w:rPr>
                  <w:rFonts w:cstheme="minorHAnsi"/>
                  <w:lang w:val="en-US"/>
                </w:rPr>
                <w:id w:val="2020801625"/>
                <w14:checkbox>
                  <w14:checked w14:val="0"/>
                  <w14:checkedState w14:val="2612" w14:font="MS Gothic"/>
                  <w14:uncheckedState w14:val="2610" w14:font="MS Gothic"/>
                </w14:checkbox>
              </w:sdtPr>
              <w:sdtEndPr/>
              <w:sdtContent>
                <w:r w:rsidR="00436EB9" w:rsidRPr="00A30274">
                  <w:rPr>
                    <w:rFonts w:ascii="Segoe UI Symbol" w:eastAsia="MS Gothic" w:hAnsi="Segoe UI Symbol" w:cs="Segoe UI Symbol"/>
                    <w:lang w:val="en-US"/>
                  </w:rPr>
                  <w:t>☐</w:t>
                </w:r>
              </w:sdtContent>
            </w:sdt>
            <w:r w:rsidR="00436EB9" w:rsidRPr="00A30274">
              <w:rPr>
                <w:rFonts w:cstheme="minorHAnsi"/>
                <w:lang w:val="en-US"/>
              </w:rPr>
              <w:t xml:space="preserve"> No</w:t>
            </w:r>
          </w:p>
          <w:p w14:paraId="606121CC" w14:textId="77777777" w:rsidR="005904AD" w:rsidRPr="00A30274" w:rsidRDefault="005904AD" w:rsidP="00436EB9">
            <w:pPr>
              <w:rPr>
                <w:rFonts w:cstheme="minorHAnsi"/>
                <w:lang w:val="en-US"/>
              </w:rPr>
            </w:pPr>
          </w:p>
          <w:p w14:paraId="48597D93" w14:textId="76FCE1B6" w:rsidR="005904AD" w:rsidRPr="00A30274" w:rsidRDefault="00436EB9" w:rsidP="00436EB9">
            <w:pPr>
              <w:rPr>
                <w:rFonts w:cstheme="minorHAnsi"/>
                <w:bCs/>
              </w:rPr>
            </w:pPr>
            <w:r w:rsidRPr="00A30274">
              <w:rPr>
                <w:rFonts w:cstheme="minorHAnsi"/>
                <w:bCs/>
              </w:rPr>
              <w:t>If yes, please specify:</w:t>
            </w:r>
            <w:r w:rsidR="00A75039" w:rsidRPr="00A30274">
              <w:rPr>
                <w:rFonts w:cstheme="minorHAnsi"/>
                <w:bCs/>
              </w:rPr>
              <w:t xml:space="preserve"> </w:t>
            </w:r>
            <w:r w:rsidR="00A75039" w:rsidRPr="00A30274">
              <w:rPr>
                <w:rFonts w:cstheme="minorHAnsi"/>
              </w:rPr>
              <w:t>All data will be fully anonymized before making this available. No identifying information will be kept and the demographic variables (gender, age, student status) will not be sufficient to identify the respondents should anyone try to do so.</w:t>
            </w:r>
          </w:p>
        </w:tc>
      </w:tr>
      <w:tr w:rsidR="002300DE" w:rsidRPr="00A30274" w14:paraId="22EF983D" w14:textId="77777777" w:rsidTr="00436EB9">
        <w:trPr>
          <w:cantSplit/>
          <w:trHeight w:val="269"/>
        </w:trPr>
        <w:tc>
          <w:tcPr>
            <w:tcW w:w="4962" w:type="dxa"/>
          </w:tcPr>
          <w:p w14:paraId="45890BA5" w14:textId="77777777" w:rsidR="002300DE" w:rsidRPr="00A30274" w:rsidRDefault="00AB6A1F" w:rsidP="00877A71">
            <w:pPr>
              <w:rPr>
                <w:rFonts w:cstheme="minorHAnsi"/>
              </w:rPr>
            </w:pPr>
            <w:r w:rsidRPr="00A30274">
              <w:rPr>
                <w:rFonts w:cstheme="minorHAnsi"/>
              </w:rPr>
              <w:lastRenderedPageBreak/>
              <w:t xml:space="preserve">Where will the data be made available? </w:t>
            </w:r>
            <w:r w:rsidR="004E5067" w:rsidRPr="00A30274">
              <w:rPr>
                <w:rFonts w:cstheme="minorHAnsi"/>
              </w:rPr>
              <w:br/>
            </w:r>
            <w:r w:rsidRPr="00A30274">
              <w:rPr>
                <w:rFonts w:cstheme="minorHAnsi"/>
              </w:rPr>
              <w:t>If already known, please provide a repository per dataset or data type.</w:t>
            </w:r>
          </w:p>
        </w:tc>
        <w:tc>
          <w:tcPr>
            <w:tcW w:w="10631" w:type="dxa"/>
          </w:tcPr>
          <w:p w14:paraId="359098ED" w14:textId="6F7AC189" w:rsidR="00DC64A0" w:rsidRPr="00A30274" w:rsidRDefault="00A30274" w:rsidP="00DC64A0">
            <w:pPr>
              <w:rPr>
                <w:rFonts w:cstheme="minorHAnsi"/>
                <w:lang w:val="en-US"/>
              </w:rPr>
            </w:pPr>
            <w:sdt>
              <w:sdtPr>
                <w:rPr>
                  <w:rFonts w:cstheme="minorHAnsi"/>
                  <w:lang w:val="en-US"/>
                </w:rPr>
                <w:id w:val="-1515531020"/>
                <w14:checkbox>
                  <w14:checked w14:val="1"/>
                  <w14:checkedState w14:val="2612" w14:font="MS Gothic"/>
                  <w14:uncheckedState w14:val="2610" w14:font="MS Gothic"/>
                </w14:checkbox>
              </w:sdtPr>
              <w:sdtEndPr/>
              <w:sdtContent>
                <w:r w:rsidR="00A75039" w:rsidRPr="00A30274">
                  <w:rPr>
                    <w:rFonts w:ascii="Segoe UI Symbol" w:eastAsia="MS Gothic" w:hAnsi="Segoe UI Symbol" w:cs="Segoe UI Symbol"/>
                    <w:lang w:val="en-US"/>
                  </w:rPr>
                  <w:t>☒</w:t>
                </w:r>
              </w:sdtContent>
            </w:sdt>
            <w:r w:rsidR="00DC64A0" w:rsidRPr="00A30274">
              <w:rPr>
                <w:rFonts w:cstheme="minorHAnsi"/>
                <w:lang w:val="en-US"/>
              </w:rPr>
              <w:t xml:space="preserve"> KU Leuven RDR</w:t>
            </w:r>
          </w:p>
          <w:p w14:paraId="074789BA" w14:textId="15296EB9" w:rsidR="00DC64A0" w:rsidRPr="00A30274" w:rsidRDefault="00A30274" w:rsidP="00DC64A0">
            <w:pPr>
              <w:rPr>
                <w:rFonts w:cstheme="minorHAnsi"/>
                <w:lang w:val="en-US"/>
              </w:rPr>
            </w:pPr>
            <w:sdt>
              <w:sdtPr>
                <w:rPr>
                  <w:rFonts w:cstheme="minorHAnsi"/>
                  <w:lang w:val="en-US"/>
                </w:rPr>
                <w:id w:val="21834835"/>
                <w14:checkbox>
                  <w14:checked w14:val="1"/>
                  <w14:checkedState w14:val="2612" w14:font="MS Gothic"/>
                  <w14:uncheckedState w14:val="2610" w14:font="MS Gothic"/>
                </w14:checkbox>
              </w:sdtPr>
              <w:sdtEndPr/>
              <w:sdtContent>
                <w:r w:rsidR="00A75039" w:rsidRPr="00A30274">
                  <w:rPr>
                    <w:rFonts w:ascii="Segoe UI Symbol" w:eastAsia="MS Gothic" w:hAnsi="Segoe UI Symbol" w:cs="Segoe UI Symbol"/>
                    <w:lang w:val="en-US"/>
                  </w:rPr>
                  <w:t>☒</w:t>
                </w:r>
              </w:sdtContent>
            </w:sdt>
            <w:r w:rsidR="00DC64A0" w:rsidRPr="00A30274">
              <w:rPr>
                <w:rFonts w:cstheme="minorHAnsi"/>
                <w:lang w:val="en-US"/>
              </w:rPr>
              <w:t xml:space="preserve"> Other data repository (specify)</w:t>
            </w:r>
          </w:p>
          <w:p w14:paraId="5E7B5EF0" w14:textId="77777777" w:rsidR="00DC64A0" w:rsidRPr="00A30274" w:rsidRDefault="00A30274" w:rsidP="00DC64A0">
            <w:pPr>
              <w:rPr>
                <w:rFonts w:cstheme="minorHAnsi"/>
                <w:lang w:val="en-US"/>
              </w:rPr>
            </w:pPr>
            <w:sdt>
              <w:sdtPr>
                <w:rPr>
                  <w:rFonts w:cstheme="minorHAnsi"/>
                  <w:lang w:val="en-US"/>
                </w:rPr>
                <w:id w:val="-1371372090"/>
                <w14:checkbox>
                  <w14:checked w14:val="0"/>
                  <w14:checkedState w14:val="2612" w14:font="MS Gothic"/>
                  <w14:uncheckedState w14:val="2610" w14:font="MS Gothic"/>
                </w14:checkbox>
              </w:sdtPr>
              <w:sdtEndPr/>
              <w:sdtContent>
                <w:r w:rsidR="00DC64A0" w:rsidRPr="00A30274">
                  <w:rPr>
                    <w:rFonts w:ascii="Segoe UI Symbol" w:eastAsia="MS Gothic" w:hAnsi="Segoe UI Symbol" w:cs="Segoe UI Symbol"/>
                    <w:lang w:val="en-US"/>
                  </w:rPr>
                  <w:t>☐</w:t>
                </w:r>
              </w:sdtContent>
            </w:sdt>
            <w:r w:rsidR="00DC64A0" w:rsidRPr="00A30274">
              <w:rPr>
                <w:rFonts w:cstheme="minorHAnsi"/>
                <w:lang w:val="en-US"/>
              </w:rPr>
              <w:t xml:space="preserve"> Other (specify)</w:t>
            </w:r>
          </w:p>
          <w:p w14:paraId="425E99EC" w14:textId="77777777" w:rsidR="00A75039" w:rsidRPr="00A30274" w:rsidRDefault="00A75039" w:rsidP="00DC64A0">
            <w:pPr>
              <w:rPr>
                <w:rFonts w:cstheme="minorHAnsi"/>
                <w:lang w:val="en-US"/>
              </w:rPr>
            </w:pPr>
          </w:p>
          <w:p w14:paraId="7012D2E8" w14:textId="50C2862F" w:rsidR="00A75039" w:rsidRPr="00A30274" w:rsidRDefault="00A75039" w:rsidP="00DC64A0">
            <w:pPr>
              <w:rPr>
                <w:rFonts w:cstheme="minorHAnsi"/>
                <w:lang w:val="en-US"/>
              </w:rPr>
            </w:pPr>
            <w:r w:rsidRPr="00A30274">
              <w:rPr>
                <w:rFonts w:cstheme="minorHAnsi"/>
              </w:rPr>
              <w:t>Open Science Framework (OSF) for both the transcripts of the focus group interviews and the data derived from the ESM study.</w:t>
            </w:r>
          </w:p>
          <w:p w14:paraId="3DF60A22" w14:textId="77777777" w:rsidR="002300DE" w:rsidRPr="00A30274" w:rsidRDefault="002300DE" w:rsidP="6320600B">
            <w:pPr>
              <w:rPr>
                <w:rFonts w:cstheme="minorHAnsi"/>
                <w:b/>
                <w:bCs/>
                <w:lang w:val="en-US"/>
              </w:rPr>
            </w:pPr>
          </w:p>
        </w:tc>
      </w:tr>
      <w:tr w:rsidR="002300DE" w:rsidRPr="00A30274" w14:paraId="0A1B702A" w14:textId="77777777" w:rsidTr="00436EB9">
        <w:trPr>
          <w:cantSplit/>
          <w:trHeight w:val="269"/>
        </w:trPr>
        <w:tc>
          <w:tcPr>
            <w:tcW w:w="4962" w:type="dxa"/>
          </w:tcPr>
          <w:p w14:paraId="5CB0267D" w14:textId="77777777" w:rsidR="00CF3DAB" w:rsidRPr="00A30274" w:rsidRDefault="00CF3DAB" w:rsidP="00877A71">
            <w:pPr>
              <w:rPr>
                <w:rFonts w:cstheme="minorHAnsi"/>
              </w:rPr>
            </w:pPr>
            <w:r w:rsidRPr="00A30274">
              <w:rPr>
                <w:rFonts w:cstheme="minorHAnsi"/>
              </w:rPr>
              <w:t>When will the data be made available?</w:t>
            </w:r>
          </w:p>
          <w:p w14:paraId="6CC16A71" w14:textId="77777777" w:rsidR="00CF3DAB" w:rsidRPr="00A30274" w:rsidRDefault="00CF3DAB" w:rsidP="00CF3DAB">
            <w:pPr>
              <w:rPr>
                <w:rFonts w:cstheme="minorHAnsi"/>
              </w:rPr>
            </w:pPr>
          </w:p>
          <w:p w14:paraId="531D5381" w14:textId="77777777" w:rsidR="002300DE" w:rsidRPr="00A30274" w:rsidRDefault="002300DE" w:rsidP="00CF3DAB">
            <w:pPr>
              <w:rPr>
                <w:rFonts w:cstheme="minorHAnsi"/>
                <w:i/>
                <w:smallCaps/>
                <w:color w:val="5A5A5A" w:themeColor="text1" w:themeTint="A5"/>
              </w:rPr>
            </w:pPr>
          </w:p>
        </w:tc>
        <w:tc>
          <w:tcPr>
            <w:tcW w:w="10631" w:type="dxa"/>
          </w:tcPr>
          <w:p w14:paraId="27196FC7" w14:textId="6E8EC163" w:rsidR="00A97EA4" w:rsidRPr="00A30274" w:rsidRDefault="00A30274" w:rsidP="00A97EA4">
            <w:pPr>
              <w:rPr>
                <w:rFonts w:cstheme="minorHAnsi"/>
                <w:lang w:val="en-US"/>
              </w:rPr>
            </w:pPr>
            <w:sdt>
              <w:sdtPr>
                <w:rPr>
                  <w:rFonts w:cstheme="minorHAnsi"/>
                  <w:lang w:val="en-US"/>
                </w:rPr>
                <w:id w:val="812530382"/>
                <w14:checkbox>
                  <w14:checked w14:val="1"/>
                  <w14:checkedState w14:val="2612" w14:font="MS Gothic"/>
                  <w14:uncheckedState w14:val="2610" w14:font="MS Gothic"/>
                </w14:checkbox>
              </w:sdtPr>
              <w:sdtEndPr/>
              <w:sdtContent>
                <w:r w:rsidR="00A75039" w:rsidRPr="00A30274">
                  <w:rPr>
                    <w:rFonts w:ascii="Segoe UI Symbol" w:eastAsia="MS Gothic" w:hAnsi="Segoe UI Symbol" w:cs="Segoe UI Symbol"/>
                    <w:lang w:val="en-US"/>
                  </w:rPr>
                  <w:t>☒</w:t>
                </w:r>
              </w:sdtContent>
            </w:sdt>
            <w:r w:rsidR="00A97EA4" w:rsidRPr="00A30274">
              <w:rPr>
                <w:rFonts w:cstheme="minorHAnsi"/>
                <w:lang w:val="en-US"/>
              </w:rPr>
              <w:t xml:space="preserve"> Upon publication of research results</w:t>
            </w:r>
          </w:p>
          <w:p w14:paraId="15E1FF0F" w14:textId="77777777" w:rsidR="00A97EA4" w:rsidRPr="00A30274" w:rsidRDefault="00A30274" w:rsidP="00A97EA4">
            <w:pPr>
              <w:rPr>
                <w:rFonts w:cstheme="minorHAnsi"/>
                <w:lang w:val="en-US"/>
              </w:rPr>
            </w:pPr>
            <w:sdt>
              <w:sdtPr>
                <w:rPr>
                  <w:rFonts w:cstheme="minorHAnsi"/>
                  <w:lang w:val="en-US"/>
                </w:rPr>
                <w:id w:val="1363174713"/>
                <w14:checkbox>
                  <w14:checked w14:val="0"/>
                  <w14:checkedState w14:val="2612" w14:font="MS Gothic"/>
                  <w14:uncheckedState w14:val="2610" w14:font="MS Gothic"/>
                </w14:checkbox>
              </w:sdtPr>
              <w:sdtEndPr/>
              <w:sdtContent>
                <w:r w:rsidR="00A97EA4" w:rsidRPr="00A30274">
                  <w:rPr>
                    <w:rFonts w:ascii="Segoe UI Symbol" w:eastAsia="MS Gothic" w:hAnsi="Segoe UI Symbol" w:cs="Segoe UI Symbol"/>
                    <w:lang w:val="en-US"/>
                  </w:rPr>
                  <w:t>☐</w:t>
                </w:r>
              </w:sdtContent>
            </w:sdt>
            <w:r w:rsidR="00A97EA4" w:rsidRPr="00A30274">
              <w:rPr>
                <w:rFonts w:cstheme="minorHAnsi"/>
                <w:lang w:val="en-US"/>
              </w:rPr>
              <w:t xml:space="preserve"> Specific date (specify)</w:t>
            </w:r>
          </w:p>
          <w:p w14:paraId="1A02AD28" w14:textId="77777777" w:rsidR="00CF3DAB" w:rsidRPr="00A30274" w:rsidRDefault="00A30274" w:rsidP="6320600B">
            <w:pPr>
              <w:rPr>
                <w:rFonts w:cstheme="minorHAnsi"/>
                <w:b/>
                <w:bCs/>
              </w:rPr>
            </w:pPr>
            <w:sdt>
              <w:sdtPr>
                <w:rPr>
                  <w:rFonts w:cstheme="minorHAnsi"/>
                  <w:lang w:val="en-US"/>
                </w:rPr>
                <w:id w:val="-1860658858"/>
                <w14:checkbox>
                  <w14:checked w14:val="0"/>
                  <w14:checkedState w14:val="2612" w14:font="MS Gothic"/>
                  <w14:uncheckedState w14:val="2610" w14:font="MS Gothic"/>
                </w14:checkbox>
              </w:sdtPr>
              <w:sdtEndPr/>
              <w:sdtContent>
                <w:r w:rsidR="00A97EA4" w:rsidRPr="00A30274">
                  <w:rPr>
                    <w:rFonts w:ascii="Segoe UI Symbol" w:eastAsia="MS Gothic" w:hAnsi="Segoe UI Symbol" w:cs="Segoe UI Symbol"/>
                    <w:lang w:val="en-US"/>
                  </w:rPr>
                  <w:t>☐</w:t>
                </w:r>
              </w:sdtContent>
            </w:sdt>
            <w:r w:rsidR="00A97EA4" w:rsidRPr="00A30274">
              <w:rPr>
                <w:rFonts w:cstheme="minorHAnsi"/>
                <w:lang w:val="en-US"/>
              </w:rPr>
              <w:t xml:space="preserve"> Other (specify)</w:t>
            </w:r>
          </w:p>
          <w:p w14:paraId="73B98EAD" w14:textId="77777777" w:rsidR="00CF3DAB" w:rsidRPr="00A30274" w:rsidRDefault="00CF3DAB" w:rsidP="6320600B">
            <w:pPr>
              <w:rPr>
                <w:rFonts w:cstheme="minorHAnsi"/>
                <w:b/>
                <w:bCs/>
              </w:rPr>
            </w:pPr>
          </w:p>
          <w:p w14:paraId="30A37710" w14:textId="77777777" w:rsidR="00CF3DAB" w:rsidRPr="00A30274" w:rsidRDefault="00CF3DAB" w:rsidP="6320600B">
            <w:pPr>
              <w:rPr>
                <w:rFonts w:cstheme="minorHAnsi"/>
                <w:b/>
                <w:bCs/>
              </w:rPr>
            </w:pPr>
          </w:p>
        </w:tc>
      </w:tr>
      <w:tr w:rsidR="002300DE" w:rsidRPr="00A30274" w14:paraId="41BFA1E1" w14:textId="77777777" w:rsidTr="00436EB9">
        <w:trPr>
          <w:cantSplit/>
          <w:trHeight w:val="269"/>
        </w:trPr>
        <w:tc>
          <w:tcPr>
            <w:tcW w:w="4962" w:type="dxa"/>
          </w:tcPr>
          <w:p w14:paraId="59AABC72" w14:textId="77777777" w:rsidR="002300DE" w:rsidRPr="00A30274" w:rsidRDefault="009966C3" w:rsidP="00877A71">
            <w:pPr>
              <w:rPr>
                <w:rFonts w:cstheme="minorHAnsi"/>
              </w:rPr>
            </w:pPr>
            <w:r w:rsidRPr="00A30274">
              <w:rPr>
                <w:rFonts w:cstheme="minorHAnsi"/>
              </w:rPr>
              <w:t>Which data usage licenses are you going to provide? If none, please explain why.</w:t>
            </w:r>
          </w:p>
          <w:p w14:paraId="060C3C4E" w14:textId="77777777" w:rsidR="00CF07B7" w:rsidRPr="00A30274" w:rsidRDefault="00CF07B7" w:rsidP="00877A71">
            <w:pPr>
              <w:rPr>
                <w:rFonts w:cstheme="minorHAnsi"/>
              </w:rPr>
            </w:pPr>
          </w:p>
          <w:p w14:paraId="1E723C7A" w14:textId="77777777" w:rsidR="00CF07B7" w:rsidRPr="00A30274" w:rsidRDefault="00CF07B7" w:rsidP="00CF07B7">
            <w:pPr>
              <w:rPr>
                <w:rStyle w:val="SubtleReference"/>
                <w:rFonts w:cstheme="minorHAnsi"/>
                <w:i/>
                <w:color w:val="44546A" w:themeColor="text2"/>
              </w:rPr>
            </w:pPr>
            <w:r w:rsidRPr="00A30274">
              <w:rPr>
                <w:rStyle w:val="SubtleReference"/>
                <w:rFonts w:cstheme="minorHAnsi"/>
                <w:i/>
                <w:color w:val="44546A" w:themeColor="text2"/>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14:paraId="1F86DA61" w14:textId="77777777" w:rsidR="009C54E5" w:rsidRPr="00A30274" w:rsidRDefault="00306CBC" w:rsidP="00CF07B7">
            <w:pPr>
              <w:rPr>
                <w:rStyle w:val="SubtleReference"/>
                <w:rFonts w:cstheme="minorHAnsi"/>
                <w:i/>
                <w:color w:val="44546A" w:themeColor="text2"/>
              </w:rPr>
            </w:pPr>
            <w:r w:rsidRPr="00A30274">
              <w:rPr>
                <w:rStyle w:val="normaltextrun"/>
                <w:rFonts w:cstheme="minorHAnsi"/>
                <w:i/>
                <w:iCs/>
                <w:color w:val="44546A" w:themeColor="text2"/>
              </w:rPr>
              <w:t>Check the</w:t>
            </w:r>
            <w:r w:rsidRPr="00A30274">
              <w:rPr>
                <w:rStyle w:val="normaltextrun"/>
                <w:rFonts w:cstheme="minorHAnsi"/>
                <w:i/>
                <w:iCs/>
                <w:color w:val="A6A6A6"/>
              </w:rPr>
              <w:t> </w:t>
            </w:r>
            <w:hyperlink r:id="rId19" w:tgtFrame="_blank" w:history="1">
              <w:r w:rsidRPr="00A30274">
                <w:rPr>
                  <w:rStyle w:val="normaltextrun"/>
                  <w:rFonts w:cstheme="minorHAnsi"/>
                  <w:i/>
                  <w:iCs/>
                  <w:color w:val="000080"/>
                  <w:u w:val="single"/>
                </w:rPr>
                <w:t>RDR guidance on licences</w:t>
              </w:r>
            </w:hyperlink>
            <w:r w:rsidRPr="00A30274">
              <w:rPr>
                <w:rStyle w:val="normaltextrun"/>
                <w:rFonts w:cstheme="minorHAnsi"/>
                <w:i/>
                <w:iCs/>
                <w:color w:val="44546A" w:themeColor="text2"/>
              </w:rPr>
              <w:t> for data and software sources code or consult the</w:t>
            </w:r>
            <w:r w:rsidRPr="00A30274">
              <w:rPr>
                <w:rStyle w:val="normaltextrun"/>
                <w:rFonts w:cstheme="minorHAnsi"/>
                <w:i/>
                <w:iCs/>
                <w:color w:val="A6A6A6"/>
              </w:rPr>
              <w:t> </w:t>
            </w:r>
            <w:hyperlink r:id="rId20" w:tgtFrame="_blank" w:history="1">
              <w:r w:rsidRPr="00A30274">
                <w:rPr>
                  <w:rStyle w:val="normaltextrun"/>
                  <w:rFonts w:cstheme="minorHAnsi"/>
                  <w:i/>
                  <w:iCs/>
                  <w:color w:val="000080"/>
                  <w:u w:val="single"/>
                </w:rPr>
                <w:t>License selector tool</w:t>
              </w:r>
            </w:hyperlink>
            <w:r w:rsidRPr="00A30274">
              <w:rPr>
                <w:rStyle w:val="normaltextrun"/>
                <w:rFonts w:cstheme="minorHAnsi"/>
                <w:i/>
                <w:iCs/>
                <w:color w:val="44546A" w:themeColor="text2"/>
              </w:rPr>
              <w:t> to help you choose.</w:t>
            </w:r>
            <w:r w:rsidRPr="00A30274">
              <w:rPr>
                <w:rStyle w:val="eop"/>
                <w:rFonts w:cstheme="minorHAnsi"/>
                <w:color w:val="44546A" w:themeColor="text2"/>
              </w:rPr>
              <w:t> </w:t>
            </w:r>
          </w:p>
          <w:p w14:paraId="13748EB6" w14:textId="77777777" w:rsidR="009966C3" w:rsidRPr="00A30274" w:rsidRDefault="009966C3" w:rsidP="00306CBC">
            <w:pPr>
              <w:rPr>
                <w:rFonts w:cstheme="minorHAnsi"/>
              </w:rPr>
            </w:pPr>
          </w:p>
        </w:tc>
        <w:tc>
          <w:tcPr>
            <w:tcW w:w="10631" w:type="dxa"/>
          </w:tcPr>
          <w:p w14:paraId="79939CED" w14:textId="77777777" w:rsidR="00BB45C3" w:rsidRPr="00A30274" w:rsidRDefault="00A30274" w:rsidP="00BB45C3">
            <w:pPr>
              <w:rPr>
                <w:rFonts w:cstheme="minorHAnsi"/>
                <w:lang w:val="en-US"/>
              </w:rPr>
            </w:pPr>
            <w:sdt>
              <w:sdtPr>
                <w:rPr>
                  <w:rFonts w:cstheme="minorHAnsi"/>
                  <w:lang w:val="en-US"/>
                </w:rPr>
                <w:id w:val="143709739"/>
                <w14:checkbox>
                  <w14:checked w14:val="0"/>
                  <w14:checkedState w14:val="2612" w14:font="MS Gothic"/>
                  <w14:uncheckedState w14:val="2610" w14:font="MS Gothic"/>
                </w14:checkbox>
              </w:sdtPr>
              <w:sdtEndPr/>
              <w:sdtContent>
                <w:r w:rsidR="00BB45C3" w:rsidRPr="00A30274">
                  <w:rPr>
                    <w:rFonts w:ascii="Segoe UI Symbol" w:eastAsia="MS Gothic" w:hAnsi="Segoe UI Symbol" w:cs="Segoe UI Symbol"/>
                    <w:lang w:val="en-US"/>
                  </w:rPr>
                  <w:t>☐</w:t>
                </w:r>
              </w:sdtContent>
            </w:sdt>
            <w:r w:rsidR="00BB45C3" w:rsidRPr="00A30274">
              <w:rPr>
                <w:rFonts w:cstheme="minorHAnsi"/>
                <w:lang w:val="en-US"/>
              </w:rPr>
              <w:t xml:space="preserve"> CC-BY 4.0 (data)</w:t>
            </w:r>
          </w:p>
          <w:p w14:paraId="2EF834DF" w14:textId="77777777" w:rsidR="00BB45C3" w:rsidRPr="00A30274" w:rsidRDefault="00A30274" w:rsidP="00BB45C3">
            <w:pPr>
              <w:rPr>
                <w:rFonts w:cstheme="minorHAnsi"/>
                <w:lang w:val="en-US"/>
              </w:rPr>
            </w:pPr>
            <w:sdt>
              <w:sdtPr>
                <w:rPr>
                  <w:rFonts w:cstheme="minorHAnsi"/>
                  <w:lang w:val="en-US"/>
                </w:rPr>
                <w:id w:val="-1996090073"/>
                <w14:checkbox>
                  <w14:checked w14:val="0"/>
                  <w14:checkedState w14:val="2612" w14:font="MS Gothic"/>
                  <w14:uncheckedState w14:val="2610" w14:font="MS Gothic"/>
                </w14:checkbox>
              </w:sdtPr>
              <w:sdtEndPr/>
              <w:sdtContent>
                <w:r w:rsidR="00BB45C3" w:rsidRPr="00A30274">
                  <w:rPr>
                    <w:rFonts w:ascii="Segoe UI Symbol" w:eastAsia="MS Gothic" w:hAnsi="Segoe UI Symbol" w:cs="Segoe UI Symbol"/>
                    <w:lang w:val="en-US"/>
                  </w:rPr>
                  <w:t>☐</w:t>
                </w:r>
              </w:sdtContent>
            </w:sdt>
            <w:r w:rsidR="00BB45C3" w:rsidRPr="00A30274">
              <w:rPr>
                <w:rFonts w:cstheme="minorHAnsi"/>
                <w:lang w:val="en-US"/>
              </w:rPr>
              <w:t xml:space="preserve"> Data Transfer Agreement (restricted data)</w:t>
            </w:r>
          </w:p>
          <w:p w14:paraId="031123C2" w14:textId="77777777" w:rsidR="00BB45C3" w:rsidRPr="00A30274" w:rsidRDefault="00A30274" w:rsidP="00BB45C3">
            <w:pPr>
              <w:rPr>
                <w:rFonts w:cstheme="minorHAnsi"/>
                <w:lang w:val="fr-FR"/>
              </w:rPr>
            </w:pPr>
            <w:sdt>
              <w:sdtPr>
                <w:rPr>
                  <w:rFonts w:cstheme="minorHAnsi"/>
                  <w:lang w:val="fr-FR"/>
                </w:rPr>
                <w:id w:val="-663945426"/>
                <w14:checkbox>
                  <w14:checked w14:val="0"/>
                  <w14:checkedState w14:val="2612" w14:font="MS Gothic"/>
                  <w14:uncheckedState w14:val="2610" w14:font="MS Gothic"/>
                </w14:checkbox>
              </w:sdtPr>
              <w:sdtEndPr/>
              <w:sdtContent>
                <w:r w:rsidR="00BB45C3" w:rsidRPr="00A30274">
                  <w:rPr>
                    <w:rFonts w:ascii="Segoe UI Symbol" w:eastAsia="MS Gothic" w:hAnsi="Segoe UI Symbol" w:cs="Segoe UI Symbol"/>
                    <w:lang w:val="fr-FR"/>
                  </w:rPr>
                  <w:t>☐</w:t>
                </w:r>
              </w:sdtContent>
            </w:sdt>
            <w:r w:rsidR="00BB45C3" w:rsidRPr="00A30274">
              <w:rPr>
                <w:rFonts w:cstheme="minorHAnsi"/>
                <w:lang w:val="fr-FR"/>
              </w:rPr>
              <w:t xml:space="preserve"> MIT licence (code)</w:t>
            </w:r>
          </w:p>
          <w:p w14:paraId="43958DA9" w14:textId="77777777" w:rsidR="00BB45C3" w:rsidRPr="00A30274" w:rsidRDefault="00A30274" w:rsidP="00BB45C3">
            <w:pPr>
              <w:rPr>
                <w:rFonts w:cstheme="minorHAnsi"/>
                <w:lang w:val="fr-FR"/>
              </w:rPr>
            </w:pPr>
            <w:sdt>
              <w:sdtPr>
                <w:rPr>
                  <w:rFonts w:cstheme="minorHAnsi"/>
                  <w:lang w:val="fr-FR"/>
                </w:rPr>
                <w:id w:val="-85764209"/>
                <w14:checkbox>
                  <w14:checked w14:val="0"/>
                  <w14:checkedState w14:val="2612" w14:font="MS Gothic"/>
                  <w14:uncheckedState w14:val="2610" w14:font="MS Gothic"/>
                </w14:checkbox>
              </w:sdtPr>
              <w:sdtEndPr/>
              <w:sdtContent>
                <w:r w:rsidR="00BB45C3" w:rsidRPr="00A30274">
                  <w:rPr>
                    <w:rFonts w:ascii="Segoe UI Symbol" w:eastAsia="MS Gothic" w:hAnsi="Segoe UI Symbol" w:cs="Segoe UI Symbol"/>
                    <w:lang w:val="fr-FR"/>
                  </w:rPr>
                  <w:t>☐</w:t>
                </w:r>
              </w:sdtContent>
            </w:sdt>
            <w:r w:rsidR="00BB45C3" w:rsidRPr="00A30274">
              <w:rPr>
                <w:rFonts w:cstheme="minorHAnsi"/>
                <w:lang w:val="fr-FR"/>
              </w:rPr>
              <w:t xml:space="preserve"> GNU GPL-3.0 (code)</w:t>
            </w:r>
          </w:p>
          <w:p w14:paraId="5B687179" w14:textId="4B6AB5E7" w:rsidR="00BB45C3" w:rsidRPr="00A30274" w:rsidRDefault="00A30274" w:rsidP="00BB45C3">
            <w:pPr>
              <w:rPr>
                <w:rFonts w:cstheme="minorHAnsi"/>
                <w:lang w:val="en-US"/>
              </w:rPr>
            </w:pPr>
            <w:sdt>
              <w:sdtPr>
                <w:rPr>
                  <w:rFonts w:cstheme="minorHAnsi"/>
                  <w:lang w:val="en-US"/>
                </w:rPr>
                <w:id w:val="1325312470"/>
                <w14:checkbox>
                  <w14:checked w14:val="1"/>
                  <w14:checkedState w14:val="2612" w14:font="MS Gothic"/>
                  <w14:uncheckedState w14:val="2610" w14:font="MS Gothic"/>
                </w14:checkbox>
              </w:sdtPr>
              <w:sdtEndPr/>
              <w:sdtContent>
                <w:r w:rsidRPr="00A30274">
                  <w:rPr>
                    <w:rFonts w:ascii="Segoe UI Symbol" w:eastAsia="MS Gothic" w:hAnsi="Segoe UI Symbol" w:cs="Segoe UI Symbol"/>
                    <w:lang w:val="en-US"/>
                  </w:rPr>
                  <w:t>☒</w:t>
                </w:r>
              </w:sdtContent>
            </w:sdt>
            <w:r w:rsidR="00BB45C3" w:rsidRPr="00A30274">
              <w:rPr>
                <w:rFonts w:cstheme="minorHAnsi"/>
                <w:lang w:val="en-US"/>
              </w:rPr>
              <w:t xml:space="preserve"> Other (specify)</w:t>
            </w:r>
          </w:p>
          <w:p w14:paraId="0E677414" w14:textId="77777777" w:rsidR="002300DE" w:rsidRPr="00A30274" w:rsidRDefault="002300DE" w:rsidP="00BB4EB5">
            <w:pPr>
              <w:rPr>
                <w:rFonts w:cstheme="minorHAnsi"/>
                <w:b/>
                <w:bCs/>
              </w:rPr>
            </w:pPr>
          </w:p>
          <w:p w14:paraId="50D62112" w14:textId="63C9E3F5" w:rsidR="00A30274" w:rsidRPr="00A30274" w:rsidRDefault="00A30274" w:rsidP="00BB4EB5">
            <w:pPr>
              <w:rPr>
                <w:rFonts w:cstheme="minorHAnsi"/>
                <w:b/>
                <w:bCs/>
              </w:rPr>
            </w:pPr>
            <w:r w:rsidRPr="00A30274">
              <w:rPr>
                <w:rFonts w:cstheme="minorHAnsi"/>
              </w:rPr>
              <w:t xml:space="preserve">We will make use of the following license </w:t>
            </w:r>
            <w:r w:rsidRPr="00A30274">
              <w:rPr>
                <w:rFonts w:cstheme="minorHAnsi"/>
              </w:rPr>
              <w:t>(</w:t>
            </w:r>
            <w:r w:rsidRPr="00A30274">
              <w:rPr>
                <w:rFonts w:cstheme="minorHAnsi"/>
              </w:rPr>
              <w:t>https://creativecommons.org/licenses/by-nc-nd/4.0/legalcode.en</w:t>
            </w:r>
            <w:r w:rsidRPr="00A30274">
              <w:rPr>
                <w:rFonts w:cstheme="minorHAnsi"/>
              </w:rPr>
              <w:t>)</w:t>
            </w:r>
            <w:r w:rsidRPr="00A30274">
              <w:rPr>
                <w:rFonts w:cstheme="minorHAnsi"/>
              </w:rPr>
              <w:t>. CC BY-NC-ND 4.0</w:t>
            </w:r>
            <w:r w:rsidRPr="00A30274">
              <w:rPr>
                <w:rFonts w:cstheme="minorHAnsi"/>
              </w:rPr>
              <w:t xml:space="preserve"> </w:t>
            </w:r>
            <w:r w:rsidRPr="00A30274">
              <w:rPr>
                <w:rFonts w:cstheme="minorHAnsi"/>
              </w:rPr>
              <w:t>only allows people to download and share our work for no commercial gain and for no other purposes.</w:t>
            </w:r>
          </w:p>
        </w:tc>
      </w:tr>
      <w:tr w:rsidR="00331EA7" w:rsidRPr="00A30274" w14:paraId="1ECE2760" w14:textId="77777777" w:rsidTr="00436EB9">
        <w:trPr>
          <w:cantSplit/>
          <w:trHeight w:val="269"/>
        </w:trPr>
        <w:tc>
          <w:tcPr>
            <w:tcW w:w="4962" w:type="dxa"/>
          </w:tcPr>
          <w:p w14:paraId="6FB2159E" w14:textId="77777777" w:rsidR="00C25D47" w:rsidRPr="00A30274" w:rsidRDefault="00331EA7" w:rsidP="00877A71">
            <w:pPr>
              <w:rPr>
                <w:rFonts w:cstheme="minorHAnsi"/>
              </w:rPr>
            </w:pPr>
            <w:r w:rsidRPr="00A30274">
              <w:rPr>
                <w:rFonts w:cstheme="minorHAnsi"/>
              </w:rPr>
              <w:lastRenderedPageBreak/>
              <w:t>Do you intend to add a PID/DOI/accession number to your dataset(s)? If already available, please provide it here.</w:t>
            </w:r>
          </w:p>
          <w:p w14:paraId="1DF44949" w14:textId="77777777" w:rsidR="00C25D47" w:rsidRPr="00A30274" w:rsidRDefault="00C25D47" w:rsidP="00877A71">
            <w:pPr>
              <w:rPr>
                <w:rFonts w:cstheme="minorHAnsi"/>
              </w:rPr>
            </w:pPr>
          </w:p>
          <w:p w14:paraId="3FAC24CD" w14:textId="77777777" w:rsidR="00C25D47" w:rsidRPr="00A30274" w:rsidRDefault="00C25D47" w:rsidP="00C25D47">
            <w:pPr>
              <w:rPr>
                <w:rStyle w:val="SubtleReference"/>
                <w:rFonts w:cstheme="minorHAnsi"/>
                <w:i/>
                <w:color w:val="44546A" w:themeColor="text2"/>
              </w:rPr>
            </w:pPr>
            <w:r w:rsidRPr="00A30274">
              <w:rPr>
                <w:rStyle w:val="SubtleReference"/>
                <w:rFonts w:cstheme="minorHAnsi"/>
                <w:i/>
                <w:color w:val="44546A" w:themeColor="text2"/>
              </w:rPr>
              <w:t>Indicate whether you intend to add a persistent and unique identifier in order to identify and retrieve the data.</w:t>
            </w:r>
          </w:p>
          <w:p w14:paraId="4A0C978D" w14:textId="77777777" w:rsidR="00331EA7" w:rsidRPr="00A30274" w:rsidRDefault="00331EA7" w:rsidP="00C25D47">
            <w:pPr>
              <w:rPr>
                <w:rFonts w:cstheme="minorHAnsi"/>
              </w:rPr>
            </w:pPr>
          </w:p>
        </w:tc>
        <w:tc>
          <w:tcPr>
            <w:tcW w:w="10631" w:type="dxa"/>
          </w:tcPr>
          <w:p w14:paraId="601ED636" w14:textId="1D23FE90" w:rsidR="00331EA7" w:rsidRPr="00A30274" w:rsidRDefault="00A30274" w:rsidP="00331EA7">
            <w:pPr>
              <w:rPr>
                <w:rFonts w:cstheme="minorHAnsi"/>
                <w:lang w:val="en-US"/>
              </w:rPr>
            </w:pPr>
            <w:sdt>
              <w:sdtPr>
                <w:rPr>
                  <w:rFonts w:cstheme="minorHAnsi"/>
                  <w:lang w:val="en-US"/>
                </w:rPr>
                <w:id w:val="-616136886"/>
                <w14:checkbox>
                  <w14:checked w14:val="1"/>
                  <w14:checkedState w14:val="2612" w14:font="MS Gothic"/>
                  <w14:uncheckedState w14:val="2610" w14:font="MS Gothic"/>
                </w14:checkbox>
              </w:sdtPr>
              <w:sdtEndPr/>
              <w:sdtContent>
                <w:r w:rsidRPr="00A30274">
                  <w:rPr>
                    <w:rFonts w:ascii="Segoe UI Symbol" w:eastAsia="MS Gothic" w:hAnsi="Segoe UI Symbol" w:cs="Segoe UI Symbol"/>
                    <w:lang w:val="en-US"/>
                  </w:rPr>
                  <w:t>☒</w:t>
                </w:r>
              </w:sdtContent>
            </w:sdt>
            <w:r w:rsidR="00331EA7" w:rsidRPr="00A30274">
              <w:rPr>
                <w:rFonts w:cstheme="minorHAnsi"/>
                <w:lang w:val="en-US"/>
              </w:rPr>
              <w:t xml:space="preserve"> Yes</w:t>
            </w:r>
            <w:r w:rsidR="00B90014" w:rsidRPr="00A30274">
              <w:rPr>
                <w:rFonts w:cstheme="minorHAnsi"/>
                <w:lang w:val="en-US"/>
              </w:rPr>
              <w:t>, a PID will be added upon deposit in a data repository</w:t>
            </w:r>
          </w:p>
          <w:p w14:paraId="1A0CB53A" w14:textId="77777777" w:rsidR="00331EA7" w:rsidRPr="00A30274" w:rsidRDefault="00A30274" w:rsidP="00331EA7">
            <w:pPr>
              <w:rPr>
                <w:rFonts w:cstheme="minorHAnsi"/>
                <w:lang w:val="en-US"/>
              </w:rPr>
            </w:pPr>
            <w:sdt>
              <w:sdtPr>
                <w:rPr>
                  <w:rFonts w:cstheme="minorHAnsi"/>
                  <w:lang w:val="en-US"/>
                </w:rPr>
                <w:id w:val="-1466434150"/>
                <w14:checkbox>
                  <w14:checked w14:val="0"/>
                  <w14:checkedState w14:val="2612" w14:font="MS Gothic"/>
                  <w14:uncheckedState w14:val="2610" w14:font="MS Gothic"/>
                </w14:checkbox>
              </w:sdtPr>
              <w:sdtEndPr/>
              <w:sdtContent>
                <w:r w:rsidR="00331EA7" w:rsidRPr="00A30274">
                  <w:rPr>
                    <w:rFonts w:ascii="Segoe UI Symbol" w:eastAsia="MS Gothic" w:hAnsi="Segoe UI Symbol" w:cs="Segoe UI Symbol"/>
                    <w:lang w:val="en-US"/>
                  </w:rPr>
                  <w:t>☐</w:t>
                </w:r>
              </w:sdtContent>
            </w:sdt>
            <w:r w:rsidR="00B90014" w:rsidRPr="00A30274">
              <w:rPr>
                <w:rFonts w:cstheme="minorHAnsi"/>
                <w:lang w:val="en-US"/>
              </w:rPr>
              <w:t xml:space="preserve"> My dataset already has a PID</w:t>
            </w:r>
          </w:p>
          <w:p w14:paraId="74914337" w14:textId="77777777" w:rsidR="00331EA7" w:rsidRPr="00A30274" w:rsidRDefault="00A30274" w:rsidP="00331EA7">
            <w:pPr>
              <w:rPr>
                <w:rFonts w:cstheme="minorHAnsi"/>
                <w:bCs/>
              </w:rPr>
            </w:pPr>
            <w:sdt>
              <w:sdtPr>
                <w:rPr>
                  <w:rFonts w:cstheme="minorHAnsi"/>
                  <w:lang w:val="en-US"/>
                </w:rPr>
                <w:id w:val="-2029402696"/>
                <w14:checkbox>
                  <w14:checked w14:val="0"/>
                  <w14:checkedState w14:val="2612" w14:font="MS Gothic"/>
                  <w14:uncheckedState w14:val="2610" w14:font="MS Gothic"/>
                </w14:checkbox>
              </w:sdtPr>
              <w:sdtEndPr/>
              <w:sdtContent>
                <w:r w:rsidR="00B90014" w:rsidRPr="00A30274">
                  <w:rPr>
                    <w:rFonts w:ascii="Segoe UI Symbol" w:eastAsia="MS Gothic" w:hAnsi="Segoe UI Symbol" w:cs="Segoe UI Symbol"/>
                    <w:lang w:val="en-US"/>
                  </w:rPr>
                  <w:t>☐</w:t>
                </w:r>
              </w:sdtContent>
            </w:sdt>
            <w:r w:rsidR="00B90014" w:rsidRPr="00A30274">
              <w:rPr>
                <w:rFonts w:cstheme="minorHAnsi"/>
                <w:lang w:val="en-US"/>
              </w:rPr>
              <w:t xml:space="preserve"> No</w:t>
            </w:r>
          </w:p>
          <w:p w14:paraId="03CC8A52" w14:textId="77777777" w:rsidR="00331EA7" w:rsidRPr="00A30274" w:rsidRDefault="00331EA7" w:rsidP="00331EA7">
            <w:pPr>
              <w:rPr>
                <w:rFonts w:cstheme="minorHAnsi"/>
                <w:b/>
                <w:bCs/>
              </w:rPr>
            </w:pPr>
          </w:p>
          <w:p w14:paraId="58E330A6" w14:textId="7F191453" w:rsidR="00331EA7" w:rsidRPr="00A30274" w:rsidRDefault="00A30274" w:rsidP="00331EA7">
            <w:pPr>
              <w:rPr>
                <w:rFonts w:cstheme="minorHAnsi"/>
                <w:b/>
                <w:bCs/>
              </w:rPr>
            </w:pPr>
            <w:r w:rsidRPr="00A30274">
              <w:rPr>
                <w:rFonts w:cstheme="minorHAnsi"/>
              </w:rPr>
              <w:t>A DOI will be attached to our data once collected and made available.</w:t>
            </w:r>
          </w:p>
        </w:tc>
      </w:tr>
      <w:tr w:rsidR="002300DE" w:rsidRPr="00A30274" w14:paraId="137A7954" w14:textId="77777777" w:rsidTr="00436EB9">
        <w:trPr>
          <w:cantSplit/>
          <w:trHeight w:val="269"/>
        </w:trPr>
        <w:tc>
          <w:tcPr>
            <w:tcW w:w="4962" w:type="dxa"/>
          </w:tcPr>
          <w:p w14:paraId="65C943E5" w14:textId="77777777" w:rsidR="00D712D9" w:rsidRPr="00A30274" w:rsidRDefault="002300DE" w:rsidP="00877A71">
            <w:pPr>
              <w:rPr>
                <w:rFonts w:cstheme="minorHAnsi"/>
              </w:rPr>
            </w:pPr>
            <w:r w:rsidRPr="00A30274">
              <w:rPr>
                <w:rFonts w:cstheme="minorHAnsi"/>
              </w:rPr>
              <w:t xml:space="preserve">What are the expected costs for data sharing? How will these costs be covered? </w:t>
            </w:r>
          </w:p>
          <w:p w14:paraId="753EA6F8" w14:textId="77777777" w:rsidR="00171BDA" w:rsidRPr="00A30274" w:rsidRDefault="00171BDA" w:rsidP="00877A71">
            <w:pPr>
              <w:rPr>
                <w:rFonts w:cstheme="minorHAnsi"/>
                <w:i/>
              </w:rPr>
            </w:pPr>
          </w:p>
        </w:tc>
        <w:tc>
          <w:tcPr>
            <w:tcW w:w="10631" w:type="dxa"/>
          </w:tcPr>
          <w:p w14:paraId="7F985ED1" w14:textId="753AFE02" w:rsidR="002300DE" w:rsidRPr="00A30274" w:rsidRDefault="00A30274" w:rsidP="5D59270C">
            <w:pPr>
              <w:rPr>
                <w:rFonts w:cstheme="minorHAnsi"/>
                <w:b/>
                <w:bCs/>
              </w:rPr>
            </w:pPr>
            <w:r w:rsidRPr="00A30274">
              <w:rPr>
                <w:rFonts w:cstheme="minorHAnsi"/>
              </w:rPr>
              <w:t>No costs are expected for sharing as both KU Leuven RDR and OSF are free.</w:t>
            </w:r>
          </w:p>
        </w:tc>
      </w:tr>
    </w:tbl>
    <w:p w14:paraId="5C8D59AA" w14:textId="77777777" w:rsidR="00E93C67" w:rsidRPr="00A30274" w:rsidRDefault="00E93C67">
      <w:pPr>
        <w:rPr>
          <w:rFonts w:cstheme="minorHAnsi"/>
        </w:rPr>
      </w:pPr>
    </w:p>
    <w:tbl>
      <w:tblPr>
        <w:tblStyle w:val="TableGrid"/>
        <w:tblW w:w="15593" w:type="dxa"/>
        <w:tblInd w:w="-714" w:type="dxa"/>
        <w:tblLayout w:type="fixed"/>
        <w:tblLook w:val="04A0" w:firstRow="1" w:lastRow="0" w:firstColumn="1" w:lastColumn="0" w:noHBand="0" w:noVBand="1"/>
      </w:tblPr>
      <w:tblGrid>
        <w:gridCol w:w="4962"/>
        <w:gridCol w:w="10631"/>
      </w:tblGrid>
      <w:tr w:rsidR="00877A71" w:rsidRPr="00A30274" w14:paraId="679F6EBE" w14:textId="77777777" w:rsidTr="005E32FD">
        <w:trPr>
          <w:cantSplit/>
          <w:trHeight w:val="501"/>
        </w:trPr>
        <w:tc>
          <w:tcPr>
            <w:tcW w:w="15593" w:type="dxa"/>
            <w:gridSpan w:val="2"/>
            <w:shd w:val="clear" w:color="auto" w:fill="5B9BD5" w:themeFill="accent5"/>
          </w:tcPr>
          <w:p w14:paraId="35B5B9E8" w14:textId="77777777" w:rsidR="00877A71" w:rsidRPr="00A30274" w:rsidRDefault="00E67B8A" w:rsidP="00E67B8A">
            <w:pPr>
              <w:ind w:left="720"/>
              <w:jc w:val="center"/>
              <w:rPr>
                <w:rFonts w:cstheme="minorHAnsi"/>
                <w:b/>
                <w:bCs/>
              </w:rPr>
            </w:pPr>
            <w:r w:rsidRPr="00A30274">
              <w:rPr>
                <w:rFonts w:cstheme="minorHAnsi"/>
                <w:b/>
                <w:bCs/>
              </w:rPr>
              <w:t xml:space="preserve">7. </w:t>
            </w:r>
            <w:r w:rsidR="5FB6CA38" w:rsidRPr="00A30274">
              <w:rPr>
                <w:rFonts w:cstheme="minorHAnsi"/>
                <w:b/>
                <w:bCs/>
              </w:rPr>
              <w:t>Responsibilities</w:t>
            </w:r>
          </w:p>
          <w:p w14:paraId="17A9C962" w14:textId="77777777" w:rsidR="00877A71" w:rsidRPr="00A30274" w:rsidRDefault="00877A71" w:rsidP="00EE6614">
            <w:pPr>
              <w:ind w:left="360"/>
              <w:rPr>
                <w:rFonts w:cstheme="minorHAnsi"/>
                <w:b/>
              </w:rPr>
            </w:pPr>
          </w:p>
        </w:tc>
      </w:tr>
      <w:tr w:rsidR="002300DE" w:rsidRPr="00A30274" w14:paraId="439DC609" w14:textId="77777777" w:rsidTr="00436EB9">
        <w:trPr>
          <w:cantSplit/>
          <w:trHeight w:val="269"/>
        </w:trPr>
        <w:tc>
          <w:tcPr>
            <w:tcW w:w="4962" w:type="dxa"/>
          </w:tcPr>
          <w:p w14:paraId="6A686D6D" w14:textId="77777777" w:rsidR="002300DE" w:rsidRPr="00A30274" w:rsidRDefault="00F621F9" w:rsidP="00877A71">
            <w:pPr>
              <w:rPr>
                <w:rFonts w:cstheme="minorHAnsi"/>
              </w:rPr>
            </w:pPr>
            <w:r w:rsidRPr="00A30274">
              <w:rPr>
                <w:rFonts w:cstheme="minorHAnsi"/>
              </w:rPr>
              <w:t>Who will manage data documentation and metadata during the research project?</w:t>
            </w:r>
          </w:p>
        </w:tc>
        <w:tc>
          <w:tcPr>
            <w:tcW w:w="10631" w:type="dxa"/>
          </w:tcPr>
          <w:p w14:paraId="433AD8D9" w14:textId="28703710" w:rsidR="002300DE" w:rsidRPr="00A30274" w:rsidRDefault="00A30274" w:rsidP="6320600B">
            <w:pPr>
              <w:rPr>
                <w:rFonts w:cstheme="minorHAnsi"/>
                <w:b/>
                <w:bCs/>
              </w:rPr>
            </w:pPr>
            <w:r w:rsidRPr="00A30274">
              <w:rPr>
                <w:rFonts w:cstheme="minorHAnsi"/>
              </w:rPr>
              <w:t xml:space="preserve">The Postdoctoral researcher (Robyn Vanherle) will be responsible for data documentation and metadata, under supervision of Prof. </w:t>
            </w:r>
            <w:proofErr w:type="spellStart"/>
            <w:r w:rsidRPr="00A30274">
              <w:rPr>
                <w:rFonts w:cstheme="minorHAnsi"/>
              </w:rPr>
              <w:t>Dr.</w:t>
            </w:r>
            <w:proofErr w:type="spellEnd"/>
            <w:r w:rsidRPr="00A30274">
              <w:rPr>
                <w:rFonts w:cstheme="minorHAnsi"/>
              </w:rPr>
              <w:t xml:space="preserve"> Kathleen Beullens (</w:t>
            </w:r>
            <w:r w:rsidRPr="00A30274">
              <w:rPr>
                <w:rFonts w:cstheme="minorHAnsi"/>
              </w:rPr>
              <w:t>Supervisor</w:t>
            </w:r>
            <w:r w:rsidRPr="00A30274">
              <w:rPr>
                <w:rFonts w:cstheme="minorHAnsi"/>
              </w:rPr>
              <w:t xml:space="preserve"> of the project).</w:t>
            </w:r>
          </w:p>
        </w:tc>
      </w:tr>
      <w:tr w:rsidR="002300DE" w:rsidRPr="00A30274" w14:paraId="1B8F3FF3" w14:textId="77777777" w:rsidTr="00436EB9">
        <w:trPr>
          <w:cantSplit/>
          <w:trHeight w:val="269"/>
        </w:trPr>
        <w:tc>
          <w:tcPr>
            <w:tcW w:w="4962" w:type="dxa"/>
          </w:tcPr>
          <w:p w14:paraId="16C332DF" w14:textId="77777777" w:rsidR="002300DE" w:rsidRPr="00A30274" w:rsidRDefault="00F621F9" w:rsidP="00877A71">
            <w:pPr>
              <w:rPr>
                <w:rFonts w:cstheme="minorHAnsi"/>
              </w:rPr>
            </w:pPr>
            <w:r w:rsidRPr="00A30274">
              <w:rPr>
                <w:rFonts w:cstheme="minorHAnsi"/>
              </w:rPr>
              <w:t>Who will manage data storage and backup during the research project?</w:t>
            </w:r>
          </w:p>
        </w:tc>
        <w:tc>
          <w:tcPr>
            <w:tcW w:w="10631" w:type="dxa"/>
          </w:tcPr>
          <w:p w14:paraId="59834231" w14:textId="57C2E5A9" w:rsidR="002300DE" w:rsidRPr="00A30274" w:rsidRDefault="00A30274" w:rsidP="6320600B">
            <w:pPr>
              <w:rPr>
                <w:rFonts w:cstheme="minorHAnsi"/>
                <w:b/>
                <w:bCs/>
              </w:rPr>
            </w:pPr>
            <w:r w:rsidRPr="00A30274">
              <w:rPr>
                <w:rFonts w:cstheme="minorHAnsi"/>
              </w:rPr>
              <w:t>T</w:t>
            </w:r>
            <w:r w:rsidRPr="00A30274">
              <w:rPr>
                <w:rFonts w:cstheme="minorHAnsi"/>
              </w:rPr>
              <w:t>he data storage and backup will be managed by Robyn Vanherle (postdoctoral researcher on this project).</w:t>
            </w:r>
          </w:p>
        </w:tc>
      </w:tr>
      <w:tr w:rsidR="002300DE" w:rsidRPr="00A30274" w14:paraId="60061CC0" w14:textId="77777777" w:rsidTr="00436EB9">
        <w:trPr>
          <w:cantSplit/>
          <w:trHeight w:val="269"/>
        </w:trPr>
        <w:tc>
          <w:tcPr>
            <w:tcW w:w="4962" w:type="dxa"/>
          </w:tcPr>
          <w:p w14:paraId="61950133" w14:textId="77777777" w:rsidR="002300DE" w:rsidRPr="00A30274" w:rsidRDefault="00F621F9" w:rsidP="00877A71">
            <w:pPr>
              <w:rPr>
                <w:rFonts w:cstheme="minorHAnsi"/>
              </w:rPr>
            </w:pPr>
            <w:r w:rsidRPr="00A30274">
              <w:rPr>
                <w:rFonts w:cstheme="minorHAnsi"/>
              </w:rPr>
              <w:t>Who will manage data preservation and sharing?</w:t>
            </w:r>
          </w:p>
        </w:tc>
        <w:tc>
          <w:tcPr>
            <w:tcW w:w="10631" w:type="dxa"/>
          </w:tcPr>
          <w:p w14:paraId="2C5BFD03" w14:textId="46C839A0" w:rsidR="002300DE" w:rsidRPr="00A30274" w:rsidRDefault="00A30274" w:rsidP="6320600B">
            <w:pPr>
              <w:rPr>
                <w:rFonts w:cstheme="minorHAnsi"/>
                <w:b/>
                <w:bCs/>
              </w:rPr>
            </w:pPr>
            <w:r w:rsidRPr="00A30274">
              <w:rPr>
                <w:rFonts w:cstheme="minorHAnsi"/>
              </w:rPr>
              <w:t>Data preservation and sharing will be managed by Robyn Vanherle (postdoctoral researcher on this project).</w:t>
            </w:r>
          </w:p>
        </w:tc>
      </w:tr>
      <w:tr w:rsidR="002300DE" w:rsidRPr="00A30274" w14:paraId="576EF51E" w14:textId="77777777" w:rsidTr="00436EB9">
        <w:trPr>
          <w:cantSplit/>
          <w:trHeight w:val="269"/>
        </w:trPr>
        <w:tc>
          <w:tcPr>
            <w:tcW w:w="4962" w:type="dxa"/>
          </w:tcPr>
          <w:p w14:paraId="6589E896" w14:textId="77777777" w:rsidR="00D712D9" w:rsidRPr="00A30274" w:rsidRDefault="000E7787" w:rsidP="00D712D9">
            <w:pPr>
              <w:rPr>
                <w:rFonts w:cstheme="minorHAnsi"/>
                <w:i/>
              </w:rPr>
            </w:pPr>
            <w:r w:rsidRPr="00A30274">
              <w:rPr>
                <w:rFonts w:cstheme="minorHAnsi"/>
              </w:rPr>
              <w:t>Who will update and implement this DMP?</w:t>
            </w:r>
          </w:p>
        </w:tc>
        <w:tc>
          <w:tcPr>
            <w:tcW w:w="10631" w:type="dxa"/>
          </w:tcPr>
          <w:p w14:paraId="76AC9F7A" w14:textId="475496D1" w:rsidR="002300DE" w:rsidRPr="00A30274" w:rsidRDefault="00A30274" w:rsidP="6320600B">
            <w:pPr>
              <w:rPr>
                <w:rFonts w:cstheme="minorHAnsi"/>
                <w:b/>
                <w:bCs/>
              </w:rPr>
            </w:pPr>
            <w:r w:rsidRPr="00A30274">
              <w:rPr>
                <w:rFonts w:cstheme="minorHAnsi"/>
              </w:rPr>
              <w:t>Th</w:t>
            </w:r>
            <w:r w:rsidRPr="00A30274">
              <w:rPr>
                <w:rFonts w:cstheme="minorHAnsi"/>
              </w:rPr>
              <w:t>e</w:t>
            </w:r>
            <w:r w:rsidRPr="00A30274">
              <w:rPr>
                <w:rFonts w:cstheme="minorHAnsi"/>
              </w:rPr>
              <w:t xml:space="preserve"> postdoctoral researcher of this project, named Robyn Vanherle, will update and implement this DMP.</w:t>
            </w:r>
          </w:p>
        </w:tc>
      </w:tr>
    </w:tbl>
    <w:p w14:paraId="56BE6C05" w14:textId="77777777" w:rsidR="0095381F" w:rsidRPr="00A30274" w:rsidRDefault="0095381F" w:rsidP="0095381F">
      <w:pPr>
        <w:rPr>
          <w:rFonts w:cstheme="minorHAnsi"/>
        </w:rPr>
      </w:pPr>
    </w:p>
    <w:p w14:paraId="6242D9C6" w14:textId="77777777" w:rsidR="00FB3BB1" w:rsidRPr="00A30274" w:rsidRDefault="00FB3BB1" w:rsidP="0095381F">
      <w:pPr>
        <w:rPr>
          <w:rFonts w:cstheme="minorHAnsi"/>
        </w:rPr>
      </w:pPr>
    </w:p>
    <w:p w14:paraId="39A97897" w14:textId="77777777" w:rsidR="00FB3BB1" w:rsidRPr="00A30274" w:rsidRDefault="00FB3BB1" w:rsidP="0095381F">
      <w:pPr>
        <w:rPr>
          <w:rFonts w:cstheme="minorHAnsi"/>
        </w:rPr>
      </w:pPr>
    </w:p>
    <w:p w14:paraId="358415C4" w14:textId="77777777" w:rsidR="00FB3BB1" w:rsidRPr="00A30274" w:rsidRDefault="00FB3BB1" w:rsidP="0095381F">
      <w:pPr>
        <w:rPr>
          <w:rFonts w:cstheme="minorHAnsi"/>
        </w:rPr>
      </w:pPr>
    </w:p>
    <w:p w14:paraId="2743E309" w14:textId="77777777" w:rsidR="00FB3BB1" w:rsidRPr="00A30274" w:rsidRDefault="00FB3BB1" w:rsidP="0095381F">
      <w:pPr>
        <w:rPr>
          <w:rFonts w:cstheme="minorHAnsi"/>
        </w:rPr>
      </w:pPr>
    </w:p>
    <w:p w14:paraId="72699A25" w14:textId="77777777" w:rsidR="00FB3BB1" w:rsidRPr="00A30274" w:rsidRDefault="00FB3BB1" w:rsidP="0095381F">
      <w:pPr>
        <w:rPr>
          <w:rFonts w:cstheme="minorHAnsi"/>
        </w:rPr>
      </w:pPr>
    </w:p>
    <w:p w14:paraId="584B8164" w14:textId="77777777" w:rsidR="00FB3BB1" w:rsidRPr="00A30274" w:rsidRDefault="00FB3BB1" w:rsidP="0095381F">
      <w:pPr>
        <w:rPr>
          <w:rFonts w:cstheme="minorHAnsi"/>
        </w:rPr>
      </w:pPr>
    </w:p>
    <w:p w14:paraId="63AFAE38" w14:textId="77777777" w:rsidR="00FB3BB1" w:rsidRPr="00A30274" w:rsidRDefault="00FB3BB1" w:rsidP="0095381F">
      <w:pPr>
        <w:rPr>
          <w:rFonts w:cstheme="minorHAnsi"/>
        </w:rPr>
      </w:pPr>
    </w:p>
    <w:p w14:paraId="65BB92D4" w14:textId="77777777" w:rsidR="00FB3BB1" w:rsidRPr="00A30274" w:rsidRDefault="00FB3BB1" w:rsidP="0095381F">
      <w:pPr>
        <w:rPr>
          <w:rFonts w:cstheme="minorHAnsi"/>
        </w:rPr>
      </w:pPr>
    </w:p>
    <w:p w14:paraId="67FCABDA" w14:textId="77777777" w:rsidR="00FB3BB1" w:rsidRPr="00A30274" w:rsidRDefault="00FB3BB1" w:rsidP="0095381F">
      <w:pPr>
        <w:rPr>
          <w:rFonts w:cstheme="minorHAnsi"/>
          <w:u w:val="single"/>
        </w:rPr>
      </w:pPr>
    </w:p>
    <w:sectPr w:rsidR="00FB3BB1" w:rsidRPr="00A30274" w:rsidSect="002A56A0">
      <w:footerReference w:type="default" r:id="rId21"/>
      <w:pgSz w:w="16840" w:h="11900" w:orient="landscape" w:code="9"/>
      <w:pgMar w:top="1134" w:right="1134" w:bottom="1134" w:left="113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199B79" w14:textId="77777777" w:rsidR="00306CBC" w:rsidRDefault="00306CBC" w:rsidP="00CE49D2">
      <w:r>
        <w:separator/>
      </w:r>
    </w:p>
  </w:endnote>
  <w:endnote w:type="continuationSeparator" w:id="0">
    <w:p w14:paraId="7CCDEA90" w14:textId="77777777" w:rsidR="00306CBC" w:rsidRDefault="00306CBC"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4374084"/>
      <w:docPartObj>
        <w:docPartGallery w:val="Page Numbers (Bottom of Page)"/>
        <w:docPartUnique/>
      </w:docPartObj>
    </w:sdtPr>
    <w:sdtEndPr>
      <w:rPr>
        <w:noProof/>
        <w:sz w:val="20"/>
        <w:szCs w:val="20"/>
      </w:rPr>
    </w:sdtEndPr>
    <w:sdtContent>
      <w:p w14:paraId="31E07A15" w14:textId="77777777" w:rsidR="00D11EAA" w:rsidRDefault="00D11EAA" w:rsidP="00321EE3">
        <w:pPr>
          <w:pStyle w:val="Footer"/>
          <w:jc w:val="center"/>
        </w:pPr>
      </w:p>
      <w:p w14:paraId="0BB85299" w14:textId="77777777" w:rsidR="00306CBC" w:rsidRDefault="00306CBC" w:rsidP="00321EE3">
        <w:pPr>
          <w:pStyle w:val="Footer"/>
          <w:jc w:val="center"/>
        </w:pPr>
        <w:r w:rsidRPr="00D11EAA">
          <w:rPr>
            <w:sz w:val="20"/>
          </w:rPr>
          <w:t>FWO DMP Template (Flemish Standard DMP)</w:t>
        </w:r>
        <w:r w:rsidRPr="00D11EAA">
          <w:rPr>
            <w:sz w:val="20"/>
          </w:rPr>
          <w:tab/>
        </w:r>
        <w:r w:rsidR="00674155" w:rsidRPr="00D11EAA">
          <w:rPr>
            <w:sz w:val="20"/>
          </w:rPr>
          <w:t xml:space="preserve"> - Version KU Leuven</w:t>
        </w:r>
        <w:r w:rsidR="00321EE3">
          <w:tab/>
        </w:r>
        <w:r w:rsidR="00321EE3">
          <w:tab/>
        </w:r>
        <w:r w:rsidR="00321EE3">
          <w:tab/>
        </w:r>
        <w:r w:rsidR="00321EE3">
          <w:tab/>
        </w:r>
        <w:r w:rsidR="00321EE3">
          <w:tab/>
        </w:r>
        <w:r w:rsidR="00321EE3">
          <w:tab/>
        </w:r>
        <w:r>
          <w:tab/>
        </w:r>
        <w:r w:rsidRPr="00017BCF">
          <w:rPr>
            <w:sz w:val="20"/>
            <w:szCs w:val="20"/>
          </w:rPr>
          <w:fldChar w:fldCharType="begin"/>
        </w:r>
        <w:r w:rsidRPr="00017BCF">
          <w:rPr>
            <w:sz w:val="20"/>
            <w:szCs w:val="20"/>
          </w:rPr>
          <w:instrText xml:space="preserve"> PAGE   \* MERGEFORMAT </w:instrText>
        </w:r>
        <w:r w:rsidRPr="00017BCF">
          <w:rPr>
            <w:sz w:val="20"/>
            <w:szCs w:val="20"/>
          </w:rPr>
          <w:fldChar w:fldCharType="separate"/>
        </w:r>
        <w:r w:rsidR="008A4580">
          <w:rPr>
            <w:noProof/>
            <w:sz w:val="20"/>
            <w:szCs w:val="20"/>
          </w:rPr>
          <w:t>2</w:t>
        </w:r>
        <w:r w:rsidRPr="00017BCF">
          <w:rPr>
            <w:noProof/>
            <w:sz w:val="20"/>
            <w:szCs w:val="20"/>
          </w:rPr>
          <w:fldChar w:fldCharType="end"/>
        </w:r>
      </w:p>
    </w:sdtContent>
  </w:sdt>
  <w:p w14:paraId="39456F54" w14:textId="77777777" w:rsidR="00306CBC" w:rsidRDefault="00306C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59A60E" w14:textId="77777777" w:rsidR="00306CBC" w:rsidRDefault="00306CBC" w:rsidP="00CE49D2">
      <w:r>
        <w:separator/>
      </w:r>
    </w:p>
  </w:footnote>
  <w:footnote w:type="continuationSeparator" w:id="0">
    <w:p w14:paraId="367527FD" w14:textId="77777777" w:rsidR="00306CBC" w:rsidRDefault="00306CBC" w:rsidP="00CE49D2">
      <w:r>
        <w:continuationSeparator/>
      </w:r>
    </w:p>
  </w:footnote>
  <w:footnote w:id="1">
    <w:p w14:paraId="5D86E673" w14:textId="77777777" w:rsidR="00306CBC" w:rsidRPr="00170415" w:rsidRDefault="00306CBC" w:rsidP="00202C9D">
      <w:pPr>
        <w:pStyle w:val="FootnoteText"/>
        <w:rPr>
          <w:sz w:val="18"/>
          <w:szCs w:val="18"/>
        </w:rPr>
      </w:pPr>
      <w:r w:rsidRPr="00170415">
        <w:rPr>
          <w:rStyle w:val="FootnoteReference"/>
        </w:rPr>
        <w:footnoteRef/>
      </w:r>
      <w:r w:rsidRPr="00170415">
        <w:rPr>
          <w:sz w:val="18"/>
          <w:szCs w:val="18"/>
        </w:rPr>
        <w:t xml:space="preserve"> “Project number” refers to the institutional project number. This question is optional</w:t>
      </w:r>
      <w:r>
        <w:rPr>
          <w:sz w:val="18"/>
          <w:szCs w:val="18"/>
        </w:rPr>
        <w:t>.</w:t>
      </w:r>
      <w:r w:rsidRPr="00170415">
        <w:rPr>
          <w:sz w:val="18"/>
          <w:szCs w:val="18"/>
        </w:rPr>
        <w:t xml:space="preserve"> Applicants can only provide one project number. </w:t>
      </w:r>
    </w:p>
  </w:footnote>
  <w:footnote w:id="2">
    <w:p w14:paraId="1B43B2FB" w14:textId="77777777" w:rsidR="00306CBC" w:rsidRPr="00170415" w:rsidRDefault="00306CBC" w:rsidP="00202C9D">
      <w:pPr>
        <w:pStyle w:val="FootnoteText"/>
        <w:rPr>
          <w:sz w:val="18"/>
          <w:szCs w:val="18"/>
        </w:rPr>
      </w:pPr>
      <w:r w:rsidRPr="00170415">
        <w:rPr>
          <w:rStyle w:val="FootnoteReference"/>
        </w:rPr>
        <w:footnoteRef/>
      </w:r>
      <w:r w:rsidRPr="00170415">
        <w:rPr>
          <w:sz w:val="18"/>
          <w:szCs w:val="18"/>
        </w:rPr>
        <w:t xml:space="preserve"> Funder(s) </w:t>
      </w:r>
      <w:proofErr w:type="spellStart"/>
      <w:r w:rsidRPr="00170415">
        <w:rPr>
          <w:sz w:val="18"/>
          <w:szCs w:val="18"/>
        </w:rPr>
        <w:t>GrantID</w:t>
      </w:r>
      <w:proofErr w:type="spellEnd"/>
      <w:r w:rsidRPr="00170415">
        <w:rPr>
          <w:sz w:val="18"/>
          <w:szCs w:val="18"/>
        </w:rPr>
        <w:t xml:space="preserve"> refers to the number of the DMP at the funder(s), here one can specify multiple </w:t>
      </w:r>
      <w:proofErr w:type="spellStart"/>
      <w:r w:rsidRPr="00170415">
        <w:rPr>
          <w:sz w:val="18"/>
          <w:szCs w:val="18"/>
        </w:rPr>
        <w:t>GrantIDs</w:t>
      </w:r>
      <w:proofErr w:type="spellEnd"/>
      <w:r w:rsidRPr="00170415">
        <w:rPr>
          <w:sz w:val="18"/>
          <w:szCs w:val="18"/>
        </w:rPr>
        <w:t xml:space="preserve"> if multiple funding sources were used.</w:t>
      </w:r>
    </w:p>
  </w:footnote>
  <w:footnote w:id="3">
    <w:p w14:paraId="0F35FB90" w14:textId="77777777" w:rsidR="00306CBC" w:rsidRPr="0097375E" w:rsidRDefault="00306CBC">
      <w:pPr>
        <w:pStyle w:val="FootnoteText"/>
      </w:pPr>
      <w:r>
        <w:rPr>
          <w:rStyle w:val="FootnoteReference"/>
        </w:rPr>
        <w:footnoteRef/>
      </w:r>
      <w:r>
        <w:t xml:space="preserve"> </w:t>
      </w:r>
      <w:r w:rsidRPr="0097375E">
        <w:t>Add rows for each dataset you want to describe.</w:t>
      </w:r>
    </w:p>
  </w:footnote>
  <w:footnote w:id="4">
    <w:p w14:paraId="25007584" w14:textId="77777777" w:rsidR="00306CBC" w:rsidRPr="00972851" w:rsidRDefault="00306CBC" w:rsidP="00FF09CC">
      <w:pPr>
        <w:pStyle w:val="FootnoteText"/>
      </w:pPr>
      <w:r>
        <w:rPr>
          <w:rStyle w:val="FootnoteReference"/>
        </w:rPr>
        <w:footnoteRef/>
      </w:r>
      <w:r w:rsidRPr="00972851">
        <w:t xml:space="preserve"> </w:t>
      </w:r>
      <w:r>
        <w:t xml:space="preserve">See Glossary Flemish Standard Data Management Plan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8C48FE"/>
    <w:multiLevelType w:val="hybridMultilevel"/>
    <w:tmpl w:val="EBA26A68"/>
    <w:lvl w:ilvl="0" w:tplc="1B12E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6"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BFD364B"/>
    <w:multiLevelType w:val="hybridMultilevel"/>
    <w:tmpl w:val="BBD6901C"/>
    <w:lvl w:ilvl="0" w:tplc="B39C064A">
      <w:start w:val="1"/>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5"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2"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33"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5"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60392424">
    <w:abstractNumId w:val="15"/>
  </w:num>
  <w:num w:numId="2" w16cid:durableId="769667298">
    <w:abstractNumId w:val="32"/>
  </w:num>
  <w:num w:numId="3" w16cid:durableId="228158104">
    <w:abstractNumId w:val="11"/>
  </w:num>
  <w:num w:numId="4" w16cid:durableId="1903517508">
    <w:abstractNumId w:val="8"/>
  </w:num>
  <w:num w:numId="5" w16cid:durableId="16540032">
    <w:abstractNumId w:val="28"/>
  </w:num>
  <w:num w:numId="6" w16cid:durableId="1387491122">
    <w:abstractNumId w:val="25"/>
  </w:num>
  <w:num w:numId="7" w16cid:durableId="790365243">
    <w:abstractNumId w:val="33"/>
  </w:num>
  <w:num w:numId="8" w16cid:durableId="1574119759">
    <w:abstractNumId w:val="7"/>
  </w:num>
  <w:num w:numId="9" w16cid:durableId="922642933">
    <w:abstractNumId w:val="5"/>
  </w:num>
  <w:num w:numId="10" w16cid:durableId="1091708000">
    <w:abstractNumId w:val="18"/>
  </w:num>
  <w:num w:numId="11" w16cid:durableId="1828400353">
    <w:abstractNumId w:val="16"/>
  </w:num>
  <w:num w:numId="12" w16cid:durableId="1685747279">
    <w:abstractNumId w:val="2"/>
  </w:num>
  <w:num w:numId="13" w16cid:durableId="1171601269">
    <w:abstractNumId w:val="34"/>
  </w:num>
  <w:num w:numId="14" w16cid:durableId="1151141764">
    <w:abstractNumId w:val="3"/>
  </w:num>
  <w:num w:numId="15" w16cid:durableId="1464423417">
    <w:abstractNumId w:val="35"/>
  </w:num>
  <w:num w:numId="16" w16cid:durableId="1479498017">
    <w:abstractNumId w:val="4"/>
  </w:num>
  <w:num w:numId="17" w16cid:durableId="206114207">
    <w:abstractNumId w:val="27"/>
  </w:num>
  <w:num w:numId="18" w16cid:durableId="1968662143">
    <w:abstractNumId w:val="30"/>
  </w:num>
  <w:num w:numId="19" w16cid:durableId="2102990111">
    <w:abstractNumId w:val="26"/>
  </w:num>
  <w:num w:numId="20" w16cid:durableId="624702593">
    <w:abstractNumId w:val="29"/>
  </w:num>
  <w:num w:numId="21" w16cid:durableId="1881091480">
    <w:abstractNumId w:val="12"/>
  </w:num>
  <w:num w:numId="22" w16cid:durableId="2073650775">
    <w:abstractNumId w:val="31"/>
  </w:num>
  <w:num w:numId="23" w16cid:durableId="1622103882">
    <w:abstractNumId w:val="14"/>
  </w:num>
  <w:num w:numId="24" w16cid:durableId="929703458">
    <w:abstractNumId w:val="17"/>
  </w:num>
  <w:num w:numId="25" w16cid:durableId="2030061066">
    <w:abstractNumId w:val="22"/>
  </w:num>
  <w:num w:numId="26" w16cid:durableId="183250495">
    <w:abstractNumId w:val="20"/>
  </w:num>
  <w:num w:numId="27" w16cid:durableId="2039158432">
    <w:abstractNumId w:val="21"/>
  </w:num>
  <w:num w:numId="28" w16cid:durableId="526218095">
    <w:abstractNumId w:val="6"/>
  </w:num>
  <w:num w:numId="29" w16cid:durableId="151456775">
    <w:abstractNumId w:val="13"/>
  </w:num>
  <w:num w:numId="30" w16cid:durableId="673649113">
    <w:abstractNumId w:val="19"/>
  </w:num>
  <w:num w:numId="31" w16cid:durableId="1313681967">
    <w:abstractNumId w:val="0"/>
  </w:num>
  <w:num w:numId="32" w16cid:durableId="857549633">
    <w:abstractNumId w:val="9"/>
  </w:num>
  <w:num w:numId="33" w16cid:durableId="1696810278">
    <w:abstractNumId w:val="23"/>
  </w:num>
  <w:num w:numId="34" w16cid:durableId="1738168856">
    <w:abstractNumId w:val="36"/>
  </w:num>
  <w:num w:numId="35" w16cid:durableId="1199733147">
    <w:abstractNumId w:val="10"/>
  </w:num>
  <w:num w:numId="36" w16cid:durableId="1625115379">
    <w:abstractNumId w:val="1"/>
  </w:num>
  <w:num w:numId="37" w16cid:durableId="14432586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defaultTabStop w:val="720"/>
  <w:hyphenationZone w:val="425"/>
  <w:drawingGridHorizontalSpacing w:val="120"/>
  <w:displayHorizontalDrawingGridEvery w:val="2"/>
  <w:displayVerticalDrawingGridEvery w:val="2"/>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1FD2"/>
    <w:rsid w:val="000046F7"/>
    <w:rsid w:val="000058FD"/>
    <w:rsid w:val="00007531"/>
    <w:rsid w:val="00007854"/>
    <w:rsid w:val="000108DF"/>
    <w:rsid w:val="0001291E"/>
    <w:rsid w:val="00017A08"/>
    <w:rsid w:val="00017BCF"/>
    <w:rsid w:val="00020990"/>
    <w:rsid w:val="00025AC4"/>
    <w:rsid w:val="000260CC"/>
    <w:rsid w:val="00026CC4"/>
    <w:rsid w:val="00030165"/>
    <w:rsid w:val="00032ED4"/>
    <w:rsid w:val="00033BAF"/>
    <w:rsid w:val="00033F6C"/>
    <w:rsid w:val="00036CE5"/>
    <w:rsid w:val="00037A31"/>
    <w:rsid w:val="00037F83"/>
    <w:rsid w:val="0004309D"/>
    <w:rsid w:val="00043AF8"/>
    <w:rsid w:val="0004420C"/>
    <w:rsid w:val="00044F8E"/>
    <w:rsid w:val="00047A5F"/>
    <w:rsid w:val="000522A7"/>
    <w:rsid w:val="00054B40"/>
    <w:rsid w:val="00055A12"/>
    <w:rsid w:val="00057AAF"/>
    <w:rsid w:val="00064D19"/>
    <w:rsid w:val="00065E37"/>
    <w:rsid w:val="00070249"/>
    <w:rsid w:val="00072018"/>
    <w:rsid w:val="000743EB"/>
    <w:rsid w:val="0008393F"/>
    <w:rsid w:val="00083FD0"/>
    <w:rsid w:val="000906CC"/>
    <w:rsid w:val="00094570"/>
    <w:rsid w:val="00097E2A"/>
    <w:rsid w:val="000A2BC9"/>
    <w:rsid w:val="000A46BC"/>
    <w:rsid w:val="000B154E"/>
    <w:rsid w:val="000B2E0A"/>
    <w:rsid w:val="000B379A"/>
    <w:rsid w:val="000B414C"/>
    <w:rsid w:val="000B6BB4"/>
    <w:rsid w:val="000B7A5C"/>
    <w:rsid w:val="000C023E"/>
    <w:rsid w:val="000C3CB5"/>
    <w:rsid w:val="000C4BF5"/>
    <w:rsid w:val="000C4E15"/>
    <w:rsid w:val="000D154F"/>
    <w:rsid w:val="000D6B43"/>
    <w:rsid w:val="000E002C"/>
    <w:rsid w:val="000E1E84"/>
    <w:rsid w:val="000E5EEF"/>
    <w:rsid w:val="000E6129"/>
    <w:rsid w:val="000E6D2E"/>
    <w:rsid w:val="000E7787"/>
    <w:rsid w:val="000F0D57"/>
    <w:rsid w:val="000F13FA"/>
    <w:rsid w:val="00100DBE"/>
    <w:rsid w:val="00102451"/>
    <w:rsid w:val="00110756"/>
    <w:rsid w:val="00114359"/>
    <w:rsid w:val="00114BDA"/>
    <w:rsid w:val="0011665F"/>
    <w:rsid w:val="00117455"/>
    <w:rsid w:val="00120BCC"/>
    <w:rsid w:val="00121E34"/>
    <w:rsid w:val="00123984"/>
    <w:rsid w:val="00124813"/>
    <w:rsid w:val="0012483E"/>
    <w:rsid w:val="00134F62"/>
    <w:rsid w:val="0013590B"/>
    <w:rsid w:val="00135919"/>
    <w:rsid w:val="00144014"/>
    <w:rsid w:val="00145CC7"/>
    <w:rsid w:val="001468CB"/>
    <w:rsid w:val="0015218E"/>
    <w:rsid w:val="00155351"/>
    <w:rsid w:val="001569A1"/>
    <w:rsid w:val="00165EC0"/>
    <w:rsid w:val="00166718"/>
    <w:rsid w:val="001707E4"/>
    <w:rsid w:val="00171BDA"/>
    <w:rsid w:val="00171BFB"/>
    <w:rsid w:val="00174B35"/>
    <w:rsid w:val="00174CE7"/>
    <w:rsid w:val="00175B65"/>
    <w:rsid w:val="00177772"/>
    <w:rsid w:val="00184061"/>
    <w:rsid w:val="001847ED"/>
    <w:rsid w:val="00184881"/>
    <w:rsid w:val="00184A64"/>
    <w:rsid w:val="00184DDE"/>
    <w:rsid w:val="00186511"/>
    <w:rsid w:val="001942F8"/>
    <w:rsid w:val="001956AB"/>
    <w:rsid w:val="00197920"/>
    <w:rsid w:val="001A0CD1"/>
    <w:rsid w:val="001A45E1"/>
    <w:rsid w:val="001A63D0"/>
    <w:rsid w:val="001A6D63"/>
    <w:rsid w:val="001B2621"/>
    <w:rsid w:val="001B2BD8"/>
    <w:rsid w:val="001B4C60"/>
    <w:rsid w:val="001B5551"/>
    <w:rsid w:val="001C3D28"/>
    <w:rsid w:val="001E7642"/>
    <w:rsid w:val="001F6067"/>
    <w:rsid w:val="00202C9D"/>
    <w:rsid w:val="00203D87"/>
    <w:rsid w:val="00207D68"/>
    <w:rsid w:val="00223EB2"/>
    <w:rsid w:val="002300DE"/>
    <w:rsid w:val="002330AD"/>
    <w:rsid w:val="00243B39"/>
    <w:rsid w:val="00244A11"/>
    <w:rsid w:val="002466F2"/>
    <w:rsid w:val="0024685C"/>
    <w:rsid w:val="00247520"/>
    <w:rsid w:val="00250516"/>
    <w:rsid w:val="00250D8D"/>
    <w:rsid w:val="00251FCB"/>
    <w:rsid w:val="0025638E"/>
    <w:rsid w:val="002651EF"/>
    <w:rsid w:val="00265950"/>
    <w:rsid w:val="00274F0B"/>
    <w:rsid w:val="00277747"/>
    <w:rsid w:val="00280887"/>
    <w:rsid w:val="00282F85"/>
    <w:rsid w:val="00282FDF"/>
    <w:rsid w:val="00283137"/>
    <w:rsid w:val="0029352E"/>
    <w:rsid w:val="00294D7D"/>
    <w:rsid w:val="00296559"/>
    <w:rsid w:val="002977B7"/>
    <w:rsid w:val="002A0F9E"/>
    <w:rsid w:val="002A243F"/>
    <w:rsid w:val="002A56A0"/>
    <w:rsid w:val="002A7B37"/>
    <w:rsid w:val="002C28CD"/>
    <w:rsid w:val="002C5FEE"/>
    <w:rsid w:val="002D0C7D"/>
    <w:rsid w:val="002E49B6"/>
    <w:rsid w:val="002F5624"/>
    <w:rsid w:val="003004C8"/>
    <w:rsid w:val="0030069C"/>
    <w:rsid w:val="003057A3"/>
    <w:rsid w:val="003061B6"/>
    <w:rsid w:val="0030680D"/>
    <w:rsid w:val="00306CBC"/>
    <w:rsid w:val="00306F7B"/>
    <w:rsid w:val="003104AE"/>
    <w:rsid w:val="003107D3"/>
    <w:rsid w:val="00310D46"/>
    <w:rsid w:val="00313DB3"/>
    <w:rsid w:val="0031680E"/>
    <w:rsid w:val="00316EB3"/>
    <w:rsid w:val="00321EE3"/>
    <w:rsid w:val="0032471C"/>
    <w:rsid w:val="00325C0C"/>
    <w:rsid w:val="00331ACC"/>
    <w:rsid w:val="00331EA7"/>
    <w:rsid w:val="00340878"/>
    <w:rsid w:val="00341BE4"/>
    <w:rsid w:val="0034222F"/>
    <w:rsid w:val="0034263E"/>
    <w:rsid w:val="003427F6"/>
    <w:rsid w:val="00343B19"/>
    <w:rsid w:val="0034429D"/>
    <w:rsid w:val="00345E00"/>
    <w:rsid w:val="0035345E"/>
    <w:rsid w:val="003605DF"/>
    <w:rsid w:val="00361B98"/>
    <w:rsid w:val="003625F8"/>
    <w:rsid w:val="003639ED"/>
    <w:rsid w:val="0036548C"/>
    <w:rsid w:val="00367F6D"/>
    <w:rsid w:val="003716A8"/>
    <w:rsid w:val="003725B0"/>
    <w:rsid w:val="00382948"/>
    <w:rsid w:val="00384EF4"/>
    <w:rsid w:val="00391536"/>
    <w:rsid w:val="0039254C"/>
    <w:rsid w:val="0039292F"/>
    <w:rsid w:val="00394E22"/>
    <w:rsid w:val="00397CAE"/>
    <w:rsid w:val="003A0344"/>
    <w:rsid w:val="003A18D8"/>
    <w:rsid w:val="003A6916"/>
    <w:rsid w:val="003C0359"/>
    <w:rsid w:val="003C48A9"/>
    <w:rsid w:val="003C7883"/>
    <w:rsid w:val="003D036F"/>
    <w:rsid w:val="003D128A"/>
    <w:rsid w:val="003D2185"/>
    <w:rsid w:val="003D2DDC"/>
    <w:rsid w:val="003E12E0"/>
    <w:rsid w:val="003E566A"/>
    <w:rsid w:val="003E7A5B"/>
    <w:rsid w:val="003E7F04"/>
    <w:rsid w:val="00401452"/>
    <w:rsid w:val="004014E1"/>
    <w:rsid w:val="0040421C"/>
    <w:rsid w:val="00405AAD"/>
    <w:rsid w:val="004060FE"/>
    <w:rsid w:val="004079B4"/>
    <w:rsid w:val="004105C0"/>
    <w:rsid w:val="00412CAA"/>
    <w:rsid w:val="004140F2"/>
    <w:rsid w:val="00415B89"/>
    <w:rsid w:val="004217AE"/>
    <w:rsid w:val="00422BA9"/>
    <w:rsid w:val="00424DBA"/>
    <w:rsid w:val="00425D61"/>
    <w:rsid w:val="00425E19"/>
    <w:rsid w:val="00436EB9"/>
    <w:rsid w:val="0044123C"/>
    <w:rsid w:val="00441D64"/>
    <w:rsid w:val="004420AA"/>
    <w:rsid w:val="00442BCA"/>
    <w:rsid w:val="00447077"/>
    <w:rsid w:val="0046404A"/>
    <w:rsid w:val="0046695E"/>
    <w:rsid w:val="00470052"/>
    <w:rsid w:val="0047216C"/>
    <w:rsid w:val="004822B2"/>
    <w:rsid w:val="004830FF"/>
    <w:rsid w:val="00483CF2"/>
    <w:rsid w:val="0048548C"/>
    <w:rsid w:val="00490B09"/>
    <w:rsid w:val="00491041"/>
    <w:rsid w:val="00492E32"/>
    <w:rsid w:val="00494771"/>
    <w:rsid w:val="0049739D"/>
    <w:rsid w:val="004A04ED"/>
    <w:rsid w:val="004A39C4"/>
    <w:rsid w:val="004A420D"/>
    <w:rsid w:val="004A454D"/>
    <w:rsid w:val="004A6E68"/>
    <w:rsid w:val="004B2CCF"/>
    <w:rsid w:val="004B3A11"/>
    <w:rsid w:val="004B414E"/>
    <w:rsid w:val="004B6368"/>
    <w:rsid w:val="004C16AA"/>
    <w:rsid w:val="004C570E"/>
    <w:rsid w:val="004C72B8"/>
    <w:rsid w:val="004D37B4"/>
    <w:rsid w:val="004E5067"/>
    <w:rsid w:val="004E5EC5"/>
    <w:rsid w:val="004E6101"/>
    <w:rsid w:val="004E7651"/>
    <w:rsid w:val="004F1D91"/>
    <w:rsid w:val="004F4F1C"/>
    <w:rsid w:val="004F6D0E"/>
    <w:rsid w:val="004F7863"/>
    <w:rsid w:val="00501AA5"/>
    <w:rsid w:val="00507DA6"/>
    <w:rsid w:val="005111C4"/>
    <w:rsid w:val="005122EA"/>
    <w:rsid w:val="00513A0C"/>
    <w:rsid w:val="00514168"/>
    <w:rsid w:val="0051621F"/>
    <w:rsid w:val="005175DC"/>
    <w:rsid w:val="00517620"/>
    <w:rsid w:val="005252B9"/>
    <w:rsid w:val="00526D79"/>
    <w:rsid w:val="00531564"/>
    <w:rsid w:val="005321D4"/>
    <w:rsid w:val="00534576"/>
    <w:rsid w:val="00534707"/>
    <w:rsid w:val="0054104A"/>
    <w:rsid w:val="005434A0"/>
    <w:rsid w:val="00552B61"/>
    <w:rsid w:val="00555EA1"/>
    <w:rsid w:val="00561EE6"/>
    <w:rsid w:val="00566351"/>
    <w:rsid w:val="00572C6D"/>
    <w:rsid w:val="0057545A"/>
    <w:rsid w:val="0057740F"/>
    <w:rsid w:val="0058666D"/>
    <w:rsid w:val="00586889"/>
    <w:rsid w:val="005904AD"/>
    <w:rsid w:val="005907FA"/>
    <w:rsid w:val="00595441"/>
    <w:rsid w:val="005A5A37"/>
    <w:rsid w:val="005B75F8"/>
    <w:rsid w:val="005B780B"/>
    <w:rsid w:val="005C2645"/>
    <w:rsid w:val="005C6FF1"/>
    <w:rsid w:val="005C71C0"/>
    <w:rsid w:val="005D4D9E"/>
    <w:rsid w:val="005D5814"/>
    <w:rsid w:val="005D70BF"/>
    <w:rsid w:val="005D763F"/>
    <w:rsid w:val="005E32FD"/>
    <w:rsid w:val="005E451B"/>
    <w:rsid w:val="005E5386"/>
    <w:rsid w:val="005F1A74"/>
    <w:rsid w:val="005F6665"/>
    <w:rsid w:val="00605302"/>
    <w:rsid w:val="00605AAD"/>
    <w:rsid w:val="00610242"/>
    <w:rsid w:val="006200AD"/>
    <w:rsid w:val="00620BB0"/>
    <w:rsid w:val="00620EDF"/>
    <w:rsid w:val="006211B3"/>
    <w:rsid w:val="006218C5"/>
    <w:rsid w:val="00622873"/>
    <w:rsid w:val="006247A4"/>
    <w:rsid w:val="00626238"/>
    <w:rsid w:val="0062643D"/>
    <w:rsid w:val="00632536"/>
    <w:rsid w:val="006362D7"/>
    <w:rsid w:val="00641D7D"/>
    <w:rsid w:val="00642BC5"/>
    <w:rsid w:val="00646E0C"/>
    <w:rsid w:val="00650192"/>
    <w:rsid w:val="00650708"/>
    <w:rsid w:val="00653953"/>
    <w:rsid w:val="006553BC"/>
    <w:rsid w:val="00662A5F"/>
    <w:rsid w:val="006673DA"/>
    <w:rsid w:val="00671B90"/>
    <w:rsid w:val="00674155"/>
    <w:rsid w:val="00682AAC"/>
    <w:rsid w:val="00687A26"/>
    <w:rsid w:val="00691D07"/>
    <w:rsid w:val="00693CE5"/>
    <w:rsid w:val="00694E66"/>
    <w:rsid w:val="006A5D4A"/>
    <w:rsid w:val="006A6191"/>
    <w:rsid w:val="006B279A"/>
    <w:rsid w:val="006C0CA3"/>
    <w:rsid w:val="006C1970"/>
    <w:rsid w:val="006C3324"/>
    <w:rsid w:val="006C344D"/>
    <w:rsid w:val="006C680B"/>
    <w:rsid w:val="006D08F2"/>
    <w:rsid w:val="006D1D70"/>
    <w:rsid w:val="006D2E56"/>
    <w:rsid w:val="006D642B"/>
    <w:rsid w:val="006E04E8"/>
    <w:rsid w:val="006E47C1"/>
    <w:rsid w:val="006F5F48"/>
    <w:rsid w:val="00712AC0"/>
    <w:rsid w:val="00716FA0"/>
    <w:rsid w:val="00721DBF"/>
    <w:rsid w:val="00721DD9"/>
    <w:rsid w:val="007270FB"/>
    <w:rsid w:val="00735DBA"/>
    <w:rsid w:val="007362F5"/>
    <w:rsid w:val="00736EF6"/>
    <w:rsid w:val="007405A6"/>
    <w:rsid w:val="00751BD4"/>
    <w:rsid w:val="00752E4A"/>
    <w:rsid w:val="007533BA"/>
    <w:rsid w:val="007546D8"/>
    <w:rsid w:val="007553AA"/>
    <w:rsid w:val="00761583"/>
    <w:rsid w:val="00762983"/>
    <w:rsid w:val="00765983"/>
    <w:rsid w:val="00770EC7"/>
    <w:rsid w:val="00771609"/>
    <w:rsid w:val="00771CF4"/>
    <w:rsid w:val="00772473"/>
    <w:rsid w:val="0077269A"/>
    <w:rsid w:val="00773AF9"/>
    <w:rsid w:val="00776FEF"/>
    <w:rsid w:val="0078107F"/>
    <w:rsid w:val="0078188B"/>
    <w:rsid w:val="0078430C"/>
    <w:rsid w:val="00784847"/>
    <w:rsid w:val="00794DEC"/>
    <w:rsid w:val="00797E32"/>
    <w:rsid w:val="007A26E0"/>
    <w:rsid w:val="007A56FE"/>
    <w:rsid w:val="007A5CC7"/>
    <w:rsid w:val="007A6DDB"/>
    <w:rsid w:val="007B6E98"/>
    <w:rsid w:val="007B6EED"/>
    <w:rsid w:val="007C0C85"/>
    <w:rsid w:val="007C3FA4"/>
    <w:rsid w:val="007D6EBF"/>
    <w:rsid w:val="007E35BB"/>
    <w:rsid w:val="007F11F0"/>
    <w:rsid w:val="007F13A5"/>
    <w:rsid w:val="007F2F46"/>
    <w:rsid w:val="007F3B26"/>
    <w:rsid w:val="007F3E3D"/>
    <w:rsid w:val="007F4754"/>
    <w:rsid w:val="007F5AC1"/>
    <w:rsid w:val="00803AF8"/>
    <w:rsid w:val="00806A6B"/>
    <w:rsid w:val="00806FB4"/>
    <w:rsid w:val="00807DDC"/>
    <w:rsid w:val="00813CAC"/>
    <w:rsid w:val="00816268"/>
    <w:rsid w:val="00822852"/>
    <w:rsid w:val="00822E4E"/>
    <w:rsid w:val="00824607"/>
    <w:rsid w:val="0083192F"/>
    <w:rsid w:val="00833350"/>
    <w:rsid w:val="00834A9E"/>
    <w:rsid w:val="008355FA"/>
    <w:rsid w:val="008525D0"/>
    <w:rsid w:val="00852762"/>
    <w:rsid w:val="00854DD7"/>
    <w:rsid w:val="00855608"/>
    <w:rsid w:val="00857334"/>
    <w:rsid w:val="00861A4A"/>
    <w:rsid w:val="008621C9"/>
    <w:rsid w:val="00862410"/>
    <w:rsid w:val="008626AA"/>
    <w:rsid w:val="0086362F"/>
    <w:rsid w:val="00864E53"/>
    <w:rsid w:val="00870E5A"/>
    <w:rsid w:val="00870FB5"/>
    <w:rsid w:val="00872F86"/>
    <w:rsid w:val="0087485C"/>
    <w:rsid w:val="00877514"/>
    <w:rsid w:val="00877A71"/>
    <w:rsid w:val="00880395"/>
    <w:rsid w:val="00880752"/>
    <w:rsid w:val="008852B8"/>
    <w:rsid w:val="00895A49"/>
    <w:rsid w:val="00897E82"/>
    <w:rsid w:val="008A28C6"/>
    <w:rsid w:val="008A4580"/>
    <w:rsid w:val="008A7DC0"/>
    <w:rsid w:val="008B5D86"/>
    <w:rsid w:val="008C202C"/>
    <w:rsid w:val="008C4396"/>
    <w:rsid w:val="008D3E1D"/>
    <w:rsid w:val="008F15D8"/>
    <w:rsid w:val="008F2823"/>
    <w:rsid w:val="008F2D7E"/>
    <w:rsid w:val="008F2E0D"/>
    <w:rsid w:val="008F41F6"/>
    <w:rsid w:val="008F6455"/>
    <w:rsid w:val="008F6A70"/>
    <w:rsid w:val="008F6DC0"/>
    <w:rsid w:val="008F73BC"/>
    <w:rsid w:val="00900116"/>
    <w:rsid w:val="00900D74"/>
    <w:rsid w:val="00901351"/>
    <w:rsid w:val="00902638"/>
    <w:rsid w:val="00905D63"/>
    <w:rsid w:val="00906DA8"/>
    <w:rsid w:val="0091060F"/>
    <w:rsid w:val="009142A7"/>
    <w:rsid w:val="00916AB5"/>
    <w:rsid w:val="0092127A"/>
    <w:rsid w:val="00923488"/>
    <w:rsid w:val="00925163"/>
    <w:rsid w:val="009340EF"/>
    <w:rsid w:val="0093526F"/>
    <w:rsid w:val="00935EFB"/>
    <w:rsid w:val="00937E61"/>
    <w:rsid w:val="009413CA"/>
    <w:rsid w:val="0094370D"/>
    <w:rsid w:val="00950DB8"/>
    <w:rsid w:val="00951016"/>
    <w:rsid w:val="0095316C"/>
    <w:rsid w:val="0095381F"/>
    <w:rsid w:val="009554FC"/>
    <w:rsid w:val="00960037"/>
    <w:rsid w:val="0096485F"/>
    <w:rsid w:val="00964E11"/>
    <w:rsid w:val="0097375E"/>
    <w:rsid w:val="00973E14"/>
    <w:rsid w:val="00975C08"/>
    <w:rsid w:val="00980823"/>
    <w:rsid w:val="00984679"/>
    <w:rsid w:val="009940AD"/>
    <w:rsid w:val="009966C3"/>
    <w:rsid w:val="009A45CB"/>
    <w:rsid w:val="009A60A5"/>
    <w:rsid w:val="009B33FA"/>
    <w:rsid w:val="009B7BF9"/>
    <w:rsid w:val="009C0EAA"/>
    <w:rsid w:val="009C32D2"/>
    <w:rsid w:val="009C532A"/>
    <w:rsid w:val="009C54E5"/>
    <w:rsid w:val="009C66B2"/>
    <w:rsid w:val="009D090C"/>
    <w:rsid w:val="009D32FB"/>
    <w:rsid w:val="009E1DAC"/>
    <w:rsid w:val="009E2081"/>
    <w:rsid w:val="009F0CD6"/>
    <w:rsid w:val="009F3B66"/>
    <w:rsid w:val="009F5507"/>
    <w:rsid w:val="009F5B28"/>
    <w:rsid w:val="009F7382"/>
    <w:rsid w:val="00A107B3"/>
    <w:rsid w:val="00A11B82"/>
    <w:rsid w:val="00A12425"/>
    <w:rsid w:val="00A133D9"/>
    <w:rsid w:val="00A14579"/>
    <w:rsid w:val="00A14918"/>
    <w:rsid w:val="00A23DCD"/>
    <w:rsid w:val="00A30274"/>
    <w:rsid w:val="00A3290C"/>
    <w:rsid w:val="00A37797"/>
    <w:rsid w:val="00A447AF"/>
    <w:rsid w:val="00A46496"/>
    <w:rsid w:val="00A517CF"/>
    <w:rsid w:val="00A555D2"/>
    <w:rsid w:val="00A564D2"/>
    <w:rsid w:val="00A616E0"/>
    <w:rsid w:val="00A64CBA"/>
    <w:rsid w:val="00A65FEF"/>
    <w:rsid w:val="00A668A3"/>
    <w:rsid w:val="00A729DC"/>
    <w:rsid w:val="00A73E90"/>
    <w:rsid w:val="00A75039"/>
    <w:rsid w:val="00A77C6A"/>
    <w:rsid w:val="00A82458"/>
    <w:rsid w:val="00A83C02"/>
    <w:rsid w:val="00A87F42"/>
    <w:rsid w:val="00A9457D"/>
    <w:rsid w:val="00A97EA4"/>
    <w:rsid w:val="00AA7C92"/>
    <w:rsid w:val="00AB0E32"/>
    <w:rsid w:val="00AB1B9A"/>
    <w:rsid w:val="00AB1DED"/>
    <w:rsid w:val="00AB3302"/>
    <w:rsid w:val="00AB4374"/>
    <w:rsid w:val="00AB4AFB"/>
    <w:rsid w:val="00AB632D"/>
    <w:rsid w:val="00AB6A1F"/>
    <w:rsid w:val="00AB71F6"/>
    <w:rsid w:val="00AD5ABD"/>
    <w:rsid w:val="00AE0878"/>
    <w:rsid w:val="00AE0BF5"/>
    <w:rsid w:val="00AE13F1"/>
    <w:rsid w:val="00AE1C23"/>
    <w:rsid w:val="00AE2062"/>
    <w:rsid w:val="00AE4A22"/>
    <w:rsid w:val="00AE5AA3"/>
    <w:rsid w:val="00AE65E6"/>
    <w:rsid w:val="00B0310E"/>
    <w:rsid w:val="00B06724"/>
    <w:rsid w:val="00B06F2D"/>
    <w:rsid w:val="00B06F87"/>
    <w:rsid w:val="00B1021F"/>
    <w:rsid w:val="00B10E44"/>
    <w:rsid w:val="00B11EAD"/>
    <w:rsid w:val="00B12C23"/>
    <w:rsid w:val="00B13D0A"/>
    <w:rsid w:val="00B20831"/>
    <w:rsid w:val="00B3218B"/>
    <w:rsid w:val="00B3336D"/>
    <w:rsid w:val="00B40546"/>
    <w:rsid w:val="00B43371"/>
    <w:rsid w:val="00B44061"/>
    <w:rsid w:val="00B45C14"/>
    <w:rsid w:val="00B45D33"/>
    <w:rsid w:val="00B519BA"/>
    <w:rsid w:val="00B55935"/>
    <w:rsid w:val="00B57CF4"/>
    <w:rsid w:val="00B6004B"/>
    <w:rsid w:val="00B6037F"/>
    <w:rsid w:val="00B638D0"/>
    <w:rsid w:val="00B66107"/>
    <w:rsid w:val="00B66C62"/>
    <w:rsid w:val="00B71484"/>
    <w:rsid w:val="00B71968"/>
    <w:rsid w:val="00B730BD"/>
    <w:rsid w:val="00B735B6"/>
    <w:rsid w:val="00B819E4"/>
    <w:rsid w:val="00B83C35"/>
    <w:rsid w:val="00B85A06"/>
    <w:rsid w:val="00B90014"/>
    <w:rsid w:val="00B9081C"/>
    <w:rsid w:val="00B91795"/>
    <w:rsid w:val="00B92A46"/>
    <w:rsid w:val="00B95D39"/>
    <w:rsid w:val="00BA0C2F"/>
    <w:rsid w:val="00BA1C80"/>
    <w:rsid w:val="00BA1FC0"/>
    <w:rsid w:val="00BA21AB"/>
    <w:rsid w:val="00BA789F"/>
    <w:rsid w:val="00BB0DEB"/>
    <w:rsid w:val="00BB11D1"/>
    <w:rsid w:val="00BB2951"/>
    <w:rsid w:val="00BB45C3"/>
    <w:rsid w:val="00BB4EB5"/>
    <w:rsid w:val="00BB76F4"/>
    <w:rsid w:val="00BB7DDF"/>
    <w:rsid w:val="00BC076D"/>
    <w:rsid w:val="00BC1A18"/>
    <w:rsid w:val="00BC2885"/>
    <w:rsid w:val="00BD4178"/>
    <w:rsid w:val="00BE1EDA"/>
    <w:rsid w:val="00BE259C"/>
    <w:rsid w:val="00BF3E6A"/>
    <w:rsid w:val="00C0755D"/>
    <w:rsid w:val="00C10A94"/>
    <w:rsid w:val="00C1455E"/>
    <w:rsid w:val="00C149C1"/>
    <w:rsid w:val="00C15D94"/>
    <w:rsid w:val="00C161F1"/>
    <w:rsid w:val="00C21924"/>
    <w:rsid w:val="00C25D47"/>
    <w:rsid w:val="00C26A02"/>
    <w:rsid w:val="00C271CA"/>
    <w:rsid w:val="00C4422C"/>
    <w:rsid w:val="00C47672"/>
    <w:rsid w:val="00C512C7"/>
    <w:rsid w:val="00C57639"/>
    <w:rsid w:val="00C61245"/>
    <w:rsid w:val="00C64163"/>
    <w:rsid w:val="00C6497B"/>
    <w:rsid w:val="00C652EE"/>
    <w:rsid w:val="00C67569"/>
    <w:rsid w:val="00C70EFA"/>
    <w:rsid w:val="00C7438E"/>
    <w:rsid w:val="00C80545"/>
    <w:rsid w:val="00C873EB"/>
    <w:rsid w:val="00C87DF9"/>
    <w:rsid w:val="00C90462"/>
    <w:rsid w:val="00C94198"/>
    <w:rsid w:val="00C95055"/>
    <w:rsid w:val="00CA24FE"/>
    <w:rsid w:val="00CA2D12"/>
    <w:rsid w:val="00CA4241"/>
    <w:rsid w:val="00CA4252"/>
    <w:rsid w:val="00CA44D7"/>
    <w:rsid w:val="00CA6EB1"/>
    <w:rsid w:val="00CB01C8"/>
    <w:rsid w:val="00CB3F10"/>
    <w:rsid w:val="00CB4D5A"/>
    <w:rsid w:val="00CC0428"/>
    <w:rsid w:val="00CC7B3F"/>
    <w:rsid w:val="00CD0EA7"/>
    <w:rsid w:val="00CD114B"/>
    <w:rsid w:val="00CD1C5B"/>
    <w:rsid w:val="00CD36C2"/>
    <w:rsid w:val="00CD74BA"/>
    <w:rsid w:val="00CE49D2"/>
    <w:rsid w:val="00CE6D90"/>
    <w:rsid w:val="00CE7FFC"/>
    <w:rsid w:val="00CF07B7"/>
    <w:rsid w:val="00CF3DAB"/>
    <w:rsid w:val="00CF5E77"/>
    <w:rsid w:val="00D01CA4"/>
    <w:rsid w:val="00D01F5C"/>
    <w:rsid w:val="00D03316"/>
    <w:rsid w:val="00D04299"/>
    <w:rsid w:val="00D1179C"/>
    <w:rsid w:val="00D11884"/>
    <w:rsid w:val="00D11EAA"/>
    <w:rsid w:val="00D141F3"/>
    <w:rsid w:val="00D158F7"/>
    <w:rsid w:val="00D17D55"/>
    <w:rsid w:val="00D2506B"/>
    <w:rsid w:val="00D3054D"/>
    <w:rsid w:val="00D36325"/>
    <w:rsid w:val="00D41136"/>
    <w:rsid w:val="00D41ED1"/>
    <w:rsid w:val="00D4266B"/>
    <w:rsid w:val="00D43C73"/>
    <w:rsid w:val="00D47ACE"/>
    <w:rsid w:val="00D5497C"/>
    <w:rsid w:val="00D650F6"/>
    <w:rsid w:val="00D712D9"/>
    <w:rsid w:val="00D71422"/>
    <w:rsid w:val="00D72439"/>
    <w:rsid w:val="00D775D9"/>
    <w:rsid w:val="00D830E9"/>
    <w:rsid w:val="00D83587"/>
    <w:rsid w:val="00D8400D"/>
    <w:rsid w:val="00D84BF4"/>
    <w:rsid w:val="00D90D85"/>
    <w:rsid w:val="00DA563E"/>
    <w:rsid w:val="00DA5AD2"/>
    <w:rsid w:val="00DB04E9"/>
    <w:rsid w:val="00DB185C"/>
    <w:rsid w:val="00DB1F56"/>
    <w:rsid w:val="00DB45C0"/>
    <w:rsid w:val="00DB5456"/>
    <w:rsid w:val="00DB6B82"/>
    <w:rsid w:val="00DC140B"/>
    <w:rsid w:val="00DC64A0"/>
    <w:rsid w:val="00DC6DD5"/>
    <w:rsid w:val="00DD3A5D"/>
    <w:rsid w:val="00DD5262"/>
    <w:rsid w:val="00DE0273"/>
    <w:rsid w:val="00DE315A"/>
    <w:rsid w:val="00DE371E"/>
    <w:rsid w:val="00DE7CB0"/>
    <w:rsid w:val="00DF0167"/>
    <w:rsid w:val="00DF0787"/>
    <w:rsid w:val="00DF2884"/>
    <w:rsid w:val="00DF3028"/>
    <w:rsid w:val="00DF372D"/>
    <w:rsid w:val="00DF3E6A"/>
    <w:rsid w:val="00DF4913"/>
    <w:rsid w:val="00E12740"/>
    <w:rsid w:val="00E14E40"/>
    <w:rsid w:val="00E20180"/>
    <w:rsid w:val="00E25EC7"/>
    <w:rsid w:val="00E30883"/>
    <w:rsid w:val="00E36981"/>
    <w:rsid w:val="00E40098"/>
    <w:rsid w:val="00E414CA"/>
    <w:rsid w:val="00E427BD"/>
    <w:rsid w:val="00E44ADC"/>
    <w:rsid w:val="00E4728F"/>
    <w:rsid w:val="00E47889"/>
    <w:rsid w:val="00E52B19"/>
    <w:rsid w:val="00E5577F"/>
    <w:rsid w:val="00E57FED"/>
    <w:rsid w:val="00E6127A"/>
    <w:rsid w:val="00E62A40"/>
    <w:rsid w:val="00E67B8A"/>
    <w:rsid w:val="00E77592"/>
    <w:rsid w:val="00E841AA"/>
    <w:rsid w:val="00E8604D"/>
    <w:rsid w:val="00E93C67"/>
    <w:rsid w:val="00EA1B20"/>
    <w:rsid w:val="00EA21F4"/>
    <w:rsid w:val="00EA3D21"/>
    <w:rsid w:val="00EA3EAE"/>
    <w:rsid w:val="00EA6BDF"/>
    <w:rsid w:val="00EA77B5"/>
    <w:rsid w:val="00EB125A"/>
    <w:rsid w:val="00EC3A89"/>
    <w:rsid w:val="00EC7281"/>
    <w:rsid w:val="00ED3CF4"/>
    <w:rsid w:val="00ED5CBB"/>
    <w:rsid w:val="00EE114C"/>
    <w:rsid w:val="00EE1CA6"/>
    <w:rsid w:val="00EE33E8"/>
    <w:rsid w:val="00EE6614"/>
    <w:rsid w:val="00EF0947"/>
    <w:rsid w:val="00EF170D"/>
    <w:rsid w:val="00EF6E3A"/>
    <w:rsid w:val="00EF7190"/>
    <w:rsid w:val="00F002B8"/>
    <w:rsid w:val="00F036DD"/>
    <w:rsid w:val="00F04613"/>
    <w:rsid w:val="00F04C6A"/>
    <w:rsid w:val="00F12E7F"/>
    <w:rsid w:val="00F175CA"/>
    <w:rsid w:val="00F17D69"/>
    <w:rsid w:val="00F2558D"/>
    <w:rsid w:val="00F2717A"/>
    <w:rsid w:val="00F33180"/>
    <w:rsid w:val="00F34590"/>
    <w:rsid w:val="00F41148"/>
    <w:rsid w:val="00F41A4D"/>
    <w:rsid w:val="00F41FFA"/>
    <w:rsid w:val="00F42A6F"/>
    <w:rsid w:val="00F4339D"/>
    <w:rsid w:val="00F479A3"/>
    <w:rsid w:val="00F5427E"/>
    <w:rsid w:val="00F5432F"/>
    <w:rsid w:val="00F621F9"/>
    <w:rsid w:val="00F73076"/>
    <w:rsid w:val="00F81457"/>
    <w:rsid w:val="00F81AE8"/>
    <w:rsid w:val="00F943F8"/>
    <w:rsid w:val="00F96350"/>
    <w:rsid w:val="00FA1621"/>
    <w:rsid w:val="00FA2444"/>
    <w:rsid w:val="00FA78D3"/>
    <w:rsid w:val="00FB1A92"/>
    <w:rsid w:val="00FB3BB1"/>
    <w:rsid w:val="00FB55E4"/>
    <w:rsid w:val="00FB5895"/>
    <w:rsid w:val="00FB642F"/>
    <w:rsid w:val="00FB786F"/>
    <w:rsid w:val="00FC0475"/>
    <w:rsid w:val="00FC11F3"/>
    <w:rsid w:val="00FD65B1"/>
    <w:rsid w:val="00FD75F2"/>
    <w:rsid w:val="00FE4199"/>
    <w:rsid w:val="00FF09CC"/>
    <w:rsid w:val="00FF0A6F"/>
    <w:rsid w:val="00FF2B69"/>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46A0A1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81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4913"/>
    <w:pPr>
      <w:ind w:left="720"/>
      <w:contextualSpacing/>
    </w:pPr>
  </w:style>
  <w:style w:type="character" w:styleId="CommentReference">
    <w:name w:val="annotation reference"/>
    <w:basedOn w:val="DefaultParagraphFont"/>
    <w:uiPriority w:val="99"/>
    <w:semiHidden/>
    <w:unhideWhenUsed/>
    <w:rsid w:val="00693CE5"/>
    <w:rPr>
      <w:sz w:val="18"/>
      <w:szCs w:val="18"/>
    </w:rPr>
  </w:style>
  <w:style w:type="paragraph" w:styleId="CommentText">
    <w:name w:val="annotation text"/>
    <w:basedOn w:val="Normal"/>
    <w:link w:val="CommentTextChar"/>
    <w:uiPriority w:val="99"/>
    <w:unhideWhenUsed/>
    <w:rsid w:val="00693CE5"/>
  </w:style>
  <w:style w:type="character" w:customStyle="1" w:styleId="CommentTextChar">
    <w:name w:val="Comment Text Char"/>
    <w:basedOn w:val="DefaultParagraphFont"/>
    <w:link w:val="CommentText"/>
    <w:uiPriority w:val="99"/>
    <w:rsid w:val="00693CE5"/>
  </w:style>
  <w:style w:type="paragraph" w:styleId="CommentSubject">
    <w:name w:val="annotation subject"/>
    <w:basedOn w:val="CommentText"/>
    <w:next w:val="CommentText"/>
    <w:link w:val="CommentSubjectChar"/>
    <w:uiPriority w:val="99"/>
    <w:semiHidden/>
    <w:unhideWhenUsed/>
    <w:rsid w:val="00693CE5"/>
    <w:rPr>
      <w:b/>
      <w:bCs/>
      <w:sz w:val="20"/>
      <w:szCs w:val="20"/>
    </w:rPr>
  </w:style>
  <w:style w:type="character" w:customStyle="1" w:styleId="CommentSubjectChar">
    <w:name w:val="Comment Subject Char"/>
    <w:basedOn w:val="CommentTextChar"/>
    <w:link w:val="CommentSubject"/>
    <w:uiPriority w:val="99"/>
    <w:semiHidden/>
    <w:rsid w:val="00693CE5"/>
    <w:rPr>
      <w:b/>
      <w:bCs/>
      <w:sz w:val="20"/>
      <w:szCs w:val="20"/>
    </w:rPr>
  </w:style>
  <w:style w:type="paragraph" w:styleId="BalloonText">
    <w:name w:val="Balloon Text"/>
    <w:basedOn w:val="Normal"/>
    <w:link w:val="BalloonTextChar"/>
    <w:uiPriority w:val="99"/>
    <w:semiHidden/>
    <w:unhideWhenUsed/>
    <w:rsid w:val="00693C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3CE5"/>
    <w:rPr>
      <w:rFonts w:ascii="Times New Roman" w:hAnsi="Times New Roman" w:cs="Times New Roman"/>
      <w:sz w:val="18"/>
      <w:szCs w:val="18"/>
    </w:rPr>
  </w:style>
  <w:style w:type="paragraph" w:styleId="Revision">
    <w:name w:val="Revision"/>
    <w:hidden/>
    <w:uiPriority w:val="99"/>
    <w:semiHidden/>
    <w:rsid w:val="001956AB"/>
  </w:style>
  <w:style w:type="character" w:styleId="Hyperlink">
    <w:name w:val="Hyperlink"/>
    <w:basedOn w:val="DefaultParagraphFont"/>
    <w:uiPriority w:val="99"/>
    <w:unhideWhenUsed/>
    <w:rsid w:val="00B71968"/>
    <w:rPr>
      <w:color w:val="0563C1" w:themeColor="hyperlink"/>
      <w:u w:val="single"/>
    </w:rPr>
  </w:style>
  <w:style w:type="character" w:styleId="FollowedHyperlink">
    <w:name w:val="FollowedHyperlink"/>
    <w:basedOn w:val="DefaultParagraphFont"/>
    <w:uiPriority w:val="99"/>
    <w:semiHidden/>
    <w:unhideWhenUsed/>
    <w:rsid w:val="004105C0"/>
    <w:rPr>
      <w:color w:val="954F72" w:themeColor="followedHyperlink"/>
      <w:u w:val="single"/>
    </w:rPr>
  </w:style>
  <w:style w:type="paragraph" w:styleId="NormalWeb">
    <w:name w:val="Normal (Web)"/>
    <w:basedOn w:val="Normal"/>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z-TopofForm">
    <w:name w:val="HTML Top of Form"/>
    <w:basedOn w:val="Normal"/>
    <w:next w:val="Normal"/>
    <w:link w:val="z-TopofForm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z-TopofFormChar">
    <w:name w:val="z-Top of Form Char"/>
    <w:basedOn w:val="DefaultParagraphFont"/>
    <w:link w:val="z-TopofForm"/>
    <w:uiPriority w:val="99"/>
    <w:semiHidden/>
    <w:rsid w:val="00F04C6A"/>
    <w:rPr>
      <w:rFonts w:ascii="Arial" w:eastAsia="Times New Roman" w:hAnsi="Arial" w:cs="Arial"/>
      <w:vanish/>
      <w:sz w:val="16"/>
      <w:szCs w:val="16"/>
      <w:lang w:val="nl-BE" w:eastAsia="nl-BE"/>
    </w:rPr>
  </w:style>
  <w:style w:type="character" w:customStyle="1" w:styleId="label">
    <w:name w:val="label"/>
    <w:basedOn w:val="DefaultParagraphFont"/>
    <w:rsid w:val="00F04C6A"/>
  </w:style>
  <w:style w:type="paragraph" w:styleId="z-BottomofForm">
    <w:name w:val="HTML Bottom of Form"/>
    <w:basedOn w:val="Normal"/>
    <w:next w:val="Normal"/>
    <w:link w:val="z-BottomofForm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z-BottomofFormChar">
    <w:name w:val="z-Bottom of Form Char"/>
    <w:basedOn w:val="DefaultParagraphFont"/>
    <w:link w:val="z-BottomofForm"/>
    <w:uiPriority w:val="99"/>
    <w:semiHidden/>
    <w:rsid w:val="00F04C6A"/>
    <w:rPr>
      <w:rFonts w:ascii="Arial" w:eastAsia="Times New Roman" w:hAnsi="Arial" w:cs="Arial"/>
      <w:vanish/>
      <w:sz w:val="16"/>
      <w:szCs w:val="16"/>
      <w:lang w:val="nl-BE" w:eastAsia="nl-BE"/>
    </w:rPr>
  </w:style>
  <w:style w:type="character" w:styleId="Strong">
    <w:name w:val="Strong"/>
    <w:basedOn w:val="DefaultParagraphFont"/>
    <w:uiPriority w:val="22"/>
    <w:qFormat/>
    <w:rsid w:val="00F04C6A"/>
    <w:rPr>
      <w:b/>
      <w:bCs/>
    </w:rPr>
  </w:style>
  <w:style w:type="paragraph" w:styleId="Header">
    <w:name w:val="header"/>
    <w:basedOn w:val="Normal"/>
    <w:link w:val="HeaderChar"/>
    <w:uiPriority w:val="99"/>
    <w:unhideWhenUsed/>
    <w:rsid w:val="00CE49D2"/>
    <w:pPr>
      <w:tabs>
        <w:tab w:val="center" w:pos="4536"/>
        <w:tab w:val="right" w:pos="9072"/>
      </w:tabs>
    </w:pPr>
  </w:style>
  <w:style w:type="character" w:customStyle="1" w:styleId="HeaderChar">
    <w:name w:val="Header Char"/>
    <w:basedOn w:val="DefaultParagraphFont"/>
    <w:link w:val="Header"/>
    <w:uiPriority w:val="99"/>
    <w:rsid w:val="00CE49D2"/>
  </w:style>
  <w:style w:type="paragraph" w:styleId="Footer">
    <w:name w:val="footer"/>
    <w:basedOn w:val="Normal"/>
    <w:link w:val="FooterChar"/>
    <w:uiPriority w:val="99"/>
    <w:unhideWhenUsed/>
    <w:rsid w:val="00CE49D2"/>
    <w:pPr>
      <w:tabs>
        <w:tab w:val="center" w:pos="4536"/>
        <w:tab w:val="right" w:pos="9072"/>
      </w:tabs>
    </w:pPr>
  </w:style>
  <w:style w:type="character" w:customStyle="1" w:styleId="FooterChar">
    <w:name w:val="Footer Char"/>
    <w:basedOn w:val="DefaultParagraphFont"/>
    <w:link w:val="Footer"/>
    <w:uiPriority w:val="99"/>
    <w:rsid w:val="00CE49D2"/>
  </w:style>
  <w:style w:type="paragraph" w:styleId="FootnoteText">
    <w:name w:val="footnote text"/>
    <w:basedOn w:val="Normal"/>
    <w:link w:val="FootnoteTextChar"/>
    <w:uiPriority w:val="99"/>
    <w:semiHidden/>
    <w:unhideWhenUsed/>
    <w:rsid w:val="0035345E"/>
    <w:rPr>
      <w:sz w:val="20"/>
      <w:szCs w:val="20"/>
    </w:rPr>
  </w:style>
  <w:style w:type="character" w:customStyle="1" w:styleId="FootnoteTextChar">
    <w:name w:val="Footnote Text Char"/>
    <w:basedOn w:val="DefaultParagraphFont"/>
    <w:link w:val="FootnoteText"/>
    <w:uiPriority w:val="99"/>
    <w:semiHidden/>
    <w:rsid w:val="0035345E"/>
    <w:rPr>
      <w:sz w:val="20"/>
      <w:szCs w:val="20"/>
    </w:rPr>
  </w:style>
  <w:style w:type="character" w:styleId="FootnoteReference">
    <w:name w:val="footnote reference"/>
    <w:basedOn w:val="DefaultParagraphFont"/>
    <w:uiPriority w:val="99"/>
    <w:semiHidden/>
    <w:unhideWhenUsed/>
    <w:rsid w:val="0035345E"/>
    <w:rPr>
      <w:vertAlign w:val="superscript"/>
    </w:rPr>
  </w:style>
  <w:style w:type="character" w:styleId="SubtleReference">
    <w:name w:val="Subtle Reference"/>
    <w:basedOn w:val="DefaultParagraphFont"/>
    <w:uiPriority w:val="31"/>
    <w:qFormat/>
    <w:rsid w:val="005907FA"/>
    <w:rPr>
      <w:smallCaps/>
      <w:color w:val="5A5A5A" w:themeColor="text1" w:themeTint="A5"/>
    </w:rPr>
  </w:style>
  <w:style w:type="character" w:customStyle="1" w:styleId="UnresolvedMention1">
    <w:name w:val="Unresolved Mention1"/>
    <w:basedOn w:val="DefaultParagraphFont"/>
    <w:uiPriority w:val="99"/>
    <w:semiHidden/>
    <w:unhideWhenUsed/>
    <w:rsid w:val="0013590B"/>
    <w:rPr>
      <w:color w:val="605E5C"/>
      <w:shd w:val="clear" w:color="auto" w:fill="E1DFDD"/>
    </w:rPr>
  </w:style>
  <w:style w:type="paragraph" w:customStyle="1" w:styleId="paragraph">
    <w:name w:val="paragraph"/>
    <w:basedOn w:val="Normal"/>
    <w:rsid w:val="00BB0DEB"/>
    <w:pPr>
      <w:spacing w:before="100" w:beforeAutospacing="1" w:after="100" w:afterAutospacing="1"/>
    </w:pPr>
    <w:rPr>
      <w:rFonts w:ascii="Times New Roman" w:eastAsia="Times New Roman" w:hAnsi="Times New Roman" w:cs="Times New Roman"/>
      <w:lang w:val="nl-BE" w:eastAsia="nl-BE"/>
    </w:rPr>
  </w:style>
  <w:style w:type="character" w:customStyle="1" w:styleId="normaltextrun">
    <w:name w:val="normaltextrun"/>
    <w:basedOn w:val="DefaultParagraphFont"/>
    <w:rsid w:val="00BB0DEB"/>
  </w:style>
  <w:style w:type="character" w:customStyle="1" w:styleId="eop">
    <w:name w:val="eop"/>
    <w:basedOn w:val="DefaultParagraphFont"/>
    <w:rsid w:val="00BB0DEB"/>
  </w:style>
  <w:style w:type="character" w:customStyle="1" w:styleId="new-window-popup-info">
    <w:name w:val="new-window-popup-info"/>
    <w:basedOn w:val="DefaultParagraphFont"/>
    <w:rsid w:val="00EF7190"/>
  </w:style>
  <w:style w:type="character" w:customStyle="1" w:styleId="contentcontrolboundarysink">
    <w:name w:val="contentcontrolboundarysink"/>
    <w:basedOn w:val="DefaultParagraphFont"/>
    <w:rsid w:val="005321D4"/>
  </w:style>
  <w:style w:type="character" w:styleId="UnresolvedMention">
    <w:name w:val="Unresolved Mention"/>
    <w:basedOn w:val="DefaultParagraphFont"/>
    <w:uiPriority w:val="99"/>
    <w:semiHidden/>
    <w:unhideWhenUsed/>
    <w:rsid w:val="00D305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346711">
      <w:bodyDiv w:val="1"/>
      <w:marLeft w:val="0"/>
      <w:marRight w:val="0"/>
      <w:marTop w:val="0"/>
      <w:marBottom w:val="0"/>
      <w:divBdr>
        <w:top w:val="none" w:sz="0" w:space="0" w:color="auto"/>
        <w:left w:val="none" w:sz="0" w:space="0" w:color="auto"/>
        <w:bottom w:val="none" w:sz="0" w:space="0" w:color="auto"/>
        <w:right w:val="none" w:sz="0" w:space="0" w:color="auto"/>
      </w:divBdr>
      <w:divsChild>
        <w:div w:id="497425546">
          <w:marLeft w:val="0"/>
          <w:marRight w:val="0"/>
          <w:marTop w:val="0"/>
          <w:marBottom w:val="0"/>
          <w:divBdr>
            <w:top w:val="none" w:sz="0" w:space="0" w:color="auto"/>
            <w:left w:val="none" w:sz="0" w:space="0" w:color="auto"/>
            <w:bottom w:val="none" w:sz="0" w:space="0" w:color="auto"/>
            <w:right w:val="none" w:sz="0" w:space="0" w:color="auto"/>
          </w:divBdr>
        </w:div>
        <w:div w:id="1484395924">
          <w:marLeft w:val="0"/>
          <w:marRight w:val="0"/>
          <w:marTop w:val="0"/>
          <w:marBottom w:val="0"/>
          <w:divBdr>
            <w:top w:val="none" w:sz="0" w:space="0" w:color="auto"/>
            <w:left w:val="none" w:sz="0" w:space="0" w:color="auto"/>
            <w:bottom w:val="none" w:sz="0" w:space="0" w:color="auto"/>
            <w:right w:val="none" w:sz="0" w:space="0" w:color="auto"/>
          </w:divBdr>
        </w:div>
        <w:div w:id="1266035789">
          <w:marLeft w:val="0"/>
          <w:marRight w:val="0"/>
          <w:marTop w:val="0"/>
          <w:marBottom w:val="0"/>
          <w:divBdr>
            <w:top w:val="none" w:sz="0" w:space="0" w:color="auto"/>
            <w:left w:val="none" w:sz="0" w:space="0" w:color="auto"/>
            <w:bottom w:val="none" w:sz="0" w:space="0" w:color="auto"/>
            <w:right w:val="none" w:sz="0" w:space="0" w:color="auto"/>
          </w:divBdr>
        </w:div>
      </w:divsChild>
    </w:div>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5104264">
      <w:bodyDiv w:val="1"/>
      <w:marLeft w:val="0"/>
      <w:marRight w:val="0"/>
      <w:marTop w:val="0"/>
      <w:marBottom w:val="0"/>
      <w:divBdr>
        <w:top w:val="none" w:sz="0" w:space="0" w:color="auto"/>
        <w:left w:val="none" w:sz="0" w:space="0" w:color="auto"/>
        <w:bottom w:val="none" w:sz="0" w:space="0" w:color="auto"/>
        <w:right w:val="none" w:sz="0" w:space="0" w:color="auto"/>
      </w:divBdr>
      <w:divsChild>
        <w:div w:id="1464810006">
          <w:marLeft w:val="0"/>
          <w:marRight w:val="0"/>
          <w:marTop w:val="0"/>
          <w:marBottom w:val="0"/>
          <w:divBdr>
            <w:top w:val="none" w:sz="0" w:space="0" w:color="auto"/>
            <w:left w:val="none" w:sz="0" w:space="0" w:color="auto"/>
            <w:bottom w:val="none" w:sz="0" w:space="0" w:color="auto"/>
            <w:right w:val="none" w:sz="0" w:space="0" w:color="auto"/>
          </w:divBdr>
        </w:div>
        <w:div w:id="1936672283">
          <w:marLeft w:val="0"/>
          <w:marRight w:val="0"/>
          <w:marTop w:val="0"/>
          <w:marBottom w:val="0"/>
          <w:divBdr>
            <w:top w:val="none" w:sz="0" w:space="0" w:color="auto"/>
            <w:left w:val="none" w:sz="0" w:space="0" w:color="auto"/>
            <w:bottom w:val="none" w:sz="0" w:space="0" w:color="auto"/>
            <w:right w:val="none" w:sz="0" w:space="0" w:color="auto"/>
          </w:divBdr>
        </w:div>
        <w:div w:id="66731507">
          <w:marLeft w:val="0"/>
          <w:marRight w:val="0"/>
          <w:marTop w:val="0"/>
          <w:marBottom w:val="0"/>
          <w:divBdr>
            <w:top w:val="none" w:sz="0" w:space="0" w:color="auto"/>
            <w:left w:val="none" w:sz="0" w:space="0" w:color="auto"/>
            <w:bottom w:val="none" w:sz="0" w:space="0" w:color="auto"/>
            <w:right w:val="none" w:sz="0" w:space="0" w:color="auto"/>
          </w:divBdr>
        </w:div>
      </w:divsChild>
    </w:div>
    <w:div w:id="1210217183">
      <w:bodyDiv w:val="1"/>
      <w:marLeft w:val="0"/>
      <w:marRight w:val="0"/>
      <w:marTop w:val="0"/>
      <w:marBottom w:val="0"/>
      <w:divBdr>
        <w:top w:val="none" w:sz="0" w:space="0" w:color="auto"/>
        <w:left w:val="none" w:sz="0" w:space="0" w:color="auto"/>
        <w:bottom w:val="none" w:sz="0" w:space="0" w:color="auto"/>
        <w:right w:val="none" w:sz="0" w:space="0" w:color="auto"/>
      </w:divBdr>
      <w:divsChild>
        <w:div w:id="1891108843">
          <w:marLeft w:val="0"/>
          <w:marRight w:val="0"/>
          <w:marTop w:val="0"/>
          <w:marBottom w:val="0"/>
          <w:divBdr>
            <w:top w:val="none" w:sz="0" w:space="0" w:color="auto"/>
            <w:left w:val="none" w:sz="0" w:space="0" w:color="auto"/>
            <w:bottom w:val="none" w:sz="0" w:space="0" w:color="auto"/>
            <w:right w:val="none" w:sz="0" w:space="0" w:color="auto"/>
          </w:divBdr>
        </w:div>
        <w:div w:id="1369527326">
          <w:marLeft w:val="0"/>
          <w:marRight w:val="0"/>
          <w:marTop w:val="0"/>
          <w:marBottom w:val="0"/>
          <w:divBdr>
            <w:top w:val="none" w:sz="0" w:space="0" w:color="auto"/>
            <w:left w:val="none" w:sz="0" w:space="0" w:color="auto"/>
            <w:bottom w:val="none" w:sz="0" w:space="0" w:color="auto"/>
            <w:right w:val="none" w:sz="0" w:space="0" w:color="auto"/>
          </w:divBdr>
        </w:div>
        <w:div w:id="619647463">
          <w:marLeft w:val="0"/>
          <w:marRight w:val="0"/>
          <w:marTop w:val="0"/>
          <w:marBottom w:val="0"/>
          <w:divBdr>
            <w:top w:val="none" w:sz="0" w:space="0" w:color="auto"/>
            <w:left w:val="none" w:sz="0" w:space="0" w:color="auto"/>
            <w:bottom w:val="none" w:sz="0" w:space="0" w:color="auto"/>
            <w:right w:val="none" w:sz="0" w:space="0" w:color="auto"/>
          </w:divBdr>
        </w:div>
      </w:divsChild>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467510946">
      <w:bodyDiv w:val="1"/>
      <w:marLeft w:val="0"/>
      <w:marRight w:val="0"/>
      <w:marTop w:val="0"/>
      <w:marBottom w:val="0"/>
      <w:divBdr>
        <w:top w:val="none" w:sz="0" w:space="0" w:color="auto"/>
        <w:left w:val="none" w:sz="0" w:space="0" w:color="auto"/>
        <w:bottom w:val="none" w:sz="0" w:space="0" w:color="auto"/>
        <w:right w:val="none" w:sz="0" w:space="0" w:color="auto"/>
      </w:divBdr>
      <w:divsChild>
        <w:div w:id="666205252">
          <w:marLeft w:val="0"/>
          <w:marRight w:val="0"/>
          <w:marTop w:val="0"/>
          <w:marBottom w:val="45"/>
          <w:divBdr>
            <w:top w:val="none" w:sz="0" w:space="0" w:color="auto"/>
            <w:left w:val="none" w:sz="0" w:space="0" w:color="auto"/>
            <w:bottom w:val="none" w:sz="0" w:space="0" w:color="auto"/>
            <w:right w:val="none" w:sz="0" w:space="0" w:color="auto"/>
          </w:divBdr>
        </w:div>
        <w:div w:id="1553151654">
          <w:marLeft w:val="0"/>
          <w:marRight w:val="0"/>
          <w:marTop w:val="0"/>
          <w:marBottom w:val="45"/>
          <w:divBdr>
            <w:top w:val="none" w:sz="0" w:space="0" w:color="auto"/>
            <w:left w:val="none" w:sz="0" w:space="0" w:color="auto"/>
            <w:bottom w:val="none" w:sz="0" w:space="0" w:color="auto"/>
            <w:right w:val="none" w:sz="0" w:space="0" w:color="auto"/>
          </w:divBdr>
        </w:div>
        <w:div w:id="538975336">
          <w:marLeft w:val="0"/>
          <w:marRight w:val="0"/>
          <w:marTop w:val="0"/>
          <w:marBottom w:val="45"/>
          <w:divBdr>
            <w:top w:val="none" w:sz="0" w:space="0" w:color="auto"/>
            <w:left w:val="none" w:sz="0" w:space="0" w:color="auto"/>
            <w:bottom w:val="none" w:sz="0" w:space="0" w:color="auto"/>
            <w:right w:val="none" w:sz="0" w:space="0" w:color="auto"/>
          </w:divBdr>
        </w:div>
      </w:divsChild>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wo.be/media/1024841/glossary-flemish-standard-data-management-plan.pdf" TargetMode="External"/><Relationship Id="rId13" Type="http://schemas.openxmlformats.org/officeDocument/2006/relationships/hyperlink" Target="https://icts.kuleuven.be/storagewijzer/en" TargetMode="External"/><Relationship Id="rId18" Type="http://schemas.openxmlformats.org/officeDocument/2006/relationships/hyperlink" Target="https://wiki.surfnet.nl/display/standards/info-eu-repo/" TargetMode="External"/><Relationship Id="rId26" Type="http://schemas.openxmlformats.org/officeDocument/2006/relationships/customXml" Target="../customXml/item4.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dam.ukdataservice.ac.uk/media/622387/ukda-datamanagement-nvivo.pdf" TargetMode="External"/><Relationship Id="rId17" Type="http://schemas.openxmlformats.org/officeDocument/2006/relationships/hyperlink" Target="https://www.kuleuven.be/rdm/en/guidance/data-sharing" TargetMode="External"/><Relationship Id="rId25"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hyperlink" Target="https://www.kuleuven.be/rdm/en/policy" TargetMode="External"/><Relationship Id="rId20" Type="http://schemas.openxmlformats.org/officeDocument/2006/relationships/hyperlink" Target="https://ufal.github.io/public-license-selecto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uleuven.be/rdm/en/guidance/documentation-metadata" TargetMode="External"/><Relationship Id="rId24" Type="http://schemas.openxmlformats.org/officeDocument/2006/relationships/customXml" Target="../customXml/item2.xml"/><Relationship Id="rId5" Type="http://schemas.openxmlformats.org/officeDocument/2006/relationships/webSettings" Target="webSettings.xml"/><Relationship Id="rId15" Type="http://schemas.openxmlformats.org/officeDocument/2006/relationships/hyperlink" Target="https://icts.kuleuven.be/storagewijzer/en" TargetMode="External"/><Relationship Id="rId23" Type="http://schemas.openxmlformats.org/officeDocument/2006/relationships/theme" Target="theme/theme1.xml"/><Relationship Id="rId10" Type="http://schemas.openxmlformats.org/officeDocument/2006/relationships/hyperlink" Target="https://www.kuleuven.be/rdm/en/guidance/data-standards" TargetMode="External"/><Relationship Id="rId19" Type="http://schemas.openxmlformats.org/officeDocument/2006/relationships/hyperlink" Target="https://www.kuleuven.be/rdm/en/rdr/licenses" TargetMode="External"/><Relationship Id="rId4" Type="http://schemas.openxmlformats.org/officeDocument/2006/relationships/settings" Target="settings.xml"/><Relationship Id="rId9" Type="http://schemas.openxmlformats.org/officeDocument/2006/relationships/hyperlink" Target="https://orcid.org/0000-0002-0530-7947" TargetMode="External"/><Relationship Id="rId14" Type="http://schemas.openxmlformats.org/officeDocument/2006/relationships/hyperlink" Target="https://icts.kuleuven.be/storagewijzer/en" TargetMode="External"/><Relationship Id="rId22" Type="http://schemas.openxmlformats.org/officeDocument/2006/relationships/fontTable" Target="fontTable.xml"/><Relationship Id="rId27" Type="http://schemas.openxmlformats.org/officeDocument/2006/relationships/customXml" Target="../customXml/item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1223625N</Project_x0020_Ref.>
    <Code xmlns="d2b4f59a-05ce-4744-9d1c-9dd30147ee09">3H240157</Code>
    <FundingCallID xmlns="d2b4f59a-05ce-4744-9d1c-9dd30147ee09">40715</FundingCallID>
    <_dlc_DocId xmlns="d2b4f59a-05ce-4744-9d1c-9dd30147ee09">P4FNSWA4HVKW-73199252-21675</_dlc_DocId>
    <_dlc_DocIdUrl xmlns="d2b4f59a-05ce-4744-9d1c-9dd30147ee09">
      <Url>https://www.groupware.kuleuven.be/sites/dmpmt/_layouts/15/DocIdRedir.aspx?ID=P4FNSWA4HVKW-73199252-21675</Url>
      <Description>P4FNSWA4HVKW-73199252-21675</Description>
    </_dlc_DocIdUrl>
    <TypeDoc xmlns="de64d03d-2dbc-4782-9fbf-1d8df1c50cf7">Initial</TypeDoc>
    <FormID xmlns="d2b4f59a-05ce-4744-9d1c-9dd30147ee09">3854</FormID>
  </documentManagement>
</p:properties>
</file>

<file path=customXml/itemProps1.xml><?xml version="1.0" encoding="utf-8"?>
<ds:datastoreItem xmlns:ds="http://schemas.openxmlformats.org/officeDocument/2006/customXml" ds:itemID="{DD4EE3CB-F0E9-4F19-951A-5926577AF5BC}">
  <ds:schemaRefs>
    <ds:schemaRef ds:uri="http://schemas.openxmlformats.org/officeDocument/2006/bibliography"/>
  </ds:schemaRefs>
</ds:datastoreItem>
</file>

<file path=customXml/itemProps2.xml><?xml version="1.0" encoding="utf-8"?>
<ds:datastoreItem xmlns:ds="http://schemas.openxmlformats.org/officeDocument/2006/customXml" ds:itemID="{AA44C991-03B9-415D-AC01-CCF4D88418D1}"/>
</file>

<file path=customXml/itemProps3.xml><?xml version="1.0" encoding="utf-8"?>
<ds:datastoreItem xmlns:ds="http://schemas.openxmlformats.org/officeDocument/2006/customXml" ds:itemID="{7E38A4A1-2A09-44FE-8D9A-5687ED7FA632}"/>
</file>

<file path=customXml/itemProps4.xml><?xml version="1.0" encoding="utf-8"?>
<ds:datastoreItem xmlns:ds="http://schemas.openxmlformats.org/officeDocument/2006/customXml" ds:itemID="{DC44E7D3-8D8E-40AD-8B71-8C639AB37FA4}"/>
</file>

<file path=customXml/itemProps5.xml><?xml version="1.0" encoding="utf-8"?>
<ds:datastoreItem xmlns:ds="http://schemas.openxmlformats.org/officeDocument/2006/customXml" ds:itemID="{C5D642BA-59FD-45F9-BB49-100309B1FF2F}"/>
</file>

<file path=docProps/app.xml><?xml version="1.0" encoding="utf-8"?>
<Properties xmlns="http://schemas.openxmlformats.org/officeDocument/2006/extended-properties" xmlns:vt="http://schemas.openxmlformats.org/officeDocument/2006/docPropsVTypes">
  <Template>Normal</Template>
  <TotalTime>0</TotalTime>
  <Pages>16</Pages>
  <Words>3327</Words>
  <Characters>18304</Characters>
  <Application>Microsoft Office Word</Application>
  <DocSecurity>0</DocSecurity>
  <Lines>152</Lines>
  <Paragraphs>43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21588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2024-12-02T13:11:00Z</dcterms:created>
  <dcterms:modified xsi:type="dcterms:W3CDTF">2024-12-02T13:44:00Z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4e5aa298-a9d9-476f-97cd-483311f01d3c</vt:lpwstr>
  </property>
</Properties>
</file>