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D283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A2D11E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E15E800" w14:textId="77777777" w:rsidR="003C48A9" w:rsidRDefault="003C48A9" w:rsidP="00AB3302">
      <w:pPr>
        <w:rPr>
          <w:bCs/>
        </w:rPr>
      </w:pPr>
    </w:p>
    <w:p w14:paraId="79720A3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FF8F8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5318E3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9290CCC" w14:textId="77777777" w:rsidR="00AB3302" w:rsidRDefault="00AB3302" w:rsidP="00F17D69">
      <w:pPr>
        <w:spacing w:after="120"/>
        <w:rPr>
          <w:bCs/>
        </w:rPr>
      </w:pPr>
    </w:p>
    <w:p w14:paraId="46DCD8E2" w14:textId="77777777" w:rsidR="00E20180" w:rsidRDefault="00E20180" w:rsidP="00AE0BF5"/>
    <w:p w14:paraId="217929B9" w14:textId="77777777" w:rsidR="00AB3302" w:rsidRDefault="00AB3302" w:rsidP="00AE0BF5">
      <w:pPr>
        <w:rPr>
          <w:rFonts w:cstheme="minorHAnsi"/>
        </w:rPr>
      </w:pPr>
    </w:p>
    <w:p w14:paraId="40426CF5" w14:textId="77777777" w:rsidR="00AB3302" w:rsidRDefault="00AB3302" w:rsidP="00AE0BF5">
      <w:pPr>
        <w:rPr>
          <w:rFonts w:cstheme="minorHAnsi"/>
        </w:rPr>
      </w:pPr>
    </w:p>
    <w:p w14:paraId="4F5AC92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RPr="00025825" w14:paraId="2768A1E3" w14:textId="77777777" w:rsidTr="00306CBC">
        <w:trPr>
          <w:cantSplit/>
        </w:trPr>
        <w:tc>
          <w:tcPr>
            <w:tcW w:w="15593" w:type="dxa"/>
            <w:gridSpan w:val="2"/>
            <w:shd w:val="clear" w:color="auto" w:fill="5B9BD5" w:themeFill="accent5"/>
          </w:tcPr>
          <w:p w14:paraId="68E4727A" w14:textId="77777777" w:rsidR="00202C9D" w:rsidRPr="00025825" w:rsidRDefault="00202C9D" w:rsidP="00306CBC">
            <w:pPr>
              <w:pStyle w:val="ListParagraph"/>
              <w:numPr>
                <w:ilvl w:val="0"/>
                <w:numId w:val="22"/>
              </w:numPr>
              <w:jc w:val="center"/>
              <w:rPr>
                <w:rFonts w:cstheme="minorHAnsi"/>
                <w:b/>
                <w:bCs/>
                <w:lang w:val="nl-BE"/>
              </w:rPr>
            </w:pPr>
            <w:r w:rsidRPr="00025825">
              <w:rPr>
                <w:rFonts w:cstheme="minorHAnsi"/>
                <w:b/>
                <w:bCs/>
                <w:lang w:val="nl-BE"/>
              </w:rPr>
              <w:lastRenderedPageBreak/>
              <w:t>General Project Information</w:t>
            </w:r>
          </w:p>
          <w:p w14:paraId="1F0895D4" w14:textId="77777777" w:rsidR="00202C9D" w:rsidRPr="00025825" w:rsidRDefault="00202C9D" w:rsidP="00306CBC">
            <w:pPr>
              <w:pStyle w:val="ListParagraph"/>
              <w:ind w:left="1080"/>
              <w:rPr>
                <w:rFonts w:cstheme="minorHAnsi"/>
                <w:b/>
                <w:lang w:val="nl-BE"/>
              </w:rPr>
            </w:pPr>
          </w:p>
        </w:tc>
      </w:tr>
      <w:tr w:rsidR="00202C9D" w:rsidRPr="00025825" w14:paraId="2F5FC1D9" w14:textId="77777777" w:rsidTr="00306CBC">
        <w:trPr>
          <w:cantSplit/>
          <w:trHeight w:val="269"/>
        </w:trPr>
        <w:tc>
          <w:tcPr>
            <w:tcW w:w="4962" w:type="dxa"/>
          </w:tcPr>
          <w:p w14:paraId="741739F5" w14:textId="77777777" w:rsidR="00202C9D" w:rsidRPr="00025825" w:rsidRDefault="00202C9D" w:rsidP="00306CBC">
            <w:pPr>
              <w:rPr>
                <w:rFonts w:cstheme="minorHAnsi"/>
                <w:lang w:val="nl-BE"/>
              </w:rPr>
            </w:pPr>
            <w:r w:rsidRPr="00025825">
              <w:rPr>
                <w:rFonts w:cstheme="minorHAnsi"/>
                <w:lang w:val="nl-BE"/>
              </w:rPr>
              <w:t>Name Grant Holder &amp; ORCID</w:t>
            </w:r>
          </w:p>
        </w:tc>
        <w:tc>
          <w:tcPr>
            <w:tcW w:w="10631" w:type="dxa"/>
          </w:tcPr>
          <w:p w14:paraId="3A176A8F" w14:textId="369AB557" w:rsidR="00202C9D" w:rsidRPr="00025825" w:rsidRDefault="0073258E" w:rsidP="00306CBC">
            <w:pPr>
              <w:rPr>
                <w:rFonts w:cstheme="minorHAnsi"/>
                <w:lang w:val="nl-BE"/>
              </w:rPr>
            </w:pPr>
            <w:r w:rsidRPr="00025825">
              <w:rPr>
                <w:rFonts w:cstheme="minorHAnsi"/>
                <w:b/>
                <w:bCs/>
                <w:lang w:val="nl-BE"/>
              </w:rPr>
              <w:t>Rowan Bayliss Hawitt</w:t>
            </w:r>
            <w:r w:rsidRPr="00025825">
              <w:rPr>
                <w:rFonts w:cstheme="minorHAnsi"/>
                <w:lang w:val="nl-BE"/>
              </w:rPr>
              <w:t xml:space="preserve"> – ORCID: </w:t>
            </w:r>
            <w:r w:rsidRPr="00025825">
              <w:rPr>
                <w:rFonts w:cstheme="minorHAnsi"/>
                <w:lang w:val="nl-BE"/>
              </w:rPr>
              <w:t>0000-0002-7297-5128</w:t>
            </w:r>
          </w:p>
        </w:tc>
      </w:tr>
      <w:tr w:rsidR="00202C9D" w:rsidRPr="00025825" w14:paraId="0496C70E" w14:textId="77777777" w:rsidTr="00306CBC">
        <w:trPr>
          <w:cantSplit/>
          <w:trHeight w:val="633"/>
        </w:trPr>
        <w:tc>
          <w:tcPr>
            <w:tcW w:w="4962" w:type="dxa"/>
          </w:tcPr>
          <w:p w14:paraId="079C69C4" w14:textId="77777777" w:rsidR="00202C9D" w:rsidRPr="00025825" w:rsidRDefault="00202C9D" w:rsidP="00306CBC">
            <w:pPr>
              <w:rPr>
                <w:rFonts w:cstheme="minorHAnsi"/>
              </w:rPr>
            </w:pPr>
            <w:r w:rsidRPr="00025825">
              <w:rPr>
                <w:rFonts w:cstheme="minorHAnsi"/>
              </w:rPr>
              <w:t>Contributor name(s) (+ ORCID) &amp; roles</w:t>
            </w:r>
          </w:p>
        </w:tc>
        <w:tc>
          <w:tcPr>
            <w:tcW w:w="10631" w:type="dxa"/>
          </w:tcPr>
          <w:p w14:paraId="6618DA77" w14:textId="77777777" w:rsidR="00202C9D" w:rsidRPr="00025825" w:rsidRDefault="0073258E" w:rsidP="00306CBC">
            <w:pPr>
              <w:rPr>
                <w:rFonts w:cstheme="minorHAnsi"/>
              </w:rPr>
            </w:pPr>
            <w:r w:rsidRPr="00025825">
              <w:rPr>
                <w:rFonts w:cstheme="minorHAnsi"/>
                <w:b/>
                <w:bCs/>
              </w:rPr>
              <w:t xml:space="preserve">Rowan Bayliss </w:t>
            </w:r>
            <w:proofErr w:type="spellStart"/>
            <w:r w:rsidRPr="00025825">
              <w:rPr>
                <w:rFonts w:cstheme="minorHAnsi"/>
                <w:b/>
                <w:bCs/>
              </w:rPr>
              <w:t>Hawitt</w:t>
            </w:r>
            <w:proofErr w:type="spellEnd"/>
            <w:r w:rsidRPr="00025825">
              <w:rPr>
                <w:rFonts w:cstheme="minorHAnsi"/>
              </w:rPr>
              <w:t xml:space="preserve"> </w:t>
            </w:r>
            <w:r w:rsidRPr="00025825">
              <w:rPr>
                <w:rFonts w:cstheme="minorHAnsi"/>
              </w:rPr>
              <w:t>(</w:t>
            </w:r>
            <w:r w:rsidRPr="00025825">
              <w:rPr>
                <w:rFonts w:cstheme="minorHAnsi"/>
              </w:rPr>
              <w:t>0000-0002-7297-5128</w:t>
            </w:r>
            <w:r w:rsidRPr="00025825">
              <w:rPr>
                <w:rFonts w:cstheme="minorHAnsi"/>
              </w:rPr>
              <w:t>) – FWO Junior Postdoctoral Researcher</w:t>
            </w:r>
          </w:p>
          <w:p w14:paraId="16924611" w14:textId="45C18A49" w:rsidR="0073258E" w:rsidRPr="00025825" w:rsidRDefault="0073258E" w:rsidP="00306CBC">
            <w:pPr>
              <w:rPr>
                <w:rFonts w:cstheme="minorHAnsi"/>
                <w:b/>
                <w:bCs/>
                <w:lang w:val="it-IT"/>
              </w:rPr>
            </w:pPr>
            <w:r w:rsidRPr="00025825">
              <w:rPr>
                <w:rFonts w:cstheme="minorHAnsi"/>
                <w:b/>
                <w:bCs/>
                <w:lang w:val="it-IT"/>
              </w:rPr>
              <w:t xml:space="preserve">Cassandre </w:t>
            </w:r>
            <w:proofErr w:type="spellStart"/>
            <w:r w:rsidRPr="00025825">
              <w:rPr>
                <w:rFonts w:cstheme="minorHAnsi"/>
                <w:b/>
                <w:bCs/>
                <w:lang w:val="it-IT"/>
              </w:rPr>
              <w:t>Balosso</w:t>
            </w:r>
            <w:proofErr w:type="spellEnd"/>
            <w:r w:rsidRPr="00025825">
              <w:rPr>
                <w:rFonts w:cstheme="minorHAnsi"/>
                <w:b/>
                <w:bCs/>
                <w:lang w:val="it-IT"/>
              </w:rPr>
              <w:t>-Bardin</w:t>
            </w:r>
            <w:r w:rsidRPr="00025825">
              <w:rPr>
                <w:rFonts w:cstheme="minorHAnsi"/>
                <w:lang w:val="it-IT"/>
              </w:rPr>
              <w:t xml:space="preserve"> (</w:t>
            </w:r>
            <w:r w:rsidR="00D23126" w:rsidRPr="00025825">
              <w:rPr>
                <w:rFonts w:cstheme="minorHAnsi"/>
                <w:lang w:val="it-IT"/>
              </w:rPr>
              <w:t>0000-0001-5372-1950</w:t>
            </w:r>
            <w:r w:rsidR="00D23126" w:rsidRPr="00025825">
              <w:rPr>
                <w:rFonts w:cstheme="minorHAnsi"/>
                <w:lang w:val="it-IT"/>
              </w:rPr>
              <w:t xml:space="preserve">) – Promoter, KU </w:t>
            </w:r>
            <w:proofErr w:type="spellStart"/>
            <w:r w:rsidR="00D23126" w:rsidRPr="00025825">
              <w:rPr>
                <w:rFonts w:cstheme="minorHAnsi"/>
                <w:lang w:val="it-IT"/>
              </w:rPr>
              <w:t>Leuven</w:t>
            </w:r>
            <w:proofErr w:type="spellEnd"/>
          </w:p>
        </w:tc>
      </w:tr>
      <w:tr w:rsidR="00202C9D" w:rsidRPr="00025825" w14:paraId="777C4C99" w14:textId="77777777" w:rsidTr="00306CBC">
        <w:trPr>
          <w:cantSplit/>
          <w:trHeight w:val="269"/>
        </w:trPr>
        <w:tc>
          <w:tcPr>
            <w:tcW w:w="4962" w:type="dxa"/>
          </w:tcPr>
          <w:p w14:paraId="275F2580" w14:textId="77777777" w:rsidR="00202C9D" w:rsidRPr="00025825" w:rsidRDefault="00202C9D" w:rsidP="00306CBC">
            <w:pPr>
              <w:rPr>
                <w:rFonts w:cstheme="minorHAnsi"/>
                <w:lang w:val="nl-BE"/>
              </w:rPr>
            </w:pPr>
            <w:r w:rsidRPr="00025825">
              <w:rPr>
                <w:rFonts w:cstheme="minorHAnsi"/>
              </w:rPr>
              <w:t>Project number</w:t>
            </w:r>
            <w:bookmarkStart w:id="0" w:name="_Ref112255161"/>
            <w:r w:rsidR="0031680E" w:rsidRPr="00025825">
              <w:rPr>
                <w:rFonts w:cstheme="minorHAnsi"/>
              </w:rPr>
              <w:t xml:space="preserve"> </w:t>
            </w:r>
            <w:r w:rsidRPr="00025825">
              <w:rPr>
                <w:rStyle w:val="FootnoteReference"/>
                <w:rFonts w:cstheme="minorHAnsi"/>
              </w:rPr>
              <w:footnoteReference w:id="1"/>
            </w:r>
            <w:bookmarkEnd w:id="0"/>
            <w:r w:rsidRPr="00025825">
              <w:rPr>
                <w:rFonts w:cstheme="minorHAnsi"/>
              </w:rPr>
              <w:t xml:space="preserve"> &amp; title</w:t>
            </w:r>
          </w:p>
        </w:tc>
        <w:tc>
          <w:tcPr>
            <w:tcW w:w="10631" w:type="dxa"/>
          </w:tcPr>
          <w:p w14:paraId="082E68EF" w14:textId="3D79F47E" w:rsidR="00202C9D" w:rsidRPr="00025825" w:rsidRDefault="00D23126" w:rsidP="00306CBC">
            <w:pPr>
              <w:rPr>
                <w:rFonts w:cstheme="minorHAnsi"/>
              </w:rPr>
            </w:pPr>
            <w:r w:rsidRPr="00025825">
              <w:rPr>
                <w:rFonts w:cstheme="minorHAnsi"/>
              </w:rPr>
              <w:t>3H240299</w:t>
            </w:r>
            <w:r w:rsidRPr="00025825">
              <w:rPr>
                <w:rFonts w:cstheme="minorHAnsi"/>
              </w:rPr>
              <w:t xml:space="preserve"> – ‘S</w:t>
            </w:r>
            <w:r w:rsidRPr="00025825">
              <w:rPr>
                <w:rFonts w:cstheme="minorHAnsi"/>
              </w:rPr>
              <w:t>onic transitions: Music, sound, and energy industries in Scotland, 1850 to the present day</w:t>
            </w:r>
            <w:r w:rsidRPr="00025825">
              <w:rPr>
                <w:rFonts w:cstheme="minorHAnsi"/>
              </w:rPr>
              <w:t>’</w:t>
            </w:r>
          </w:p>
        </w:tc>
      </w:tr>
      <w:tr w:rsidR="00202C9D" w:rsidRPr="00025825" w14:paraId="53E4E1BB" w14:textId="77777777" w:rsidTr="00306CBC">
        <w:trPr>
          <w:cantSplit/>
          <w:trHeight w:val="269"/>
        </w:trPr>
        <w:tc>
          <w:tcPr>
            <w:tcW w:w="4962" w:type="dxa"/>
          </w:tcPr>
          <w:p w14:paraId="76937720" w14:textId="77777777" w:rsidR="00202C9D" w:rsidRPr="00025825" w:rsidRDefault="00202C9D" w:rsidP="00306CBC">
            <w:pPr>
              <w:rPr>
                <w:rFonts w:cstheme="minorHAnsi"/>
              </w:rPr>
            </w:pPr>
            <w:r w:rsidRPr="00025825">
              <w:rPr>
                <w:rFonts w:cstheme="minorHAnsi"/>
              </w:rPr>
              <w:t xml:space="preserve">Funder(s) </w:t>
            </w:r>
            <w:proofErr w:type="spellStart"/>
            <w:r w:rsidRPr="00025825">
              <w:rPr>
                <w:rFonts w:cstheme="minorHAnsi"/>
              </w:rPr>
              <w:t>GrantID</w:t>
            </w:r>
            <w:proofErr w:type="spellEnd"/>
            <w:r w:rsidR="0031680E" w:rsidRPr="00025825">
              <w:rPr>
                <w:rFonts w:cstheme="minorHAnsi"/>
              </w:rPr>
              <w:t xml:space="preserve"> </w:t>
            </w:r>
            <w:r w:rsidRPr="00025825">
              <w:rPr>
                <w:rFonts w:cstheme="minorHAnsi"/>
                <w:vertAlign w:val="superscript"/>
              </w:rPr>
              <w:footnoteReference w:id="2"/>
            </w:r>
          </w:p>
        </w:tc>
        <w:tc>
          <w:tcPr>
            <w:tcW w:w="10631" w:type="dxa"/>
          </w:tcPr>
          <w:p w14:paraId="124DF60C" w14:textId="15C80874" w:rsidR="00202C9D" w:rsidRPr="00025825" w:rsidRDefault="00D23126" w:rsidP="00306CBC">
            <w:pPr>
              <w:rPr>
                <w:rFonts w:cstheme="minorHAnsi"/>
                <w:lang w:val="nl-BE"/>
              </w:rPr>
            </w:pPr>
            <w:r w:rsidRPr="00025825">
              <w:rPr>
                <w:rFonts w:cstheme="minorHAnsi"/>
                <w:lang w:val="nl-BE"/>
              </w:rPr>
              <w:t xml:space="preserve">FWO Grant Number </w:t>
            </w:r>
            <w:r w:rsidRPr="00025825">
              <w:rPr>
                <w:rFonts w:cstheme="minorHAnsi"/>
                <w:lang w:val="nl-BE"/>
              </w:rPr>
              <w:t>1230425N</w:t>
            </w:r>
          </w:p>
        </w:tc>
      </w:tr>
      <w:tr w:rsidR="00202C9D" w:rsidRPr="00025825" w14:paraId="4E33A8C8" w14:textId="77777777" w:rsidTr="00306CBC">
        <w:trPr>
          <w:cantSplit/>
          <w:trHeight w:val="269"/>
        </w:trPr>
        <w:tc>
          <w:tcPr>
            <w:tcW w:w="4962" w:type="dxa"/>
          </w:tcPr>
          <w:p w14:paraId="0EB4A5B1" w14:textId="77777777" w:rsidR="00202C9D" w:rsidRPr="00025825" w:rsidRDefault="00202C9D" w:rsidP="00306CBC">
            <w:pPr>
              <w:rPr>
                <w:rFonts w:cstheme="minorHAnsi"/>
              </w:rPr>
            </w:pPr>
            <w:r w:rsidRPr="00025825">
              <w:rPr>
                <w:rFonts w:cstheme="minorHAnsi"/>
              </w:rPr>
              <w:t>Affiliation(s)</w:t>
            </w:r>
          </w:p>
        </w:tc>
        <w:tc>
          <w:tcPr>
            <w:tcW w:w="10631" w:type="dxa"/>
          </w:tcPr>
          <w:p w14:paraId="486E655E" w14:textId="41C8282B" w:rsidR="00202C9D" w:rsidRPr="00025825" w:rsidRDefault="00202C9D" w:rsidP="00025825">
            <w:pPr>
              <w:rPr>
                <w:rFonts w:cstheme="minorHAnsi"/>
                <w:lang w:val="nl-BE"/>
              </w:rPr>
            </w:pPr>
            <w:r w:rsidRPr="00025825">
              <w:rPr>
                <w:rFonts w:cstheme="minorHAnsi"/>
                <w:lang w:val="nl-BE"/>
              </w:rPr>
              <w:t xml:space="preserve">KU Leuven </w:t>
            </w:r>
          </w:p>
        </w:tc>
      </w:tr>
      <w:tr w:rsidR="00202C9D" w:rsidRPr="00025825" w14:paraId="018A6105" w14:textId="77777777" w:rsidTr="00306CBC">
        <w:trPr>
          <w:cantSplit/>
          <w:trHeight w:val="269"/>
        </w:trPr>
        <w:tc>
          <w:tcPr>
            <w:tcW w:w="4962" w:type="dxa"/>
          </w:tcPr>
          <w:p w14:paraId="2EDECE22" w14:textId="77777777" w:rsidR="00202C9D" w:rsidRPr="00025825" w:rsidRDefault="00202C9D" w:rsidP="00306CBC">
            <w:pPr>
              <w:rPr>
                <w:rFonts w:cstheme="minorHAnsi"/>
              </w:rPr>
            </w:pPr>
            <w:r w:rsidRPr="00025825">
              <w:rPr>
                <w:rFonts w:cstheme="minorHAnsi"/>
              </w:rPr>
              <w:t>Please provide a short project description</w:t>
            </w:r>
          </w:p>
        </w:tc>
        <w:tc>
          <w:tcPr>
            <w:tcW w:w="10631" w:type="dxa"/>
          </w:tcPr>
          <w:p w14:paraId="3FE2F97F" w14:textId="612ECFBB" w:rsidR="00202C9D" w:rsidRPr="00025825" w:rsidRDefault="0073258E" w:rsidP="00D23126">
            <w:pPr>
              <w:rPr>
                <w:rFonts w:cstheme="minorHAnsi"/>
              </w:rPr>
            </w:pPr>
            <w:r w:rsidRPr="00025825">
              <w:rPr>
                <w:rFonts w:cstheme="minorHAnsi"/>
              </w:rPr>
              <w:t xml:space="preserve">This project is the first detailed investigation of the role of music and sound in Scotland’s ongoing energy transitions. Energy use and generation are not merely technological issues, but social and cultural ones which play out dramatically in places like Scotland, a country with enormous quantities of fossil fuels and renewable resources. While the emerging field of the energy humanities offers inroads to understanding the sociocultural dimensions of energy, music and sound have been almost entirely overlooked. This is </w:t>
            </w:r>
            <w:proofErr w:type="gramStart"/>
            <w:r w:rsidRPr="00025825">
              <w:rPr>
                <w:rFonts w:cstheme="minorHAnsi"/>
              </w:rPr>
              <w:t>despite the fact that</w:t>
            </w:r>
            <w:proofErr w:type="gramEnd"/>
            <w:r w:rsidRPr="00025825">
              <w:rPr>
                <w:rFonts w:cstheme="minorHAnsi"/>
              </w:rPr>
              <w:t xml:space="preserve"> – for nearly two centuries – shifting relationships with energy have been expressed through music and sound in Scotland. My research addresses these ‘sonic transitions’ by making full use of underused archival materials, as well as ethnography with local communities. It therefore fills a significant knowledge gap between the energy humanities, ethnomusicology, and sound studies. Spanning historical and contemporary arenas, I will examine how those involved in fossil fuel industries articulate(d) their experiences sonically. I will also uncover how alternative energy economies and musical practices (from traditional song, popular music, classical music, to contemporary art music) inform one another. By interrogating Scotland’s sonic entanglements with </w:t>
            </w:r>
            <w:proofErr w:type="spellStart"/>
            <w:r w:rsidRPr="00025825">
              <w:rPr>
                <w:rFonts w:cstheme="minorHAnsi"/>
              </w:rPr>
              <w:t>petro</w:t>
            </w:r>
            <w:proofErr w:type="spellEnd"/>
            <w:r w:rsidRPr="00025825">
              <w:rPr>
                <w:rFonts w:cstheme="minorHAnsi"/>
              </w:rPr>
              <w:t>-capitalism and its alternatives, this research contributes vital new insights into how culture can help to shape and support a more sustainable world.</w:t>
            </w:r>
          </w:p>
        </w:tc>
      </w:tr>
    </w:tbl>
    <w:p w14:paraId="34B8B52A" w14:textId="77777777" w:rsidR="00AB3302" w:rsidRDefault="00AB3302" w:rsidP="00AE0BF5">
      <w:pPr>
        <w:rPr>
          <w:rFonts w:cstheme="minorHAnsi"/>
        </w:rPr>
      </w:pPr>
    </w:p>
    <w:p w14:paraId="2D0AD684" w14:textId="77777777" w:rsidR="00AB3302" w:rsidRDefault="00AB3302" w:rsidP="00AE0BF5">
      <w:pPr>
        <w:rPr>
          <w:rFonts w:cstheme="minorHAnsi"/>
        </w:rPr>
      </w:pPr>
    </w:p>
    <w:p w14:paraId="13D44528" w14:textId="77777777" w:rsidR="00FF09CC" w:rsidRDefault="00FF09CC" w:rsidP="00AE0BF5">
      <w:pPr>
        <w:rPr>
          <w:rFonts w:cstheme="minorHAnsi"/>
        </w:rPr>
      </w:pPr>
    </w:p>
    <w:p w14:paraId="516DDE64" w14:textId="77777777" w:rsidR="00FF09CC" w:rsidRPr="00AE0BF5" w:rsidRDefault="00FF09CC" w:rsidP="00AE0BF5">
      <w:pPr>
        <w:rPr>
          <w:rFonts w:cstheme="minorHAnsi"/>
        </w:rPr>
      </w:pPr>
    </w:p>
    <w:p w14:paraId="7EF99620" w14:textId="77777777" w:rsidR="5BB2912E" w:rsidRDefault="5BB2912E"/>
    <w:p w14:paraId="4801527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17227FD" w14:textId="77777777" w:rsidTr="00BA789F">
        <w:trPr>
          <w:cantSplit/>
          <w:trHeight w:val="269"/>
        </w:trPr>
        <w:tc>
          <w:tcPr>
            <w:tcW w:w="15593" w:type="dxa"/>
            <w:gridSpan w:val="2"/>
            <w:shd w:val="clear" w:color="auto" w:fill="5B9BD5" w:themeFill="accent5"/>
          </w:tcPr>
          <w:p w14:paraId="75C4ACF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52C597F" w14:textId="77777777" w:rsidR="00BA789F" w:rsidRPr="00184881" w:rsidRDefault="00BA789F" w:rsidP="00184881"/>
        </w:tc>
      </w:tr>
      <w:tr w:rsidR="00184881" w:rsidRPr="00F42A6F" w14:paraId="4C90FF3E" w14:textId="77777777" w:rsidTr="00DF0787">
        <w:trPr>
          <w:cantSplit/>
          <w:trHeight w:val="269"/>
        </w:trPr>
        <w:tc>
          <w:tcPr>
            <w:tcW w:w="15593" w:type="dxa"/>
            <w:gridSpan w:val="2"/>
          </w:tcPr>
          <w:p w14:paraId="7375005B"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025825" w14:paraId="00A794AB" w14:textId="77777777" w:rsidTr="009E2081">
              <w:tc>
                <w:tcPr>
                  <w:tcW w:w="7116" w:type="dxa"/>
                  <w:gridSpan w:val="4"/>
                  <w:tcBorders>
                    <w:top w:val="nil"/>
                    <w:left w:val="nil"/>
                  </w:tcBorders>
                </w:tcPr>
                <w:p w14:paraId="6A9B8F07" w14:textId="77777777" w:rsidR="007B6EED" w:rsidRPr="00025825" w:rsidRDefault="007B6EED" w:rsidP="00184881">
                  <w:pPr>
                    <w:rPr>
                      <w:rFonts w:cstheme="minorHAnsi"/>
                    </w:rPr>
                  </w:pPr>
                </w:p>
              </w:tc>
              <w:tc>
                <w:tcPr>
                  <w:tcW w:w="1984" w:type="dxa"/>
                </w:tcPr>
                <w:p w14:paraId="6CCAF601" w14:textId="77777777" w:rsidR="007B6EED" w:rsidRPr="00025825" w:rsidRDefault="007B6EED" w:rsidP="00202C9D">
                  <w:pPr>
                    <w:rPr>
                      <w:rStyle w:val="SubtleReference"/>
                      <w:rFonts w:cstheme="minorHAnsi"/>
                      <w:i/>
                    </w:rPr>
                  </w:pPr>
                  <w:r w:rsidRPr="00025825">
                    <w:rPr>
                      <w:rStyle w:val="SubtleReference"/>
                      <w:rFonts w:cstheme="minorHAnsi"/>
                      <w:i/>
                    </w:rPr>
                    <w:t>Only for digital data</w:t>
                  </w:r>
                </w:p>
              </w:tc>
              <w:tc>
                <w:tcPr>
                  <w:tcW w:w="1985" w:type="dxa"/>
                </w:tcPr>
                <w:p w14:paraId="414C64DF" w14:textId="77777777" w:rsidR="007B6EED" w:rsidRPr="00025825" w:rsidRDefault="007B6EED" w:rsidP="00202C9D">
                  <w:pPr>
                    <w:rPr>
                      <w:rStyle w:val="SubtleReference"/>
                      <w:rFonts w:cstheme="minorHAnsi"/>
                      <w:i/>
                    </w:rPr>
                  </w:pPr>
                  <w:r w:rsidRPr="00025825">
                    <w:rPr>
                      <w:rStyle w:val="SubtleReference"/>
                      <w:rFonts w:cstheme="minorHAnsi"/>
                      <w:i/>
                    </w:rPr>
                    <w:t>Only for digital data</w:t>
                  </w:r>
                </w:p>
              </w:tc>
              <w:tc>
                <w:tcPr>
                  <w:tcW w:w="2126" w:type="dxa"/>
                </w:tcPr>
                <w:p w14:paraId="2AC6970E" w14:textId="77777777" w:rsidR="007B6EED" w:rsidRPr="00025825" w:rsidRDefault="007B6EED" w:rsidP="00184881">
                  <w:pPr>
                    <w:rPr>
                      <w:rStyle w:val="SubtleReference"/>
                      <w:rFonts w:cstheme="minorHAnsi"/>
                      <w:i/>
                    </w:rPr>
                  </w:pPr>
                  <w:r w:rsidRPr="00025825">
                    <w:rPr>
                      <w:rStyle w:val="SubtleReference"/>
                      <w:rFonts w:cstheme="minorHAnsi"/>
                      <w:i/>
                    </w:rPr>
                    <w:t>Only for digital data</w:t>
                  </w:r>
                </w:p>
              </w:tc>
              <w:tc>
                <w:tcPr>
                  <w:tcW w:w="2156" w:type="dxa"/>
                </w:tcPr>
                <w:p w14:paraId="1F9DB7F9" w14:textId="77777777" w:rsidR="007B6EED" w:rsidRPr="00025825" w:rsidRDefault="007B6EED" w:rsidP="00184881">
                  <w:pPr>
                    <w:rPr>
                      <w:rStyle w:val="SubtleReference"/>
                      <w:rFonts w:cstheme="minorHAnsi"/>
                      <w:i/>
                    </w:rPr>
                  </w:pPr>
                  <w:r w:rsidRPr="00025825">
                    <w:rPr>
                      <w:rStyle w:val="SubtleReference"/>
                      <w:rFonts w:cstheme="minorHAnsi"/>
                      <w:i/>
                    </w:rPr>
                    <w:t>Only for physical data</w:t>
                  </w:r>
                </w:p>
              </w:tc>
            </w:tr>
            <w:tr w:rsidR="00202C9D" w:rsidRPr="00025825" w14:paraId="2EB6950E" w14:textId="77777777" w:rsidTr="009E2081">
              <w:tc>
                <w:tcPr>
                  <w:tcW w:w="1588" w:type="dxa"/>
                </w:tcPr>
                <w:p w14:paraId="37FF02FE" w14:textId="77777777" w:rsidR="00202C9D" w:rsidRPr="00025825" w:rsidRDefault="00202C9D" w:rsidP="00202C9D">
                  <w:pPr>
                    <w:rPr>
                      <w:rFonts w:cstheme="minorHAnsi"/>
                      <w:b/>
                      <w:bCs/>
                    </w:rPr>
                  </w:pPr>
                  <w:r w:rsidRPr="00025825">
                    <w:rPr>
                      <w:rFonts w:cstheme="minorHAnsi"/>
                      <w:b/>
                      <w:bCs/>
                    </w:rPr>
                    <w:t xml:space="preserve">Dataset </w:t>
                  </w:r>
                  <w:r w:rsidR="009E2081" w:rsidRPr="00025825">
                    <w:rPr>
                      <w:rFonts w:cstheme="minorHAnsi"/>
                      <w:b/>
                      <w:bCs/>
                    </w:rPr>
                    <w:t>N</w:t>
                  </w:r>
                  <w:r w:rsidRPr="00025825">
                    <w:rPr>
                      <w:rFonts w:cstheme="minorHAnsi"/>
                      <w:b/>
                      <w:bCs/>
                    </w:rPr>
                    <w:t>ame</w:t>
                  </w:r>
                </w:p>
              </w:tc>
              <w:tc>
                <w:tcPr>
                  <w:tcW w:w="1842" w:type="dxa"/>
                </w:tcPr>
                <w:p w14:paraId="4D229DD2" w14:textId="77777777" w:rsidR="00202C9D" w:rsidRPr="00025825" w:rsidRDefault="00202C9D" w:rsidP="00202C9D">
                  <w:pPr>
                    <w:rPr>
                      <w:rFonts w:cstheme="minorHAnsi"/>
                      <w:b/>
                      <w:bCs/>
                    </w:rPr>
                  </w:pPr>
                  <w:r w:rsidRPr="00025825">
                    <w:rPr>
                      <w:rFonts w:cstheme="minorHAnsi"/>
                      <w:b/>
                      <w:bCs/>
                    </w:rPr>
                    <w:t>Description</w:t>
                  </w:r>
                </w:p>
              </w:tc>
              <w:tc>
                <w:tcPr>
                  <w:tcW w:w="2332" w:type="dxa"/>
                </w:tcPr>
                <w:p w14:paraId="440D5489" w14:textId="77777777" w:rsidR="00202C9D" w:rsidRPr="00025825" w:rsidRDefault="009E2081" w:rsidP="00202C9D">
                  <w:pPr>
                    <w:rPr>
                      <w:rFonts w:cstheme="minorHAnsi"/>
                      <w:b/>
                      <w:bCs/>
                    </w:rPr>
                  </w:pPr>
                  <w:r w:rsidRPr="00025825">
                    <w:rPr>
                      <w:rFonts w:cstheme="minorHAnsi"/>
                      <w:b/>
                      <w:bCs/>
                    </w:rPr>
                    <w:t xml:space="preserve">New or </w:t>
                  </w:r>
                  <w:proofErr w:type="gramStart"/>
                  <w:r w:rsidRPr="00025825">
                    <w:rPr>
                      <w:rFonts w:cstheme="minorHAnsi"/>
                      <w:b/>
                      <w:bCs/>
                    </w:rPr>
                    <w:t>Reused</w:t>
                  </w:r>
                  <w:proofErr w:type="gramEnd"/>
                  <w:r w:rsidR="00202C9D" w:rsidRPr="00025825">
                    <w:rPr>
                      <w:rFonts w:cstheme="minorHAnsi"/>
                      <w:b/>
                      <w:bCs/>
                    </w:rPr>
                    <w:t xml:space="preserve"> </w:t>
                  </w:r>
                </w:p>
              </w:tc>
              <w:tc>
                <w:tcPr>
                  <w:tcW w:w="1354" w:type="dxa"/>
                </w:tcPr>
                <w:p w14:paraId="4E70DE0A" w14:textId="77777777" w:rsidR="00202C9D" w:rsidRPr="00025825" w:rsidRDefault="009E2081" w:rsidP="00202C9D">
                  <w:pPr>
                    <w:rPr>
                      <w:rFonts w:cstheme="minorHAnsi"/>
                      <w:b/>
                      <w:bCs/>
                    </w:rPr>
                  </w:pPr>
                  <w:r w:rsidRPr="00025825">
                    <w:rPr>
                      <w:rFonts w:cstheme="minorHAnsi"/>
                      <w:b/>
                      <w:bCs/>
                    </w:rPr>
                    <w:t>Digital or Physical</w:t>
                  </w:r>
                  <w:r w:rsidR="00202C9D" w:rsidRPr="00025825">
                    <w:rPr>
                      <w:rFonts w:cstheme="minorHAnsi"/>
                      <w:b/>
                      <w:bCs/>
                    </w:rPr>
                    <w:t xml:space="preserve"> </w:t>
                  </w:r>
                </w:p>
              </w:tc>
              <w:tc>
                <w:tcPr>
                  <w:tcW w:w="1984" w:type="dxa"/>
                </w:tcPr>
                <w:p w14:paraId="5B031068" w14:textId="77777777" w:rsidR="00202C9D" w:rsidRPr="00025825" w:rsidRDefault="00202C9D" w:rsidP="00202C9D">
                  <w:pPr>
                    <w:rPr>
                      <w:rFonts w:cstheme="minorHAnsi"/>
                      <w:b/>
                      <w:bCs/>
                    </w:rPr>
                  </w:pPr>
                  <w:r w:rsidRPr="00025825">
                    <w:rPr>
                      <w:rFonts w:cstheme="minorHAnsi"/>
                      <w:b/>
                      <w:bCs/>
                    </w:rPr>
                    <w:t>Digital Data Type</w:t>
                  </w:r>
                </w:p>
                <w:p w14:paraId="1F993967" w14:textId="77777777" w:rsidR="00202C9D" w:rsidRPr="00025825" w:rsidRDefault="00202C9D" w:rsidP="00807DDC">
                  <w:pPr>
                    <w:rPr>
                      <w:rFonts w:cstheme="minorHAnsi"/>
                      <w:b/>
                      <w:bCs/>
                    </w:rPr>
                  </w:pPr>
                </w:p>
              </w:tc>
              <w:tc>
                <w:tcPr>
                  <w:tcW w:w="1985" w:type="dxa"/>
                </w:tcPr>
                <w:p w14:paraId="543BF32B" w14:textId="77777777" w:rsidR="00202C9D" w:rsidRPr="00025825" w:rsidRDefault="00202C9D" w:rsidP="00202C9D">
                  <w:pPr>
                    <w:rPr>
                      <w:rFonts w:cstheme="minorHAnsi"/>
                      <w:b/>
                      <w:bCs/>
                    </w:rPr>
                  </w:pPr>
                  <w:r w:rsidRPr="00025825">
                    <w:rPr>
                      <w:rFonts w:cstheme="minorHAnsi"/>
                      <w:b/>
                      <w:bCs/>
                    </w:rPr>
                    <w:t xml:space="preserve">Digital Data Format </w:t>
                  </w:r>
                </w:p>
                <w:p w14:paraId="1AEC8ECB" w14:textId="77777777" w:rsidR="00202C9D" w:rsidRPr="00025825" w:rsidRDefault="00202C9D" w:rsidP="00184DDE">
                  <w:pPr>
                    <w:rPr>
                      <w:rFonts w:cstheme="minorHAnsi"/>
                      <w:b/>
                      <w:bCs/>
                    </w:rPr>
                  </w:pPr>
                </w:p>
              </w:tc>
              <w:tc>
                <w:tcPr>
                  <w:tcW w:w="2126" w:type="dxa"/>
                </w:tcPr>
                <w:p w14:paraId="002EB0E1" w14:textId="77777777" w:rsidR="00202C9D" w:rsidRPr="00025825" w:rsidRDefault="00202C9D" w:rsidP="00202C9D">
                  <w:pPr>
                    <w:rPr>
                      <w:rFonts w:cstheme="minorHAnsi"/>
                      <w:b/>
                      <w:bCs/>
                      <w:lang w:val="pt-BR"/>
                    </w:rPr>
                  </w:pPr>
                  <w:r w:rsidRPr="00025825">
                    <w:rPr>
                      <w:rFonts w:cstheme="minorHAnsi"/>
                      <w:b/>
                      <w:bCs/>
                      <w:lang w:val="pt-BR"/>
                    </w:rPr>
                    <w:t>Digital Data Volume (MB, GB, TB)</w:t>
                  </w:r>
                </w:p>
              </w:tc>
              <w:tc>
                <w:tcPr>
                  <w:tcW w:w="2156" w:type="dxa"/>
                </w:tcPr>
                <w:p w14:paraId="1A4464E2" w14:textId="77777777" w:rsidR="00202C9D" w:rsidRPr="00025825" w:rsidRDefault="00202C9D" w:rsidP="00202C9D">
                  <w:pPr>
                    <w:rPr>
                      <w:rFonts w:cstheme="minorHAnsi"/>
                      <w:b/>
                      <w:bCs/>
                    </w:rPr>
                  </w:pPr>
                  <w:r w:rsidRPr="00025825">
                    <w:rPr>
                      <w:rFonts w:cstheme="minorHAnsi"/>
                      <w:b/>
                      <w:bCs/>
                    </w:rPr>
                    <w:t>Physical Volume</w:t>
                  </w:r>
                </w:p>
                <w:p w14:paraId="4CDEEDF8" w14:textId="77777777" w:rsidR="00202C9D" w:rsidRPr="00025825" w:rsidRDefault="00202C9D" w:rsidP="00202C9D">
                  <w:pPr>
                    <w:rPr>
                      <w:rFonts w:cstheme="minorHAnsi"/>
                      <w:b/>
                      <w:bCs/>
                    </w:rPr>
                  </w:pPr>
                </w:p>
                <w:p w14:paraId="1F5C3053" w14:textId="77777777" w:rsidR="00202C9D" w:rsidRPr="00025825" w:rsidRDefault="00202C9D" w:rsidP="00184DDE">
                  <w:pPr>
                    <w:rPr>
                      <w:rFonts w:cstheme="minorHAnsi"/>
                      <w:b/>
                      <w:bCs/>
                    </w:rPr>
                  </w:pPr>
                </w:p>
              </w:tc>
            </w:tr>
            <w:tr w:rsidR="00202C9D" w:rsidRPr="00025825" w14:paraId="35245F1B" w14:textId="77777777" w:rsidTr="009E2081">
              <w:tc>
                <w:tcPr>
                  <w:tcW w:w="1588" w:type="dxa"/>
                </w:tcPr>
                <w:p w14:paraId="2D80F6B4" w14:textId="7E69D1B6" w:rsidR="00202C9D" w:rsidRPr="00025825" w:rsidRDefault="00914963" w:rsidP="00202C9D">
                  <w:pPr>
                    <w:rPr>
                      <w:rFonts w:cstheme="minorHAnsi"/>
                    </w:rPr>
                  </w:pPr>
                  <w:r w:rsidRPr="00025825">
                    <w:rPr>
                      <w:rFonts w:cstheme="minorHAnsi"/>
                    </w:rPr>
                    <w:t>All Work Packages: Bibliographic References</w:t>
                  </w:r>
                </w:p>
              </w:tc>
              <w:tc>
                <w:tcPr>
                  <w:tcW w:w="1842" w:type="dxa"/>
                </w:tcPr>
                <w:p w14:paraId="47852F35" w14:textId="135398B4" w:rsidR="00202C9D" w:rsidRPr="00025825" w:rsidRDefault="00914963" w:rsidP="00202C9D">
                  <w:pPr>
                    <w:rPr>
                      <w:rFonts w:cstheme="minorHAnsi"/>
                    </w:rPr>
                  </w:pPr>
                  <w:r w:rsidRPr="00025825">
                    <w:rPr>
                      <w:rFonts w:cstheme="minorHAnsi"/>
                    </w:rPr>
                    <w:t>Bibliographic references managed in Zotero software</w:t>
                  </w:r>
                </w:p>
              </w:tc>
              <w:tc>
                <w:tcPr>
                  <w:tcW w:w="2332" w:type="dxa"/>
                </w:tcPr>
                <w:p w14:paraId="13589827" w14:textId="36D059BF" w:rsidR="00202C9D" w:rsidRPr="00025825" w:rsidRDefault="00315749" w:rsidP="00202C9D">
                  <w:pPr>
                    <w:rPr>
                      <w:rFonts w:cstheme="minorHAnsi"/>
                    </w:rPr>
                  </w:pPr>
                  <w:r w:rsidRPr="00025825">
                    <w:rPr>
                      <w:rFonts w:eastAsia="MS Gothic" w:cstheme="minorHAnsi"/>
                      <w:lang w:val="en-US"/>
                    </w:rPr>
                    <w:t>Reused</w:t>
                  </w:r>
                </w:p>
              </w:tc>
              <w:tc>
                <w:tcPr>
                  <w:tcW w:w="1354" w:type="dxa"/>
                </w:tcPr>
                <w:p w14:paraId="34C985E7" w14:textId="3AF9D117" w:rsidR="00202C9D" w:rsidRPr="00025825" w:rsidRDefault="00315749" w:rsidP="00202C9D">
                  <w:pPr>
                    <w:rPr>
                      <w:rFonts w:cstheme="minorHAnsi"/>
                    </w:rPr>
                  </w:pPr>
                  <w:r w:rsidRPr="00025825">
                    <w:rPr>
                      <w:rFonts w:eastAsia="MS Gothic" w:cstheme="minorHAnsi"/>
                      <w:lang w:val="en-US"/>
                    </w:rPr>
                    <w:t>Digital</w:t>
                  </w:r>
                </w:p>
              </w:tc>
              <w:tc>
                <w:tcPr>
                  <w:tcW w:w="1984" w:type="dxa"/>
                </w:tcPr>
                <w:p w14:paraId="3222CE27" w14:textId="3462B9E5" w:rsidR="00315749" w:rsidRPr="00025825" w:rsidRDefault="008C5C19" w:rsidP="00315749">
                  <w:pPr>
                    <w:rPr>
                      <w:rFonts w:cstheme="minorHAnsi"/>
                      <w:lang w:val="en-US"/>
                    </w:rPr>
                  </w:pPr>
                  <w:r w:rsidRPr="00025825">
                    <w:rPr>
                      <w:rFonts w:eastAsia="MS Gothic" w:cstheme="minorHAnsi"/>
                      <w:lang w:val="en-US"/>
                    </w:rPr>
                    <w:t>Textual</w:t>
                  </w:r>
                </w:p>
                <w:p w14:paraId="3A5AB73F" w14:textId="5563A936" w:rsidR="00202C9D" w:rsidRPr="00025825" w:rsidRDefault="00202C9D" w:rsidP="00D11884">
                  <w:pPr>
                    <w:rPr>
                      <w:rFonts w:cstheme="minorHAnsi"/>
                      <w:lang w:val="en-US"/>
                    </w:rPr>
                  </w:pPr>
                </w:p>
              </w:tc>
              <w:tc>
                <w:tcPr>
                  <w:tcW w:w="1985" w:type="dxa"/>
                </w:tcPr>
                <w:p w14:paraId="7806521E" w14:textId="77777777" w:rsidR="00202C9D" w:rsidRPr="00025825" w:rsidRDefault="00914963" w:rsidP="00202C9D">
                  <w:pPr>
                    <w:rPr>
                      <w:rFonts w:cstheme="minorHAnsi"/>
                      <w:lang w:val="en-US"/>
                    </w:rPr>
                  </w:pPr>
                  <w:r w:rsidRPr="00025825">
                    <w:rPr>
                      <w:rFonts w:cstheme="minorHAnsi"/>
                      <w:lang w:val="en-US"/>
                    </w:rPr>
                    <w:t>.pdf</w:t>
                  </w:r>
                </w:p>
                <w:p w14:paraId="4534C25B" w14:textId="19BAECB9" w:rsidR="008C5C19" w:rsidRPr="00025825" w:rsidRDefault="00914963" w:rsidP="008C5C19">
                  <w:pPr>
                    <w:rPr>
                      <w:rFonts w:cstheme="minorHAnsi"/>
                      <w:lang w:val="en-US"/>
                    </w:rPr>
                  </w:pPr>
                  <w:r w:rsidRPr="00025825">
                    <w:rPr>
                      <w:rFonts w:cstheme="minorHAnsi"/>
                      <w:lang w:val="en-US"/>
                    </w:rPr>
                    <w:t>.docx</w:t>
                  </w:r>
                </w:p>
              </w:tc>
              <w:tc>
                <w:tcPr>
                  <w:tcW w:w="2126" w:type="dxa"/>
                </w:tcPr>
                <w:p w14:paraId="1D9DB076" w14:textId="2AC2E0CC" w:rsidR="00202C9D" w:rsidRPr="00025825" w:rsidRDefault="008C5C19" w:rsidP="00202C9D">
                  <w:pPr>
                    <w:rPr>
                      <w:rFonts w:cstheme="minorHAnsi"/>
                      <w:lang w:val="en-US"/>
                    </w:rPr>
                  </w:pPr>
                  <w:r w:rsidRPr="00025825">
                    <w:rPr>
                      <w:rFonts w:cstheme="minorHAnsi"/>
                      <w:lang w:val="en-US"/>
                    </w:rPr>
                    <w:t>&lt; 1 GB</w:t>
                  </w:r>
                </w:p>
                <w:p w14:paraId="45876620" w14:textId="77777777" w:rsidR="00202C9D" w:rsidRPr="00025825" w:rsidRDefault="00202C9D" w:rsidP="00202C9D">
                  <w:pPr>
                    <w:rPr>
                      <w:rFonts w:cstheme="minorHAnsi"/>
                    </w:rPr>
                  </w:pPr>
                </w:p>
              </w:tc>
              <w:tc>
                <w:tcPr>
                  <w:tcW w:w="2156" w:type="dxa"/>
                </w:tcPr>
                <w:p w14:paraId="7665A97F" w14:textId="77777777" w:rsidR="00202C9D" w:rsidRPr="00025825" w:rsidRDefault="00202C9D" w:rsidP="00202C9D">
                  <w:pPr>
                    <w:rPr>
                      <w:rFonts w:cstheme="minorHAnsi"/>
                    </w:rPr>
                  </w:pPr>
                </w:p>
              </w:tc>
            </w:tr>
            <w:tr w:rsidR="00184DDE" w:rsidRPr="00025825" w14:paraId="537D9FE9" w14:textId="77777777" w:rsidTr="009E2081">
              <w:tc>
                <w:tcPr>
                  <w:tcW w:w="1588" w:type="dxa"/>
                </w:tcPr>
                <w:p w14:paraId="4F614CEC" w14:textId="2283965F" w:rsidR="00184DDE" w:rsidRPr="00025825" w:rsidRDefault="00914963" w:rsidP="00202C9D">
                  <w:pPr>
                    <w:rPr>
                      <w:rFonts w:cstheme="minorHAnsi"/>
                    </w:rPr>
                  </w:pPr>
                  <w:r w:rsidRPr="00025825">
                    <w:rPr>
                      <w:rFonts w:cstheme="minorHAnsi"/>
                    </w:rPr>
                    <w:t>WP1</w:t>
                  </w:r>
                  <w:r w:rsidR="00A150EE" w:rsidRPr="00025825">
                    <w:rPr>
                      <w:rFonts w:cstheme="minorHAnsi"/>
                    </w:rPr>
                    <w:t>, WP3</w:t>
                  </w:r>
                  <w:r w:rsidRPr="00025825">
                    <w:rPr>
                      <w:rFonts w:cstheme="minorHAnsi"/>
                    </w:rPr>
                    <w:t>: Archival documents</w:t>
                  </w:r>
                </w:p>
              </w:tc>
              <w:tc>
                <w:tcPr>
                  <w:tcW w:w="1842" w:type="dxa"/>
                </w:tcPr>
                <w:p w14:paraId="62D0E9D3" w14:textId="09CAF842" w:rsidR="00184DDE" w:rsidRPr="00025825" w:rsidRDefault="00914963" w:rsidP="00202C9D">
                  <w:pPr>
                    <w:rPr>
                      <w:rFonts w:cstheme="minorHAnsi"/>
                    </w:rPr>
                  </w:pPr>
                  <w:r w:rsidRPr="00025825">
                    <w:rPr>
                      <w:rFonts w:cstheme="minorHAnsi"/>
                    </w:rPr>
                    <w:t>Scans of documents (music manuscripts, newspapers, plays, poetry)</w:t>
                  </w:r>
                </w:p>
              </w:tc>
              <w:tc>
                <w:tcPr>
                  <w:tcW w:w="2332" w:type="dxa"/>
                </w:tcPr>
                <w:p w14:paraId="03A739AB" w14:textId="0351E89D" w:rsidR="00184DDE" w:rsidRPr="00025825" w:rsidRDefault="00914963" w:rsidP="00202C9D">
                  <w:pPr>
                    <w:rPr>
                      <w:rFonts w:eastAsia="MS Gothic" w:cstheme="minorHAnsi"/>
                      <w:lang w:val="en-US"/>
                    </w:rPr>
                  </w:pPr>
                  <w:r w:rsidRPr="00025825">
                    <w:rPr>
                      <w:rFonts w:eastAsia="MS Gothic" w:cstheme="minorHAnsi"/>
                      <w:lang w:val="en-US"/>
                    </w:rPr>
                    <w:t>Reused</w:t>
                  </w:r>
                </w:p>
              </w:tc>
              <w:tc>
                <w:tcPr>
                  <w:tcW w:w="1354" w:type="dxa"/>
                </w:tcPr>
                <w:p w14:paraId="415C0BD2" w14:textId="0D629E8A" w:rsidR="00184DDE" w:rsidRPr="00025825" w:rsidRDefault="00914963" w:rsidP="00202C9D">
                  <w:pPr>
                    <w:rPr>
                      <w:rFonts w:eastAsia="MS Gothic" w:cstheme="minorHAnsi"/>
                      <w:lang w:val="en-US"/>
                    </w:rPr>
                  </w:pPr>
                  <w:r w:rsidRPr="00025825">
                    <w:rPr>
                      <w:rFonts w:eastAsia="MS Gothic" w:cstheme="minorHAnsi"/>
                      <w:lang w:val="en-US"/>
                    </w:rPr>
                    <w:t>Digital</w:t>
                  </w:r>
                </w:p>
              </w:tc>
              <w:tc>
                <w:tcPr>
                  <w:tcW w:w="1984" w:type="dxa"/>
                </w:tcPr>
                <w:p w14:paraId="033E41B2" w14:textId="1A2AFB73" w:rsidR="00184DDE" w:rsidRPr="00025825" w:rsidRDefault="00914963" w:rsidP="00202C9D">
                  <w:pPr>
                    <w:rPr>
                      <w:rFonts w:eastAsia="MS Gothic" w:cstheme="minorHAnsi"/>
                      <w:lang w:val="en-US"/>
                    </w:rPr>
                  </w:pPr>
                  <w:r w:rsidRPr="00025825">
                    <w:rPr>
                      <w:rFonts w:eastAsia="MS Gothic" w:cstheme="minorHAnsi"/>
                      <w:lang w:val="en-US"/>
                    </w:rPr>
                    <w:t>Images</w:t>
                  </w:r>
                </w:p>
              </w:tc>
              <w:tc>
                <w:tcPr>
                  <w:tcW w:w="1985" w:type="dxa"/>
                </w:tcPr>
                <w:p w14:paraId="4471C2BB" w14:textId="77777777" w:rsidR="00914963" w:rsidRPr="00025825" w:rsidRDefault="00914963" w:rsidP="00914963">
                  <w:pPr>
                    <w:rPr>
                      <w:rFonts w:eastAsia="MS Gothic" w:cstheme="minorHAnsi"/>
                      <w:lang w:val="en-US"/>
                    </w:rPr>
                  </w:pPr>
                  <w:r w:rsidRPr="00025825">
                    <w:rPr>
                      <w:rFonts w:eastAsia="MS Gothic" w:cstheme="minorHAnsi"/>
                      <w:lang w:val="en-US"/>
                    </w:rPr>
                    <w:t>.pdf</w:t>
                  </w:r>
                </w:p>
                <w:p w14:paraId="066B0B4E" w14:textId="372D9B68" w:rsidR="00914963" w:rsidRPr="00025825" w:rsidRDefault="00914963" w:rsidP="00914963">
                  <w:pPr>
                    <w:rPr>
                      <w:rFonts w:eastAsia="MS Gothic" w:cstheme="minorHAnsi"/>
                      <w:lang w:val="en-US"/>
                    </w:rPr>
                  </w:pPr>
                  <w:r w:rsidRPr="00025825">
                    <w:rPr>
                      <w:rFonts w:eastAsia="MS Gothic" w:cstheme="minorHAnsi"/>
                      <w:lang w:val="en-US"/>
                    </w:rPr>
                    <w:t>.jpeg</w:t>
                  </w:r>
                </w:p>
              </w:tc>
              <w:tc>
                <w:tcPr>
                  <w:tcW w:w="2126" w:type="dxa"/>
                </w:tcPr>
                <w:p w14:paraId="539D674F" w14:textId="70EA567C" w:rsidR="00184DDE" w:rsidRPr="00025825" w:rsidRDefault="00914963" w:rsidP="00202C9D">
                  <w:pPr>
                    <w:rPr>
                      <w:rFonts w:eastAsia="MS Gothic" w:cstheme="minorHAnsi"/>
                      <w:lang w:val="en-US"/>
                    </w:rPr>
                  </w:pPr>
                  <w:r w:rsidRPr="00025825">
                    <w:rPr>
                      <w:rFonts w:eastAsia="MS Gothic" w:cstheme="minorHAnsi"/>
                      <w:lang w:val="en-US"/>
                    </w:rPr>
                    <w:t>&lt; 100 GB</w:t>
                  </w:r>
                </w:p>
              </w:tc>
              <w:tc>
                <w:tcPr>
                  <w:tcW w:w="2156" w:type="dxa"/>
                </w:tcPr>
                <w:p w14:paraId="58912678" w14:textId="77777777" w:rsidR="00184DDE" w:rsidRPr="00025825" w:rsidRDefault="00184DDE" w:rsidP="00202C9D">
                  <w:pPr>
                    <w:rPr>
                      <w:rFonts w:cstheme="minorHAnsi"/>
                    </w:rPr>
                  </w:pPr>
                </w:p>
              </w:tc>
            </w:tr>
            <w:tr w:rsidR="00914963" w:rsidRPr="00025825" w14:paraId="5C3039A8" w14:textId="77777777" w:rsidTr="009E2081">
              <w:tc>
                <w:tcPr>
                  <w:tcW w:w="1588" w:type="dxa"/>
                </w:tcPr>
                <w:p w14:paraId="0FB53295" w14:textId="414AB95E" w:rsidR="00914963" w:rsidRPr="00025825" w:rsidRDefault="003B7F2F" w:rsidP="00202C9D">
                  <w:pPr>
                    <w:rPr>
                      <w:rFonts w:cstheme="minorHAnsi"/>
                    </w:rPr>
                  </w:pPr>
                  <w:r w:rsidRPr="00025825">
                    <w:rPr>
                      <w:rFonts w:cstheme="minorHAnsi"/>
                    </w:rPr>
                    <w:t>WP1</w:t>
                  </w:r>
                  <w:r w:rsidR="00A150EE" w:rsidRPr="00025825">
                    <w:rPr>
                      <w:rFonts w:cstheme="minorHAnsi"/>
                    </w:rPr>
                    <w:t>, WP3</w:t>
                  </w:r>
                  <w:r w:rsidRPr="00025825">
                    <w:rPr>
                      <w:rFonts w:cstheme="minorHAnsi"/>
                    </w:rPr>
                    <w:t>: Archival sound recordings</w:t>
                  </w:r>
                </w:p>
              </w:tc>
              <w:tc>
                <w:tcPr>
                  <w:tcW w:w="1842" w:type="dxa"/>
                </w:tcPr>
                <w:p w14:paraId="35622D2F" w14:textId="170822CD" w:rsidR="00914963" w:rsidRPr="00025825" w:rsidRDefault="003B7F2F" w:rsidP="00202C9D">
                  <w:pPr>
                    <w:rPr>
                      <w:rFonts w:cstheme="minorHAnsi"/>
                    </w:rPr>
                  </w:pPr>
                  <w:r w:rsidRPr="00025825">
                    <w:rPr>
                      <w:rFonts w:cstheme="minorHAnsi"/>
                    </w:rPr>
                    <w:t>Transcriptions of selected passages (of music and/or speech)</w:t>
                  </w:r>
                </w:p>
              </w:tc>
              <w:tc>
                <w:tcPr>
                  <w:tcW w:w="2332" w:type="dxa"/>
                </w:tcPr>
                <w:p w14:paraId="126C409D" w14:textId="11AEF5F5" w:rsidR="00914963" w:rsidRPr="00025825" w:rsidRDefault="003B7F2F" w:rsidP="00202C9D">
                  <w:pPr>
                    <w:rPr>
                      <w:rFonts w:eastAsia="MS Gothic" w:cstheme="minorHAnsi"/>
                      <w:lang w:val="en-US"/>
                    </w:rPr>
                  </w:pPr>
                  <w:r w:rsidRPr="00025825">
                    <w:rPr>
                      <w:rFonts w:eastAsia="MS Gothic" w:cstheme="minorHAnsi"/>
                      <w:lang w:val="en-US"/>
                    </w:rPr>
                    <w:t>Reused</w:t>
                  </w:r>
                </w:p>
              </w:tc>
              <w:tc>
                <w:tcPr>
                  <w:tcW w:w="1354" w:type="dxa"/>
                </w:tcPr>
                <w:p w14:paraId="5DF78706" w14:textId="4E5DADA2" w:rsidR="00914963" w:rsidRPr="00025825" w:rsidRDefault="003B7F2F" w:rsidP="00202C9D">
                  <w:pPr>
                    <w:rPr>
                      <w:rFonts w:eastAsia="MS Gothic" w:cstheme="minorHAnsi"/>
                      <w:lang w:val="en-US"/>
                    </w:rPr>
                  </w:pPr>
                  <w:r w:rsidRPr="00025825">
                    <w:rPr>
                      <w:rFonts w:eastAsia="MS Gothic" w:cstheme="minorHAnsi"/>
                      <w:lang w:val="en-US"/>
                    </w:rPr>
                    <w:t>Digital</w:t>
                  </w:r>
                </w:p>
              </w:tc>
              <w:tc>
                <w:tcPr>
                  <w:tcW w:w="1984" w:type="dxa"/>
                </w:tcPr>
                <w:p w14:paraId="18D74184" w14:textId="77777777" w:rsidR="00914963" w:rsidRPr="00025825" w:rsidRDefault="003B7F2F" w:rsidP="00202C9D">
                  <w:pPr>
                    <w:rPr>
                      <w:rFonts w:eastAsia="MS Gothic" w:cstheme="minorHAnsi"/>
                      <w:lang w:val="en-US"/>
                    </w:rPr>
                  </w:pPr>
                  <w:r w:rsidRPr="00025825">
                    <w:rPr>
                      <w:rFonts w:eastAsia="MS Gothic" w:cstheme="minorHAnsi"/>
                      <w:lang w:val="en-US"/>
                    </w:rPr>
                    <w:t>Textual</w:t>
                  </w:r>
                </w:p>
                <w:p w14:paraId="7C03CFA9" w14:textId="2C683975" w:rsidR="003B7F2F" w:rsidRPr="00025825" w:rsidRDefault="003B7F2F" w:rsidP="00202C9D">
                  <w:pPr>
                    <w:rPr>
                      <w:rFonts w:eastAsia="MS Gothic" w:cstheme="minorHAnsi"/>
                      <w:lang w:val="en-US"/>
                    </w:rPr>
                  </w:pPr>
                  <w:r w:rsidRPr="00025825">
                    <w:rPr>
                      <w:rFonts w:eastAsia="MS Gothic" w:cstheme="minorHAnsi"/>
                      <w:lang w:val="en-US"/>
                    </w:rPr>
                    <w:t>Software (music transcribed into Sibelius software)</w:t>
                  </w:r>
                </w:p>
              </w:tc>
              <w:tc>
                <w:tcPr>
                  <w:tcW w:w="1985" w:type="dxa"/>
                </w:tcPr>
                <w:p w14:paraId="19D51B05" w14:textId="77777777" w:rsidR="00914963" w:rsidRPr="00025825" w:rsidRDefault="003B7F2F" w:rsidP="00202C9D">
                  <w:pPr>
                    <w:rPr>
                      <w:rFonts w:eastAsia="MS Gothic" w:cstheme="minorHAnsi"/>
                      <w:lang w:val="en-US"/>
                    </w:rPr>
                  </w:pPr>
                  <w:r w:rsidRPr="00025825">
                    <w:rPr>
                      <w:rFonts w:eastAsia="MS Gothic" w:cstheme="minorHAnsi"/>
                      <w:lang w:val="en-US"/>
                    </w:rPr>
                    <w:t>.docx</w:t>
                  </w:r>
                </w:p>
                <w:p w14:paraId="39428879" w14:textId="06D57DD5" w:rsidR="003B7F2F" w:rsidRPr="00025825" w:rsidRDefault="003B7F2F" w:rsidP="00202C9D">
                  <w:pPr>
                    <w:rPr>
                      <w:rFonts w:eastAsia="MS Gothic" w:cstheme="minorHAnsi"/>
                      <w:lang w:val="en-US"/>
                    </w:rPr>
                  </w:pPr>
                  <w:proofErr w:type="gramStart"/>
                  <w:r w:rsidRPr="00025825">
                    <w:rPr>
                      <w:rFonts w:eastAsia="MS Gothic" w:cstheme="minorHAnsi"/>
                      <w:lang w:val="en-US"/>
                    </w:rPr>
                    <w:t>.sib</w:t>
                  </w:r>
                  <w:proofErr w:type="gramEnd"/>
                </w:p>
              </w:tc>
              <w:tc>
                <w:tcPr>
                  <w:tcW w:w="2126" w:type="dxa"/>
                </w:tcPr>
                <w:p w14:paraId="487A4A05" w14:textId="19E03E84" w:rsidR="00914963" w:rsidRPr="00025825" w:rsidRDefault="003B7F2F" w:rsidP="00202C9D">
                  <w:pPr>
                    <w:rPr>
                      <w:rFonts w:eastAsia="MS Gothic" w:cstheme="minorHAnsi"/>
                      <w:lang w:val="en-US"/>
                    </w:rPr>
                  </w:pPr>
                  <w:r w:rsidRPr="00025825">
                    <w:rPr>
                      <w:rFonts w:eastAsia="MS Gothic" w:cstheme="minorHAnsi"/>
                      <w:lang w:val="en-US"/>
                    </w:rPr>
                    <w:t>&lt; 100 GB</w:t>
                  </w:r>
                </w:p>
              </w:tc>
              <w:tc>
                <w:tcPr>
                  <w:tcW w:w="2156" w:type="dxa"/>
                </w:tcPr>
                <w:p w14:paraId="16768746" w14:textId="77777777" w:rsidR="00914963" w:rsidRPr="00025825" w:rsidRDefault="00914963" w:rsidP="00202C9D">
                  <w:pPr>
                    <w:rPr>
                      <w:rFonts w:cstheme="minorHAnsi"/>
                    </w:rPr>
                  </w:pPr>
                </w:p>
              </w:tc>
            </w:tr>
            <w:tr w:rsidR="00BA789F" w:rsidRPr="00025825" w14:paraId="42ED0E5B" w14:textId="77777777" w:rsidTr="009E2081">
              <w:tc>
                <w:tcPr>
                  <w:tcW w:w="1588" w:type="dxa"/>
                </w:tcPr>
                <w:p w14:paraId="156C9114" w14:textId="71321071" w:rsidR="00BA789F" w:rsidRPr="00025825" w:rsidRDefault="00EB5D64" w:rsidP="00202C9D">
                  <w:pPr>
                    <w:rPr>
                      <w:rFonts w:cstheme="minorHAnsi"/>
                    </w:rPr>
                  </w:pPr>
                  <w:r w:rsidRPr="00025825">
                    <w:rPr>
                      <w:rFonts w:cstheme="minorHAnsi"/>
                    </w:rPr>
                    <w:t>WP2</w:t>
                  </w:r>
                  <w:r w:rsidR="00A150EE" w:rsidRPr="00025825">
                    <w:rPr>
                      <w:rFonts w:cstheme="minorHAnsi"/>
                    </w:rPr>
                    <w:t xml:space="preserve">, </w:t>
                  </w:r>
                  <w:r w:rsidR="00A150EE" w:rsidRPr="00025825">
                    <w:rPr>
                      <w:rFonts w:cstheme="minorHAnsi"/>
                    </w:rPr>
                    <w:t>WP3, WP4</w:t>
                  </w:r>
                  <w:r w:rsidRPr="00025825">
                    <w:rPr>
                      <w:rFonts w:cstheme="minorHAnsi"/>
                    </w:rPr>
                    <w:t>: Interviews</w:t>
                  </w:r>
                </w:p>
              </w:tc>
              <w:tc>
                <w:tcPr>
                  <w:tcW w:w="1842" w:type="dxa"/>
                </w:tcPr>
                <w:p w14:paraId="0106612B" w14:textId="74C596E7" w:rsidR="00BA789F" w:rsidRPr="00025825" w:rsidRDefault="00EB5D64" w:rsidP="00202C9D">
                  <w:pPr>
                    <w:rPr>
                      <w:rFonts w:cstheme="minorHAnsi"/>
                    </w:rPr>
                  </w:pPr>
                  <w:r w:rsidRPr="00025825">
                    <w:rPr>
                      <w:rFonts w:cstheme="minorHAnsi"/>
                    </w:rPr>
                    <w:t>Participants’ informed consent</w:t>
                  </w:r>
                </w:p>
              </w:tc>
              <w:tc>
                <w:tcPr>
                  <w:tcW w:w="2332" w:type="dxa"/>
                </w:tcPr>
                <w:p w14:paraId="6CCA6B3C" w14:textId="15E579CA" w:rsidR="00BA789F" w:rsidRPr="00025825" w:rsidRDefault="00EB5D64" w:rsidP="00202C9D">
                  <w:pPr>
                    <w:rPr>
                      <w:rFonts w:eastAsia="MS Gothic" w:cstheme="minorHAnsi"/>
                      <w:lang w:val="en-US"/>
                    </w:rPr>
                  </w:pPr>
                  <w:r w:rsidRPr="00025825">
                    <w:rPr>
                      <w:rFonts w:eastAsia="MS Gothic" w:cstheme="minorHAnsi"/>
                      <w:lang w:val="en-US"/>
                    </w:rPr>
                    <w:t>New</w:t>
                  </w:r>
                </w:p>
              </w:tc>
              <w:tc>
                <w:tcPr>
                  <w:tcW w:w="1354" w:type="dxa"/>
                </w:tcPr>
                <w:p w14:paraId="2C80DAFB" w14:textId="70CF75F0" w:rsidR="00BA789F" w:rsidRPr="00025825" w:rsidRDefault="00EB5D64" w:rsidP="00202C9D">
                  <w:pPr>
                    <w:rPr>
                      <w:rFonts w:eastAsia="MS Gothic" w:cstheme="minorHAnsi"/>
                      <w:lang w:val="en-US"/>
                    </w:rPr>
                  </w:pPr>
                  <w:r w:rsidRPr="00025825">
                    <w:rPr>
                      <w:rFonts w:eastAsia="MS Gothic" w:cstheme="minorHAnsi"/>
                      <w:lang w:val="en-US"/>
                    </w:rPr>
                    <w:t>Digital and Physical</w:t>
                  </w:r>
                </w:p>
              </w:tc>
              <w:tc>
                <w:tcPr>
                  <w:tcW w:w="1984" w:type="dxa"/>
                </w:tcPr>
                <w:p w14:paraId="665D89B3" w14:textId="75C34C4C" w:rsidR="00BA789F" w:rsidRPr="00025825" w:rsidRDefault="00EB5D64" w:rsidP="00202C9D">
                  <w:pPr>
                    <w:rPr>
                      <w:rFonts w:eastAsia="MS Gothic" w:cstheme="minorHAnsi"/>
                      <w:lang w:val="en-US"/>
                    </w:rPr>
                  </w:pPr>
                  <w:r w:rsidRPr="00025825">
                    <w:rPr>
                      <w:rFonts w:eastAsia="MS Gothic" w:cstheme="minorHAnsi"/>
                      <w:lang w:val="en-US"/>
                    </w:rPr>
                    <w:t>Textual</w:t>
                  </w:r>
                </w:p>
              </w:tc>
              <w:tc>
                <w:tcPr>
                  <w:tcW w:w="1985" w:type="dxa"/>
                </w:tcPr>
                <w:p w14:paraId="65128A96" w14:textId="77777777" w:rsidR="00BA789F" w:rsidRPr="00025825" w:rsidRDefault="00EB5D64" w:rsidP="00202C9D">
                  <w:pPr>
                    <w:rPr>
                      <w:rFonts w:eastAsia="MS Gothic" w:cstheme="minorHAnsi"/>
                      <w:lang w:val="en-US"/>
                    </w:rPr>
                  </w:pPr>
                  <w:r w:rsidRPr="00025825">
                    <w:rPr>
                      <w:rFonts w:eastAsia="MS Gothic" w:cstheme="minorHAnsi"/>
                      <w:lang w:val="en-US"/>
                    </w:rPr>
                    <w:t>.docx</w:t>
                  </w:r>
                </w:p>
                <w:p w14:paraId="2D7892E9" w14:textId="03234348" w:rsidR="00EB5D64" w:rsidRPr="00025825" w:rsidRDefault="00EB5D64" w:rsidP="00202C9D">
                  <w:pPr>
                    <w:rPr>
                      <w:rFonts w:eastAsia="MS Gothic" w:cstheme="minorHAnsi"/>
                      <w:lang w:val="en-US"/>
                    </w:rPr>
                  </w:pPr>
                  <w:r w:rsidRPr="00025825">
                    <w:rPr>
                      <w:rFonts w:eastAsia="MS Gothic" w:cstheme="minorHAnsi"/>
                      <w:lang w:val="en-US"/>
                    </w:rPr>
                    <w:t>Paper</w:t>
                  </w:r>
                </w:p>
              </w:tc>
              <w:tc>
                <w:tcPr>
                  <w:tcW w:w="2126" w:type="dxa"/>
                </w:tcPr>
                <w:p w14:paraId="05A8CA4B" w14:textId="65FE8C0A" w:rsidR="00BA789F" w:rsidRPr="00025825" w:rsidRDefault="00EB5D64" w:rsidP="00202C9D">
                  <w:pPr>
                    <w:rPr>
                      <w:rFonts w:eastAsia="MS Gothic" w:cstheme="minorHAnsi"/>
                      <w:lang w:val="en-US"/>
                    </w:rPr>
                  </w:pPr>
                  <w:r w:rsidRPr="00025825">
                    <w:rPr>
                      <w:rFonts w:eastAsia="MS Gothic" w:cstheme="minorHAnsi"/>
                      <w:lang w:val="en-US"/>
                    </w:rPr>
                    <w:t>&lt; 1 GB</w:t>
                  </w:r>
                </w:p>
              </w:tc>
              <w:tc>
                <w:tcPr>
                  <w:tcW w:w="2156" w:type="dxa"/>
                </w:tcPr>
                <w:p w14:paraId="376543F6" w14:textId="469F3208" w:rsidR="00BA789F" w:rsidRPr="00025825" w:rsidRDefault="00EB5D64" w:rsidP="00202C9D">
                  <w:pPr>
                    <w:rPr>
                      <w:rFonts w:cstheme="minorHAnsi"/>
                    </w:rPr>
                  </w:pPr>
                  <w:r w:rsidRPr="00025825">
                    <w:rPr>
                      <w:rFonts w:cstheme="minorHAnsi"/>
                    </w:rPr>
                    <w:t>c.15 signed forms</w:t>
                  </w:r>
                </w:p>
              </w:tc>
            </w:tr>
            <w:tr w:rsidR="00914963" w:rsidRPr="00025825" w14:paraId="071E65C9" w14:textId="77777777" w:rsidTr="009E2081">
              <w:tc>
                <w:tcPr>
                  <w:tcW w:w="1588" w:type="dxa"/>
                </w:tcPr>
                <w:p w14:paraId="4A791E70" w14:textId="3A656FE4" w:rsidR="00914963" w:rsidRPr="00025825" w:rsidRDefault="00EB5D64" w:rsidP="00202C9D">
                  <w:pPr>
                    <w:rPr>
                      <w:rFonts w:cstheme="minorHAnsi"/>
                    </w:rPr>
                  </w:pPr>
                  <w:r w:rsidRPr="00025825">
                    <w:rPr>
                      <w:rFonts w:cstheme="minorHAnsi"/>
                    </w:rPr>
                    <w:t>WP2</w:t>
                  </w:r>
                  <w:r w:rsidR="00A150EE" w:rsidRPr="00025825">
                    <w:rPr>
                      <w:rFonts w:cstheme="minorHAnsi"/>
                    </w:rPr>
                    <w:t xml:space="preserve">, </w:t>
                  </w:r>
                  <w:r w:rsidR="00A150EE" w:rsidRPr="00025825">
                    <w:rPr>
                      <w:rFonts w:cstheme="minorHAnsi"/>
                    </w:rPr>
                    <w:t>WP3, WP4</w:t>
                  </w:r>
                  <w:r w:rsidRPr="00025825">
                    <w:rPr>
                      <w:rFonts w:cstheme="minorHAnsi"/>
                    </w:rPr>
                    <w:t>: Interviews</w:t>
                  </w:r>
                </w:p>
              </w:tc>
              <w:tc>
                <w:tcPr>
                  <w:tcW w:w="1842" w:type="dxa"/>
                </w:tcPr>
                <w:p w14:paraId="23917A98" w14:textId="30046D21" w:rsidR="00914963" w:rsidRPr="00025825" w:rsidRDefault="00EB5D64" w:rsidP="00202C9D">
                  <w:pPr>
                    <w:rPr>
                      <w:rFonts w:cstheme="minorHAnsi"/>
                    </w:rPr>
                  </w:pPr>
                  <w:r w:rsidRPr="00025825">
                    <w:rPr>
                      <w:rFonts w:cstheme="minorHAnsi"/>
                    </w:rPr>
                    <w:t>Audio of interviews</w:t>
                  </w:r>
                  <w:r w:rsidR="00773995" w:rsidRPr="00025825">
                    <w:rPr>
                      <w:rFonts w:cstheme="minorHAnsi"/>
                    </w:rPr>
                    <w:t xml:space="preserve"> (c.15)</w:t>
                  </w:r>
                </w:p>
              </w:tc>
              <w:tc>
                <w:tcPr>
                  <w:tcW w:w="2332" w:type="dxa"/>
                </w:tcPr>
                <w:p w14:paraId="1F18CCC6" w14:textId="7A2AB853" w:rsidR="00914963" w:rsidRPr="00025825" w:rsidRDefault="00EB5D64" w:rsidP="00202C9D">
                  <w:pPr>
                    <w:rPr>
                      <w:rFonts w:eastAsia="MS Gothic" w:cstheme="minorHAnsi"/>
                      <w:lang w:val="en-US"/>
                    </w:rPr>
                  </w:pPr>
                  <w:r w:rsidRPr="00025825">
                    <w:rPr>
                      <w:rFonts w:eastAsia="MS Gothic" w:cstheme="minorHAnsi"/>
                      <w:lang w:val="en-US"/>
                    </w:rPr>
                    <w:t>New</w:t>
                  </w:r>
                </w:p>
              </w:tc>
              <w:tc>
                <w:tcPr>
                  <w:tcW w:w="1354" w:type="dxa"/>
                </w:tcPr>
                <w:p w14:paraId="15747A36" w14:textId="47657CE1" w:rsidR="00914963" w:rsidRPr="00025825" w:rsidRDefault="00EB5D64" w:rsidP="00202C9D">
                  <w:pPr>
                    <w:rPr>
                      <w:rFonts w:eastAsia="MS Gothic" w:cstheme="minorHAnsi"/>
                      <w:lang w:val="en-US"/>
                    </w:rPr>
                  </w:pPr>
                  <w:r w:rsidRPr="00025825">
                    <w:rPr>
                      <w:rFonts w:eastAsia="MS Gothic" w:cstheme="minorHAnsi"/>
                      <w:lang w:val="en-US"/>
                    </w:rPr>
                    <w:t>Digital</w:t>
                  </w:r>
                </w:p>
              </w:tc>
              <w:tc>
                <w:tcPr>
                  <w:tcW w:w="1984" w:type="dxa"/>
                </w:tcPr>
                <w:p w14:paraId="30811886" w14:textId="1E90F60D" w:rsidR="00914963" w:rsidRPr="00025825" w:rsidRDefault="00EB5D64" w:rsidP="00202C9D">
                  <w:pPr>
                    <w:rPr>
                      <w:rFonts w:eastAsia="MS Gothic" w:cstheme="minorHAnsi"/>
                      <w:lang w:val="en-US"/>
                    </w:rPr>
                  </w:pPr>
                  <w:r w:rsidRPr="00025825">
                    <w:rPr>
                      <w:rFonts w:eastAsia="MS Gothic" w:cstheme="minorHAnsi"/>
                      <w:lang w:val="en-US"/>
                    </w:rPr>
                    <w:t>Sound</w:t>
                  </w:r>
                </w:p>
              </w:tc>
              <w:tc>
                <w:tcPr>
                  <w:tcW w:w="1985" w:type="dxa"/>
                </w:tcPr>
                <w:p w14:paraId="63969B47" w14:textId="6F5BB3F3" w:rsidR="00914963" w:rsidRPr="00025825" w:rsidRDefault="00EB5D64" w:rsidP="00202C9D">
                  <w:pPr>
                    <w:rPr>
                      <w:rFonts w:eastAsia="MS Gothic" w:cstheme="minorHAnsi"/>
                      <w:lang w:val="en-US"/>
                    </w:rPr>
                  </w:pPr>
                  <w:r w:rsidRPr="00025825">
                    <w:rPr>
                      <w:rFonts w:eastAsia="MS Gothic" w:cstheme="minorHAnsi"/>
                      <w:lang w:val="en-US"/>
                    </w:rPr>
                    <w:t>.wav</w:t>
                  </w:r>
                </w:p>
              </w:tc>
              <w:tc>
                <w:tcPr>
                  <w:tcW w:w="2126" w:type="dxa"/>
                </w:tcPr>
                <w:p w14:paraId="23CFE164" w14:textId="5E24C9BF" w:rsidR="00914963" w:rsidRPr="00025825" w:rsidRDefault="00EB5D64" w:rsidP="00202C9D">
                  <w:pPr>
                    <w:rPr>
                      <w:rFonts w:eastAsia="MS Gothic" w:cstheme="minorHAnsi"/>
                      <w:lang w:val="en-US"/>
                    </w:rPr>
                  </w:pPr>
                  <w:r w:rsidRPr="00025825">
                    <w:rPr>
                      <w:rFonts w:eastAsia="MS Gothic" w:cstheme="minorHAnsi"/>
                      <w:lang w:val="en-US"/>
                    </w:rPr>
                    <w:t>&lt; 100 GB</w:t>
                  </w:r>
                </w:p>
              </w:tc>
              <w:tc>
                <w:tcPr>
                  <w:tcW w:w="2156" w:type="dxa"/>
                </w:tcPr>
                <w:p w14:paraId="790670B2" w14:textId="77777777" w:rsidR="00914963" w:rsidRPr="00025825" w:rsidRDefault="00914963" w:rsidP="00202C9D">
                  <w:pPr>
                    <w:rPr>
                      <w:rFonts w:cstheme="minorHAnsi"/>
                    </w:rPr>
                  </w:pPr>
                </w:p>
              </w:tc>
            </w:tr>
            <w:tr w:rsidR="00914963" w:rsidRPr="00025825" w14:paraId="70D9BA92" w14:textId="77777777" w:rsidTr="009E2081">
              <w:tc>
                <w:tcPr>
                  <w:tcW w:w="1588" w:type="dxa"/>
                </w:tcPr>
                <w:p w14:paraId="5C743806" w14:textId="6B751B74" w:rsidR="00914963" w:rsidRPr="00025825" w:rsidRDefault="00EB5D64" w:rsidP="00202C9D">
                  <w:pPr>
                    <w:rPr>
                      <w:rFonts w:cstheme="minorHAnsi"/>
                    </w:rPr>
                  </w:pPr>
                  <w:r w:rsidRPr="00025825">
                    <w:rPr>
                      <w:rFonts w:cstheme="minorHAnsi"/>
                    </w:rPr>
                    <w:lastRenderedPageBreak/>
                    <w:t>WP2</w:t>
                  </w:r>
                  <w:r w:rsidR="00A150EE" w:rsidRPr="00025825">
                    <w:rPr>
                      <w:rFonts w:cstheme="minorHAnsi"/>
                    </w:rPr>
                    <w:t xml:space="preserve">, </w:t>
                  </w:r>
                  <w:r w:rsidR="00A150EE" w:rsidRPr="00025825">
                    <w:rPr>
                      <w:rFonts w:cstheme="minorHAnsi"/>
                    </w:rPr>
                    <w:t>WP3, WP4</w:t>
                  </w:r>
                  <w:r w:rsidRPr="00025825">
                    <w:rPr>
                      <w:rFonts w:cstheme="minorHAnsi"/>
                    </w:rPr>
                    <w:t>: Interviews</w:t>
                  </w:r>
                </w:p>
              </w:tc>
              <w:tc>
                <w:tcPr>
                  <w:tcW w:w="1842" w:type="dxa"/>
                </w:tcPr>
                <w:p w14:paraId="71962F9E" w14:textId="4F36A97F" w:rsidR="00914963" w:rsidRPr="00025825" w:rsidRDefault="00EB5D64" w:rsidP="00202C9D">
                  <w:pPr>
                    <w:rPr>
                      <w:rFonts w:cstheme="minorHAnsi"/>
                    </w:rPr>
                  </w:pPr>
                  <w:r w:rsidRPr="00025825">
                    <w:rPr>
                      <w:rFonts w:cstheme="minorHAnsi"/>
                    </w:rPr>
                    <w:t>Transcripts of audio from interviews</w:t>
                  </w:r>
                  <w:r w:rsidR="00773995" w:rsidRPr="00025825">
                    <w:rPr>
                      <w:rFonts w:cstheme="minorHAnsi"/>
                    </w:rPr>
                    <w:t xml:space="preserve"> (c.15)</w:t>
                  </w:r>
                </w:p>
              </w:tc>
              <w:tc>
                <w:tcPr>
                  <w:tcW w:w="2332" w:type="dxa"/>
                </w:tcPr>
                <w:p w14:paraId="29ADC0C1" w14:textId="48BDB9FE" w:rsidR="00914963" w:rsidRPr="00025825" w:rsidRDefault="00EB5D64" w:rsidP="00202C9D">
                  <w:pPr>
                    <w:rPr>
                      <w:rFonts w:eastAsia="MS Gothic" w:cstheme="minorHAnsi"/>
                    </w:rPr>
                  </w:pPr>
                  <w:r w:rsidRPr="00025825">
                    <w:rPr>
                      <w:rFonts w:eastAsia="MS Gothic" w:cstheme="minorHAnsi"/>
                    </w:rPr>
                    <w:t>New</w:t>
                  </w:r>
                </w:p>
              </w:tc>
              <w:tc>
                <w:tcPr>
                  <w:tcW w:w="1354" w:type="dxa"/>
                </w:tcPr>
                <w:p w14:paraId="09C86570" w14:textId="4691E77C" w:rsidR="00914963" w:rsidRPr="00025825" w:rsidRDefault="00EB5D64" w:rsidP="00202C9D">
                  <w:pPr>
                    <w:rPr>
                      <w:rFonts w:eastAsia="MS Gothic" w:cstheme="minorHAnsi"/>
                      <w:lang w:val="en-US"/>
                    </w:rPr>
                  </w:pPr>
                  <w:r w:rsidRPr="00025825">
                    <w:rPr>
                      <w:rFonts w:eastAsia="MS Gothic" w:cstheme="minorHAnsi"/>
                      <w:lang w:val="en-US"/>
                    </w:rPr>
                    <w:t>Digital</w:t>
                  </w:r>
                </w:p>
              </w:tc>
              <w:tc>
                <w:tcPr>
                  <w:tcW w:w="1984" w:type="dxa"/>
                </w:tcPr>
                <w:p w14:paraId="67E82B70" w14:textId="2BBF2F5A" w:rsidR="00914963" w:rsidRPr="00025825" w:rsidRDefault="00EB5D64" w:rsidP="00202C9D">
                  <w:pPr>
                    <w:rPr>
                      <w:rFonts w:eastAsia="MS Gothic" w:cstheme="minorHAnsi"/>
                      <w:lang w:val="en-US"/>
                    </w:rPr>
                  </w:pPr>
                  <w:r w:rsidRPr="00025825">
                    <w:rPr>
                      <w:rFonts w:eastAsia="MS Gothic" w:cstheme="minorHAnsi"/>
                      <w:lang w:val="en-US"/>
                    </w:rPr>
                    <w:t>Textual</w:t>
                  </w:r>
                </w:p>
              </w:tc>
              <w:tc>
                <w:tcPr>
                  <w:tcW w:w="1985" w:type="dxa"/>
                </w:tcPr>
                <w:p w14:paraId="50D758E7" w14:textId="43BA712A" w:rsidR="00914963" w:rsidRPr="00025825" w:rsidRDefault="00EB5D64" w:rsidP="00202C9D">
                  <w:pPr>
                    <w:rPr>
                      <w:rFonts w:eastAsia="MS Gothic" w:cstheme="minorHAnsi"/>
                      <w:lang w:val="en-US"/>
                    </w:rPr>
                  </w:pPr>
                  <w:r w:rsidRPr="00025825">
                    <w:rPr>
                      <w:rFonts w:eastAsia="MS Gothic" w:cstheme="minorHAnsi"/>
                      <w:lang w:val="en-US"/>
                    </w:rPr>
                    <w:t>.docx</w:t>
                  </w:r>
                </w:p>
              </w:tc>
              <w:tc>
                <w:tcPr>
                  <w:tcW w:w="2126" w:type="dxa"/>
                </w:tcPr>
                <w:p w14:paraId="707A815D" w14:textId="6185498F" w:rsidR="00914963" w:rsidRPr="00025825" w:rsidRDefault="00EB5D64" w:rsidP="00202C9D">
                  <w:pPr>
                    <w:rPr>
                      <w:rFonts w:eastAsia="MS Gothic" w:cstheme="minorHAnsi"/>
                      <w:lang w:val="en-US"/>
                    </w:rPr>
                  </w:pPr>
                  <w:r w:rsidRPr="00025825">
                    <w:rPr>
                      <w:rFonts w:eastAsia="MS Gothic" w:cstheme="minorHAnsi"/>
                      <w:lang w:val="en-US"/>
                    </w:rPr>
                    <w:t>&lt; 100 GB</w:t>
                  </w:r>
                </w:p>
              </w:tc>
              <w:tc>
                <w:tcPr>
                  <w:tcW w:w="2156" w:type="dxa"/>
                </w:tcPr>
                <w:p w14:paraId="26C1B8C2" w14:textId="77777777" w:rsidR="00914963" w:rsidRPr="00025825" w:rsidRDefault="00914963" w:rsidP="00202C9D">
                  <w:pPr>
                    <w:rPr>
                      <w:rFonts w:cstheme="minorHAnsi"/>
                    </w:rPr>
                  </w:pPr>
                </w:p>
              </w:tc>
            </w:tr>
            <w:tr w:rsidR="00A9457D" w:rsidRPr="00025825" w14:paraId="750C5581" w14:textId="77777777" w:rsidTr="009E2081">
              <w:tc>
                <w:tcPr>
                  <w:tcW w:w="1588" w:type="dxa"/>
                </w:tcPr>
                <w:p w14:paraId="1B4C98AB" w14:textId="58048730" w:rsidR="00A9457D" w:rsidRPr="00025825" w:rsidRDefault="00773995" w:rsidP="00202C9D">
                  <w:pPr>
                    <w:rPr>
                      <w:rFonts w:cstheme="minorHAnsi"/>
                    </w:rPr>
                  </w:pPr>
                  <w:r w:rsidRPr="00025825">
                    <w:rPr>
                      <w:rFonts w:cstheme="minorHAnsi"/>
                    </w:rPr>
                    <w:t>WP2</w:t>
                  </w:r>
                  <w:r w:rsidR="00A150EE" w:rsidRPr="00025825">
                    <w:rPr>
                      <w:rFonts w:cstheme="minorHAnsi"/>
                    </w:rPr>
                    <w:t>, WP3, WP4</w:t>
                  </w:r>
                  <w:r w:rsidRPr="00025825">
                    <w:rPr>
                      <w:rFonts w:cstheme="minorHAnsi"/>
                    </w:rPr>
                    <w:t>: Fieldnotes</w:t>
                  </w:r>
                </w:p>
              </w:tc>
              <w:tc>
                <w:tcPr>
                  <w:tcW w:w="1842" w:type="dxa"/>
                </w:tcPr>
                <w:p w14:paraId="6489A944" w14:textId="219BC5B8" w:rsidR="00A9457D" w:rsidRPr="00025825" w:rsidRDefault="00773995" w:rsidP="00202C9D">
                  <w:pPr>
                    <w:rPr>
                      <w:rFonts w:cstheme="minorHAnsi"/>
                    </w:rPr>
                  </w:pPr>
                  <w:r w:rsidRPr="00025825">
                    <w:rPr>
                      <w:rFonts w:cstheme="minorHAnsi"/>
                    </w:rPr>
                    <w:t>Handwritten notes taken during fieldwork, then transcribed digitally</w:t>
                  </w:r>
                </w:p>
              </w:tc>
              <w:tc>
                <w:tcPr>
                  <w:tcW w:w="2332" w:type="dxa"/>
                </w:tcPr>
                <w:p w14:paraId="102F8B0B" w14:textId="221CE52C" w:rsidR="00A9457D" w:rsidRPr="00025825" w:rsidRDefault="00773995" w:rsidP="00202C9D">
                  <w:pPr>
                    <w:rPr>
                      <w:rFonts w:eastAsia="MS Gothic" w:cstheme="minorHAnsi"/>
                    </w:rPr>
                  </w:pPr>
                  <w:r w:rsidRPr="00025825">
                    <w:rPr>
                      <w:rFonts w:eastAsia="MS Gothic" w:cstheme="minorHAnsi"/>
                    </w:rPr>
                    <w:t>New</w:t>
                  </w:r>
                </w:p>
              </w:tc>
              <w:tc>
                <w:tcPr>
                  <w:tcW w:w="1354" w:type="dxa"/>
                </w:tcPr>
                <w:p w14:paraId="0AF5E9B5" w14:textId="7F7BA99D" w:rsidR="00A9457D" w:rsidRPr="00025825" w:rsidRDefault="00773995" w:rsidP="00202C9D">
                  <w:pPr>
                    <w:rPr>
                      <w:rFonts w:eastAsia="MS Gothic" w:cstheme="minorHAnsi"/>
                      <w:lang w:val="en-US"/>
                    </w:rPr>
                  </w:pPr>
                  <w:r w:rsidRPr="00025825">
                    <w:rPr>
                      <w:rFonts w:eastAsia="MS Gothic" w:cstheme="minorHAnsi"/>
                      <w:lang w:val="en-US"/>
                    </w:rPr>
                    <w:t>Physical and Digital</w:t>
                  </w:r>
                </w:p>
              </w:tc>
              <w:tc>
                <w:tcPr>
                  <w:tcW w:w="1984" w:type="dxa"/>
                </w:tcPr>
                <w:p w14:paraId="17138DE3" w14:textId="08B9B6B6" w:rsidR="00A9457D" w:rsidRPr="00025825" w:rsidRDefault="00773995" w:rsidP="00202C9D">
                  <w:pPr>
                    <w:rPr>
                      <w:rFonts w:eastAsia="MS Gothic" w:cstheme="minorHAnsi"/>
                      <w:lang w:val="en-US"/>
                    </w:rPr>
                  </w:pPr>
                  <w:r w:rsidRPr="00025825">
                    <w:rPr>
                      <w:rFonts w:eastAsia="MS Gothic" w:cstheme="minorHAnsi"/>
                      <w:lang w:val="en-US"/>
                    </w:rPr>
                    <w:t>Textual</w:t>
                  </w:r>
                </w:p>
              </w:tc>
              <w:tc>
                <w:tcPr>
                  <w:tcW w:w="1985" w:type="dxa"/>
                </w:tcPr>
                <w:p w14:paraId="44A1BC12" w14:textId="4D7A1119" w:rsidR="00A9457D" w:rsidRPr="00025825" w:rsidRDefault="00773995" w:rsidP="00202C9D">
                  <w:pPr>
                    <w:rPr>
                      <w:rFonts w:eastAsia="MS Gothic" w:cstheme="minorHAnsi"/>
                      <w:lang w:val="en-US"/>
                    </w:rPr>
                  </w:pPr>
                  <w:r w:rsidRPr="00025825">
                    <w:rPr>
                      <w:rFonts w:eastAsia="MS Gothic" w:cstheme="minorHAnsi"/>
                      <w:lang w:val="en-US"/>
                    </w:rPr>
                    <w:t>Paper</w:t>
                  </w:r>
                </w:p>
                <w:p w14:paraId="6436FBBA" w14:textId="598B47B5" w:rsidR="00773995" w:rsidRPr="00025825" w:rsidRDefault="00773995" w:rsidP="00202C9D">
                  <w:pPr>
                    <w:rPr>
                      <w:rFonts w:eastAsia="MS Gothic" w:cstheme="minorHAnsi"/>
                      <w:lang w:val="en-US"/>
                    </w:rPr>
                  </w:pPr>
                  <w:r w:rsidRPr="00025825">
                    <w:rPr>
                      <w:rFonts w:eastAsia="MS Gothic" w:cstheme="minorHAnsi"/>
                      <w:lang w:val="en-US"/>
                    </w:rPr>
                    <w:t>.docx</w:t>
                  </w:r>
                </w:p>
              </w:tc>
              <w:tc>
                <w:tcPr>
                  <w:tcW w:w="2126" w:type="dxa"/>
                </w:tcPr>
                <w:p w14:paraId="2C640C9A" w14:textId="0B8F64DD" w:rsidR="00A9457D" w:rsidRPr="00025825" w:rsidRDefault="00773995" w:rsidP="00202C9D">
                  <w:pPr>
                    <w:rPr>
                      <w:rFonts w:eastAsia="MS Gothic" w:cstheme="minorHAnsi"/>
                      <w:lang w:val="en-US"/>
                    </w:rPr>
                  </w:pPr>
                  <w:r w:rsidRPr="00025825">
                    <w:rPr>
                      <w:rFonts w:eastAsia="MS Gothic" w:cstheme="minorHAnsi"/>
                      <w:lang w:val="en-US"/>
                    </w:rPr>
                    <w:t>&lt; 100 GB</w:t>
                  </w:r>
                </w:p>
              </w:tc>
              <w:tc>
                <w:tcPr>
                  <w:tcW w:w="2156" w:type="dxa"/>
                </w:tcPr>
                <w:p w14:paraId="1544375B" w14:textId="7B721AEA" w:rsidR="00A9457D" w:rsidRPr="00025825" w:rsidRDefault="00AF2581" w:rsidP="00202C9D">
                  <w:pPr>
                    <w:rPr>
                      <w:rFonts w:cstheme="minorHAnsi"/>
                    </w:rPr>
                  </w:pPr>
                  <w:r w:rsidRPr="00025825">
                    <w:rPr>
                      <w:rFonts w:cstheme="minorHAnsi"/>
                    </w:rPr>
                    <w:t>Personal notebooks</w:t>
                  </w:r>
                </w:p>
              </w:tc>
            </w:tr>
            <w:tr w:rsidR="00366F2E" w:rsidRPr="00025825" w14:paraId="31C3595F" w14:textId="77777777" w:rsidTr="009E2081">
              <w:tc>
                <w:tcPr>
                  <w:tcW w:w="1588" w:type="dxa"/>
                </w:tcPr>
                <w:p w14:paraId="17ECCB9D" w14:textId="008E58F3" w:rsidR="00366F2E" w:rsidRPr="00025825" w:rsidRDefault="00366F2E" w:rsidP="00366F2E">
                  <w:pPr>
                    <w:rPr>
                      <w:rFonts w:cstheme="minorHAnsi"/>
                    </w:rPr>
                  </w:pPr>
                  <w:r w:rsidRPr="00025825">
                    <w:rPr>
                      <w:rFonts w:cstheme="minorHAnsi"/>
                    </w:rPr>
                    <w:t>WP2</w:t>
                  </w:r>
                  <w:r w:rsidR="00A150EE" w:rsidRPr="00025825">
                    <w:rPr>
                      <w:rFonts w:cstheme="minorHAnsi"/>
                    </w:rPr>
                    <w:t xml:space="preserve">, </w:t>
                  </w:r>
                  <w:r w:rsidR="00A150EE" w:rsidRPr="00025825">
                    <w:rPr>
                      <w:rFonts w:cstheme="minorHAnsi"/>
                    </w:rPr>
                    <w:t>WP3, WP4</w:t>
                  </w:r>
                  <w:r w:rsidRPr="00025825">
                    <w:rPr>
                      <w:rFonts w:cstheme="minorHAnsi"/>
                    </w:rPr>
                    <w:t>: Photographs</w:t>
                  </w:r>
                </w:p>
              </w:tc>
              <w:tc>
                <w:tcPr>
                  <w:tcW w:w="1842" w:type="dxa"/>
                </w:tcPr>
                <w:p w14:paraId="724C07D2" w14:textId="12739B62" w:rsidR="00366F2E" w:rsidRPr="00025825" w:rsidRDefault="00366F2E" w:rsidP="00366F2E">
                  <w:pPr>
                    <w:rPr>
                      <w:rFonts w:cstheme="minorHAnsi"/>
                    </w:rPr>
                  </w:pPr>
                  <w:r w:rsidRPr="00025825">
                    <w:rPr>
                      <w:rFonts w:cstheme="minorHAnsi"/>
                    </w:rPr>
                    <w:t>Photographs taken (with consent) during fieldwork</w:t>
                  </w:r>
                </w:p>
              </w:tc>
              <w:tc>
                <w:tcPr>
                  <w:tcW w:w="2332" w:type="dxa"/>
                </w:tcPr>
                <w:p w14:paraId="69D4EF8F" w14:textId="346686AB" w:rsidR="00366F2E" w:rsidRPr="00025825" w:rsidRDefault="00366F2E" w:rsidP="00366F2E">
                  <w:pPr>
                    <w:rPr>
                      <w:rFonts w:eastAsia="MS Gothic" w:cstheme="minorHAnsi"/>
                      <w:lang w:val="en-US"/>
                    </w:rPr>
                  </w:pPr>
                  <w:r w:rsidRPr="00025825">
                    <w:rPr>
                      <w:rFonts w:eastAsia="MS Gothic" w:cstheme="minorHAnsi"/>
                      <w:lang w:val="en-US"/>
                    </w:rPr>
                    <w:t>New</w:t>
                  </w:r>
                </w:p>
              </w:tc>
              <w:tc>
                <w:tcPr>
                  <w:tcW w:w="1354" w:type="dxa"/>
                </w:tcPr>
                <w:p w14:paraId="28F72CEC" w14:textId="28911D9F" w:rsidR="00366F2E" w:rsidRPr="00025825" w:rsidRDefault="00366F2E" w:rsidP="00366F2E">
                  <w:pPr>
                    <w:rPr>
                      <w:rFonts w:eastAsia="MS Gothic" w:cstheme="minorHAnsi"/>
                      <w:lang w:val="en-US"/>
                    </w:rPr>
                  </w:pPr>
                  <w:r w:rsidRPr="00025825">
                    <w:rPr>
                      <w:rFonts w:eastAsia="MS Gothic" w:cstheme="minorHAnsi"/>
                      <w:lang w:val="en-US"/>
                    </w:rPr>
                    <w:t>Digital</w:t>
                  </w:r>
                </w:p>
              </w:tc>
              <w:tc>
                <w:tcPr>
                  <w:tcW w:w="1984" w:type="dxa"/>
                </w:tcPr>
                <w:p w14:paraId="2D8329C2" w14:textId="516EA5EF" w:rsidR="00366F2E" w:rsidRPr="00025825" w:rsidRDefault="00366F2E" w:rsidP="00366F2E">
                  <w:pPr>
                    <w:rPr>
                      <w:rFonts w:eastAsia="MS Gothic" w:cstheme="minorHAnsi"/>
                      <w:lang w:val="en-US"/>
                    </w:rPr>
                  </w:pPr>
                  <w:r w:rsidRPr="00025825">
                    <w:rPr>
                      <w:rFonts w:eastAsia="MS Gothic" w:cstheme="minorHAnsi"/>
                      <w:lang w:val="en-US"/>
                    </w:rPr>
                    <w:t>Images</w:t>
                  </w:r>
                </w:p>
              </w:tc>
              <w:tc>
                <w:tcPr>
                  <w:tcW w:w="1985" w:type="dxa"/>
                </w:tcPr>
                <w:p w14:paraId="1BE5D105" w14:textId="012D99E9" w:rsidR="00366F2E" w:rsidRPr="00025825" w:rsidRDefault="00366F2E" w:rsidP="00366F2E">
                  <w:pPr>
                    <w:rPr>
                      <w:rFonts w:eastAsia="MS Gothic" w:cstheme="minorHAnsi"/>
                      <w:lang w:val="en-US"/>
                    </w:rPr>
                  </w:pPr>
                  <w:r w:rsidRPr="00025825">
                    <w:rPr>
                      <w:rFonts w:eastAsia="MS Gothic" w:cstheme="minorHAnsi"/>
                      <w:lang w:val="en-US"/>
                    </w:rPr>
                    <w:t>.jpeg</w:t>
                  </w:r>
                </w:p>
              </w:tc>
              <w:tc>
                <w:tcPr>
                  <w:tcW w:w="2126" w:type="dxa"/>
                </w:tcPr>
                <w:p w14:paraId="5A90629D" w14:textId="28A16A87" w:rsidR="00366F2E" w:rsidRPr="00025825" w:rsidRDefault="00366F2E" w:rsidP="00366F2E">
                  <w:pPr>
                    <w:rPr>
                      <w:rFonts w:eastAsia="MS Gothic" w:cstheme="minorHAnsi"/>
                      <w:lang w:val="en-US"/>
                    </w:rPr>
                  </w:pPr>
                  <w:r w:rsidRPr="00025825">
                    <w:rPr>
                      <w:rFonts w:eastAsia="MS Gothic" w:cstheme="minorHAnsi"/>
                      <w:lang w:val="en-US"/>
                    </w:rPr>
                    <w:t>&lt; 100 GB</w:t>
                  </w:r>
                </w:p>
              </w:tc>
              <w:tc>
                <w:tcPr>
                  <w:tcW w:w="2156" w:type="dxa"/>
                </w:tcPr>
                <w:p w14:paraId="70240AE8" w14:textId="77777777" w:rsidR="00366F2E" w:rsidRPr="00025825" w:rsidRDefault="00366F2E" w:rsidP="00366F2E">
                  <w:pPr>
                    <w:rPr>
                      <w:rFonts w:cstheme="minorHAnsi"/>
                    </w:rPr>
                  </w:pPr>
                </w:p>
              </w:tc>
            </w:tr>
            <w:tr w:rsidR="00315749" w:rsidRPr="00025825" w14:paraId="633FAFF9" w14:textId="77777777" w:rsidTr="009E2081">
              <w:tc>
                <w:tcPr>
                  <w:tcW w:w="1588" w:type="dxa"/>
                </w:tcPr>
                <w:p w14:paraId="264CCC0C" w14:textId="4016FF9B" w:rsidR="00315749" w:rsidRPr="00025825" w:rsidRDefault="00315749" w:rsidP="00366F2E">
                  <w:pPr>
                    <w:rPr>
                      <w:rFonts w:cstheme="minorHAnsi"/>
                    </w:rPr>
                  </w:pPr>
                  <w:r w:rsidRPr="00025825">
                    <w:rPr>
                      <w:rFonts w:cstheme="minorHAnsi"/>
                    </w:rPr>
                    <w:t>WP2, WP3, WP4: Sound recordings</w:t>
                  </w:r>
                </w:p>
              </w:tc>
              <w:tc>
                <w:tcPr>
                  <w:tcW w:w="1842" w:type="dxa"/>
                </w:tcPr>
                <w:p w14:paraId="6B3CC0D9" w14:textId="1B2D5AB9" w:rsidR="00315749" w:rsidRPr="00025825" w:rsidRDefault="00315749" w:rsidP="00366F2E">
                  <w:pPr>
                    <w:rPr>
                      <w:rFonts w:cstheme="minorHAnsi"/>
                    </w:rPr>
                  </w:pPr>
                  <w:r w:rsidRPr="00025825">
                    <w:rPr>
                      <w:rFonts w:cstheme="minorHAnsi"/>
                    </w:rPr>
                    <w:t>Sound recordings (taken with consent) during fieldwork</w:t>
                  </w:r>
                </w:p>
              </w:tc>
              <w:tc>
                <w:tcPr>
                  <w:tcW w:w="2332" w:type="dxa"/>
                </w:tcPr>
                <w:p w14:paraId="14BF3288" w14:textId="0876FFEF" w:rsidR="00315749" w:rsidRPr="00025825" w:rsidRDefault="00315749" w:rsidP="00366F2E">
                  <w:pPr>
                    <w:rPr>
                      <w:rFonts w:eastAsia="MS Gothic" w:cstheme="minorHAnsi"/>
                    </w:rPr>
                  </w:pPr>
                  <w:r w:rsidRPr="00025825">
                    <w:rPr>
                      <w:rFonts w:eastAsia="MS Gothic" w:cstheme="minorHAnsi"/>
                    </w:rPr>
                    <w:t>New</w:t>
                  </w:r>
                </w:p>
              </w:tc>
              <w:tc>
                <w:tcPr>
                  <w:tcW w:w="1354" w:type="dxa"/>
                </w:tcPr>
                <w:p w14:paraId="06023BE4" w14:textId="6B84A5A2" w:rsidR="00315749" w:rsidRPr="00025825" w:rsidRDefault="00315749" w:rsidP="00366F2E">
                  <w:pPr>
                    <w:rPr>
                      <w:rFonts w:eastAsia="MS Gothic" w:cstheme="minorHAnsi"/>
                      <w:lang w:val="en-US"/>
                    </w:rPr>
                  </w:pPr>
                  <w:r w:rsidRPr="00025825">
                    <w:rPr>
                      <w:rFonts w:eastAsia="MS Gothic" w:cstheme="minorHAnsi"/>
                      <w:lang w:val="en-US"/>
                    </w:rPr>
                    <w:t>Digital</w:t>
                  </w:r>
                </w:p>
              </w:tc>
              <w:tc>
                <w:tcPr>
                  <w:tcW w:w="1984" w:type="dxa"/>
                </w:tcPr>
                <w:p w14:paraId="1EC03AF3" w14:textId="30049C2D" w:rsidR="00315749" w:rsidRPr="00025825" w:rsidRDefault="00315749" w:rsidP="00366F2E">
                  <w:pPr>
                    <w:rPr>
                      <w:rFonts w:eastAsia="MS Gothic" w:cstheme="minorHAnsi"/>
                      <w:lang w:val="en-US"/>
                    </w:rPr>
                  </w:pPr>
                  <w:r w:rsidRPr="00025825">
                    <w:rPr>
                      <w:rFonts w:eastAsia="MS Gothic" w:cstheme="minorHAnsi"/>
                      <w:lang w:val="en-US"/>
                    </w:rPr>
                    <w:t>Audiovisual</w:t>
                  </w:r>
                </w:p>
              </w:tc>
              <w:tc>
                <w:tcPr>
                  <w:tcW w:w="1985" w:type="dxa"/>
                </w:tcPr>
                <w:p w14:paraId="4FA23AB1" w14:textId="0E9A8B5A" w:rsidR="00315749" w:rsidRPr="00025825" w:rsidRDefault="00315749" w:rsidP="00366F2E">
                  <w:pPr>
                    <w:rPr>
                      <w:rFonts w:eastAsia="MS Gothic" w:cstheme="minorHAnsi"/>
                      <w:lang w:val="en-US"/>
                    </w:rPr>
                  </w:pPr>
                  <w:r w:rsidRPr="00025825">
                    <w:rPr>
                      <w:rFonts w:eastAsia="MS Gothic" w:cstheme="minorHAnsi"/>
                      <w:lang w:val="en-US"/>
                    </w:rPr>
                    <w:t>.mp3</w:t>
                  </w:r>
                </w:p>
              </w:tc>
              <w:tc>
                <w:tcPr>
                  <w:tcW w:w="2126" w:type="dxa"/>
                </w:tcPr>
                <w:p w14:paraId="1DB27DE8" w14:textId="63D4EBF9" w:rsidR="00315749" w:rsidRPr="00025825" w:rsidRDefault="00315749" w:rsidP="00366F2E">
                  <w:pPr>
                    <w:rPr>
                      <w:rFonts w:eastAsia="MS Gothic" w:cstheme="minorHAnsi"/>
                      <w:lang w:val="en-US"/>
                    </w:rPr>
                  </w:pPr>
                  <w:r w:rsidRPr="00025825">
                    <w:rPr>
                      <w:rFonts w:eastAsia="MS Gothic" w:cstheme="minorHAnsi"/>
                      <w:lang w:val="en-US"/>
                    </w:rPr>
                    <w:t>&lt; 100 GB</w:t>
                  </w:r>
                </w:p>
              </w:tc>
              <w:tc>
                <w:tcPr>
                  <w:tcW w:w="2156" w:type="dxa"/>
                </w:tcPr>
                <w:p w14:paraId="6394EC72" w14:textId="77777777" w:rsidR="00315749" w:rsidRPr="00025825" w:rsidRDefault="00315749" w:rsidP="00366F2E">
                  <w:pPr>
                    <w:rPr>
                      <w:rFonts w:cstheme="minorHAnsi"/>
                    </w:rPr>
                  </w:pPr>
                </w:p>
              </w:tc>
            </w:tr>
            <w:tr w:rsidR="00380EAC" w:rsidRPr="00025825" w14:paraId="5369458A" w14:textId="77777777" w:rsidTr="009E2081">
              <w:tc>
                <w:tcPr>
                  <w:tcW w:w="1588" w:type="dxa"/>
                </w:tcPr>
                <w:p w14:paraId="2292C03D" w14:textId="27970520" w:rsidR="00380EAC" w:rsidRPr="00025825" w:rsidRDefault="007D32DD" w:rsidP="00366F2E">
                  <w:pPr>
                    <w:rPr>
                      <w:rFonts w:cstheme="minorHAnsi"/>
                    </w:rPr>
                  </w:pPr>
                  <w:r w:rsidRPr="00025825">
                    <w:rPr>
                      <w:rFonts w:cstheme="minorHAnsi"/>
                    </w:rPr>
                    <w:t>All work packages: Social media posts</w:t>
                  </w:r>
                </w:p>
              </w:tc>
              <w:tc>
                <w:tcPr>
                  <w:tcW w:w="1842" w:type="dxa"/>
                </w:tcPr>
                <w:p w14:paraId="72E59802" w14:textId="4D4AC1BF" w:rsidR="00380EAC" w:rsidRPr="00025825" w:rsidRDefault="007D32DD" w:rsidP="00366F2E">
                  <w:pPr>
                    <w:rPr>
                      <w:rFonts w:cstheme="minorHAnsi"/>
                    </w:rPr>
                  </w:pPr>
                  <w:r w:rsidRPr="00025825">
                    <w:rPr>
                      <w:rFonts w:cstheme="minorHAnsi"/>
                    </w:rPr>
                    <w:t>Public posts on social media, including musicians’ promotional videos</w:t>
                  </w:r>
                </w:p>
              </w:tc>
              <w:tc>
                <w:tcPr>
                  <w:tcW w:w="2332" w:type="dxa"/>
                </w:tcPr>
                <w:p w14:paraId="6D05793D" w14:textId="05685881" w:rsidR="00380EAC" w:rsidRPr="00025825" w:rsidRDefault="00A150EE" w:rsidP="00366F2E">
                  <w:pPr>
                    <w:rPr>
                      <w:rFonts w:eastAsia="MS Gothic" w:cstheme="minorHAnsi"/>
                      <w:lang w:val="en-US"/>
                    </w:rPr>
                  </w:pPr>
                  <w:r w:rsidRPr="00025825">
                    <w:rPr>
                      <w:rFonts w:eastAsia="MS Gothic" w:cstheme="minorHAnsi"/>
                      <w:lang w:val="en-US"/>
                    </w:rPr>
                    <w:t>Reused</w:t>
                  </w:r>
                </w:p>
              </w:tc>
              <w:tc>
                <w:tcPr>
                  <w:tcW w:w="1354" w:type="dxa"/>
                </w:tcPr>
                <w:p w14:paraId="06090463" w14:textId="22581B11" w:rsidR="00380EAC" w:rsidRPr="00025825" w:rsidRDefault="00A150EE" w:rsidP="00366F2E">
                  <w:pPr>
                    <w:rPr>
                      <w:rFonts w:eastAsia="MS Gothic" w:cstheme="minorHAnsi"/>
                      <w:lang w:val="en-US"/>
                    </w:rPr>
                  </w:pPr>
                  <w:r w:rsidRPr="00025825">
                    <w:rPr>
                      <w:rFonts w:eastAsia="MS Gothic" w:cstheme="minorHAnsi"/>
                      <w:lang w:val="en-US"/>
                    </w:rPr>
                    <w:t>Digital</w:t>
                  </w:r>
                </w:p>
              </w:tc>
              <w:tc>
                <w:tcPr>
                  <w:tcW w:w="1984" w:type="dxa"/>
                </w:tcPr>
                <w:p w14:paraId="561641B4" w14:textId="77777777" w:rsidR="00380EAC" w:rsidRPr="00025825" w:rsidRDefault="00315749" w:rsidP="00366F2E">
                  <w:pPr>
                    <w:rPr>
                      <w:rFonts w:eastAsia="MS Gothic" w:cstheme="minorHAnsi"/>
                      <w:lang w:val="en-US"/>
                    </w:rPr>
                  </w:pPr>
                  <w:r w:rsidRPr="00025825">
                    <w:rPr>
                      <w:rFonts w:eastAsia="MS Gothic" w:cstheme="minorHAnsi"/>
                      <w:lang w:val="en-US"/>
                    </w:rPr>
                    <w:t>Images</w:t>
                  </w:r>
                </w:p>
                <w:p w14:paraId="22F9FABF" w14:textId="605FDEFB" w:rsidR="00315749" w:rsidRPr="00025825" w:rsidRDefault="00315749" w:rsidP="00366F2E">
                  <w:pPr>
                    <w:rPr>
                      <w:rFonts w:eastAsia="MS Gothic" w:cstheme="minorHAnsi"/>
                      <w:lang w:val="en-US"/>
                    </w:rPr>
                  </w:pPr>
                  <w:r w:rsidRPr="00025825">
                    <w:rPr>
                      <w:rFonts w:eastAsia="MS Gothic" w:cstheme="minorHAnsi"/>
                      <w:lang w:val="en-US"/>
                    </w:rPr>
                    <w:t>Audiovisual</w:t>
                  </w:r>
                </w:p>
              </w:tc>
              <w:tc>
                <w:tcPr>
                  <w:tcW w:w="1985" w:type="dxa"/>
                </w:tcPr>
                <w:p w14:paraId="7C53E62A" w14:textId="1666EF01" w:rsidR="007D32DD" w:rsidRPr="00025825" w:rsidRDefault="007D32DD" w:rsidP="007D32DD">
                  <w:pPr>
                    <w:rPr>
                      <w:rFonts w:eastAsia="MS Gothic" w:cstheme="minorHAnsi"/>
                      <w:lang w:val="en-US"/>
                    </w:rPr>
                  </w:pPr>
                  <w:r w:rsidRPr="00025825">
                    <w:rPr>
                      <w:rFonts w:eastAsia="MS Gothic" w:cstheme="minorHAnsi"/>
                      <w:lang w:val="en-US"/>
                    </w:rPr>
                    <w:t>.jpeg</w:t>
                  </w:r>
                </w:p>
                <w:p w14:paraId="3EAE5621" w14:textId="68E4E467" w:rsidR="007D32DD" w:rsidRPr="00025825" w:rsidRDefault="007D32DD" w:rsidP="007D32DD">
                  <w:pPr>
                    <w:rPr>
                      <w:rFonts w:eastAsia="MS Gothic" w:cstheme="minorHAnsi"/>
                      <w:lang w:val="en-US"/>
                    </w:rPr>
                  </w:pPr>
                  <w:r w:rsidRPr="00025825">
                    <w:rPr>
                      <w:rFonts w:eastAsia="MS Gothic" w:cstheme="minorHAnsi"/>
                      <w:lang w:val="en-US"/>
                    </w:rPr>
                    <w:t>.</w:t>
                  </w:r>
                  <w:r w:rsidR="00315749" w:rsidRPr="00025825">
                    <w:rPr>
                      <w:rFonts w:eastAsia="MS Gothic" w:cstheme="minorHAnsi"/>
                      <w:lang w:val="en-US"/>
                    </w:rPr>
                    <w:t>mp4</w:t>
                  </w:r>
                </w:p>
                <w:p w14:paraId="6B152E60" w14:textId="253F53C5" w:rsidR="00A150EE" w:rsidRPr="00025825" w:rsidRDefault="00A150EE" w:rsidP="00366F2E">
                  <w:pPr>
                    <w:rPr>
                      <w:rFonts w:eastAsia="MS Gothic" w:cstheme="minorHAnsi"/>
                      <w:lang w:val="en-US"/>
                    </w:rPr>
                  </w:pPr>
                </w:p>
              </w:tc>
              <w:tc>
                <w:tcPr>
                  <w:tcW w:w="2126" w:type="dxa"/>
                </w:tcPr>
                <w:p w14:paraId="26A11389" w14:textId="52278097" w:rsidR="00380EAC" w:rsidRPr="00025825" w:rsidRDefault="00A150EE" w:rsidP="00366F2E">
                  <w:pPr>
                    <w:rPr>
                      <w:rFonts w:eastAsia="MS Gothic" w:cstheme="minorHAnsi"/>
                      <w:lang w:val="en-US"/>
                    </w:rPr>
                  </w:pPr>
                  <w:r w:rsidRPr="00025825">
                    <w:rPr>
                      <w:rFonts w:eastAsia="MS Gothic" w:cstheme="minorHAnsi"/>
                      <w:lang w:val="en-US"/>
                    </w:rPr>
                    <w:t>&lt; 100 GB</w:t>
                  </w:r>
                </w:p>
              </w:tc>
              <w:tc>
                <w:tcPr>
                  <w:tcW w:w="2156" w:type="dxa"/>
                </w:tcPr>
                <w:p w14:paraId="0C772F96" w14:textId="77777777" w:rsidR="00380EAC" w:rsidRPr="00025825" w:rsidRDefault="00380EAC" w:rsidP="00366F2E">
                  <w:pPr>
                    <w:rPr>
                      <w:rFonts w:cstheme="minorHAnsi"/>
                    </w:rPr>
                  </w:pPr>
                </w:p>
              </w:tc>
            </w:tr>
          </w:tbl>
          <w:p w14:paraId="697BC712" w14:textId="77777777" w:rsidR="00BA789F" w:rsidRDefault="00BA789F" w:rsidP="00BA789F">
            <w:pPr>
              <w:spacing w:before="80"/>
              <w:rPr>
                <w:lang w:val="en-US"/>
              </w:rPr>
            </w:pPr>
          </w:p>
        </w:tc>
      </w:tr>
      <w:tr w:rsidR="00BA789F" w:rsidRPr="00F42A6F" w14:paraId="69BD2B44" w14:textId="77777777" w:rsidTr="00306CBC">
        <w:trPr>
          <w:cantSplit/>
          <w:trHeight w:val="269"/>
        </w:trPr>
        <w:tc>
          <w:tcPr>
            <w:tcW w:w="15593" w:type="dxa"/>
            <w:gridSpan w:val="2"/>
          </w:tcPr>
          <w:p w14:paraId="719CBC9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4FB1F1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0E42DC9"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5CBD6AF5" w14:textId="77777777" w:rsidR="00BA789F" w:rsidRPr="00BA789F" w:rsidRDefault="00BA789F" w:rsidP="00345E00"/>
        </w:tc>
      </w:tr>
      <w:tr w:rsidR="00AE4A22" w:rsidRPr="00F42A6F" w14:paraId="7E17DB55" w14:textId="77777777" w:rsidTr="00436EB9">
        <w:trPr>
          <w:cantSplit/>
          <w:trHeight w:val="269"/>
        </w:trPr>
        <w:tc>
          <w:tcPr>
            <w:tcW w:w="4962" w:type="dxa"/>
          </w:tcPr>
          <w:p w14:paraId="1931CFFC"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704A8D3" w14:textId="77777777" w:rsidR="00AE4A22" w:rsidRDefault="00AE4A22" w:rsidP="00CA2D12"/>
        </w:tc>
        <w:tc>
          <w:tcPr>
            <w:tcW w:w="10631" w:type="dxa"/>
          </w:tcPr>
          <w:p w14:paraId="78CD7BEB" w14:textId="72387CE4" w:rsidR="00AE4A22" w:rsidRDefault="006C0A48" w:rsidP="00345E00">
            <w:pPr>
              <w:rPr>
                <w:lang w:val="en-US"/>
              </w:rPr>
            </w:pPr>
            <w:r>
              <w:rPr>
                <w:lang w:val="en-US"/>
              </w:rPr>
              <w:t>The sources for archival documents, archival sound recordings, and social media posts will be maintained throughout my project. As I do not have access to all of them yet, I have not listed them here.</w:t>
            </w:r>
          </w:p>
        </w:tc>
      </w:tr>
      <w:tr w:rsidR="003D036F" w:rsidRPr="00F42A6F" w14:paraId="5DF9B604" w14:textId="77777777" w:rsidTr="00436EB9">
        <w:trPr>
          <w:cantSplit/>
          <w:trHeight w:val="269"/>
        </w:trPr>
        <w:tc>
          <w:tcPr>
            <w:tcW w:w="4962" w:type="dxa"/>
          </w:tcPr>
          <w:p w14:paraId="74463A8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540F1A3" w14:textId="03A774AD"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4A7414">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4A7414" w:rsidRPr="004A7414">
              <w:rPr>
                <w:b/>
                <w:bCs/>
                <w:lang w:val="en-US"/>
              </w:rPr>
              <w:t>G-2024-8752-R2(MIN)</w:t>
            </w:r>
          </w:p>
          <w:p w14:paraId="6782DFE4"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2D41A54"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02BC97"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0A09CFEA" w14:textId="77777777" w:rsidR="003D036F" w:rsidRDefault="00632536" w:rsidP="003D128A">
            <w:pPr>
              <w:rPr>
                <w:lang w:val="en-US"/>
              </w:rPr>
            </w:pPr>
            <w:r>
              <w:rPr>
                <w:lang w:val="en-US"/>
              </w:rPr>
              <w:t>Additional information</w:t>
            </w:r>
            <w:r w:rsidR="00EE33E8">
              <w:rPr>
                <w:lang w:val="en-US"/>
              </w:rPr>
              <w:t>:</w:t>
            </w:r>
          </w:p>
          <w:p w14:paraId="3579FC6E" w14:textId="0E6C74CE" w:rsidR="00EE33E8" w:rsidRDefault="004A7414" w:rsidP="003D128A">
            <w:pPr>
              <w:rPr>
                <w:lang w:val="en-US"/>
              </w:rPr>
            </w:pPr>
            <w:r>
              <w:rPr>
                <w:lang w:val="en-US"/>
              </w:rPr>
              <w:t>Approval granted 07/02/2025</w:t>
            </w:r>
          </w:p>
          <w:p w14:paraId="23D5D92F" w14:textId="77777777" w:rsidR="00EE33E8" w:rsidRDefault="00EE33E8" w:rsidP="003D128A">
            <w:pPr>
              <w:rPr>
                <w:lang w:val="en-US"/>
              </w:rPr>
            </w:pPr>
          </w:p>
        </w:tc>
      </w:tr>
      <w:tr w:rsidR="003D036F" w:rsidRPr="00F42A6F" w14:paraId="4F9C8399" w14:textId="77777777" w:rsidTr="00436EB9">
        <w:trPr>
          <w:cantSplit/>
          <w:trHeight w:val="269"/>
        </w:trPr>
        <w:tc>
          <w:tcPr>
            <w:tcW w:w="4962" w:type="dxa"/>
          </w:tcPr>
          <w:p w14:paraId="4FC89E6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E71C549" w14:textId="5313A9B9"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7D7EA1">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DAA62A0"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1C967D8D" w14:textId="77777777" w:rsidR="00E62A40" w:rsidRDefault="00382948" w:rsidP="00E62A40">
            <w:pPr>
              <w:rPr>
                <w:lang w:val="en-US"/>
              </w:rPr>
            </w:pPr>
            <w:r>
              <w:rPr>
                <w:lang w:val="en-US"/>
              </w:rPr>
              <w:t>Additional information:</w:t>
            </w:r>
          </w:p>
          <w:p w14:paraId="545B5380" w14:textId="31F8732A" w:rsidR="00382948" w:rsidRDefault="004A7414" w:rsidP="004A7414">
            <w:pPr>
              <w:rPr>
                <w:lang w:val="en-US"/>
              </w:rPr>
            </w:pPr>
            <w:r w:rsidRPr="004A7414">
              <w:rPr>
                <w:b/>
                <w:bCs/>
                <w:lang w:val="en-US"/>
              </w:rPr>
              <w:t>G-2024-8752-R2(MIN)</w:t>
            </w:r>
          </w:p>
          <w:p w14:paraId="4E9F4811" w14:textId="77777777" w:rsidR="003D036F" w:rsidRDefault="003D036F" w:rsidP="00345E00">
            <w:pPr>
              <w:rPr>
                <w:lang w:val="en-US"/>
              </w:rPr>
            </w:pPr>
          </w:p>
        </w:tc>
      </w:tr>
      <w:tr w:rsidR="003D036F" w:rsidRPr="00F42A6F" w14:paraId="494FD12B" w14:textId="77777777" w:rsidTr="00436EB9">
        <w:trPr>
          <w:cantSplit/>
          <w:trHeight w:val="269"/>
        </w:trPr>
        <w:tc>
          <w:tcPr>
            <w:tcW w:w="4962" w:type="dxa"/>
          </w:tcPr>
          <w:p w14:paraId="4271731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5598337"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260B957F" w14:textId="3C31E723"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4A7414">
                  <w:rPr>
                    <w:rFonts w:ascii="MS Gothic" w:eastAsia="MS Gothic" w:hAnsi="MS Gothic" w:hint="eastAsia"/>
                    <w:lang w:val="en-US"/>
                  </w:rPr>
                  <w:t>☒</w:t>
                </w:r>
              </w:sdtContent>
            </w:sdt>
            <w:r w:rsidR="00DF3028">
              <w:rPr>
                <w:lang w:val="en-US"/>
              </w:rPr>
              <w:t xml:space="preserve"> No</w:t>
            </w:r>
          </w:p>
          <w:p w14:paraId="2572EBAD"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4C80AB6" w14:textId="77777777" w:rsidR="003D036F" w:rsidRDefault="003D036F" w:rsidP="00345E00">
            <w:pPr>
              <w:rPr>
                <w:lang w:val="en-US"/>
              </w:rPr>
            </w:pPr>
          </w:p>
        </w:tc>
      </w:tr>
      <w:tr w:rsidR="003D036F" w:rsidRPr="00F42A6F" w14:paraId="3BF16887" w14:textId="77777777" w:rsidTr="00436EB9">
        <w:trPr>
          <w:cantSplit/>
          <w:trHeight w:val="269"/>
        </w:trPr>
        <w:tc>
          <w:tcPr>
            <w:tcW w:w="4962" w:type="dxa"/>
          </w:tcPr>
          <w:p w14:paraId="16182B6D"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846AF0B"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AB6068D" w14:textId="5DD4A98E"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6C0A48">
                  <w:rPr>
                    <w:rFonts w:ascii="MS Gothic" w:eastAsia="MS Gothic" w:hAnsi="MS Gothic" w:hint="eastAsia"/>
                    <w:lang w:val="en-US"/>
                  </w:rPr>
                  <w:t>☒</w:t>
                </w:r>
              </w:sdtContent>
            </w:sdt>
            <w:r w:rsidR="007C3FA4">
              <w:rPr>
                <w:lang w:val="en-US"/>
              </w:rPr>
              <w:t xml:space="preserve"> No</w:t>
            </w:r>
          </w:p>
          <w:p w14:paraId="042602A1" w14:textId="77777777" w:rsidR="007C3FA4" w:rsidRDefault="007C3FA4" w:rsidP="007C3FA4">
            <w:pPr>
              <w:rPr>
                <w:lang w:val="en-US"/>
              </w:rPr>
            </w:pPr>
            <w:r>
              <w:rPr>
                <w:lang w:val="en-US"/>
              </w:rPr>
              <w:t xml:space="preserve">If yes, please explain: </w:t>
            </w:r>
          </w:p>
          <w:p w14:paraId="413F7ED4" w14:textId="77777777" w:rsidR="003D036F" w:rsidRDefault="003D036F" w:rsidP="00345E00">
            <w:pPr>
              <w:rPr>
                <w:lang w:val="en-US"/>
              </w:rPr>
            </w:pPr>
          </w:p>
        </w:tc>
      </w:tr>
      <w:tr w:rsidR="003D036F" w:rsidRPr="00F42A6F" w14:paraId="21179934" w14:textId="77777777" w:rsidTr="00436EB9">
        <w:trPr>
          <w:cantSplit/>
          <w:trHeight w:val="269"/>
        </w:trPr>
        <w:tc>
          <w:tcPr>
            <w:tcW w:w="4962" w:type="dxa"/>
          </w:tcPr>
          <w:p w14:paraId="3743D0E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3FB1B077" w14:textId="4B0456D2" w:rsidR="00950DB8" w:rsidRPr="00250516" w:rsidRDefault="00000000" w:rsidP="00950DB8">
            <w:pPr>
              <w:rPr>
                <w:lang w:val="en-US"/>
              </w:rPr>
            </w:pPr>
            <w:sdt>
              <w:sdtPr>
                <w:rPr>
                  <w:lang w:val="en-US"/>
                </w:rPr>
                <w:id w:val="1639530547"/>
                <w14:checkbox>
                  <w14:checked w14:val="1"/>
                  <w14:checkedState w14:val="2612" w14:font="MS Gothic"/>
                  <w14:uncheckedState w14:val="2610" w14:font="MS Gothic"/>
                </w14:checkbox>
              </w:sdtPr>
              <w:sdtContent>
                <w:r w:rsidR="006C0A48">
                  <w:rPr>
                    <w:rFonts w:ascii="MS Gothic" w:eastAsia="MS Gothic" w:hAnsi="MS Gothic" w:hint="eastAsia"/>
                    <w:lang w:val="en-US"/>
                  </w:rPr>
                  <w:t>☒</w:t>
                </w:r>
              </w:sdtContent>
            </w:sdt>
            <w:r w:rsidR="00950DB8">
              <w:rPr>
                <w:lang w:val="en-US"/>
              </w:rPr>
              <w:t xml:space="preserve"> Yes</w:t>
            </w:r>
          </w:p>
          <w:p w14:paraId="1ECBA5D1" w14:textId="77777777" w:rsidR="00950DB8" w:rsidRDefault="00000000" w:rsidP="00950DB8">
            <w:pPr>
              <w:rPr>
                <w:lang w:val="en-US"/>
              </w:rPr>
            </w:pPr>
            <w:sdt>
              <w:sdtPr>
                <w:rPr>
                  <w:lang w:val="en-US"/>
                </w:rPr>
                <w:id w:val="1018036039"/>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No</w:t>
            </w:r>
          </w:p>
          <w:p w14:paraId="05A4FB93" w14:textId="57F4FB72" w:rsidR="00950DB8" w:rsidRDefault="00950DB8" w:rsidP="00950DB8">
            <w:pPr>
              <w:rPr>
                <w:lang w:val="en-US"/>
              </w:rPr>
            </w:pPr>
            <w:r>
              <w:rPr>
                <w:lang w:val="en-US"/>
              </w:rPr>
              <w:t>If yes, please explain:</w:t>
            </w:r>
          </w:p>
          <w:p w14:paraId="18A82ED2" w14:textId="77777777" w:rsidR="006C0A48" w:rsidRDefault="006C0A48" w:rsidP="00950DB8">
            <w:pPr>
              <w:rPr>
                <w:lang w:val="en-US"/>
              </w:rPr>
            </w:pPr>
          </w:p>
          <w:p w14:paraId="2102039F" w14:textId="3B9B86EE" w:rsidR="003D036F" w:rsidRDefault="006C0A48" w:rsidP="006C0A48">
            <w:pPr>
              <w:pStyle w:val="ListParagraph"/>
              <w:numPr>
                <w:ilvl w:val="0"/>
                <w:numId w:val="37"/>
              </w:numPr>
              <w:rPr>
                <w:lang w:val="en-US"/>
              </w:rPr>
            </w:pPr>
            <w:r w:rsidRPr="006C0A48">
              <w:rPr>
                <w:lang w:val="en-US"/>
              </w:rPr>
              <w:t>Some of the oral histories held in the University of Edinburgh’s School of Scottish Studies Archives will only be released to researchers in 2026 – I will complete the necessary paperwork to access these sources, and ensure I am following the University’s requirements for anonymity.</w:t>
            </w:r>
          </w:p>
          <w:p w14:paraId="64264502" w14:textId="565CA093" w:rsidR="006C0A48" w:rsidRPr="006C0A48" w:rsidRDefault="0049511B" w:rsidP="006C0A48">
            <w:pPr>
              <w:pStyle w:val="ListParagraph"/>
              <w:numPr>
                <w:ilvl w:val="0"/>
                <w:numId w:val="37"/>
              </w:numPr>
              <w:rPr>
                <w:lang w:val="en-US"/>
              </w:rPr>
            </w:pPr>
            <w:r>
              <w:rPr>
                <w:lang w:val="en-US"/>
              </w:rPr>
              <w:t>For the use of a</w:t>
            </w:r>
            <w:r w:rsidR="006C0A48">
              <w:rPr>
                <w:lang w:val="en-US"/>
              </w:rPr>
              <w:t>udio recordings and musical performances on social media</w:t>
            </w:r>
            <w:r>
              <w:rPr>
                <w:lang w:val="en-US"/>
              </w:rPr>
              <w:t>, author permission will always be sought.</w:t>
            </w:r>
          </w:p>
          <w:p w14:paraId="2553F62B" w14:textId="236A0785" w:rsidR="006C0A48" w:rsidRDefault="006C0A48" w:rsidP="00345E00">
            <w:pPr>
              <w:rPr>
                <w:lang w:val="en-US"/>
              </w:rPr>
            </w:pPr>
          </w:p>
        </w:tc>
      </w:tr>
    </w:tbl>
    <w:p w14:paraId="215D219B" w14:textId="77777777" w:rsidR="00171BFB" w:rsidRDefault="00171BFB"/>
    <w:p w14:paraId="0CDEF640" w14:textId="77777777" w:rsidR="00171BFB" w:rsidRDefault="00171BFB"/>
    <w:p w14:paraId="6099BEE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rsidRPr="00025825" w14:paraId="5E899340" w14:textId="77777777" w:rsidTr="005E32FD">
        <w:trPr>
          <w:cantSplit/>
          <w:trHeight w:val="269"/>
        </w:trPr>
        <w:tc>
          <w:tcPr>
            <w:tcW w:w="15593" w:type="dxa"/>
            <w:gridSpan w:val="2"/>
            <w:shd w:val="clear" w:color="auto" w:fill="5B9BD5" w:themeFill="accent5"/>
          </w:tcPr>
          <w:p w14:paraId="053D92F7" w14:textId="77777777" w:rsidR="00877A71" w:rsidRPr="00025825" w:rsidRDefault="00171BFB" w:rsidP="00BA789F">
            <w:pPr>
              <w:pStyle w:val="ListParagraph"/>
              <w:numPr>
                <w:ilvl w:val="0"/>
                <w:numId w:val="22"/>
              </w:numPr>
              <w:jc w:val="center"/>
              <w:rPr>
                <w:rFonts w:cstheme="minorHAnsi"/>
                <w:b/>
              </w:rPr>
            </w:pPr>
            <w:r w:rsidRPr="00025825">
              <w:rPr>
                <w:rFonts w:cstheme="minorHAnsi"/>
                <w:b/>
                <w:bCs/>
              </w:rPr>
              <w:t>Documentation and Metadata</w:t>
            </w:r>
          </w:p>
          <w:p w14:paraId="263BC88D" w14:textId="77777777" w:rsidR="00184DDE" w:rsidRPr="00025825" w:rsidRDefault="00184DDE" w:rsidP="00184DDE">
            <w:pPr>
              <w:pStyle w:val="ListParagraph"/>
              <w:ind w:left="1080"/>
              <w:rPr>
                <w:rFonts w:cstheme="minorHAnsi"/>
                <w:b/>
              </w:rPr>
            </w:pPr>
          </w:p>
        </w:tc>
      </w:tr>
      <w:tr w:rsidR="002300DE" w:rsidRPr="00025825" w14:paraId="40F69438" w14:textId="77777777" w:rsidTr="00436EB9">
        <w:trPr>
          <w:cantSplit/>
          <w:trHeight w:val="269"/>
        </w:trPr>
        <w:tc>
          <w:tcPr>
            <w:tcW w:w="4962" w:type="dxa"/>
            <w:shd w:val="clear" w:color="auto" w:fill="FFFFFF" w:themeFill="background1"/>
          </w:tcPr>
          <w:p w14:paraId="5EE2E9C5" w14:textId="77777777" w:rsidR="00CA2D12" w:rsidRPr="00025825" w:rsidRDefault="003004C8" w:rsidP="0035345E">
            <w:pPr>
              <w:jc w:val="both"/>
              <w:rPr>
                <w:rFonts w:cstheme="minorHAnsi"/>
              </w:rPr>
            </w:pPr>
            <w:r w:rsidRPr="00025825">
              <w:rPr>
                <w:rFonts w:cstheme="minorHAnsi"/>
              </w:rPr>
              <w:lastRenderedPageBreak/>
              <w:t xml:space="preserve">Clearly describe what approach will be followed to capture the accompanying information necessary to keep </w:t>
            </w:r>
            <w:r w:rsidRPr="00025825">
              <w:rPr>
                <w:rFonts w:cstheme="minorHAnsi"/>
                <w:b/>
              </w:rPr>
              <w:t>data understandable and usable</w:t>
            </w:r>
            <w:r w:rsidRPr="00025825">
              <w:rPr>
                <w:rFonts w:cstheme="minorHAnsi"/>
              </w:rPr>
              <w:t>, for yourself and others, now and in the future (e.g. in terms of documentation levels and types required, procedures used, Electronic Lab Notebooks, README.txt files, Codebook.tsv etc. where this information is recorded).</w:t>
            </w:r>
          </w:p>
          <w:p w14:paraId="422F1D82" w14:textId="77777777" w:rsidR="00EF7190" w:rsidRPr="00025825" w:rsidRDefault="00EF7190" w:rsidP="0035345E">
            <w:pPr>
              <w:jc w:val="both"/>
              <w:rPr>
                <w:rFonts w:cstheme="minorHAnsi"/>
              </w:rPr>
            </w:pPr>
          </w:p>
          <w:p w14:paraId="248BD022" w14:textId="77777777" w:rsidR="00EF7190" w:rsidRPr="00025825" w:rsidRDefault="00EF7190" w:rsidP="0035345E">
            <w:pPr>
              <w:jc w:val="both"/>
              <w:rPr>
                <w:rFonts w:cstheme="minorHAnsi"/>
                <w:i/>
              </w:rPr>
            </w:pPr>
            <w:hyperlink r:id="rId10" w:tgtFrame="_blank" w:history="1">
              <w:r w:rsidRPr="00025825">
                <w:rPr>
                  <w:rStyle w:val="Hyperlink"/>
                  <w:rFonts w:cstheme="minorHAnsi"/>
                  <w:i/>
                  <w:color w:val="23527C"/>
                  <w:shd w:val="clear" w:color="auto" w:fill="FFFFFF"/>
                </w:rPr>
                <w:t>RDM guidance on documentation and metadata</w:t>
              </w:r>
            </w:hyperlink>
            <w:r w:rsidRPr="00025825">
              <w:rPr>
                <w:rFonts w:cstheme="minorHAnsi"/>
                <w:i/>
                <w:color w:val="333333"/>
                <w:shd w:val="clear" w:color="auto" w:fill="FFFFFF"/>
              </w:rPr>
              <w:t>.</w:t>
            </w:r>
          </w:p>
          <w:p w14:paraId="22BC5BE8" w14:textId="77777777" w:rsidR="00CA2D12" w:rsidRPr="00025825" w:rsidRDefault="00CA2D12" w:rsidP="00EF7190">
            <w:pPr>
              <w:jc w:val="both"/>
              <w:rPr>
                <w:rFonts w:cstheme="minorHAnsi"/>
                <w:i/>
              </w:rPr>
            </w:pPr>
          </w:p>
        </w:tc>
        <w:tc>
          <w:tcPr>
            <w:tcW w:w="10631" w:type="dxa"/>
            <w:shd w:val="clear" w:color="auto" w:fill="FFFFFF" w:themeFill="background1"/>
          </w:tcPr>
          <w:p w14:paraId="210ABC04" w14:textId="77777777" w:rsidR="00CA2D12" w:rsidRPr="00025825" w:rsidRDefault="001A6936" w:rsidP="00F428E2">
            <w:pPr>
              <w:rPr>
                <w:rFonts w:cstheme="minorHAnsi"/>
              </w:rPr>
            </w:pPr>
            <w:r w:rsidRPr="00025825">
              <w:rPr>
                <w:rFonts w:cstheme="minorHAnsi"/>
                <w:u w:val="single"/>
              </w:rPr>
              <w:t>Archival research:</w:t>
            </w:r>
          </w:p>
          <w:p w14:paraId="662ACE48" w14:textId="77777777" w:rsidR="001A6936" w:rsidRPr="00025825" w:rsidRDefault="001A6936" w:rsidP="00F428E2">
            <w:pPr>
              <w:rPr>
                <w:rFonts w:cstheme="minorHAnsi"/>
              </w:rPr>
            </w:pPr>
            <w:r w:rsidRPr="00025825">
              <w:rPr>
                <w:rFonts w:cstheme="minorHAnsi"/>
              </w:rPr>
              <w:t>All sources consulted will be logged in Excel spreadsheets, and full citation details maintained in Zotero. A different spreadsheet will be used for each archive location, and all item details recorded carefully (including name, folder information). Scans, PDFs, and photographs will be connected to my research notes using Evernote.</w:t>
            </w:r>
          </w:p>
          <w:p w14:paraId="7E333DAD" w14:textId="77777777" w:rsidR="001A6936" w:rsidRPr="00025825" w:rsidRDefault="001A6936" w:rsidP="00F428E2">
            <w:pPr>
              <w:rPr>
                <w:rFonts w:cstheme="minorHAnsi"/>
              </w:rPr>
            </w:pPr>
          </w:p>
          <w:p w14:paraId="6D7BBEC4" w14:textId="77777777" w:rsidR="001A6936" w:rsidRPr="00025825" w:rsidRDefault="001A6936" w:rsidP="00F428E2">
            <w:pPr>
              <w:rPr>
                <w:rFonts w:cstheme="minorHAnsi"/>
              </w:rPr>
            </w:pPr>
            <w:r w:rsidRPr="00025825">
              <w:rPr>
                <w:rFonts w:cstheme="minorHAnsi"/>
                <w:u w:val="single"/>
              </w:rPr>
              <w:t>Qualitative research:</w:t>
            </w:r>
          </w:p>
          <w:p w14:paraId="2F1E858F" w14:textId="27AB2C8C" w:rsidR="00FA168C" w:rsidRPr="00025825" w:rsidRDefault="00FA168C" w:rsidP="00FA168C">
            <w:pPr>
              <w:rPr>
                <w:rFonts w:cstheme="minorHAnsi"/>
              </w:rPr>
            </w:pPr>
            <w:r w:rsidRPr="00025825">
              <w:rPr>
                <w:rFonts w:cstheme="minorHAnsi"/>
              </w:rPr>
              <w:t xml:space="preserve">For each Work Package, a log of </w:t>
            </w:r>
            <w:proofErr w:type="spellStart"/>
            <w:r w:rsidRPr="00025825">
              <w:rPr>
                <w:rFonts w:cstheme="minorHAnsi"/>
              </w:rPr>
              <w:t>fieldsites</w:t>
            </w:r>
            <w:proofErr w:type="spellEnd"/>
            <w:r w:rsidRPr="00025825">
              <w:rPr>
                <w:rFonts w:cstheme="minorHAnsi"/>
              </w:rPr>
              <w:t xml:space="preserve">, fieldtrips, and interviews will be maintained in Excel spreadsheets, documenting the date, location, and people involved during data collection. Fieldnotes from each site will be transcribed and linked to these logs. Audio interviews will also be transcribed into Word documents, with the date, location, and name of interviewee(s) noted. When analysing qualitative material from fieldwork and interviews, data-driven patterns and themes will be coded, and these codes detailed in a codebook in Excel. I may use </w:t>
            </w:r>
            <w:proofErr w:type="spellStart"/>
            <w:r w:rsidRPr="00025825">
              <w:rPr>
                <w:rFonts w:cstheme="minorHAnsi"/>
              </w:rPr>
              <w:t>Nvivo</w:t>
            </w:r>
            <w:proofErr w:type="spellEnd"/>
            <w:r w:rsidRPr="00025825">
              <w:rPr>
                <w:rFonts w:cstheme="minorHAnsi"/>
              </w:rPr>
              <w:t xml:space="preserve"> to do so.</w:t>
            </w:r>
          </w:p>
        </w:tc>
      </w:tr>
      <w:tr w:rsidR="002300DE" w:rsidRPr="00025825" w14:paraId="599EAA0B" w14:textId="77777777" w:rsidTr="00436EB9">
        <w:trPr>
          <w:cantSplit/>
          <w:trHeight w:val="269"/>
        </w:trPr>
        <w:tc>
          <w:tcPr>
            <w:tcW w:w="4962" w:type="dxa"/>
            <w:shd w:val="clear" w:color="auto" w:fill="FFFFFF" w:themeFill="background1"/>
          </w:tcPr>
          <w:p w14:paraId="4EA0F6F1" w14:textId="77777777" w:rsidR="00F81457" w:rsidRPr="00025825" w:rsidRDefault="00F81457" w:rsidP="5FB6CA38">
            <w:pPr>
              <w:rPr>
                <w:rFonts w:cstheme="minorHAnsi"/>
              </w:rPr>
            </w:pPr>
            <w:r w:rsidRPr="00025825">
              <w:rPr>
                <w:rFonts w:cstheme="minorHAnsi"/>
              </w:rPr>
              <w:t xml:space="preserve">Will a metadata standard be used to make it easier to </w:t>
            </w:r>
            <w:r w:rsidRPr="00025825">
              <w:rPr>
                <w:rFonts w:cstheme="minorHAnsi"/>
                <w:b/>
              </w:rPr>
              <w:t>find and reuse the data</w:t>
            </w:r>
            <w:r w:rsidRPr="00025825">
              <w:rPr>
                <w:rFonts w:cstheme="minorHAnsi"/>
              </w:rPr>
              <w:t xml:space="preserve">? </w:t>
            </w:r>
          </w:p>
          <w:p w14:paraId="102E6A26" w14:textId="77777777" w:rsidR="00771CF4" w:rsidRPr="00025825" w:rsidRDefault="00F81457" w:rsidP="5FB6CA38">
            <w:pPr>
              <w:rPr>
                <w:rFonts w:eastAsia="Times New Roman" w:cstheme="minorHAnsi"/>
                <w:lang w:val="en-US" w:eastAsia="nl-BE"/>
              </w:rPr>
            </w:pPr>
            <w:r w:rsidRPr="00025825">
              <w:rPr>
                <w:rFonts w:cstheme="minorHAnsi"/>
              </w:rPr>
              <w:br/>
              <w:t>If so, please specify which metadata standard will be used. If not, please specify which metadata will be created to make the data easier to find and reuse.</w:t>
            </w:r>
          </w:p>
          <w:p w14:paraId="5FAAEB2D" w14:textId="77777777" w:rsidR="00771CF4" w:rsidRPr="00025825" w:rsidRDefault="00771CF4" w:rsidP="00771CF4">
            <w:pPr>
              <w:rPr>
                <w:rFonts w:eastAsia="Times New Roman" w:cstheme="minorHAnsi"/>
                <w:lang w:val="en-US" w:eastAsia="nl-BE"/>
              </w:rPr>
            </w:pPr>
          </w:p>
          <w:p w14:paraId="3B0D001B" w14:textId="77777777" w:rsidR="00771CF4" w:rsidRPr="00025825" w:rsidRDefault="00771CF4" w:rsidP="00771CF4">
            <w:pPr>
              <w:rPr>
                <w:rFonts w:cstheme="minorHAnsi"/>
                <w:i/>
                <w:smallCaps/>
                <w:color w:val="44546A" w:themeColor="text2"/>
              </w:rPr>
            </w:pPr>
            <w:r w:rsidRPr="00025825">
              <w:rPr>
                <w:rStyle w:val="SubtleReference"/>
                <w:rFonts w:cstheme="minorHAnsi"/>
                <w:i/>
                <w:color w:val="44546A" w:themeColor="text2"/>
              </w:rPr>
              <w:t>Repositories could ask to deliver metadata in a certain format, with specified ontologies and vocabularies, i.e. standard lists with unique identifiers.</w:t>
            </w:r>
          </w:p>
          <w:p w14:paraId="7CC9CEB7" w14:textId="77777777" w:rsidR="002300DE" w:rsidRPr="00025825" w:rsidRDefault="002300DE" w:rsidP="00771CF4">
            <w:pPr>
              <w:rPr>
                <w:rFonts w:eastAsia="Times New Roman" w:cstheme="minorHAnsi"/>
                <w:lang w:eastAsia="nl-BE"/>
              </w:rPr>
            </w:pPr>
          </w:p>
        </w:tc>
        <w:tc>
          <w:tcPr>
            <w:tcW w:w="10631" w:type="dxa"/>
            <w:shd w:val="clear" w:color="auto" w:fill="FFFFFF" w:themeFill="background1"/>
          </w:tcPr>
          <w:p w14:paraId="650C4A8C" w14:textId="77777777" w:rsidR="00CA2D12" w:rsidRPr="00025825" w:rsidRDefault="00000000" w:rsidP="00CA2D12">
            <w:pPr>
              <w:rPr>
                <w:rFonts w:cstheme="minorHAnsi"/>
                <w:lang w:val="en-US"/>
              </w:rPr>
            </w:pPr>
            <w:sdt>
              <w:sdtPr>
                <w:rPr>
                  <w:rFonts w:cstheme="minorHAnsi"/>
                  <w:lang w:val="en-US"/>
                </w:rPr>
                <w:id w:val="-2133849028"/>
                <w14:checkbox>
                  <w14:checked w14:val="0"/>
                  <w14:checkedState w14:val="2612" w14:font="MS Gothic"/>
                  <w14:uncheckedState w14:val="2610" w14:font="MS Gothic"/>
                </w14:checkbox>
              </w:sdtPr>
              <w:sdtContent>
                <w:r w:rsidR="00975C08" w:rsidRPr="00025825">
                  <w:rPr>
                    <w:rFonts w:ascii="Segoe UI Symbol" w:eastAsia="MS Gothic" w:hAnsi="Segoe UI Symbol" w:cs="Segoe UI Symbol"/>
                    <w:lang w:val="en-US"/>
                  </w:rPr>
                  <w:t>☐</w:t>
                </w:r>
              </w:sdtContent>
            </w:sdt>
            <w:r w:rsidR="00CA2D12" w:rsidRPr="00025825">
              <w:rPr>
                <w:rFonts w:cstheme="minorHAnsi"/>
                <w:lang w:val="en-US"/>
              </w:rPr>
              <w:t xml:space="preserve"> Yes</w:t>
            </w:r>
          </w:p>
          <w:p w14:paraId="2394D7AB" w14:textId="398D0438" w:rsidR="00CA2D12" w:rsidRPr="00025825" w:rsidRDefault="00000000" w:rsidP="00CA2D12">
            <w:pPr>
              <w:rPr>
                <w:rFonts w:cstheme="minorHAnsi"/>
                <w:lang w:val="en-US"/>
              </w:rPr>
            </w:pPr>
            <w:sdt>
              <w:sdtPr>
                <w:rPr>
                  <w:rFonts w:cstheme="minorHAnsi"/>
                  <w:lang w:val="en-US"/>
                </w:rPr>
                <w:id w:val="-1366749508"/>
                <w14:checkbox>
                  <w14:checked w14:val="1"/>
                  <w14:checkedState w14:val="2612" w14:font="MS Gothic"/>
                  <w14:uncheckedState w14:val="2610" w14:font="MS Gothic"/>
                </w14:checkbox>
              </w:sdtPr>
              <w:sdtContent>
                <w:r w:rsidR="00357533" w:rsidRPr="00025825">
                  <w:rPr>
                    <w:rFonts w:ascii="Segoe UI Symbol" w:eastAsia="MS Gothic" w:hAnsi="Segoe UI Symbol" w:cs="Segoe UI Symbol"/>
                    <w:lang w:val="en-US"/>
                  </w:rPr>
                  <w:t>☒</w:t>
                </w:r>
              </w:sdtContent>
            </w:sdt>
            <w:r w:rsidR="00CA2D12" w:rsidRPr="00025825">
              <w:rPr>
                <w:rFonts w:cstheme="minorHAnsi"/>
                <w:lang w:val="en-US"/>
              </w:rPr>
              <w:t xml:space="preserve"> No</w:t>
            </w:r>
          </w:p>
          <w:p w14:paraId="202289CC" w14:textId="77777777" w:rsidR="00CA2D12" w:rsidRPr="00025825" w:rsidRDefault="00CA2D12" w:rsidP="00F81457">
            <w:pPr>
              <w:rPr>
                <w:rFonts w:cstheme="minorHAnsi"/>
                <w:lang w:val="en-US"/>
              </w:rPr>
            </w:pPr>
            <w:r w:rsidRPr="00025825">
              <w:rPr>
                <w:rFonts w:cstheme="minorHAnsi"/>
                <w:lang w:val="en-US"/>
              </w:rPr>
              <w:t>If yes</w:t>
            </w:r>
            <w:r w:rsidR="00F81457" w:rsidRPr="00025825">
              <w:rPr>
                <w:rFonts w:cstheme="minorHAnsi"/>
                <w:lang w:val="en-US"/>
              </w:rPr>
              <w:t xml:space="preserve">, please specify </w:t>
            </w:r>
            <w:r w:rsidR="0087485C" w:rsidRPr="00025825">
              <w:rPr>
                <w:rFonts w:cstheme="minorHAnsi"/>
                <w:lang w:val="en-US"/>
              </w:rPr>
              <w:t xml:space="preserve">(where appropriate </w:t>
            </w:r>
            <w:r w:rsidR="00F81457" w:rsidRPr="00025825">
              <w:rPr>
                <w:rFonts w:cstheme="minorHAnsi"/>
                <w:lang w:val="en-US"/>
              </w:rPr>
              <w:t>per dataset or data type</w:t>
            </w:r>
            <w:r w:rsidR="0087485C" w:rsidRPr="00025825">
              <w:rPr>
                <w:rFonts w:cstheme="minorHAnsi"/>
                <w:lang w:val="en-US"/>
              </w:rPr>
              <w:t>)</w:t>
            </w:r>
            <w:r w:rsidR="00F81457" w:rsidRPr="00025825">
              <w:rPr>
                <w:rFonts w:cstheme="minorHAnsi"/>
                <w:lang w:val="en-US"/>
              </w:rPr>
              <w:t xml:space="preserve"> which metadata</w:t>
            </w:r>
            <w:r w:rsidR="0087485C" w:rsidRPr="00025825">
              <w:rPr>
                <w:rFonts w:cstheme="minorHAnsi"/>
                <w:lang w:val="en-US"/>
              </w:rPr>
              <w:t xml:space="preserve"> standard</w:t>
            </w:r>
            <w:r w:rsidR="00F81457" w:rsidRPr="00025825">
              <w:rPr>
                <w:rFonts w:cstheme="minorHAnsi"/>
                <w:lang w:val="en-US"/>
              </w:rPr>
              <w:t xml:space="preserve"> will be used</w:t>
            </w:r>
            <w:r w:rsidRPr="00025825">
              <w:rPr>
                <w:rFonts w:cstheme="minorHAnsi"/>
                <w:lang w:val="en-US"/>
              </w:rPr>
              <w:t xml:space="preserve">: </w:t>
            </w:r>
          </w:p>
          <w:p w14:paraId="680D264E" w14:textId="77777777" w:rsidR="00F81457" w:rsidRPr="00025825" w:rsidRDefault="00F81457" w:rsidP="00F81457">
            <w:pPr>
              <w:rPr>
                <w:rFonts w:cstheme="minorHAnsi"/>
                <w:lang w:val="en-US"/>
              </w:rPr>
            </w:pPr>
          </w:p>
          <w:p w14:paraId="5B837E50" w14:textId="77777777" w:rsidR="00F81457" w:rsidRPr="00025825" w:rsidRDefault="00F81457" w:rsidP="00F81457">
            <w:pPr>
              <w:rPr>
                <w:rFonts w:cstheme="minorHAnsi"/>
                <w:lang w:val="en-US"/>
              </w:rPr>
            </w:pPr>
          </w:p>
          <w:p w14:paraId="5E91A631" w14:textId="77777777" w:rsidR="00F81457" w:rsidRPr="00025825" w:rsidRDefault="00F81457" w:rsidP="00F81457">
            <w:pPr>
              <w:rPr>
                <w:rFonts w:cstheme="minorHAnsi"/>
                <w:lang w:val="en-US"/>
              </w:rPr>
            </w:pPr>
            <w:r w:rsidRPr="00025825">
              <w:rPr>
                <w:rFonts w:cstheme="minorHAnsi"/>
                <w:lang w:val="en-US"/>
              </w:rPr>
              <w:t xml:space="preserve">If no, please specify </w:t>
            </w:r>
            <w:r w:rsidR="0087485C" w:rsidRPr="00025825">
              <w:rPr>
                <w:rFonts w:cstheme="minorHAnsi"/>
                <w:lang w:val="en-US"/>
              </w:rPr>
              <w:t xml:space="preserve">(where appropriate </w:t>
            </w:r>
            <w:r w:rsidRPr="00025825">
              <w:rPr>
                <w:rFonts w:cstheme="minorHAnsi"/>
                <w:lang w:val="en-US"/>
              </w:rPr>
              <w:t>per dataset or data type</w:t>
            </w:r>
            <w:r w:rsidR="0087485C" w:rsidRPr="00025825">
              <w:rPr>
                <w:rFonts w:cstheme="minorHAnsi"/>
                <w:lang w:val="en-US"/>
              </w:rPr>
              <w:t>)</w:t>
            </w:r>
            <w:r w:rsidRPr="00025825">
              <w:rPr>
                <w:rFonts w:cstheme="minorHAnsi"/>
                <w:lang w:val="en-US"/>
              </w:rPr>
              <w:t xml:space="preserve"> which metadata will be created: </w:t>
            </w:r>
          </w:p>
          <w:p w14:paraId="14A18B8E" w14:textId="77777777" w:rsidR="00F81457" w:rsidRPr="00025825" w:rsidRDefault="00F81457" w:rsidP="00F81457">
            <w:pPr>
              <w:rPr>
                <w:rFonts w:cstheme="minorHAnsi"/>
                <w:lang w:val="en-US"/>
              </w:rPr>
            </w:pPr>
          </w:p>
          <w:p w14:paraId="147393B1" w14:textId="64B796BE" w:rsidR="00F81457" w:rsidRPr="00025825" w:rsidRDefault="00357533" w:rsidP="00F81457">
            <w:pPr>
              <w:rPr>
                <w:rFonts w:cstheme="minorHAnsi"/>
                <w:lang w:val="en-US"/>
              </w:rPr>
            </w:pPr>
            <w:r w:rsidRPr="00025825">
              <w:rPr>
                <w:rFonts w:cstheme="minorHAnsi"/>
                <w:lang w:val="en-US"/>
              </w:rPr>
              <w:t xml:space="preserve">One generic spreadsheet will give information about the overall study. If </w:t>
            </w:r>
            <w:proofErr w:type="spellStart"/>
            <w:r w:rsidRPr="00025825">
              <w:rPr>
                <w:rFonts w:cstheme="minorHAnsi"/>
                <w:lang w:val="en-US"/>
              </w:rPr>
              <w:t>Nvivo</w:t>
            </w:r>
            <w:proofErr w:type="spellEnd"/>
            <w:r w:rsidRPr="00025825">
              <w:rPr>
                <w:rFonts w:cstheme="minorHAnsi"/>
                <w:lang w:val="en-US"/>
              </w:rPr>
              <w:t xml:space="preserve"> is used, metadata for the qualitative research will be generated through this.</w:t>
            </w:r>
          </w:p>
          <w:p w14:paraId="30F59D42" w14:textId="77777777" w:rsidR="002300DE" w:rsidRPr="00025825" w:rsidRDefault="002300DE" w:rsidP="00534707">
            <w:pPr>
              <w:jc w:val="both"/>
              <w:rPr>
                <w:rFonts w:cstheme="minorHAnsi"/>
                <w:b/>
                <w:bCs/>
              </w:rPr>
            </w:pPr>
          </w:p>
        </w:tc>
      </w:tr>
    </w:tbl>
    <w:p w14:paraId="36EE4342" w14:textId="77777777" w:rsidR="00CE6D90" w:rsidRDefault="00CE6D90"/>
    <w:p w14:paraId="6D971DF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025825" w14:paraId="0905246C" w14:textId="77777777" w:rsidTr="005E32FD">
        <w:trPr>
          <w:cantSplit/>
          <w:trHeight w:val="269"/>
        </w:trPr>
        <w:tc>
          <w:tcPr>
            <w:tcW w:w="15593" w:type="dxa"/>
            <w:gridSpan w:val="2"/>
            <w:shd w:val="clear" w:color="auto" w:fill="5B9BD5" w:themeFill="accent5"/>
          </w:tcPr>
          <w:p w14:paraId="596517D2" w14:textId="77777777" w:rsidR="009F7382" w:rsidRPr="00025825" w:rsidRDefault="009F7382" w:rsidP="00BA789F">
            <w:pPr>
              <w:pStyle w:val="ListParagraph"/>
              <w:numPr>
                <w:ilvl w:val="0"/>
                <w:numId w:val="22"/>
              </w:numPr>
              <w:jc w:val="center"/>
              <w:rPr>
                <w:rFonts w:cstheme="minorHAnsi"/>
                <w:b/>
                <w:bCs/>
              </w:rPr>
            </w:pPr>
            <w:r w:rsidRPr="00025825">
              <w:rPr>
                <w:rFonts w:cstheme="minorHAnsi"/>
                <w:b/>
                <w:bCs/>
              </w:rPr>
              <w:t>Data Storage &amp; Back-up during the Research Project</w:t>
            </w:r>
          </w:p>
          <w:p w14:paraId="164FA8A3" w14:textId="77777777" w:rsidR="00877A71" w:rsidRPr="00025825" w:rsidRDefault="00877A71" w:rsidP="00EE6614">
            <w:pPr>
              <w:ind w:left="360"/>
              <w:jc w:val="center"/>
              <w:rPr>
                <w:rFonts w:cstheme="minorHAnsi"/>
                <w:b/>
              </w:rPr>
            </w:pPr>
          </w:p>
        </w:tc>
      </w:tr>
      <w:tr w:rsidR="002300DE" w:rsidRPr="00025825" w14:paraId="0B09ECE5" w14:textId="77777777" w:rsidTr="00436EB9">
        <w:trPr>
          <w:cantSplit/>
          <w:trHeight w:val="269"/>
        </w:trPr>
        <w:tc>
          <w:tcPr>
            <w:tcW w:w="4962" w:type="dxa"/>
          </w:tcPr>
          <w:p w14:paraId="25530759" w14:textId="77777777" w:rsidR="002300DE" w:rsidRPr="00025825" w:rsidRDefault="00CE6D90" w:rsidP="008F2D7E">
            <w:pPr>
              <w:rPr>
                <w:rFonts w:cstheme="minorHAnsi"/>
              </w:rPr>
            </w:pPr>
            <w:r w:rsidRPr="00025825">
              <w:rPr>
                <w:rFonts w:cstheme="minorHAnsi"/>
              </w:rPr>
              <w:lastRenderedPageBreak/>
              <w:t>Where will the data be stored?</w:t>
            </w:r>
          </w:p>
          <w:p w14:paraId="7D4D9913" w14:textId="77777777" w:rsidR="00762983" w:rsidRPr="00025825" w:rsidRDefault="00762983" w:rsidP="008F2D7E">
            <w:pPr>
              <w:rPr>
                <w:rFonts w:cstheme="minorHAnsi"/>
              </w:rPr>
            </w:pPr>
          </w:p>
          <w:p w14:paraId="24F67380" w14:textId="77777777" w:rsidR="00762983" w:rsidRPr="00025825" w:rsidRDefault="00762983" w:rsidP="008F2D7E">
            <w:pPr>
              <w:rPr>
                <w:rFonts w:cstheme="minorHAnsi"/>
              </w:rPr>
            </w:pPr>
            <w:r w:rsidRPr="00025825">
              <w:rPr>
                <w:rStyle w:val="normaltextrun"/>
                <w:rFonts w:cstheme="minorHAnsi"/>
                <w:i/>
                <w:iCs/>
                <w:color w:val="44546A" w:themeColor="text2"/>
                <w:shd w:val="clear" w:color="auto" w:fill="FFFFFF"/>
                <w:lang w:val="en-US"/>
              </w:rPr>
              <w:t>Consult the </w:t>
            </w:r>
            <w:hyperlink r:id="rId11" w:tgtFrame="_blank" w:history="1">
              <w:r w:rsidRPr="00025825">
                <w:rPr>
                  <w:rStyle w:val="normaltextrun"/>
                  <w:rFonts w:cstheme="minorHAnsi"/>
                  <w:i/>
                  <w:iCs/>
                  <w:color w:val="000080"/>
                  <w:u w:val="single"/>
                  <w:shd w:val="clear" w:color="auto" w:fill="FFFFFF"/>
                  <w:lang w:val="en-US"/>
                </w:rPr>
                <w:t xml:space="preserve">interactive </w:t>
              </w:r>
              <w:r w:rsidR="002651EF" w:rsidRPr="00025825">
                <w:rPr>
                  <w:rStyle w:val="normaltextrun"/>
                  <w:rFonts w:cstheme="minorHAnsi"/>
                  <w:i/>
                  <w:iCs/>
                  <w:color w:val="000080"/>
                  <w:u w:val="single"/>
                  <w:shd w:val="clear" w:color="auto" w:fill="FFFFFF"/>
                  <w:lang w:val="en-US"/>
                </w:rPr>
                <w:t xml:space="preserve">KU Leuven </w:t>
              </w:r>
              <w:r w:rsidRPr="00025825">
                <w:rPr>
                  <w:rStyle w:val="normaltextrun"/>
                  <w:rFonts w:cstheme="minorHAnsi"/>
                  <w:i/>
                  <w:iCs/>
                  <w:color w:val="000080"/>
                  <w:u w:val="single"/>
                  <w:shd w:val="clear" w:color="auto" w:fill="FFFFFF"/>
                  <w:lang w:val="en-US"/>
                </w:rPr>
                <w:t>storage guide</w:t>
              </w:r>
            </w:hyperlink>
            <w:r w:rsidRPr="00025825">
              <w:rPr>
                <w:rStyle w:val="normaltextrun"/>
                <w:rFonts w:cstheme="minorHAnsi"/>
                <w:i/>
                <w:iCs/>
                <w:color w:val="44546A" w:themeColor="text2"/>
                <w:shd w:val="clear" w:color="auto" w:fill="FFFFFF"/>
                <w:lang w:val="en-US"/>
              </w:rPr>
              <w:t> to find the most suitable storage solution for your data.</w:t>
            </w:r>
          </w:p>
        </w:tc>
        <w:tc>
          <w:tcPr>
            <w:tcW w:w="10631" w:type="dxa"/>
          </w:tcPr>
          <w:p w14:paraId="1DB9CA3F" w14:textId="0E1EDED3" w:rsidR="00975C08" w:rsidRPr="00025825" w:rsidRDefault="00000000" w:rsidP="00975C08">
            <w:pPr>
              <w:rPr>
                <w:rFonts w:cstheme="minorHAnsi"/>
                <w:lang w:val="en-US"/>
              </w:rPr>
            </w:pPr>
            <w:sdt>
              <w:sdtPr>
                <w:rPr>
                  <w:rFonts w:cstheme="minorHAnsi"/>
                  <w:lang w:val="en-US"/>
                </w:rPr>
                <w:id w:val="-642347297"/>
                <w14:checkbox>
                  <w14:checked w14:val="0"/>
                  <w14:checkedState w14:val="2612" w14:font="MS Gothic"/>
                  <w14:uncheckedState w14:val="2610" w14:font="MS Gothic"/>
                </w14:checkbox>
              </w:sdtPr>
              <w:sdtContent>
                <w:r w:rsidR="00AF472C" w:rsidRPr="00025825">
                  <w:rPr>
                    <w:rFonts w:ascii="Segoe UI Symbol" w:eastAsia="MS Gothic" w:hAnsi="Segoe UI Symbol" w:cs="Segoe UI Symbol"/>
                    <w:lang w:val="en-US"/>
                  </w:rPr>
                  <w:t>☐</w:t>
                </w:r>
              </w:sdtContent>
            </w:sdt>
            <w:r w:rsidR="00975C08" w:rsidRPr="00025825">
              <w:rPr>
                <w:rFonts w:cstheme="minorHAnsi"/>
                <w:lang w:val="en-US"/>
              </w:rPr>
              <w:t xml:space="preserve"> Shared network drive (J-drive)</w:t>
            </w:r>
          </w:p>
          <w:p w14:paraId="7B909711" w14:textId="73018335" w:rsidR="00975C08" w:rsidRPr="00025825" w:rsidRDefault="00000000" w:rsidP="00975C08">
            <w:pPr>
              <w:rPr>
                <w:rFonts w:cstheme="minorHAnsi"/>
                <w:lang w:val="en-US"/>
              </w:rPr>
            </w:pPr>
            <w:sdt>
              <w:sdtPr>
                <w:rPr>
                  <w:rFonts w:cstheme="minorHAnsi"/>
                  <w:lang w:val="en-US"/>
                </w:rPr>
                <w:id w:val="1574546971"/>
                <w14:checkbox>
                  <w14:checked w14:val="1"/>
                  <w14:checkedState w14:val="2612" w14:font="MS Gothic"/>
                  <w14:uncheckedState w14:val="2610" w14:font="MS Gothic"/>
                </w14:checkbox>
              </w:sdtPr>
              <w:sdtContent>
                <w:r w:rsidR="00AF472C" w:rsidRPr="00025825">
                  <w:rPr>
                    <w:rFonts w:ascii="Segoe UI Symbol" w:eastAsia="MS Gothic" w:hAnsi="Segoe UI Symbol" w:cs="Segoe UI Symbol"/>
                    <w:lang w:val="en-US"/>
                  </w:rPr>
                  <w:t>☒</w:t>
                </w:r>
              </w:sdtContent>
            </w:sdt>
            <w:r w:rsidR="00975C08" w:rsidRPr="00025825">
              <w:rPr>
                <w:rFonts w:cstheme="minorHAnsi"/>
                <w:lang w:val="en-US"/>
              </w:rPr>
              <w:t xml:space="preserve"> Personal network drive (I-drive)</w:t>
            </w:r>
          </w:p>
          <w:p w14:paraId="7500729D" w14:textId="4369E7EF" w:rsidR="00975C08" w:rsidRPr="00025825" w:rsidRDefault="00000000" w:rsidP="00975C08">
            <w:pPr>
              <w:rPr>
                <w:rFonts w:cstheme="minorHAnsi"/>
                <w:lang w:val="en-US"/>
              </w:rPr>
            </w:pPr>
            <w:sdt>
              <w:sdtPr>
                <w:rPr>
                  <w:rFonts w:cstheme="minorHAnsi"/>
                  <w:lang w:val="en-US"/>
                </w:rPr>
                <w:id w:val="-1408765965"/>
                <w14:checkbox>
                  <w14:checked w14:val="0"/>
                  <w14:checkedState w14:val="2612" w14:font="MS Gothic"/>
                  <w14:uncheckedState w14:val="2610" w14:font="MS Gothic"/>
                </w14:checkbox>
              </w:sdtPr>
              <w:sdtContent>
                <w:r w:rsidR="00975C08" w:rsidRPr="00025825">
                  <w:rPr>
                    <w:rFonts w:ascii="Segoe UI Symbol" w:eastAsia="MS Gothic" w:hAnsi="Segoe UI Symbol" w:cs="Segoe UI Symbol"/>
                    <w:lang w:val="en-US"/>
                  </w:rPr>
                  <w:t>☐</w:t>
                </w:r>
              </w:sdtContent>
            </w:sdt>
            <w:r w:rsidR="00975C08" w:rsidRPr="00025825">
              <w:rPr>
                <w:rFonts w:cstheme="minorHAnsi"/>
                <w:lang w:val="en-US"/>
              </w:rPr>
              <w:t xml:space="preserve"> </w:t>
            </w:r>
            <w:r w:rsidR="00A8755B" w:rsidRPr="00025825">
              <w:rPr>
                <w:rFonts w:cstheme="minorHAnsi"/>
                <w:lang w:val="en-US"/>
              </w:rPr>
              <w:t>Teams</w:t>
            </w:r>
          </w:p>
          <w:p w14:paraId="2D39F296" w14:textId="11880F82" w:rsidR="00975C08" w:rsidRPr="00025825" w:rsidRDefault="00000000" w:rsidP="00975C08">
            <w:pPr>
              <w:rPr>
                <w:rFonts w:cstheme="minorHAnsi"/>
                <w:lang w:val="en-US"/>
              </w:rPr>
            </w:pPr>
            <w:sdt>
              <w:sdtPr>
                <w:rPr>
                  <w:rFonts w:cstheme="minorHAnsi"/>
                  <w:lang w:val="en-US"/>
                </w:rPr>
                <w:id w:val="-1536877304"/>
                <w14:checkbox>
                  <w14:checked w14:val="1"/>
                  <w14:checkedState w14:val="2612" w14:font="MS Gothic"/>
                  <w14:uncheckedState w14:val="2610" w14:font="MS Gothic"/>
                </w14:checkbox>
              </w:sdtPr>
              <w:sdtContent>
                <w:r w:rsidR="00AF472C" w:rsidRPr="00025825">
                  <w:rPr>
                    <w:rFonts w:ascii="Segoe UI Symbol" w:eastAsia="MS Gothic" w:hAnsi="Segoe UI Symbol" w:cs="Segoe UI Symbol"/>
                    <w:lang w:val="en-US"/>
                  </w:rPr>
                  <w:t>☒</w:t>
                </w:r>
              </w:sdtContent>
            </w:sdt>
            <w:r w:rsidR="00975C08" w:rsidRPr="00025825">
              <w:rPr>
                <w:rFonts w:cstheme="minorHAnsi"/>
                <w:lang w:val="en-US"/>
              </w:rPr>
              <w:t xml:space="preserve"> </w:t>
            </w:r>
            <w:proofErr w:type="spellStart"/>
            <w:r w:rsidR="00975C08" w:rsidRPr="00025825">
              <w:rPr>
                <w:rFonts w:cstheme="minorHAnsi"/>
                <w:lang w:val="en-US"/>
              </w:rPr>
              <w:t>Sharepoint</w:t>
            </w:r>
            <w:proofErr w:type="spellEnd"/>
            <w:r w:rsidR="00975C08" w:rsidRPr="00025825">
              <w:rPr>
                <w:rFonts w:cstheme="minorHAnsi"/>
                <w:lang w:val="en-US"/>
              </w:rPr>
              <w:t xml:space="preserve"> online</w:t>
            </w:r>
          </w:p>
          <w:p w14:paraId="231C4095" w14:textId="77777777" w:rsidR="00975C08" w:rsidRPr="00025825" w:rsidRDefault="00000000" w:rsidP="00975C08">
            <w:pPr>
              <w:rPr>
                <w:rFonts w:cstheme="minorHAnsi"/>
                <w:lang w:val="en-US"/>
              </w:rPr>
            </w:pPr>
            <w:sdt>
              <w:sdtPr>
                <w:rPr>
                  <w:rFonts w:cstheme="minorHAnsi"/>
                  <w:lang w:val="en-US"/>
                </w:rPr>
                <w:id w:val="-63103526"/>
                <w14:checkbox>
                  <w14:checked w14:val="0"/>
                  <w14:checkedState w14:val="2612" w14:font="MS Gothic"/>
                  <w14:uncheckedState w14:val="2610" w14:font="MS Gothic"/>
                </w14:checkbox>
              </w:sdtPr>
              <w:sdtContent>
                <w:r w:rsidR="007A5CC7" w:rsidRPr="00025825">
                  <w:rPr>
                    <w:rFonts w:ascii="Segoe UI Symbol" w:eastAsia="MS Gothic" w:hAnsi="Segoe UI Symbol" w:cs="Segoe UI Symbol"/>
                    <w:lang w:val="en-US"/>
                  </w:rPr>
                  <w:t>☐</w:t>
                </w:r>
              </w:sdtContent>
            </w:sdt>
            <w:r w:rsidR="00975C08" w:rsidRPr="00025825">
              <w:rPr>
                <w:rFonts w:cstheme="minorHAnsi"/>
                <w:lang w:val="en-US"/>
              </w:rPr>
              <w:t xml:space="preserve"> </w:t>
            </w:r>
            <w:proofErr w:type="spellStart"/>
            <w:r w:rsidR="00975C08" w:rsidRPr="00025825">
              <w:rPr>
                <w:rFonts w:cstheme="minorHAnsi"/>
                <w:lang w:val="en-US"/>
              </w:rPr>
              <w:t>Sharepoint</w:t>
            </w:r>
            <w:proofErr w:type="spellEnd"/>
            <w:r w:rsidR="00975C08" w:rsidRPr="00025825">
              <w:rPr>
                <w:rFonts w:cstheme="minorHAnsi"/>
                <w:lang w:val="en-US"/>
              </w:rPr>
              <w:t xml:space="preserve"> on-</w:t>
            </w:r>
            <w:proofErr w:type="spellStart"/>
            <w:r w:rsidR="00975C08" w:rsidRPr="00025825">
              <w:rPr>
                <w:rFonts w:cstheme="minorHAnsi"/>
                <w:lang w:val="en-US"/>
              </w:rPr>
              <w:t>premis</w:t>
            </w:r>
            <w:proofErr w:type="spellEnd"/>
          </w:p>
          <w:p w14:paraId="0DE650AD" w14:textId="77777777" w:rsidR="00975C08" w:rsidRPr="00025825" w:rsidRDefault="00000000" w:rsidP="00975C08">
            <w:pPr>
              <w:rPr>
                <w:rFonts w:cstheme="minorHAnsi"/>
                <w:lang w:val="en-US"/>
              </w:rPr>
            </w:pPr>
            <w:sdt>
              <w:sdtPr>
                <w:rPr>
                  <w:rFonts w:cstheme="minorHAnsi"/>
                  <w:lang w:val="en-US"/>
                </w:rPr>
                <w:id w:val="-2130003063"/>
                <w14:checkbox>
                  <w14:checked w14:val="0"/>
                  <w14:checkedState w14:val="2612" w14:font="MS Gothic"/>
                  <w14:uncheckedState w14:val="2610" w14:font="MS Gothic"/>
                </w14:checkbox>
              </w:sdtPr>
              <w:sdtContent>
                <w:r w:rsidR="00F04613" w:rsidRPr="00025825">
                  <w:rPr>
                    <w:rFonts w:ascii="Segoe UI Symbol" w:eastAsia="MS Gothic" w:hAnsi="Segoe UI Symbol" w:cs="Segoe UI Symbol"/>
                    <w:lang w:val="en-US"/>
                  </w:rPr>
                  <w:t>☐</w:t>
                </w:r>
              </w:sdtContent>
            </w:sdt>
            <w:r w:rsidR="00975C08" w:rsidRPr="00025825">
              <w:rPr>
                <w:rFonts w:cstheme="minorHAnsi"/>
                <w:lang w:val="en-US"/>
              </w:rPr>
              <w:t xml:space="preserve"> Large Volume Storage</w:t>
            </w:r>
          </w:p>
          <w:p w14:paraId="57B1A755" w14:textId="344100F8" w:rsidR="007A5CC7" w:rsidRPr="00025825" w:rsidRDefault="00000000" w:rsidP="007A5CC7">
            <w:pPr>
              <w:rPr>
                <w:rFonts w:cstheme="minorHAnsi"/>
                <w:lang w:val="en-US"/>
              </w:rPr>
            </w:pPr>
            <w:sdt>
              <w:sdtPr>
                <w:rPr>
                  <w:rFonts w:cstheme="minorHAnsi"/>
                  <w:lang w:val="en-US"/>
                </w:rPr>
                <w:id w:val="1856455942"/>
                <w14:checkbox>
                  <w14:checked w14:val="0"/>
                  <w14:checkedState w14:val="2612" w14:font="MS Gothic"/>
                  <w14:uncheckedState w14:val="2610" w14:font="MS Gothic"/>
                </w14:checkbox>
              </w:sdtPr>
              <w:sdtContent>
                <w:r w:rsidR="007A5CC7" w:rsidRPr="00025825">
                  <w:rPr>
                    <w:rFonts w:ascii="Segoe UI Symbol" w:eastAsia="MS Gothic" w:hAnsi="Segoe UI Symbol" w:cs="Segoe UI Symbol"/>
                    <w:lang w:val="en-US"/>
                  </w:rPr>
                  <w:t>☐</w:t>
                </w:r>
              </w:sdtContent>
            </w:sdt>
            <w:r w:rsidR="007A5CC7" w:rsidRPr="00025825">
              <w:rPr>
                <w:rFonts w:cstheme="minorHAnsi"/>
                <w:lang w:val="en-US"/>
              </w:rPr>
              <w:t xml:space="preserve"> </w:t>
            </w:r>
            <w:proofErr w:type="spellStart"/>
            <w:r w:rsidR="005F1387" w:rsidRPr="00025825">
              <w:rPr>
                <w:rFonts w:cstheme="minorHAnsi"/>
                <w:lang w:val="en-US"/>
              </w:rPr>
              <w:t>ManGO</w:t>
            </w:r>
            <w:proofErr w:type="spellEnd"/>
          </w:p>
          <w:p w14:paraId="6AC0118C" w14:textId="3C6B73B7" w:rsidR="005F1387" w:rsidRPr="00025825" w:rsidRDefault="00000000" w:rsidP="007A5CC7">
            <w:pPr>
              <w:rPr>
                <w:rFonts w:cstheme="minorHAnsi"/>
                <w:lang w:val="en-US"/>
              </w:rPr>
            </w:pPr>
            <w:sdt>
              <w:sdtPr>
                <w:rPr>
                  <w:rFonts w:cstheme="minorHAnsi"/>
                  <w:lang w:val="en-US"/>
                </w:rPr>
                <w:id w:val="-2146962238"/>
                <w14:checkbox>
                  <w14:checked w14:val="0"/>
                  <w14:checkedState w14:val="2612" w14:font="MS Gothic"/>
                  <w14:uncheckedState w14:val="2610" w14:font="MS Gothic"/>
                </w14:checkbox>
              </w:sdtPr>
              <w:sdtContent>
                <w:r w:rsidR="005F1387" w:rsidRPr="00025825">
                  <w:rPr>
                    <w:rFonts w:ascii="Segoe UI Symbol" w:eastAsia="MS Gothic" w:hAnsi="Segoe UI Symbol" w:cs="Segoe UI Symbol"/>
                    <w:lang w:val="en-US"/>
                  </w:rPr>
                  <w:t>☐</w:t>
                </w:r>
              </w:sdtContent>
            </w:sdt>
            <w:r w:rsidR="005F1387" w:rsidRPr="00025825">
              <w:rPr>
                <w:rFonts w:cstheme="minorHAnsi"/>
                <w:lang w:val="en-US"/>
              </w:rPr>
              <w:t xml:space="preserve"> Digital vault</w:t>
            </w:r>
          </w:p>
          <w:p w14:paraId="556D4158" w14:textId="77777777" w:rsidR="00CE6D90" w:rsidRPr="00025825" w:rsidRDefault="00000000" w:rsidP="6320600B">
            <w:pPr>
              <w:rPr>
                <w:rFonts w:cstheme="minorHAnsi"/>
                <w:lang w:val="en-US"/>
              </w:rPr>
            </w:pPr>
            <w:sdt>
              <w:sdtPr>
                <w:rPr>
                  <w:rFonts w:cstheme="minorHAnsi"/>
                  <w:lang w:val="en-US"/>
                </w:rPr>
                <w:id w:val="1360622626"/>
                <w14:checkbox>
                  <w14:checked w14:val="0"/>
                  <w14:checkedState w14:val="2612" w14:font="MS Gothic"/>
                  <w14:uncheckedState w14:val="2610" w14:font="MS Gothic"/>
                </w14:checkbox>
              </w:sdtPr>
              <w:sdtContent>
                <w:r w:rsidR="007A5CC7" w:rsidRPr="00025825">
                  <w:rPr>
                    <w:rFonts w:ascii="Segoe UI Symbol" w:eastAsia="MS Gothic" w:hAnsi="Segoe UI Symbol" w:cs="Segoe UI Symbol"/>
                    <w:lang w:val="en-US"/>
                  </w:rPr>
                  <w:t>☐</w:t>
                </w:r>
              </w:sdtContent>
            </w:sdt>
            <w:r w:rsidR="007A5CC7" w:rsidRPr="00025825">
              <w:rPr>
                <w:rFonts w:cstheme="minorHAnsi"/>
                <w:lang w:val="en-US"/>
              </w:rPr>
              <w:t xml:space="preserve"> Other: </w:t>
            </w:r>
          </w:p>
          <w:p w14:paraId="5B70A229" w14:textId="77777777" w:rsidR="00BC2885" w:rsidRPr="00025825" w:rsidRDefault="00BC2885" w:rsidP="6320600B">
            <w:pPr>
              <w:rPr>
                <w:rFonts w:cstheme="minorHAnsi"/>
                <w:lang w:val="en-US"/>
              </w:rPr>
            </w:pPr>
          </w:p>
        </w:tc>
      </w:tr>
      <w:tr w:rsidR="002300DE" w:rsidRPr="00025825" w14:paraId="75DB34E4" w14:textId="77777777" w:rsidTr="00436EB9">
        <w:trPr>
          <w:cantSplit/>
          <w:trHeight w:val="269"/>
        </w:trPr>
        <w:tc>
          <w:tcPr>
            <w:tcW w:w="4962" w:type="dxa"/>
          </w:tcPr>
          <w:p w14:paraId="16D1B32F" w14:textId="77777777" w:rsidR="0008393F" w:rsidRPr="00025825" w:rsidRDefault="00C67569" w:rsidP="00877A71">
            <w:pPr>
              <w:rPr>
                <w:rFonts w:cstheme="minorHAnsi"/>
              </w:rPr>
            </w:pPr>
            <w:r w:rsidRPr="00025825">
              <w:rPr>
                <w:rFonts w:cstheme="minorHAnsi"/>
              </w:rPr>
              <w:t>How will the data be backed up?</w:t>
            </w:r>
          </w:p>
          <w:p w14:paraId="05D3C913" w14:textId="77777777" w:rsidR="0008393F" w:rsidRPr="00025825" w:rsidRDefault="0008393F" w:rsidP="0008393F">
            <w:pPr>
              <w:rPr>
                <w:rFonts w:cstheme="minorHAnsi"/>
              </w:rPr>
            </w:pPr>
          </w:p>
          <w:p w14:paraId="28D59DD1" w14:textId="77777777" w:rsidR="002300DE" w:rsidRPr="00025825" w:rsidRDefault="0093526F" w:rsidP="00424DBA">
            <w:pPr>
              <w:rPr>
                <w:rFonts w:cstheme="minorHAnsi"/>
                <w:i/>
                <w:smallCaps/>
                <w:color w:val="44546A" w:themeColor="text2"/>
              </w:rPr>
            </w:pPr>
            <w:r w:rsidRPr="00025825">
              <w:rPr>
                <w:rStyle w:val="SubtleReference"/>
                <w:rFonts w:cstheme="minorHAnsi"/>
                <w:i/>
                <w:color w:val="44546A" w:themeColor="text2"/>
              </w:rPr>
              <w:t xml:space="preserve">What storage and backup procedures will be in place to prevent data loss? </w:t>
            </w:r>
          </w:p>
        </w:tc>
        <w:tc>
          <w:tcPr>
            <w:tcW w:w="10631" w:type="dxa"/>
          </w:tcPr>
          <w:p w14:paraId="26143272" w14:textId="23F24F4F" w:rsidR="00F04613" w:rsidRPr="00025825" w:rsidRDefault="00000000" w:rsidP="00F04613">
            <w:pPr>
              <w:rPr>
                <w:rFonts w:cstheme="minorHAnsi"/>
                <w:lang w:val="en-US"/>
              </w:rPr>
            </w:pPr>
            <w:sdt>
              <w:sdtPr>
                <w:rPr>
                  <w:rFonts w:cstheme="minorHAnsi"/>
                  <w:lang w:val="en-US"/>
                </w:rPr>
                <w:id w:val="-563640976"/>
                <w14:checkbox>
                  <w14:checked w14:val="1"/>
                  <w14:checkedState w14:val="2612" w14:font="MS Gothic"/>
                  <w14:uncheckedState w14:val="2610" w14:font="MS Gothic"/>
                </w14:checkbox>
              </w:sdtPr>
              <w:sdtContent>
                <w:r w:rsidR="00AF472C" w:rsidRPr="00025825">
                  <w:rPr>
                    <w:rFonts w:ascii="Segoe UI Symbol" w:eastAsia="MS Gothic" w:hAnsi="Segoe UI Symbol" w:cs="Segoe UI Symbol"/>
                    <w:lang w:val="en-US"/>
                  </w:rPr>
                  <w:t>☒</w:t>
                </w:r>
              </w:sdtContent>
            </w:sdt>
            <w:r w:rsidR="00F04613" w:rsidRPr="00025825">
              <w:rPr>
                <w:rFonts w:cstheme="minorHAnsi"/>
                <w:lang w:val="en-US"/>
              </w:rPr>
              <w:t xml:space="preserve"> Standard back-up provided by KU Leuven ICTS for my storage solution</w:t>
            </w:r>
          </w:p>
          <w:p w14:paraId="6FDFF8E2" w14:textId="6F651C8E" w:rsidR="00F04613" w:rsidRPr="00025825" w:rsidRDefault="00000000" w:rsidP="00F04613">
            <w:pPr>
              <w:rPr>
                <w:rFonts w:cstheme="minorHAnsi"/>
                <w:b/>
                <w:bCs/>
                <w:lang w:val="en-US"/>
              </w:rPr>
            </w:pPr>
            <w:sdt>
              <w:sdtPr>
                <w:rPr>
                  <w:rFonts w:cstheme="minorHAnsi"/>
                  <w:lang w:val="en-US"/>
                </w:rPr>
                <w:id w:val="-2006960979"/>
                <w14:checkbox>
                  <w14:checked w14:val="1"/>
                  <w14:checkedState w14:val="2612" w14:font="MS Gothic"/>
                  <w14:uncheckedState w14:val="2610" w14:font="MS Gothic"/>
                </w14:checkbox>
              </w:sdtPr>
              <w:sdtContent>
                <w:r w:rsidR="00AF472C" w:rsidRPr="00025825">
                  <w:rPr>
                    <w:rFonts w:ascii="Segoe UI Symbol" w:eastAsia="MS Gothic" w:hAnsi="Segoe UI Symbol" w:cs="Segoe UI Symbol"/>
                    <w:lang w:val="en-US"/>
                  </w:rPr>
                  <w:t>☒</w:t>
                </w:r>
              </w:sdtContent>
            </w:sdt>
            <w:r w:rsidR="00F04613" w:rsidRPr="00025825">
              <w:rPr>
                <w:rFonts w:cstheme="minorHAnsi"/>
                <w:lang w:val="en-US"/>
              </w:rPr>
              <w:t xml:space="preserve"> Personal back-ups I make (specify)</w:t>
            </w:r>
            <w:r w:rsidR="00AF472C" w:rsidRPr="00025825">
              <w:rPr>
                <w:rFonts w:cstheme="minorHAnsi"/>
                <w:lang w:val="en-US"/>
              </w:rPr>
              <w:t xml:space="preserve"> – </w:t>
            </w:r>
            <w:r w:rsidR="00AF472C" w:rsidRPr="00025825">
              <w:rPr>
                <w:rFonts w:cstheme="minorHAnsi"/>
                <w:b/>
                <w:bCs/>
                <w:lang w:val="en-US"/>
              </w:rPr>
              <w:t>password-protected hard drive</w:t>
            </w:r>
          </w:p>
          <w:p w14:paraId="7E5BDC27" w14:textId="77777777" w:rsidR="00F04613" w:rsidRPr="00025825" w:rsidRDefault="00000000" w:rsidP="00F04613">
            <w:pPr>
              <w:rPr>
                <w:rFonts w:cstheme="minorHAnsi"/>
                <w:lang w:val="en-US"/>
              </w:rPr>
            </w:pPr>
            <w:sdt>
              <w:sdtPr>
                <w:rPr>
                  <w:rFonts w:cstheme="minorHAnsi"/>
                  <w:lang w:val="en-US"/>
                </w:rPr>
                <w:id w:val="844759602"/>
                <w14:checkbox>
                  <w14:checked w14:val="0"/>
                  <w14:checkedState w14:val="2612" w14:font="MS Gothic"/>
                  <w14:uncheckedState w14:val="2610" w14:font="MS Gothic"/>
                </w14:checkbox>
              </w:sdtPr>
              <w:sdtContent>
                <w:r w:rsidR="00F04613" w:rsidRPr="00025825">
                  <w:rPr>
                    <w:rFonts w:ascii="Segoe UI Symbol" w:eastAsia="MS Gothic" w:hAnsi="Segoe UI Symbol" w:cs="Segoe UI Symbol"/>
                    <w:lang w:val="en-US"/>
                  </w:rPr>
                  <w:t>☐</w:t>
                </w:r>
              </w:sdtContent>
            </w:sdt>
            <w:r w:rsidR="00F04613" w:rsidRPr="00025825">
              <w:rPr>
                <w:rFonts w:cstheme="minorHAnsi"/>
                <w:lang w:val="en-US"/>
              </w:rPr>
              <w:t xml:space="preserve"> Other (specify) </w:t>
            </w:r>
          </w:p>
          <w:p w14:paraId="2519AD4B" w14:textId="77777777" w:rsidR="002300DE" w:rsidRPr="00025825" w:rsidRDefault="002300DE" w:rsidP="00C67569">
            <w:pPr>
              <w:rPr>
                <w:rFonts w:eastAsia="MS Gothic" w:cstheme="minorHAnsi"/>
                <w:lang w:val="en-US"/>
              </w:rPr>
            </w:pPr>
          </w:p>
          <w:p w14:paraId="6519EA17" w14:textId="77777777" w:rsidR="00C67569" w:rsidRPr="00025825" w:rsidRDefault="00C67569" w:rsidP="00C67569">
            <w:pPr>
              <w:rPr>
                <w:rFonts w:cstheme="minorHAnsi"/>
                <w:b/>
                <w:bCs/>
                <w:lang w:val="en-US"/>
              </w:rPr>
            </w:pPr>
          </w:p>
          <w:p w14:paraId="2E365803" w14:textId="77777777" w:rsidR="00C67569" w:rsidRPr="00025825" w:rsidRDefault="00C67569" w:rsidP="00F04613">
            <w:pPr>
              <w:shd w:val="clear" w:color="auto" w:fill="FFFFFF"/>
              <w:rPr>
                <w:rFonts w:cstheme="minorHAnsi"/>
                <w:b/>
                <w:bCs/>
                <w:lang w:val="en-US"/>
              </w:rPr>
            </w:pPr>
          </w:p>
        </w:tc>
      </w:tr>
      <w:tr w:rsidR="00C271CA" w:rsidRPr="00025825" w14:paraId="0BBB70A1" w14:textId="77777777" w:rsidTr="00436EB9">
        <w:trPr>
          <w:cantSplit/>
          <w:trHeight w:val="269"/>
        </w:trPr>
        <w:tc>
          <w:tcPr>
            <w:tcW w:w="4962" w:type="dxa"/>
          </w:tcPr>
          <w:p w14:paraId="75890BCE" w14:textId="77777777" w:rsidR="00C271CA" w:rsidRPr="00025825" w:rsidRDefault="00C271CA" w:rsidP="00C271CA">
            <w:pPr>
              <w:rPr>
                <w:rFonts w:cstheme="minorHAnsi"/>
              </w:rPr>
            </w:pPr>
            <w:r w:rsidRPr="00025825">
              <w:rPr>
                <w:rFonts w:cstheme="minorHAnsi"/>
              </w:rPr>
              <w:t>Is there currently sufficient storage &amp; backup capacity during the project? If yes, specify concisely. If no or insufficient storage or backup capacities are available, then explain how this will be taken care of.</w:t>
            </w:r>
          </w:p>
        </w:tc>
        <w:tc>
          <w:tcPr>
            <w:tcW w:w="10631" w:type="dxa"/>
          </w:tcPr>
          <w:p w14:paraId="2596DD24" w14:textId="0901EE8E" w:rsidR="00C271CA" w:rsidRPr="00025825" w:rsidRDefault="00000000" w:rsidP="00C271CA">
            <w:pPr>
              <w:rPr>
                <w:rFonts w:cstheme="minorHAnsi"/>
                <w:lang w:val="en-US"/>
              </w:rPr>
            </w:pPr>
            <w:sdt>
              <w:sdtPr>
                <w:rPr>
                  <w:rFonts w:cstheme="minorHAnsi"/>
                  <w:lang w:val="en-US"/>
                </w:rPr>
                <w:id w:val="-1609034685"/>
                <w14:checkbox>
                  <w14:checked w14:val="1"/>
                  <w14:checkedState w14:val="2612" w14:font="MS Gothic"/>
                  <w14:uncheckedState w14:val="2610" w14:font="MS Gothic"/>
                </w14:checkbox>
              </w:sdtPr>
              <w:sdtContent>
                <w:r w:rsidR="00AF472C" w:rsidRPr="00025825">
                  <w:rPr>
                    <w:rFonts w:ascii="Segoe UI Symbol" w:eastAsia="MS Gothic" w:hAnsi="Segoe UI Symbol" w:cs="Segoe UI Symbol"/>
                    <w:lang w:val="en-US"/>
                  </w:rPr>
                  <w:t>☒</w:t>
                </w:r>
              </w:sdtContent>
            </w:sdt>
            <w:r w:rsidR="00C271CA" w:rsidRPr="00025825">
              <w:rPr>
                <w:rFonts w:cstheme="minorHAnsi"/>
                <w:lang w:val="en-US"/>
              </w:rPr>
              <w:t xml:space="preserve"> Yes</w:t>
            </w:r>
          </w:p>
          <w:p w14:paraId="27AE78EF" w14:textId="77777777" w:rsidR="00C271CA" w:rsidRPr="00025825" w:rsidRDefault="00000000" w:rsidP="00C271CA">
            <w:pPr>
              <w:rPr>
                <w:rFonts w:cstheme="minorHAnsi"/>
                <w:lang w:val="en-US"/>
              </w:rPr>
            </w:pPr>
            <w:sdt>
              <w:sdtPr>
                <w:rPr>
                  <w:rFonts w:cstheme="minorHAnsi"/>
                  <w:lang w:val="en-US"/>
                </w:rPr>
                <w:id w:val="-2010666055"/>
                <w14:checkbox>
                  <w14:checked w14:val="0"/>
                  <w14:checkedState w14:val="2612" w14:font="MS Gothic"/>
                  <w14:uncheckedState w14:val="2610" w14:font="MS Gothic"/>
                </w14:checkbox>
              </w:sdtPr>
              <w:sdtContent>
                <w:r w:rsidR="00C271CA" w:rsidRPr="00025825">
                  <w:rPr>
                    <w:rFonts w:ascii="Segoe UI Symbol" w:eastAsia="MS Gothic" w:hAnsi="Segoe UI Symbol" w:cs="Segoe UI Symbol"/>
                    <w:lang w:val="en-US"/>
                  </w:rPr>
                  <w:t>☐</w:t>
                </w:r>
              </w:sdtContent>
            </w:sdt>
            <w:r w:rsidR="00C271CA" w:rsidRPr="00025825">
              <w:rPr>
                <w:rFonts w:cstheme="minorHAnsi"/>
                <w:lang w:val="en-US"/>
              </w:rPr>
              <w:t xml:space="preserve"> No</w:t>
            </w:r>
          </w:p>
          <w:p w14:paraId="6B622DE8" w14:textId="77777777" w:rsidR="0087485C" w:rsidRPr="00025825" w:rsidRDefault="0087485C" w:rsidP="00C271CA">
            <w:pPr>
              <w:rPr>
                <w:rFonts w:cstheme="minorHAnsi"/>
                <w:bCs/>
              </w:rPr>
            </w:pPr>
          </w:p>
          <w:p w14:paraId="30880941" w14:textId="77777777" w:rsidR="00C271CA" w:rsidRPr="00025825" w:rsidRDefault="00C271CA" w:rsidP="00C271CA">
            <w:pPr>
              <w:rPr>
                <w:rFonts w:cstheme="minorHAnsi"/>
                <w:bCs/>
              </w:rPr>
            </w:pPr>
            <w:r w:rsidRPr="00025825">
              <w:rPr>
                <w:rFonts w:cstheme="minorHAnsi"/>
                <w:bCs/>
              </w:rPr>
              <w:t xml:space="preserve">If no, please specify: </w:t>
            </w:r>
          </w:p>
          <w:p w14:paraId="6DD7D2B6" w14:textId="77777777" w:rsidR="0087485C" w:rsidRPr="00025825" w:rsidRDefault="0087485C" w:rsidP="00C271CA">
            <w:pPr>
              <w:rPr>
                <w:rFonts w:cstheme="minorHAnsi"/>
                <w:bCs/>
              </w:rPr>
            </w:pPr>
          </w:p>
        </w:tc>
      </w:tr>
      <w:tr w:rsidR="00C271CA" w:rsidRPr="00025825" w14:paraId="1BDE2B70" w14:textId="77777777" w:rsidTr="00436EB9">
        <w:trPr>
          <w:cantSplit/>
          <w:trHeight w:val="269"/>
        </w:trPr>
        <w:tc>
          <w:tcPr>
            <w:tcW w:w="4962" w:type="dxa"/>
          </w:tcPr>
          <w:p w14:paraId="30DC822B" w14:textId="77777777" w:rsidR="00EB125A" w:rsidRPr="00025825" w:rsidRDefault="00EB125A" w:rsidP="00C271CA">
            <w:pPr>
              <w:rPr>
                <w:rFonts w:cstheme="minorHAnsi"/>
              </w:rPr>
            </w:pPr>
            <w:r w:rsidRPr="00025825">
              <w:rPr>
                <w:rFonts w:cstheme="minorHAnsi"/>
              </w:rPr>
              <w:lastRenderedPageBreak/>
              <w:t>How will you ensure that the data are securely stored and not accessed or modified by unauthorized persons?</w:t>
            </w:r>
          </w:p>
          <w:p w14:paraId="167A6F82" w14:textId="77777777" w:rsidR="00EB125A" w:rsidRPr="00025825" w:rsidRDefault="00EB125A" w:rsidP="00EB125A">
            <w:pPr>
              <w:rPr>
                <w:rFonts w:cstheme="minorHAnsi"/>
              </w:rPr>
            </w:pPr>
          </w:p>
          <w:p w14:paraId="7214976E" w14:textId="77777777" w:rsidR="00EB125A" w:rsidRPr="00025825" w:rsidRDefault="00620BB0" w:rsidP="00EB125A">
            <w:pPr>
              <w:rPr>
                <w:rStyle w:val="SubtleReference"/>
                <w:rFonts w:cstheme="minorHAnsi"/>
                <w:i/>
                <w:color w:val="44546A" w:themeColor="text2"/>
                <w:vertAlign w:val="superscript"/>
              </w:rPr>
            </w:pPr>
            <w:r w:rsidRPr="00025825">
              <w:rPr>
                <w:rStyle w:val="SubtleReference"/>
                <w:rFonts w:cstheme="minorHAnsi"/>
                <w:i/>
                <w:color w:val="44546A" w:themeColor="text2"/>
              </w:rPr>
              <w:t xml:space="preserve">clearly describe the measures (in terms of physical security, network security, and security of computer systems and files) that will be taken to ensure that stored and transferred data are safe. </w:t>
            </w:r>
          </w:p>
          <w:p w14:paraId="1B02428F" w14:textId="77777777" w:rsidR="00620BB0" w:rsidRPr="00025825" w:rsidRDefault="00620BB0" w:rsidP="00EB125A">
            <w:pPr>
              <w:rPr>
                <w:rStyle w:val="SubtleReference"/>
                <w:rFonts w:cstheme="minorHAnsi"/>
                <w:i/>
                <w:color w:val="44546A" w:themeColor="text2"/>
              </w:rPr>
            </w:pPr>
            <w:hyperlink r:id="rId12" w:tgtFrame="_blank" w:history="1">
              <w:r w:rsidRPr="00025825">
                <w:rPr>
                  <w:rStyle w:val="normaltextrun"/>
                  <w:rFonts w:cstheme="minorHAnsi"/>
                  <w:i/>
                  <w:iCs/>
                  <w:color w:val="000080"/>
                  <w:u w:val="single"/>
                  <w:shd w:val="clear" w:color="auto" w:fill="FFFFFF"/>
                  <w:lang w:val="en-US"/>
                </w:rPr>
                <w:t>Guidance on security for resear</w:t>
              </w:r>
              <w:r w:rsidRPr="00025825">
                <w:rPr>
                  <w:rStyle w:val="normaltextrun"/>
                  <w:rFonts w:cstheme="minorHAnsi"/>
                  <w:i/>
                  <w:iCs/>
                  <w:color w:val="000080"/>
                  <w:u w:val="single"/>
                  <w:shd w:val="clear" w:color="auto" w:fill="FFFFFF"/>
                  <w:lang w:val="en-US"/>
                </w:rPr>
                <w:t>c</w:t>
              </w:r>
              <w:r w:rsidRPr="00025825">
                <w:rPr>
                  <w:rStyle w:val="normaltextrun"/>
                  <w:rFonts w:cstheme="minorHAnsi"/>
                  <w:i/>
                  <w:iCs/>
                  <w:color w:val="000080"/>
                  <w:u w:val="single"/>
                  <w:shd w:val="clear" w:color="auto" w:fill="FFFFFF"/>
                  <w:lang w:val="en-US"/>
                </w:rPr>
                <w:t>h data</w:t>
              </w:r>
            </w:hyperlink>
            <w:r w:rsidRPr="00025825">
              <w:rPr>
                <w:rStyle w:val="eop"/>
                <w:rFonts w:cstheme="minorHAnsi"/>
                <w:color w:val="000000"/>
                <w:shd w:val="clear" w:color="auto" w:fill="FFFFFF"/>
              </w:rPr>
              <w:t> </w:t>
            </w:r>
          </w:p>
          <w:p w14:paraId="40C03B7F" w14:textId="77777777" w:rsidR="00C271CA" w:rsidRPr="00025825" w:rsidRDefault="00C271CA" w:rsidP="00EB125A">
            <w:pPr>
              <w:rPr>
                <w:rFonts w:cstheme="minorHAnsi"/>
              </w:rPr>
            </w:pPr>
          </w:p>
        </w:tc>
        <w:tc>
          <w:tcPr>
            <w:tcW w:w="10631" w:type="dxa"/>
          </w:tcPr>
          <w:p w14:paraId="69C80383" w14:textId="524499F5" w:rsidR="00EB125A" w:rsidRPr="00025825" w:rsidRDefault="00A35D78" w:rsidP="00A35D78">
            <w:pPr>
              <w:rPr>
                <w:rFonts w:eastAsia="MS Gothic" w:cstheme="minorHAnsi"/>
                <w:lang w:val="en-US"/>
              </w:rPr>
            </w:pPr>
            <w:bookmarkStart w:id="2" w:name="_Hlk160646429"/>
            <w:r w:rsidRPr="00025825">
              <w:rPr>
                <w:rFonts w:cstheme="minorHAnsi"/>
              </w:rPr>
              <w:t xml:space="preserve">I will make use of the </w:t>
            </w:r>
            <w:proofErr w:type="spellStart"/>
            <w:r w:rsidRPr="00025825">
              <w:rPr>
                <w:rFonts w:cstheme="minorHAnsi"/>
              </w:rPr>
              <w:t>Onedrive</w:t>
            </w:r>
            <w:proofErr w:type="spellEnd"/>
            <w:r w:rsidRPr="00025825">
              <w:rPr>
                <w:rFonts w:cstheme="minorHAnsi"/>
              </w:rPr>
              <w:t xml:space="preserve"> cloud service provided by the Faculty</w:t>
            </w:r>
            <w:r w:rsidRPr="00025825">
              <w:rPr>
                <w:rFonts w:cstheme="minorHAnsi"/>
              </w:rPr>
              <w:t xml:space="preserve"> of Arts</w:t>
            </w:r>
            <w:r w:rsidRPr="00025825">
              <w:rPr>
                <w:rFonts w:cstheme="minorHAnsi"/>
              </w:rPr>
              <w:t xml:space="preserve">: this storage space is safe and automatically backed up. My laptop will have </w:t>
            </w:r>
            <w:proofErr w:type="spellStart"/>
            <w:r w:rsidRPr="00025825">
              <w:rPr>
                <w:rFonts w:cstheme="minorHAnsi"/>
              </w:rPr>
              <w:t>Bitlocker</w:t>
            </w:r>
            <w:proofErr w:type="spellEnd"/>
            <w:r w:rsidRPr="00025825">
              <w:rPr>
                <w:rFonts w:cstheme="minorHAnsi"/>
              </w:rPr>
              <w:t xml:space="preserve"> pre-installed as additional safety measure to protect the dat</w:t>
            </w:r>
            <w:bookmarkEnd w:id="2"/>
            <w:r w:rsidRPr="00025825">
              <w:rPr>
                <w:rFonts w:cstheme="minorHAnsi"/>
              </w:rPr>
              <w:t>a. My personal back-up will be on a password-protected hard drive.</w:t>
            </w:r>
          </w:p>
          <w:p w14:paraId="393B9F9E" w14:textId="77777777" w:rsidR="00EB125A" w:rsidRPr="00025825" w:rsidRDefault="00EB125A" w:rsidP="00C271CA">
            <w:pPr>
              <w:rPr>
                <w:rFonts w:eastAsia="MS Gothic" w:cstheme="minorHAnsi"/>
                <w:lang w:val="en-US"/>
              </w:rPr>
            </w:pPr>
          </w:p>
          <w:p w14:paraId="3F6740DF" w14:textId="77777777" w:rsidR="00EB125A" w:rsidRPr="00025825" w:rsidRDefault="00EB125A" w:rsidP="00C271CA">
            <w:pPr>
              <w:rPr>
                <w:rFonts w:eastAsia="MS Gothic" w:cstheme="minorHAnsi"/>
                <w:lang w:val="en-US"/>
              </w:rPr>
            </w:pPr>
          </w:p>
          <w:p w14:paraId="773087FF" w14:textId="77777777" w:rsidR="00EB125A" w:rsidRPr="00025825" w:rsidRDefault="00EB125A" w:rsidP="00C271CA">
            <w:pPr>
              <w:rPr>
                <w:rFonts w:eastAsia="MS Gothic" w:cstheme="minorHAnsi"/>
                <w:lang w:val="en-US"/>
              </w:rPr>
            </w:pPr>
          </w:p>
        </w:tc>
      </w:tr>
      <w:tr w:rsidR="00C271CA" w:rsidRPr="00025825" w14:paraId="417CCF10" w14:textId="77777777" w:rsidTr="00436EB9">
        <w:trPr>
          <w:cantSplit/>
          <w:trHeight w:val="269"/>
        </w:trPr>
        <w:tc>
          <w:tcPr>
            <w:tcW w:w="4962" w:type="dxa"/>
          </w:tcPr>
          <w:p w14:paraId="35352D72" w14:textId="77777777" w:rsidR="00C271CA" w:rsidRPr="00025825" w:rsidRDefault="00526D79" w:rsidP="00C271CA">
            <w:pPr>
              <w:rPr>
                <w:rFonts w:cstheme="minorHAnsi"/>
              </w:rPr>
            </w:pPr>
            <w:r w:rsidRPr="00025825">
              <w:rPr>
                <w:rFonts w:cstheme="minorHAnsi"/>
              </w:rPr>
              <w:t>What are the expected costs for data storage and backup during the research project? How will these costs be covered?</w:t>
            </w:r>
          </w:p>
        </w:tc>
        <w:tc>
          <w:tcPr>
            <w:tcW w:w="10631" w:type="dxa"/>
          </w:tcPr>
          <w:p w14:paraId="541D4C60" w14:textId="77777777" w:rsidR="00771609" w:rsidRPr="00025825" w:rsidRDefault="00771609" w:rsidP="00C271CA">
            <w:pPr>
              <w:rPr>
                <w:rFonts w:eastAsia="MS Gothic" w:cstheme="minorHAnsi"/>
                <w:lang w:val="en-US"/>
              </w:rPr>
            </w:pPr>
          </w:p>
          <w:p w14:paraId="0307D02D" w14:textId="77777777" w:rsidR="00771609" w:rsidRPr="00025825" w:rsidRDefault="00771609" w:rsidP="00C271CA">
            <w:pPr>
              <w:rPr>
                <w:rFonts w:eastAsia="MS Gothic" w:cstheme="minorHAnsi"/>
                <w:lang w:val="en-US"/>
              </w:rPr>
            </w:pPr>
          </w:p>
          <w:p w14:paraId="5DCA04E5" w14:textId="77777777" w:rsidR="00771609" w:rsidRPr="00025825" w:rsidRDefault="00771609" w:rsidP="00C271CA">
            <w:pPr>
              <w:rPr>
                <w:rFonts w:eastAsia="MS Gothic" w:cstheme="minorHAnsi"/>
                <w:lang w:val="en-US"/>
              </w:rPr>
            </w:pPr>
          </w:p>
          <w:p w14:paraId="2A2AA807" w14:textId="77777777" w:rsidR="00771609" w:rsidRPr="00025825" w:rsidRDefault="00771609" w:rsidP="00C271CA">
            <w:pPr>
              <w:rPr>
                <w:rFonts w:eastAsia="MS Gothic" w:cstheme="minorHAnsi"/>
                <w:lang w:val="en-US"/>
              </w:rPr>
            </w:pPr>
          </w:p>
        </w:tc>
      </w:tr>
    </w:tbl>
    <w:p w14:paraId="6C206D54" w14:textId="77777777" w:rsidR="00E93C67" w:rsidRDefault="00E93C67"/>
    <w:p w14:paraId="330F2B8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CFDC8BA" w14:textId="77777777" w:rsidTr="005E32FD">
        <w:trPr>
          <w:cantSplit/>
          <w:trHeight w:val="269"/>
        </w:trPr>
        <w:tc>
          <w:tcPr>
            <w:tcW w:w="15593" w:type="dxa"/>
            <w:gridSpan w:val="2"/>
            <w:shd w:val="clear" w:color="auto" w:fill="5B9BD5" w:themeFill="accent5"/>
          </w:tcPr>
          <w:p w14:paraId="68057ED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5DF9256" w14:textId="77777777" w:rsidR="00877A71" w:rsidRPr="00145CC7" w:rsidRDefault="00877A71" w:rsidP="00A729DC">
            <w:pPr>
              <w:ind w:left="720"/>
              <w:jc w:val="center"/>
              <w:rPr>
                <w:b/>
              </w:rPr>
            </w:pPr>
          </w:p>
        </w:tc>
      </w:tr>
      <w:tr w:rsidR="002300DE" w:rsidRPr="00F42A6F" w14:paraId="7A948795" w14:textId="77777777" w:rsidTr="00436EB9">
        <w:trPr>
          <w:cantSplit/>
          <w:trHeight w:val="269"/>
        </w:trPr>
        <w:tc>
          <w:tcPr>
            <w:tcW w:w="4962" w:type="dxa"/>
          </w:tcPr>
          <w:p w14:paraId="0F0A7F7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0C876F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5886B79" w14:textId="1472D283"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AF472C">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D8FCBF6"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0906F64"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00E0CB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609D97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2E7702F" w14:textId="77777777" w:rsidR="002300DE" w:rsidRPr="006668AB" w:rsidRDefault="002300DE" w:rsidP="005321D4">
            <w:pPr>
              <w:pStyle w:val="paragraph"/>
              <w:spacing w:before="0" w:beforeAutospacing="0" w:after="0" w:afterAutospacing="0"/>
              <w:textAlignment w:val="baseline"/>
              <w:rPr>
                <w:b/>
                <w:bCs/>
                <w:lang w:val="en-US"/>
              </w:rPr>
            </w:pPr>
          </w:p>
          <w:p w14:paraId="63C79463" w14:textId="77777777" w:rsidR="005321D4" w:rsidRPr="006668AB" w:rsidRDefault="005321D4" w:rsidP="005321D4">
            <w:pPr>
              <w:pStyle w:val="paragraph"/>
              <w:spacing w:before="0" w:beforeAutospacing="0" w:after="0" w:afterAutospacing="0"/>
              <w:textAlignment w:val="baseline"/>
              <w:rPr>
                <w:b/>
                <w:bCs/>
                <w:lang w:val="en-US"/>
              </w:rPr>
            </w:pPr>
          </w:p>
        </w:tc>
      </w:tr>
      <w:tr w:rsidR="002300DE" w:rsidRPr="00F42A6F" w14:paraId="6CF7AC52" w14:textId="77777777" w:rsidTr="00436EB9">
        <w:trPr>
          <w:cantSplit/>
          <w:trHeight w:val="269"/>
        </w:trPr>
        <w:tc>
          <w:tcPr>
            <w:tcW w:w="4962" w:type="dxa"/>
          </w:tcPr>
          <w:p w14:paraId="2F22555E" w14:textId="77777777" w:rsidR="002300DE" w:rsidRDefault="000C4BF5" w:rsidP="000C4BF5">
            <w:r w:rsidRPr="00C40606">
              <w:lastRenderedPageBreak/>
              <w:t>Where will these data be archived (stored and curated for the long-term)?</w:t>
            </w:r>
          </w:p>
          <w:p w14:paraId="5331C2E6" w14:textId="77777777" w:rsidR="00405AAD" w:rsidRDefault="00405AAD" w:rsidP="000C4BF5"/>
          <w:p w14:paraId="370EE3E5" w14:textId="77777777" w:rsidR="00405AAD" w:rsidRPr="00405AAD" w:rsidRDefault="00405AAD" w:rsidP="00662A5F">
            <w:pPr>
              <w:rPr>
                <w:rFonts w:cstheme="minorHAnsi"/>
                <w:sz w:val="22"/>
                <w:szCs w:val="22"/>
              </w:rPr>
            </w:pPr>
            <w:hyperlink r:id="rId14"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5"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5149A913" w14:textId="43F07D19" w:rsidR="00A37797" w:rsidRPr="0073258E" w:rsidRDefault="00000000" w:rsidP="00A37797">
            <w:pPr>
              <w:rPr>
                <w:lang w:val="fr-FR"/>
              </w:rPr>
            </w:pPr>
            <w:sdt>
              <w:sdtPr>
                <w:rPr>
                  <w:lang w:val="fr-FR"/>
                </w:rPr>
                <w:id w:val="-984850037"/>
                <w14:checkbox>
                  <w14:checked w14:val="1"/>
                  <w14:checkedState w14:val="2612" w14:font="MS Gothic"/>
                  <w14:uncheckedState w14:val="2610" w14:font="MS Gothic"/>
                </w14:checkbox>
              </w:sdtPr>
              <w:sdtContent>
                <w:r w:rsidR="00AF472C">
                  <w:rPr>
                    <w:rFonts w:ascii="MS Gothic" w:eastAsia="MS Gothic" w:hAnsi="MS Gothic" w:hint="eastAsia"/>
                    <w:lang w:val="fr-FR"/>
                  </w:rPr>
                  <w:t>☒</w:t>
                </w:r>
              </w:sdtContent>
            </w:sdt>
            <w:r w:rsidR="00A37797" w:rsidRPr="0073258E">
              <w:rPr>
                <w:lang w:val="fr-FR"/>
              </w:rPr>
              <w:t xml:space="preserve"> KU Leuven RDR</w:t>
            </w:r>
          </w:p>
          <w:p w14:paraId="11E8126D" w14:textId="77777777" w:rsidR="00A37797" w:rsidRPr="0073258E" w:rsidRDefault="00000000" w:rsidP="00A37797">
            <w:pPr>
              <w:rPr>
                <w:lang w:val="fr-FR"/>
              </w:rPr>
            </w:pPr>
            <w:sdt>
              <w:sdtPr>
                <w:rPr>
                  <w:lang w:val="fr-FR"/>
                </w:rPr>
                <w:id w:val="1795017654"/>
                <w14:checkbox>
                  <w14:checked w14:val="0"/>
                  <w14:checkedState w14:val="2612" w14:font="MS Gothic"/>
                  <w14:uncheckedState w14:val="2610" w14:font="MS Gothic"/>
                </w14:checkbox>
              </w:sdtPr>
              <w:sdtContent>
                <w:r w:rsidR="00A37797" w:rsidRPr="0073258E">
                  <w:rPr>
                    <w:rFonts w:ascii="MS Gothic" w:eastAsia="MS Gothic" w:hAnsi="MS Gothic" w:hint="eastAsia"/>
                    <w:lang w:val="fr-FR"/>
                  </w:rPr>
                  <w:t>☐</w:t>
                </w:r>
              </w:sdtContent>
            </w:sdt>
            <w:r w:rsidR="00A37797" w:rsidRPr="0073258E">
              <w:rPr>
                <w:lang w:val="fr-FR"/>
              </w:rPr>
              <w:t xml:space="preserve"> Large Volume Storage (</w:t>
            </w:r>
            <w:proofErr w:type="spellStart"/>
            <w:r w:rsidR="00A37797" w:rsidRPr="0073258E">
              <w:rPr>
                <w:lang w:val="fr-FR"/>
              </w:rPr>
              <w:t>longterm</w:t>
            </w:r>
            <w:proofErr w:type="spellEnd"/>
            <w:r w:rsidR="00A37797" w:rsidRPr="0073258E">
              <w:rPr>
                <w:lang w:val="fr-FR"/>
              </w:rPr>
              <w:t xml:space="preserve"> for large volumes)</w:t>
            </w:r>
          </w:p>
          <w:p w14:paraId="0F178EE1"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5D118D2"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11B1E3EB" w14:textId="77777777" w:rsidR="002300DE" w:rsidRDefault="002300DE" w:rsidP="6320600B">
            <w:pPr>
              <w:rPr>
                <w:b/>
                <w:bCs/>
              </w:rPr>
            </w:pPr>
          </w:p>
          <w:p w14:paraId="7081679D" w14:textId="77777777" w:rsidR="000C4BF5" w:rsidRDefault="000C4BF5" w:rsidP="6320600B">
            <w:pPr>
              <w:rPr>
                <w:b/>
                <w:bCs/>
              </w:rPr>
            </w:pPr>
          </w:p>
          <w:p w14:paraId="2F70E98C" w14:textId="77777777" w:rsidR="000C4BF5" w:rsidRDefault="000C4BF5" w:rsidP="6320600B">
            <w:pPr>
              <w:rPr>
                <w:b/>
                <w:bCs/>
              </w:rPr>
            </w:pPr>
          </w:p>
          <w:p w14:paraId="19BC6EE9" w14:textId="77777777" w:rsidR="000C4BF5" w:rsidRPr="00C57639" w:rsidRDefault="000C4BF5" w:rsidP="6320600B">
            <w:pPr>
              <w:rPr>
                <w:b/>
                <w:bCs/>
              </w:rPr>
            </w:pPr>
          </w:p>
        </w:tc>
      </w:tr>
      <w:tr w:rsidR="002300DE" w:rsidRPr="00906DA8" w14:paraId="6604DE72" w14:textId="77777777" w:rsidTr="00436EB9">
        <w:trPr>
          <w:cantSplit/>
          <w:trHeight w:val="269"/>
        </w:trPr>
        <w:tc>
          <w:tcPr>
            <w:tcW w:w="4962" w:type="dxa"/>
          </w:tcPr>
          <w:p w14:paraId="749AB129" w14:textId="77777777" w:rsidR="00436EB9" w:rsidRDefault="00AB632D" w:rsidP="00877A71">
            <w:r w:rsidRPr="00C40606">
              <w:t>What are the expected costs for data preservation during the expected retention period? How will these costs be covered?</w:t>
            </w:r>
          </w:p>
          <w:p w14:paraId="6D8B56F8" w14:textId="77777777" w:rsidR="00436EB9" w:rsidRDefault="00436EB9" w:rsidP="00877A71">
            <w:pPr>
              <w:rPr>
                <w:i/>
                <w:sz w:val="22"/>
                <w:lang w:val="en-US"/>
              </w:rPr>
            </w:pPr>
          </w:p>
          <w:p w14:paraId="159469A6" w14:textId="77777777" w:rsidR="00AB632D" w:rsidRPr="00436EB9" w:rsidRDefault="00AB632D" w:rsidP="00877A71">
            <w:pPr>
              <w:rPr>
                <w:i/>
              </w:rPr>
            </w:pPr>
          </w:p>
        </w:tc>
        <w:tc>
          <w:tcPr>
            <w:tcW w:w="10631" w:type="dxa"/>
          </w:tcPr>
          <w:p w14:paraId="79A5BB06" w14:textId="77777777" w:rsidR="002300DE" w:rsidRPr="00CE49D2" w:rsidRDefault="002300DE" w:rsidP="5D59270C">
            <w:pPr>
              <w:rPr>
                <w:b/>
                <w:bCs/>
              </w:rPr>
            </w:pPr>
          </w:p>
        </w:tc>
      </w:tr>
    </w:tbl>
    <w:p w14:paraId="63D6B2A0" w14:textId="77777777" w:rsidR="00032ED4" w:rsidRDefault="00032ED4"/>
    <w:p w14:paraId="3E8F7D9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025825" w14:paraId="7F7B1868" w14:textId="77777777" w:rsidTr="005E32FD">
        <w:trPr>
          <w:cantSplit/>
          <w:trHeight w:val="269"/>
        </w:trPr>
        <w:tc>
          <w:tcPr>
            <w:tcW w:w="15593" w:type="dxa"/>
            <w:gridSpan w:val="2"/>
            <w:shd w:val="clear" w:color="auto" w:fill="5B9BD5" w:themeFill="accent5"/>
          </w:tcPr>
          <w:p w14:paraId="21D1DF0D" w14:textId="77777777" w:rsidR="00877A71" w:rsidRPr="00025825" w:rsidRDefault="00032ED4" w:rsidP="00980823">
            <w:pPr>
              <w:ind w:left="720"/>
              <w:jc w:val="center"/>
              <w:rPr>
                <w:rFonts w:cstheme="minorHAnsi"/>
                <w:b/>
                <w:bCs/>
              </w:rPr>
            </w:pPr>
            <w:r w:rsidRPr="00025825">
              <w:rPr>
                <w:rFonts w:cstheme="minorHAnsi"/>
              </w:rPr>
              <w:br w:type="page"/>
            </w:r>
            <w:r w:rsidR="00980823" w:rsidRPr="00025825">
              <w:rPr>
                <w:rFonts w:cstheme="minorHAnsi"/>
                <w:b/>
                <w:bCs/>
              </w:rPr>
              <w:t xml:space="preserve">6. </w:t>
            </w:r>
            <w:r w:rsidR="5FB6CA38" w:rsidRPr="00025825">
              <w:rPr>
                <w:rFonts w:cstheme="minorHAnsi"/>
                <w:b/>
                <w:bCs/>
              </w:rPr>
              <w:t xml:space="preserve">Data </w:t>
            </w:r>
            <w:r w:rsidR="00980823" w:rsidRPr="00025825">
              <w:rPr>
                <w:rFonts w:cstheme="minorHAnsi"/>
                <w:b/>
                <w:bCs/>
              </w:rPr>
              <w:t>S</w:t>
            </w:r>
            <w:r w:rsidR="5FB6CA38" w:rsidRPr="00025825">
              <w:rPr>
                <w:rFonts w:cstheme="minorHAnsi"/>
                <w:b/>
                <w:bCs/>
              </w:rPr>
              <w:t xml:space="preserve">haring and </w:t>
            </w:r>
            <w:r w:rsidR="00980823" w:rsidRPr="00025825">
              <w:rPr>
                <w:rFonts w:cstheme="minorHAnsi"/>
                <w:b/>
                <w:bCs/>
              </w:rPr>
              <w:t>R</w:t>
            </w:r>
            <w:r w:rsidR="5FB6CA38" w:rsidRPr="00025825">
              <w:rPr>
                <w:rFonts w:cstheme="minorHAnsi"/>
                <w:b/>
                <w:bCs/>
              </w:rPr>
              <w:t>euse</w:t>
            </w:r>
          </w:p>
          <w:p w14:paraId="0B66BD5C" w14:textId="77777777" w:rsidR="00877A71" w:rsidRPr="00025825" w:rsidRDefault="00877A71" w:rsidP="00EE6614">
            <w:pPr>
              <w:rPr>
                <w:rFonts w:cstheme="minorHAnsi"/>
                <w:b/>
              </w:rPr>
            </w:pPr>
          </w:p>
        </w:tc>
      </w:tr>
      <w:tr w:rsidR="0046404A" w:rsidRPr="00025825" w14:paraId="70CCED43" w14:textId="77777777" w:rsidTr="00436EB9">
        <w:trPr>
          <w:cantSplit/>
          <w:trHeight w:val="269"/>
        </w:trPr>
        <w:tc>
          <w:tcPr>
            <w:tcW w:w="4962" w:type="dxa"/>
          </w:tcPr>
          <w:p w14:paraId="30645182" w14:textId="77777777" w:rsidR="0046404A" w:rsidRPr="00025825" w:rsidRDefault="0046404A" w:rsidP="00877A71">
            <w:pPr>
              <w:rPr>
                <w:rFonts w:cstheme="minorHAnsi"/>
              </w:rPr>
            </w:pPr>
            <w:r w:rsidRPr="00025825">
              <w:rPr>
                <w:rFonts w:cstheme="minorHAnsi"/>
              </w:rPr>
              <w:t xml:space="preserve">Will the data (or part of the data) be made available for reuse after/during the project?  </w:t>
            </w:r>
          </w:p>
          <w:p w14:paraId="1397A84B" w14:textId="77777777" w:rsidR="00394E22" w:rsidRPr="00025825" w:rsidRDefault="0046404A" w:rsidP="00394E22">
            <w:pPr>
              <w:rPr>
                <w:rFonts w:cstheme="minorHAnsi"/>
              </w:rPr>
            </w:pPr>
            <w:r w:rsidRPr="00025825">
              <w:rPr>
                <w:rFonts w:cstheme="minorHAnsi"/>
              </w:rPr>
              <w:t>Please explain per dataset or data type which data will be made available.</w:t>
            </w:r>
            <w:r w:rsidRPr="00025825">
              <w:rPr>
                <w:rFonts w:cstheme="minorHAnsi"/>
                <w:color w:val="7030A0"/>
              </w:rPr>
              <w:t xml:space="preserve"> </w:t>
            </w:r>
            <w:r w:rsidRPr="00025825">
              <w:rPr>
                <w:rFonts w:cstheme="minorHAnsi"/>
                <w:color w:val="7030A0"/>
              </w:rPr>
              <w:br/>
            </w:r>
          </w:p>
          <w:p w14:paraId="3C200456" w14:textId="77777777" w:rsidR="00394E22" w:rsidRPr="00025825" w:rsidRDefault="00394E22" w:rsidP="00394E22">
            <w:pPr>
              <w:pStyle w:val="ListParagraph"/>
              <w:ind w:left="0"/>
              <w:rPr>
                <w:rFonts w:cstheme="minorHAnsi"/>
                <w:i/>
                <w:smallCaps/>
                <w:color w:val="5A5A5A" w:themeColor="text1" w:themeTint="A5"/>
              </w:rPr>
            </w:pPr>
            <w:r w:rsidRPr="00025825">
              <w:rPr>
                <w:rStyle w:val="SubtleReference"/>
                <w:rFonts w:cstheme="minorHAnsi"/>
                <w:i/>
              </w:rPr>
              <w:t>Note that ‘available’ does not necessarily mean that the data set becomes openly available, conditions for access and use may apply. Availability in this question thus entails both open &amp; restricted access.</w:t>
            </w:r>
            <w:r w:rsidRPr="00025825">
              <w:rPr>
                <w:rFonts w:cstheme="minorHAnsi"/>
                <w:i/>
                <w:smallCaps/>
                <w:color w:val="5A5A5A" w:themeColor="text1" w:themeTint="A5"/>
              </w:rPr>
              <w:t xml:space="preserve"> For more information: </w:t>
            </w:r>
            <w:hyperlink r:id="rId16" w:anchor="infoeurepo-AccessRights" w:history="1">
              <w:r w:rsidRPr="00025825">
                <w:rPr>
                  <w:rStyle w:val="Hyperlink"/>
                  <w:rFonts w:cstheme="minorHAnsi"/>
                  <w:i/>
                  <w:smallCaps/>
                </w:rPr>
                <w:t>https://wiki.surfnet.nl/display/standards/info-eu-repo/#infoeurepo-AccessRights</w:t>
              </w:r>
            </w:hyperlink>
          </w:p>
          <w:p w14:paraId="33532ED6" w14:textId="77777777" w:rsidR="0046404A" w:rsidRPr="00025825" w:rsidRDefault="0046404A" w:rsidP="00394E22">
            <w:pPr>
              <w:rPr>
                <w:rFonts w:cstheme="minorHAnsi"/>
              </w:rPr>
            </w:pPr>
          </w:p>
        </w:tc>
        <w:tc>
          <w:tcPr>
            <w:tcW w:w="10631" w:type="dxa"/>
          </w:tcPr>
          <w:p w14:paraId="1938882F" w14:textId="7475C874" w:rsidR="004D37B4" w:rsidRPr="00025825" w:rsidRDefault="00000000" w:rsidP="004D37B4">
            <w:pPr>
              <w:rPr>
                <w:rFonts w:cstheme="minorHAnsi"/>
                <w:b/>
                <w:bCs/>
              </w:rPr>
            </w:pPr>
            <w:sdt>
              <w:sdtPr>
                <w:rPr>
                  <w:rFonts w:cstheme="minorHAnsi"/>
                  <w:lang w:val="en-US"/>
                </w:rPr>
                <w:id w:val="-1392488952"/>
                <w14:checkbox>
                  <w14:checked w14:val="1"/>
                  <w14:checkedState w14:val="2612" w14:font="MS Gothic"/>
                  <w14:uncheckedState w14:val="2610" w14:font="MS Gothic"/>
                </w14:checkbox>
              </w:sdtPr>
              <w:sdtContent>
                <w:r w:rsidR="00F47098" w:rsidRPr="00025825">
                  <w:rPr>
                    <w:rFonts w:ascii="Segoe UI Symbol" w:eastAsia="MS Gothic" w:hAnsi="Segoe UI Symbol" w:cs="Segoe UI Symbol"/>
                    <w:lang w:val="en-US"/>
                  </w:rPr>
                  <w:t>☒</w:t>
                </w:r>
              </w:sdtContent>
            </w:sdt>
            <w:r w:rsidR="004D37B4" w:rsidRPr="00025825">
              <w:rPr>
                <w:rFonts w:cstheme="minorHAnsi"/>
              </w:rPr>
              <w:t xml:space="preserve"> Yes, </w:t>
            </w:r>
            <w:r w:rsidR="00870FB5" w:rsidRPr="00025825">
              <w:rPr>
                <w:rFonts w:cstheme="minorHAnsi"/>
              </w:rPr>
              <w:t>as open data</w:t>
            </w:r>
            <w:r w:rsidR="00F47098" w:rsidRPr="00025825">
              <w:rPr>
                <w:rFonts w:cstheme="minorHAnsi"/>
              </w:rPr>
              <w:t xml:space="preserve"> – </w:t>
            </w:r>
            <w:r w:rsidR="00F47098" w:rsidRPr="00025825">
              <w:rPr>
                <w:rFonts w:cstheme="minorHAnsi"/>
                <w:b/>
                <w:bCs/>
              </w:rPr>
              <w:t>lists of archival material (including location, summary of contents)</w:t>
            </w:r>
          </w:p>
          <w:p w14:paraId="28CD2EA5" w14:textId="77777777" w:rsidR="00870FB5" w:rsidRPr="00025825" w:rsidRDefault="00000000" w:rsidP="004D37B4">
            <w:pPr>
              <w:rPr>
                <w:rFonts w:cstheme="minorHAnsi"/>
              </w:rPr>
            </w:pPr>
            <w:sdt>
              <w:sdtPr>
                <w:rPr>
                  <w:rFonts w:cstheme="minorHAnsi"/>
                  <w:lang w:val="en-US"/>
                </w:rPr>
                <w:id w:val="-768703336"/>
                <w14:checkbox>
                  <w14:checked w14:val="0"/>
                  <w14:checkedState w14:val="2612" w14:font="MS Gothic"/>
                  <w14:uncheckedState w14:val="2610" w14:font="MS Gothic"/>
                </w14:checkbox>
              </w:sdtPr>
              <w:sdtContent>
                <w:r w:rsidR="004D37B4" w:rsidRPr="00025825">
                  <w:rPr>
                    <w:rFonts w:ascii="Segoe UI Symbol" w:eastAsia="MS Gothic" w:hAnsi="Segoe UI Symbol" w:cs="Segoe UI Symbol"/>
                    <w:lang w:val="en-US"/>
                  </w:rPr>
                  <w:t>☐</w:t>
                </w:r>
              </w:sdtContent>
            </w:sdt>
            <w:r w:rsidR="004D37B4" w:rsidRPr="00025825">
              <w:rPr>
                <w:rFonts w:cstheme="minorHAnsi"/>
              </w:rPr>
              <w:t xml:space="preserve"> Yes, </w:t>
            </w:r>
            <w:r w:rsidR="00870FB5" w:rsidRPr="00025825">
              <w:rPr>
                <w:rFonts w:cstheme="minorHAnsi"/>
              </w:rPr>
              <w:t>as embargoed data (temporary restriction)</w:t>
            </w:r>
          </w:p>
          <w:p w14:paraId="628332ED" w14:textId="77777777" w:rsidR="004D37B4" w:rsidRPr="00025825" w:rsidRDefault="00000000" w:rsidP="004D37B4">
            <w:pPr>
              <w:rPr>
                <w:rFonts w:cstheme="minorHAnsi"/>
              </w:rPr>
            </w:pPr>
            <w:sdt>
              <w:sdtPr>
                <w:rPr>
                  <w:rFonts w:cstheme="minorHAnsi"/>
                  <w:lang w:val="en-US"/>
                </w:rPr>
                <w:id w:val="468630886"/>
                <w14:checkbox>
                  <w14:checked w14:val="0"/>
                  <w14:checkedState w14:val="2612" w14:font="MS Gothic"/>
                  <w14:uncheckedState w14:val="2610" w14:font="MS Gothic"/>
                </w14:checkbox>
              </w:sdtPr>
              <w:sdtContent>
                <w:r w:rsidR="003C7883" w:rsidRPr="00025825">
                  <w:rPr>
                    <w:rFonts w:ascii="Segoe UI Symbol" w:eastAsia="MS Gothic" w:hAnsi="Segoe UI Symbol" w:cs="Segoe UI Symbol"/>
                    <w:lang w:val="en-US"/>
                  </w:rPr>
                  <w:t>☐</w:t>
                </w:r>
              </w:sdtContent>
            </w:sdt>
            <w:r w:rsidR="004D37B4" w:rsidRPr="00025825">
              <w:rPr>
                <w:rFonts w:cstheme="minorHAnsi"/>
              </w:rPr>
              <w:t xml:space="preserve"> </w:t>
            </w:r>
            <w:r w:rsidR="00870FB5" w:rsidRPr="00025825">
              <w:rPr>
                <w:rFonts w:cstheme="minorHAnsi"/>
              </w:rPr>
              <w:t>Yes, as restricted data (upon approval, or institutional access only)</w:t>
            </w:r>
          </w:p>
          <w:p w14:paraId="5E4596C5" w14:textId="47F69727" w:rsidR="00870FB5" w:rsidRPr="00025825" w:rsidRDefault="00000000" w:rsidP="004D37B4">
            <w:pPr>
              <w:rPr>
                <w:rFonts w:cstheme="minorHAnsi"/>
                <w:b/>
                <w:bCs/>
              </w:rPr>
            </w:pPr>
            <w:sdt>
              <w:sdtPr>
                <w:rPr>
                  <w:rFonts w:cstheme="minorHAnsi"/>
                  <w:lang w:val="en-US"/>
                </w:rPr>
                <w:id w:val="-2138096775"/>
                <w14:checkbox>
                  <w14:checked w14:val="1"/>
                  <w14:checkedState w14:val="2612" w14:font="MS Gothic"/>
                  <w14:uncheckedState w14:val="2610" w14:font="MS Gothic"/>
                </w14:checkbox>
              </w:sdtPr>
              <w:sdtContent>
                <w:r w:rsidR="00AF472C" w:rsidRPr="00025825">
                  <w:rPr>
                    <w:rFonts w:ascii="Segoe UI Symbol" w:eastAsia="MS Gothic" w:hAnsi="Segoe UI Symbol" w:cs="Segoe UI Symbol"/>
                    <w:lang w:val="en-US"/>
                  </w:rPr>
                  <w:t>☒</w:t>
                </w:r>
              </w:sdtContent>
            </w:sdt>
            <w:r w:rsidR="00870FB5" w:rsidRPr="00025825">
              <w:rPr>
                <w:rFonts w:cstheme="minorHAnsi"/>
              </w:rPr>
              <w:t xml:space="preserve"> No (closed access)</w:t>
            </w:r>
            <w:r w:rsidR="00F47098" w:rsidRPr="00025825">
              <w:rPr>
                <w:rFonts w:cstheme="minorHAnsi"/>
              </w:rPr>
              <w:t xml:space="preserve"> – </w:t>
            </w:r>
            <w:r w:rsidR="00F47098" w:rsidRPr="00025825">
              <w:rPr>
                <w:rFonts w:cstheme="minorHAnsi"/>
                <w:b/>
                <w:bCs/>
              </w:rPr>
              <w:t>interview transcripts (although participants can request pseudonymisation, some interview content may reveal their identities)</w:t>
            </w:r>
          </w:p>
          <w:p w14:paraId="2EB5FA41" w14:textId="77777777" w:rsidR="004D37B4" w:rsidRPr="00025825" w:rsidRDefault="00000000" w:rsidP="004D37B4">
            <w:pPr>
              <w:rPr>
                <w:rFonts w:cstheme="minorHAnsi"/>
              </w:rPr>
            </w:pPr>
            <w:sdt>
              <w:sdtPr>
                <w:rPr>
                  <w:rFonts w:cstheme="minorHAnsi"/>
                  <w:lang w:val="en-US"/>
                </w:rPr>
                <w:id w:val="1604457293"/>
                <w14:checkbox>
                  <w14:checked w14:val="0"/>
                  <w14:checkedState w14:val="2612" w14:font="MS Gothic"/>
                  <w14:uncheckedState w14:val="2610" w14:font="MS Gothic"/>
                </w14:checkbox>
              </w:sdtPr>
              <w:sdtContent>
                <w:r w:rsidR="004D37B4" w:rsidRPr="00025825">
                  <w:rPr>
                    <w:rFonts w:ascii="Segoe UI Symbol" w:eastAsia="MS Gothic" w:hAnsi="Segoe UI Symbol" w:cs="Segoe UI Symbol"/>
                    <w:lang w:val="en-US"/>
                  </w:rPr>
                  <w:t>☐</w:t>
                </w:r>
              </w:sdtContent>
            </w:sdt>
            <w:r w:rsidR="004D37B4" w:rsidRPr="00025825">
              <w:rPr>
                <w:rFonts w:cstheme="minorHAnsi"/>
              </w:rPr>
              <w:t xml:space="preserve"> Other, please specify:</w:t>
            </w:r>
          </w:p>
          <w:p w14:paraId="164E5EAA" w14:textId="77777777" w:rsidR="004D37B4" w:rsidRPr="00025825" w:rsidRDefault="004D37B4" w:rsidP="004D37B4">
            <w:pPr>
              <w:rPr>
                <w:rFonts w:cstheme="minorHAnsi"/>
              </w:rPr>
            </w:pPr>
          </w:p>
          <w:p w14:paraId="57926B6F" w14:textId="77777777" w:rsidR="004D37B4" w:rsidRPr="00025825" w:rsidRDefault="004D37B4" w:rsidP="004D37B4">
            <w:pPr>
              <w:rPr>
                <w:rFonts w:cstheme="minorHAnsi"/>
              </w:rPr>
            </w:pPr>
          </w:p>
          <w:p w14:paraId="27306CB3" w14:textId="77777777" w:rsidR="004D37B4" w:rsidRPr="00025825" w:rsidRDefault="004D37B4" w:rsidP="004D37B4">
            <w:pPr>
              <w:rPr>
                <w:rFonts w:cstheme="minorHAnsi"/>
              </w:rPr>
            </w:pPr>
          </w:p>
          <w:p w14:paraId="07C6CDAC" w14:textId="77777777" w:rsidR="0046404A" w:rsidRPr="00025825" w:rsidRDefault="0046404A" w:rsidP="00436EB9">
            <w:pPr>
              <w:rPr>
                <w:rFonts w:cstheme="minorHAnsi"/>
              </w:rPr>
            </w:pPr>
          </w:p>
        </w:tc>
      </w:tr>
      <w:tr w:rsidR="008F41F6" w:rsidRPr="00025825" w14:paraId="761E1ABC" w14:textId="77777777" w:rsidTr="00436EB9">
        <w:trPr>
          <w:cantSplit/>
          <w:trHeight w:val="269"/>
        </w:trPr>
        <w:tc>
          <w:tcPr>
            <w:tcW w:w="4962" w:type="dxa"/>
          </w:tcPr>
          <w:p w14:paraId="00B722DF" w14:textId="77777777" w:rsidR="008F41F6" w:rsidRPr="00025825" w:rsidRDefault="008F41F6" w:rsidP="00877A71">
            <w:pPr>
              <w:rPr>
                <w:rFonts w:cstheme="minorHAnsi"/>
              </w:rPr>
            </w:pPr>
            <w:r w:rsidRPr="00025825">
              <w:rPr>
                <w:rFonts w:cstheme="minorHAnsi"/>
              </w:rPr>
              <w:lastRenderedPageBreak/>
              <w:t>If access is restricted, please specify who will be able to access the data and under what conditions.</w:t>
            </w:r>
          </w:p>
        </w:tc>
        <w:tc>
          <w:tcPr>
            <w:tcW w:w="10631" w:type="dxa"/>
          </w:tcPr>
          <w:p w14:paraId="0CC17E7C" w14:textId="77777777" w:rsidR="008F41F6" w:rsidRPr="00025825" w:rsidRDefault="008F41F6" w:rsidP="00436EB9">
            <w:pPr>
              <w:rPr>
                <w:rFonts w:cstheme="minorHAnsi"/>
                <w:lang w:val="en-US"/>
              </w:rPr>
            </w:pPr>
          </w:p>
        </w:tc>
      </w:tr>
      <w:tr w:rsidR="002300DE" w:rsidRPr="00025825" w14:paraId="36A9E063" w14:textId="77777777" w:rsidTr="00436EB9">
        <w:trPr>
          <w:cantSplit/>
          <w:trHeight w:val="269"/>
        </w:trPr>
        <w:tc>
          <w:tcPr>
            <w:tcW w:w="4962" w:type="dxa"/>
          </w:tcPr>
          <w:p w14:paraId="7BF492C5" w14:textId="77777777" w:rsidR="002300DE" w:rsidRPr="00025825" w:rsidRDefault="009F3B66" w:rsidP="00877A71">
            <w:pPr>
              <w:rPr>
                <w:rFonts w:cstheme="minorHAnsi"/>
              </w:rPr>
            </w:pPr>
            <w:r w:rsidRPr="00025825">
              <w:rPr>
                <w:rFonts w:cstheme="minorHAnsi"/>
              </w:rPr>
              <w:t>Are there any factors that restrict or prevent the sharing of (some of) the data (e.g. as defined in an agreement with a 3rd party, legal restrictions)? Please explain per dataset or data type where appropriate.</w:t>
            </w:r>
          </w:p>
        </w:tc>
        <w:tc>
          <w:tcPr>
            <w:tcW w:w="10631" w:type="dxa"/>
          </w:tcPr>
          <w:p w14:paraId="70AF8A85" w14:textId="1193C942" w:rsidR="00436EB9" w:rsidRPr="00025825" w:rsidRDefault="00000000" w:rsidP="00436EB9">
            <w:pPr>
              <w:rPr>
                <w:rFonts w:cstheme="minorHAnsi"/>
                <w:lang w:val="en-US"/>
              </w:rPr>
            </w:pPr>
            <w:sdt>
              <w:sdtPr>
                <w:rPr>
                  <w:rFonts w:cstheme="minorHAnsi"/>
                  <w:lang w:val="en-US"/>
                </w:rPr>
                <w:id w:val="-2116126963"/>
                <w14:checkbox>
                  <w14:checked w14:val="1"/>
                  <w14:checkedState w14:val="2612" w14:font="MS Gothic"/>
                  <w14:uncheckedState w14:val="2610" w14:font="MS Gothic"/>
                </w14:checkbox>
              </w:sdtPr>
              <w:sdtContent>
                <w:r w:rsidR="008379B8" w:rsidRPr="00025825">
                  <w:rPr>
                    <w:rFonts w:ascii="Segoe UI Symbol" w:eastAsia="MS Gothic" w:hAnsi="Segoe UI Symbol" w:cs="Segoe UI Symbol"/>
                    <w:lang w:val="en-US"/>
                  </w:rPr>
                  <w:t>☒</w:t>
                </w:r>
              </w:sdtContent>
            </w:sdt>
            <w:r w:rsidR="00436EB9" w:rsidRPr="00025825">
              <w:rPr>
                <w:rFonts w:cstheme="minorHAnsi"/>
                <w:lang w:val="en-US"/>
              </w:rPr>
              <w:t xml:space="preserve"> Yes</w:t>
            </w:r>
            <w:r w:rsidR="00566351" w:rsidRPr="00025825">
              <w:rPr>
                <w:rFonts w:cstheme="minorHAnsi"/>
                <w:lang w:val="en-US"/>
              </w:rPr>
              <w:t>, privacy aspects</w:t>
            </w:r>
          </w:p>
          <w:p w14:paraId="1962135E" w14:textId="3E6EA754" w:rsidR="00566351" w:rsidRPr="00025825" w:rsidRDefault="00000000" w:rsidP="00436EB9">
            <w:pPr>
              <w:rPr>
                <w:rFonts w:cstheme="minorHAnsi"/>
                <w:lang w:val="en-US"/>
              </w:rPr>
            </w:pPr>
            <w:sdt>
              <w:sdtPr>
                <w:rPr>
                  <w:rFonts w:cstheme="minorHAnsi"/>
                  <w:lang w:val="en-US"/>
                </w:rPr>
                <w:id w:val="-2025085753"/>
                <w14:checkbox>
                  <w14:checked w14:val="1"/>
                  <w14:checkedState w14:val="2612" w14:font="MS Gothic"/>
                  <w14:uncheckedState w14:val="2610" w14:font="MS Gothic"/>
                </w14:checkbox>
              </w:sdtPr>
              <w:sdtContent>
                <w:r w:rsidR="008379B8" w:rsidRPr="00025825">
                  <w:rPr>
                    <w:rFonts w:ascii="Segoe UI Symbol" w:eastAsia="MS Gothic" w:hAnsi="Segoe UI Symbol" w:cs="Segoe UI Symbol"/>
                    <w:lang w:val="en-US"/>
                  </w:rPr>
                  <w:t>☒</w:t>
                </w:r>
              </w:sdtContent>
            </w:sdt>
            <w:r w:rsidR="00566351" w:rsidRPr="00025825">
              <w:rPr>
                <w:rFonts w:cstheme="minorHAnsi"/>
                <w:lang w:val="en-US"/>
              </w:rPr>
              <w:t xml:space="preserve"> Yes, intellectual property rights</w:t>
            </w:r>
          </w:p>
          <w:p w14:paraId="628DCB26" w14:textId="0818EFC3" w:rsidR="00566351" w:rsidRPr="00025825" w:rsidRDefault="00000000" w:rsidP="00436EB9">
            <w:pPr>
              <w:rPr>
                <w:rFonts w:cstheme="minorHAnsi"/>
                <w:lang w:val="en-US"/>
              </w:rPr>
            </w:pPr>
            <w:sdt>
              <w:sdtPr>
                <w:rPr>
                  <w:rFonts w:cstheme="minorHAnsi"/>
                  <w:lang w:val="en-US"/>
                </w:rPr>
                <w:id w:val="-933977856"/>
                <w14:checkbox>
                  <w14:checked w14:val="1"/>
                  <w14:checkedState w14:val="2612" w14:font="MS Gothic"/>
                  <w14:uncheckedState w14:val="2610" w14:font="MS Gothic"/>
                </w14:checkbox>
              </w:sdtPr>
              <w:sdtContent>
                <w:r w:rsidR="008379B8" w:rsidRPr="00025825">
                  <w:rPr>
                    <w:rFonts w:ascii="Segoe UI Symbol" w:eastAsia="MS Gothic" w:hAnsi="Segoe UI Symbol" w:cs="Segoe UI Symbol"/>
                    <w:lang w:val="en-US"/>
                  </w:rPr>
                  <w:t>☒</w:t>
                </w:r>
              </w:sdtContent>
            </w:sdt>
            <w:r w:rsidR="00566351" w:rsidRPr="00025825">
              <w:rPr>
                <w:rFonts w:cstheme="minorHAnsi"/>
                <w:lang w:val="en-US"/>
              </w:rPr>
              <w:t xml:space="preserve"> Yes, ethical aspects </w:t>
            </w:r>
          </w:p>
          <w:p w14:paraId="74B74E03" w14:textId="77777777" w:rsidR="00566351" w:rsidRPr="00025825" w:rsidRDefault="00000000" w:rsidP="00436EB9">
            <w:pPr>
              <w:rPr>
                <w:rFonts w:cstheme="minorHAnsi"/>
                <w:lang w:val="en-US"/>
              </w:rPr>
            </w:pPr>
            <w:sdt>
              <w:sdtPr>
                <w:rPr>
                  <w:rFonts w:cstheme="minorHAnsi"/>
                  <w:lang w:val="en-US"/>
                </w:rPr>
                <w:id w:val="-350880801"/>
                <w14:checkbox>
                  <w14:checked w14:val="0"/>
                  <w14:checkedState w14:val="2612" w14:font="MS Gothic"/>
                  <w14:uncheckedState w14:val="2610" w14:font="MS Gothic"/>
                </w14:checkbox>
              </w:sdtPr>
              <w:sdtContent>
                <w:r w:rsidR="00566351" w:rsidRPr="00025825">
                  <w:rPr>
                    <w:rFonts w:ascii="Segoe UI Symbol" w:eastAsia="MS Gothic" w:hAnsi="Segoe UI Symbol" w:cs="Segoe UI Symbol"/>
                    <w:lang w:val="en-US"/>
                  </w:rPr>
                  <w:t>☐</w:t>
                </w:r>
              </w:sdtContent>
            </w:sdt>
            <w:r w:rsidR="005904AD" w:rsidRPr="00025825">
              <w:rPr>
                <w:rFonts w:cstheme="minorHAnsi"/>
                <w:lang w:val="en-US"/>
              </w:rPr>
              <w:t xml:space="preserve"> Yes, aspects of dual use</w:t>
            </w:r>
          </w:p>
          <w:p w14:paraId="3738C7CB" w14:textId="77777777" w:rsidR="00566351" w:rsidRPr="00025825" w:rsidRDefault="00000000" w:rsidP="00436EB9">
            <w:pPr>
              <w:rPr>
                <w:rFonts w:cstheme="minorHAnsi"/>
                <w:lang w:val="en-US"/>
              </w:rPr>
            </w:pPr>
            <w:sdt>
              <w:sdtPr>
                <w:rPr>
                  <w:rFonts w:cstheme="minorHAnsi"/>
                  <w:lang w:val="en-US"/>
                </w:rPr>
                <w:id w:val="-123844979"/>
                <w14:checkbox>
                  <w14:checked w14:val="0"/>
                  <w14:checkedState w14:val="2612" w14:font="MS Gothic"/>
                  <w14:uncheckedState w14:val="2610" w14:font="MS Gothic"/>
                </w14:checkbox>
              </w:sdtPr>
              <w:sdtContent>
                <w:r w:rsidR="00566351" w:rsidRPr="00025825">
                  <w:rPr>
                    <w:rFonts w:ascii="Segoe UI Symbol" w:eastAsia="MS Gothic" w:hAnsi="Segoe UI Symbol" w:cs="Segoe UI Symbol"/>
                    <w:lang w:val="en-US"/>
                  </w:rPr>
                  <w:t>☐</w:t>
                </w:r>
              </w:sdtContent>
            </w:sdt>
            <w:r w:rsidR="005904AD" w:rsidRPr="00025825">
              <w:rPr>
                <w:rFonts w:cstheme="minorHAnsi"/>
                <w:lang w:val="en-US"/>
              </w:rPr>
              <w:t xml:space="preserve"> Yes, other</w:t>
            </w:r>
          </w:p>
          <w:p w14:paraId="18559695" w14:textId="77777777" w:rsidR="00436EB9" w:rsidRPr="00025825" w:rsidRDefault="00000000" w:rsidP="00436EB9">
            <w:pPr>
              <w:rPr>
                <w:rFonts w:cstheme="minorHAnsi"/>
                <w:lang w:val="en-US"/>
              </w:rPr>
            </w:pPr>
            <w:sdt>
              <w:sdtPr>
                <w:rPr>
                  <w:rFonts w:cstheme="minorHAnsi"/>
                  <w:lang w:val="en-US"/>
                </w:rPr>
                <w:id w:val="2020801625"/>
                <w14:checkbox>
                  <w14:checked w14:val="0"/>
                  <w14:checkedState w14:val="2612" w14:font="MS Gothic"/>
                  <w14:uncheckedState w14:val="2610" w14:font="MS Gothic"/>
                </w14:checkbox>
              </w:sdtPr>
              <w:sdtContent>
                <w:r w:rsidR="00436EB9" w:rsidRPr="00025825">
                  <w:rPr>
                    <w:rFonts w:ascii="Segoe UI Symbol" w:eastAsia="MS Gothic" w:hAnsi="Segoe UI Symbol" w:cs="Segoe UI Symbol"/>
                    <w:lang w:val="en-US"/>
                  </w:rPr>
                  <w:t>☐</w:t>
                </w:r>
              </w:sdtContent>
            </w:sdt>
            <w:r w:rsidR="00436EB9" w:rsidRPr="00025825">
              <w:rPr>
                <w:rFonts w:cstheme="minorHAnsi"/>
                <w:lang w:val="en-US"/>
              </w:rPr>
              <w:t xml:space="preserve"> No</w:t>
            </w:r>
          </w:p>
          <w:p w14:paraId="267E91D2" w14:textId="77777777" w:rsidR="005904AD" w:rsidRPr="00025825" w:rsidRDefault="005904AD" w:rsidP="00436EB9">
            <w:pPr>
              <w:rPr>
                <w:rFonts w:cstheme="minorHAnsi"/>
                <w:lang w:val="en-US"/>
              </w:rPr>
            </w:pPr>
          </w:p>
          <w:p w14:paraId="60ACE7E6" w14:textId="77777777" w:rsidR="002300DE" w:rsidRPr="00025825" w:rsidRDefault="00436EB9" w:rsidP="00436EB9">
            <w:pPr>
              <w:rPr>
                <w:rFonts w:cstheme="minorHAnsi"/>
                <w:bCs/>
              </w:rPr>
            </w:pPr>
            <w:r w:rsidRPr="00025825">
              <w:rPr>
                <w:rFonts w:cstheme="minorHAnsi"/>
                <w:bCs/>
              </w:rPr>
              <w:t>If yes, please specify:</w:t>
            </w:r>
          </w:p>
          <w:p w14:paraId="64494EC0" w14:textId="6D9BFBCC" w:rsidR="005904AD" w:rsidRPr="00025825" w:rsidRDefault="00F47098" w:rsidP="00436EB9">
            <w:pPr>
              <w:rPr>
                <w:rFonts w:cstheme="minorHAnsi"/>
              </w:rPr>
            </w:pPr>
            <w:r w:rsidRPr="00025825">
              <w:rPr>
                <w:rFonts w:cstheme="minorHAnsi"/>
              </w:rPr>
              <w:t xml:space="preserve">Some more recent archival material (e.g. oral histories) requires the permission of informants or their family </w:t>
            </w:r>
            <w:proofErr w:type="gramStart"/>
            <w:r w:rsidRPr="00025825">
              <w:rPr>
                <w:rFonts w:cstheme="minorHAnsi"/>
              </w:rPr>
              <w:t>members, and</w:t>
            </w:r>
            <w:proofErr w:type="gramEnd"/>
            <w:r w:rsidRPr="00025825">
              <w:rPr>
                <w:rFonts w:cstheme="minorHAnsi"/>
              </w:rPr>
              <w:t xml:space="preserve"> so cannot be shared in raw form. Some of my interview participants may request to be pseudonymised or anonymised – while this is feasible for discussion of the data in publications, full interview transcripts may reveal their identities. So, in line with my ethics procedures, this data cannot be shared.</w:t>
            </w:r>
          </w:p>
          <w:p w14:paraId="6B5F00AD" w14:textId="77777777" w:rsidR="005904AD" w:rsidRPr="00025825" w:rsidRDefault="005904AD" w:rsidP="00436EB9">
            <w:pPr>
              <w:rPr>
                <w:rFonts w:cstheme="minorHAnsi"/>
                <w:b/>
                <w:bCs/>
              </w:rPr>
            </w:pPr>
          </w:p>
        </w:tc>
      </w:tr>
      <w:tr w:rsidR="002300DE" w:rsidRPr="00025825" w14:paraId="66E06A39" w14:textId="77777777" w:rsidTr="00436EB9">
        <w:trPr>
          <w:cantSplit/>
          <w:trHeight w:val="269"/>
        </w:trPr>
        <w:tc>
          <w:tcPr>
            <w:tcW w:w="4962" w:type="dxa"/>
          </w:tcPr>
          <w:p w14:paraId="2E121367" w14:textId="77777777" w:rsidR="002300DE" w:rsidRPr="00025825" w:rsidRDefault="00AB6A1F" w:rsidP="00877A71">
            <w:pPr>
              <w:rPr>
                <w:rFonts w:cstheme="minorHAnsi"/>
              </w:rPr>
            </w:pPr>
            <w:r w:rsidRPr="00025825">
              <w:rPr>
                <w:rFonts w:cstheme="minorHAnsi"/>
              </w:rPr>
              <w:t xml:space="preserve">Where will the data be made available? </w:t>
            </w:r>
            <w:r w:rsidR="004E5067" w:rsidRPr="00025825">
              <w:rPr>
                <w:rFonts w:cstheme="minorHAnsi"/>
              </w:rPr>
              <w:br/>
            </w:r>
            <w:r w:rsidRPr="00025825">
              <w:rPr>
                <w:rFonts w:cstheme="minorHAnsi"/>
              </w:rPr>
              <w:t>If already known, please provide a repository per dataset or data type.</w:t>
            </w:r>
          </w:p>
        </w:tc>
        <w:tc>
          <w:tcPr>
            <w:tcW w:w="10631" w:type="dxa"/>
          </w:tcPr>
          <w:p w14:paraId="067F1D4E" w14:textId="0FF8ABCB" w:rsidR="00DC64A0" w:rsidRPr="00025825" w:rsidRDefault="00000000" w:rsidP="00DC64A0">
            <w:pPr>
              <w:rPr>
                <w:rFonts w:cstheme="minorHAnsi"/>
                <w:lang w:val="en-US"/>
              </w:rPr>
            </w:pPr>
            <w:sdt>
              <w:sdtPr>
                <w:rPr>
                  <w:rFonts w:cstheme="minorHAnsi"/>
                  <w:lang w:val="en-US"/>
                </w:rPr>
                <w:id w:val="-1515531020"/>
                <w14:checkbox>
                  <w14:checked w14:val="1"/>
                  <w14:checkedState w14:val="2612" w14:font="MS Gothic"/>
                  <w14:uncheckedState w14:val="2610" w14:font="MS Gothic"/>
                </w14:checkbox>
              </w:sdtPr>
              <w:sdtContent>
                <w:r w:rsidR="0058350D" w:rsidRPr="00025825">
                  <w:rPr>
                    <w:rFonts w:ascii="Segoe UI Symbol" w:eastAsia="MS Gothic" w:hAnsi="Segoe UI Symbol" w:cs="Segoe UI Symbol"/>
                    <w:lang w:val="en-US"/>
                  </w:rPr>
                  <w:t>☒</w:t>
                </w:r>
              </w:sdtContent>
            </w:sdt>
            <w:r w:rsidR="00DC64A0" w:rsidRPr="00025825">
              <w:rPr>
                <w:rFonts w:cstheme="minorHAnsi"/>
                <w:lang w:val="en-US"/>
              </w:rPr>
              <w:t xml:space="preserve"> KU Leuven RDR</w:t>
            </w:r>
          </w:p>
          <w:p w14:paraId="5593E65E" w14:textId="77777777" w:rsidR="00DC64A0" w:rsidRPr="00025825" w:rsidRDefault="00000000" w:rsidP="00DC64A0">
            <w:pPr>
              <w:rPr>
                <w:rFonts w:cstheme="minorHAnsi"/>
                <w:lang w:val="en-US"/>
              </w:rPr>
            </w:pPr>
            <w:sdt>
              <w:sdtPr>
                <w:rPr>
                  <w:rFonts w:cstheme="minorHAnsi"/>
                  <w:lang w:val="en-US"/>
                </w:rPr>
                <w:id w:val="21834835"/>
                <w14:checkbox>
                  <w14:checked w14:val="0"/>
                  <w14:checkedState w14:val="2612" w14:font="MS Gothic"/>
                  <w14:uncheckedState w14:val="2610" w14:font="MS Gothic"/>
                </w14:checkbox>
              </w:sdtPr>
              <w:sdtContent>
                <w:r w:rsidR="00DC64A0" w:rsidRPr="00025825">
                  <w:rPr>
                    <w:rFonts w:ascii="Segoe UI Symbol" w:eastAsia="MS Gothic" w:hAnsi="Segoe UI Symbol" w:cs="Segoe UI Symbol"/>
                    <w:lang w:val="en-US"/>
                  </w:rPr>
                  <w:t>☐</w:t>
                </w:r>
              </w:sdtContent>
            </w:sdt>
            <w:r w:rsidR="00DC64A0" w:rsidRPr="00025825">
              <w:rPr>
                <w:rFonts w:cstheme="minorHAnsi"/>
                <w:lang w:val="en-US"/>
              </w:rPr>
              <w:t xml:space="preserve"> Other data repository (specify)</w:t>
            </w:r>
          </w:p>
          <w:p w14:paraId="25F9845C" w14:textId="77777777" w:rsidR="00DC64A0" w:rsidRPr="00025825" w:rsidRDefault="00000000" w:rsidP="00DC64A0">
            <w:pPr>
              <w:rPr>
                <w:rFonts w:cstheme="minorHAnsi"/>
                <w:lang w:val="en-US"/>
              </w:rPr>
            </w:pPr>
            <w:sdt>
              <w:sdtPr>
                <w:rPr>
                  <w:rFonts w:cstheme="minorHAnsi"/>
                  <w:lang w:val="en-US"/>
                </w:rPr>
                <w:id w:val="-1371372090"/>
                <w14:checkbox>
                  <w14:checked w14:val="0"/>
                  <w14:checkedState w14:val="2612" w14:font="MS Gothic"/>
                  <w14:uncheckedState w14:val="2610" w14:font="MS Gothic"/>
                </w14:checkbox>
              </w:sdtPr>
              <w:sdtContent>
                <w:r w:rsidR="00DC64A0" w:rsidRPr="00025825">
                  <w:rPr>
                    <w:rFonts w:ascii="Segoe UI Symbol" w:eastAsia="MS Gothic" w:hAnsi="Segoe UI Symbol" w:cs="Segoe UI Symbol"/>
                    <w:lang w:val="en-US"/>
                  </w:rPr>
                  <w:t>☐</w:t>
                </w:r>
              </w:sdtContent>
            </w:sdt>
            <w:r w:rsidR="00DC64A0" w:rsidRPr="00025825">
              <w:rPr>
                <w:rFonts w:cstheme="minorHAnsi"/>
                <w:lang w:val="en-US"/>
              </w:rPr>
              <w:t xml:space="preserve"> Other (specify)</w:t>
            </w:r>
          </w:p>
          <w:p w14:paraId="70577996" w14:textId="77777777" w:rsidR="002300DE" w:rsidRPr="00025825" w:rsidRDefault="002300DE" w:rsidP="6320600B">
            <w:pPr>
              <w:rPr>
                <w:rFonts w:cstheme="minorHAnsi"/>
                <w:b/>
                <w:bCs/>
                <w:lang w:val="en-US"/>
              </w:rPr>
            </w:pPr>
          </w:p>
        </w:tc>
      </w:tr>
      <w:tr w:rsidR="002300DE" w:rsidRPr="00025825" w14:paraId="403FB1E3" w14:textId="77777777" w:rsidTr="00436EB9">
        <w:trPr>
          <w:cantSplit/>
          <w:trHeight w:val="269"/>
        </w:trPr>
        <w:tc>
          <w:tcPr>
            <w:tcW w:w="4962" w:type="dxa"/>
          </w:tcPr>
          <w:p w14:paraId="4A57FAED" w14:textId="77777777" w:rsidR="00CF3DAB" w:rsidRPr="00025825" w:rsidRDefault="00CF3DAB" w:rsidP="00877A71">
            <w:pPr>
              <w:rPr>
                <w:rFonts w:cstheme="minorHAnsi"/>
              </w:rPr>
            </w:pPr>
            <w:r w:rsidRPr="00025825">
              <w:rPr>
                <w:rFonts w:cstheme="minorHAnsi"/>
              </w:rPr>
              <w:t>When will the data be made available?</w:t>
            </w:r>
          </w:p>
          <w:p w14:paraId="2C42375B" w14:textId="77777777" w:rsidR="00CF3DAB" w:rsidRPr="00025825" w:rsidRDefault="00CF3DAB" w:rsidP="00CF3DAB">
            <w:pPr>
              <w:rPr>
                <w:rFonts w:cstheme="minorHAnsi"/>
              </w:rPr>
            </w:pPr>
          </w:p>
          <w:p w14:paraId="03526F0F" w14:textId="77777777" w:rsidR="002300DE" w:rsidRPr="00025825" w:rsidRDefault="002300DE" w:rsidP="00CF3DAB">
            <w:pPr>
              <w:rPr>
                <w:rFonts w:cstheme="minorHAnsi"/>
                <w:i/>
                <w:smallCaps/>
                <w:color w:val="5A5A5A" w:themeColor="text1" w:themeTint="A5"/>
              </w:rPr>
            </w:pPr>
          </w:p>
        </w:tc>
        <w:tc>
          <w:tcPr>
            <w:tcW w:w="10631" w:type="dxa"/>
          </w:tcPr>
          <w:p w14:paraId="0C7B537E" w14:textId="77777777" w:rsidR="00A97EA4" w:rsidRPr="00025825" w:rsidRDefault="00000000" w:rsidP="00A97EA4">
            <w:pPr>
              <w:rPr>
                <w:rFonts w:cstheme="minorHAnsi"/>
                <w:lang w:val="en-US"/>
              </w:rPr>
            </w:pPr>
            <w:sdt>
              <w:sdtPr>
                <w:rPr>
                  <w:rFonts w:cstheme="minorHAnsi"/>
                  <w:lang w:val="en-US"/>
                </w:rPr>
                <w:id w:val="812530382"/>
                <w14:checkbox>
                  <w14:checked w14:val="0"/>
                  <w14:checkedState w14:val="2612" w14:font="MS Gothic"/>
                  <w14:uncheckedState w14:val="2610" w14:font="MS Gothic"/>
                </w14:checkbox>
              </w:sdtPr>
              <w:sdtContent>
                <w:r w:rsidR="00A97EA4" w:rsidRPr="00025825">
                  <w:rPr>
                    <w:rFonts w:ascii="Segoe UI Symbol" w:eastAsia="MS Gothic" w:hAnsi="Segoe UI Symbol" w:cs="Segoe UI Symbol"/>
                    <w:lang w:val="en-US"/>
                  </w:rPr>
                  <w:t>☐</w:t>
                </w:r>
              </w:sdtContent>
            </w:sdt>
            <w:r w:rsidR="00A97EA4" w:rsidRPr="00025825">
              <w:rPr>
                <w:rFonts w:cstheme="minorHAnsi"/>
                <w:lang w:val="en-US"/>
              </w:rPr>
              <w:t xml:space="preserve"> Upon publication of research results</w:t>
            </w:r>
          </w:p>
          <w:p w14:paraId="723EAF5C" w14:textId="4DC88E89" w:rsidR="00A97EA4" w:rsidRPr="00025825" w:rsidRDefault="00000000" w:rsidP="00A97EA4">
            <w:pPr>
              <w:rPr>
                <w:rFonts w:cstheme="minorHAnsi"/>
                <w:lang w:val="en-US"/>
              </w:rPr>
            </w:pPr>
            <w:sdt>
              <w:sdtPr>
                <w:rPr>
                  <w:rFonts w:cstheme="minorHAnsi"/>
                  <w:lang w:val="en-US"/>
                </w:rPr>
                <w:id w:val="1363174713"/>
                <w14:checkbox>
                  <w14:checked w14:val="1"/>
                  <w14:checkedState w14:val="2612" w14:font="MS Gothic"/>
                  <w14:uncheckedState w14:val="2610" w14:font="MS Gothic"/>
                </w14:checkbox>
              </w:sdtPr>
              <w:sdtContent>
                <w:r w:rsidR="0058350D" w:rsidRPr="00025825">
                  <w:rPr>
                    <w:rFonts w:ascii="Segoe UI Symbol" w:eastAsia="MS Gothic" w:hAnsi="Segoe UI Symbol" w:cs="Segoe UI Symbol"/>
                    <w:lang w:val="en-US"/>
                  </w:rPr>
                  <w:t>☒</w:t>
                </w:r>
              </w:sdtContent>
            </w:sdt>
            <w:r w:rsidR="00A97EA4" w:rsidRPr="00025825">
              <w:rPr>
                <w:rFonts w:cstheme="minorHAnsi"/>
                <w:lang w:val="en-US"/>
              </w:rPr>
              <w:t xml:space="preserve"> Specific date (specify)</w:t>
            </w:r>
            <w:r w:rsidR="0058350D" w:rsidRPr="00025825">
              <w:rPr>
                <w:rFonts w:cstheme="minorHAnsi"/>
                <w:lang w:val="en-US"/>
              </w:rPr>
              <w:t xml:space="preserve"> – </w:t>
            </w:r>
            <w:r w:rsidR="0058350D" w:rsidRPr="00025825">
              <w:rPr>
                <w:rFonts w:cstheme="minorHAnsi"/>
                <w:b/>
                <w:bCs/>
                <w:lang w:val="en-US"/>
              </w:rPr>
              <w:t>the project end-date (30/09/2027)</w:t>
            </w:r>
          </w:p>
          <w:p w14:paraId="69DA6228" w14:textId="77777777" w:rsidR="00CF3DAB" w:rsidRPr="00025825" w:rsidRDefault="00000000" w:rsidP="6320600B">
            <w:pPr>
              <w:rPr>
                <w:rFonts w:cstheme="minorHAnsi"/>
                <w:b/>
                <w:bCs/>
              </w:rPr>
            </w:pPr>
            <w:sdt>
              <w:sdtPr>
                <w:rPr>
                  <w:rFonts w:cstheme="minorHAnsi"/>
                  <w:lang w:val="en-US"/>
                </w:rPr>
                <w:id w:val="-1860658858"/>
                <w14:checkbox>
                  <w14:checked w14:val="0"/>
                  <w14:checkedState w14:val="2612" w14:font="MS Gothic"/>
                  <w14:uncheckedState w14:val="2610" w14:font="MS Gothic"/>
                </w14:checkbox>
              </w:sdtPr>
              <w:sdtContent>
                <w:r w:rsidR="00A97EA4" w:rsidRPr="00025825">
                  <w:rPr>
                    <w:rFonts w:ascii="Segoe UI Symbol" w:eastAsia="MS Gothic" w:hAnsi="Segoe UI Symbol" w:cs="Segoe UI Symbol"/>
                    <w:lang w:val="en-US"/>
                  </w:rPr>
                  <w:t>☐</w:t>
                </w:r>
              </w:sdtContent>
            </w:sdt>
            <w:r w:rsidR="00A97EA4" w:rsidRPr="00025825">
              <w:rPr>
                <w:rFonts w:cstheme="minorHAnsi"/>
                <w:lang w:val="en-US"/>
              </w:rPr>
              <w:t xml:space="preserve"> Other (specify)</w:t>
            </w:r>
          </w:p>
          <w:p w14:paraId="79F49249" w14:textId="77777777" w:rsidR="00CF3DAB" w:rsidRPr="00025825" w:rsidRDefault="00CF3DAB" w:rsidP="6320600B">
            <w:pPr>
              <w:rPr>
                <w:rFonts w:cstheme="minorHAnsi"/>
                <w:b/>
                <w:bCs/>
              </w:rPr>
            </w:pPr>
          </w:p>
          <w:p w14:paraId="369D0117" w14:textId="77777777" w:rsidR="00CF3DAB" w:rsidRPr="00025825" w:rsidRDefault="00CF3DAB" w:rsidP="6320600B">
            <w:pPr>
              <w:rPr>
                <w:rFonts w:cstheme="minorHAnsi"/>
                <w:b/>
                <w:bCs/>
              </w:rPr>
            </w:pPr>
          </w:p>
        </w:tc>
      </w:tr>
      <w:tr w:rsidR="002300DE" w:rsidRPr="00025825" w14:paraId="2D95633F" w14:textId="77777777" w:rsidTr="00436EB9">
        <w:trPr>
          <w:cantSplit/>
          <w:trHeight w:val="269"/>
        </w:trPr>
        <w:tc>
          <w:tcPr>
            <w:tcW w:w="4962" w:type="dxa"/>
          </w:tcPr>
          <w:p w14:paraId="669825D5" w14:textId="77777777" w:rsidR="002300DE" w:rsidRPr="00025825" w:rsidRDefault="009966C3" w:rsidP="00877A71">
            <w:pPr>
              <w:rPr>
                <w:rFonts w:cstheme="minorHAnsi"/>
              </w:rPr>
            </w:pPr>
            <w:r w:rsidRPr="00025825">
              <w:rPr>
                <w:rFonts w:cstheme="minorHAnsi"/>
              </w:rPr>
              <w:lastRenderedPageBreak/>
              <w:t>Which data usage licenses are you going to provide? If none, please explain why.</w:t>
            </w:r>
          </w:p>
          <w:p w14:paraId="75F04A72" w14:textId="77777777" w:rsidR="00CF07B7" w:rsidRPr="00025825" w:rsidRDefault="00CF07B7" w:rsidP="00877A71">
            <w:pPr>
              <w:rPr>
                <w:rFonts w:cstheme="minorHAnsi"/>
              </w:rPr>
            </w:pPr>
          </w:p>
          <w:p w14:paraId="1E64F11A" w14:textId="77777777" w:rsidR="00CF07B7" w:rsidRPr="00025825" w:rsidRDefault="00CF07B7" w:rsidP="00CF07B7">
            <w:pPr>
              <w:rPr>
                <w:rStyle w:val="SubtleReference"/>
                <w:rFonts w:cstheme="minorHAnsi"/>
                <w:i/>
                <w:color w:val="44546A" w:themeColor="text2"/>
              </w:rPr>
            </w:pPr>
            <w:r w:rsidRPr="00025825">
              <w:rPr>
                <w:rStyle w:val="SubtleReference"/>
                <w:rFonts w:cstheme="minorHAnsi"/>
                <w:i/>
                <w:color w:val="44546A" w:themeColor="text2"/>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1822553" w14:textId="77777777" w:rsidR="009C54E5" w:rsidRPr="00025825" w:rsidRDefault="00306CBC" w:rsidP="00CF07B7">
            <w:pPr>
              <w:rPr>
                <w:rStyle w:val="SubtleReference"/>
                <w:rFonts w:cstheme="minorHAnsi"/>
                <w:i/>
                <w:color w:val="44546A" w:themeColor="text2"/>
              </w:rPr>
            </w:pPr>
            <w:r w:rsidRPr="00025825">
              <w:rPr>
                <w:rStyle w:val="normaltextrun"/>
                <w:rFonts w:cstheme="minorHAnsi"/>
                <w:i/>
                <w:iCs/>
                <w:color w:val="44546A" w:themeColor="text2"/>
              </w:rPr>
              <w:t>Check the</w:t>
            </w:r>
            <w:r w:rsidRPr="00025825">
              <w:rPr>
                <w:rStyle w:val="normaltextrun"/>
                <w:rFonts w:cstheme="minorHAnsi"/>
                <w:i/>
                <w:iCs/>
                <w:color w:val="A6A6A6"/>
              </w:rPr>
              <w:t> </w:t>
            </w:r>
            <w:hyperlink r:id="rId17" w:tgtFrame="_blank" w:history="1">
              <w:r w:rsidRPr="00025825">
                <w:rPr>
                  <w:rStyle w:val="normaltextrun"/>
                  <w:rFonts w:cstheme="minorHAnsi"/>
                  <w:i/>
                  <w:iCs/>
                  <w:color w:val="000080"/>
                  <w:u w:val="single"/>
                </w:rPr>
                <w:t>RDR guidance on licences</w:t>
              </w:r>
            </w:hyperlink>
            <w:r w:rsidRPr="00025825">
              <w:rPr>
                <w:rStyle w:val="normaltextrun"/>
                <w:rFonts w:cstheme="minorHAnsi"/>
                <w:i/>
                <w:iCs/>
                <w:color w:val="44546A" w:themeColor="text2"/>
              </w:rPr>
              <w:t> for data and software sources code or consult the</w:t>
            </w:r>
            <w:r w:rsidRPr="00025825">
              <w:rPr>
                <w:rStyle w:val="normaltextrun"/>
                <w:rFonts w:cstheme="minorHAnsi"/>
                <w:i/>
                <w:iCs/>
                <w:color w:val="A6A6A6"/>
              </w:rPr>
              <w:t> </w:t>
            </w:r>
            <w:hyperlink r:id="rId18" w:tgtFrame="_blank" w:history="1">
              <w:r w:rsidRPr="00025825">
                <w:rPr>
                  <w:rStyle w:val="normaltextrun"/>
                  <w:rFonts w:cstheme="minorHAnsi"/>
                  <w:i/>
                  <w:iCs/>
                  <w:color w:val="000080"/>
                  <w:u w:val="single"/>
                </w:rPr>
                <w:t>License selector tool</w:t>
              </w:r>
            </w:hyperlink>
            <w:r w:rsidRPr="00025825">
              <w:rPr>
                <w:rStyle w:val="normaltextrun"/>
                <w:rFonts w:cstheme="minorHAnsi"/>
                <w:i/>
                <w:iCs/>
                <w:color w:val="44546A" w:themeColor="text2"/>
              </w:rPr>
              <w:t> to help you choose.</w:t>
            </w:r>
            <w:r w:rsidRPr="00025825">
              <w:rPr>
                <w:rStyle w:val="eop"/>
                <w:rFonts w:cstheme="minorHAnsi"/>
                <w:color w:val="44546A" w:themeColor="text2"/>
              </w:rPr>
              <w:t> </w:t>
            </w:r>
          </w:p>
          <w:p w14:paraId="18DEA172" w14:textId="77777777" w:rsidR="009966C3" w:rsidRPr="00025825" w:rsidRDefault="009966C3" w:rsidP="00306CBC">
            <w:pPr>
              <w:rPr>
                <w:rFonts w:cstheme="minorHAnsi"/>
              </w:rPr>
            </w:pPr>
          </w:p>
        </w:tc>
        <w:tc>
          <w:tcPr>
            <w:tcW w:w="10631" w:type="dxa"/>
          </w:tcPr>
          <w:p w14:paraId="2FE4400C" w14:textId="20B74E1C" w:rsidR="00BB45C3" w:rsidRPr="00025825" w:rsidRDefault="00000000" w:rsidP="00BB45C3">
            <w:pPr>
              <w:rPr>
                <w:rFonts w:cstheme="minorHAnsi"/>
                <w:lang w:val="en-US"/>
              </w:rPr>
            </w:pPr>
            <w:sdt>
              <w:sdtPr>
                <w:rPr>
                  <w:rFonts w:cstheme="minorHAnsi"/>
                  <w:lang w:val="en-US"/>
                </w:rPr>
                <w:id w:val="143709739"/>
                <w14:checkbox>
                  <w14:checked w14:val="1"/>
                  <w14:checkedState w14:val="2612" w14:font="MS Gothic"/>
                  <w14:uncheckedState w14:val="2610" w14:font="MS Gothic"/>
                </w14:checkbox>
              </w:sdtPr>
              <w:sdtContent>
                <w:r w:rsidR="0074562A" w:rsidRPr="00025825">
                  <w:rPr>
                    <w:rFonts w:ascii="Segoe UI Symbol" w:eastAsia="MS Gothic" w:hAnsi="Segoe UI Symbol" w:cs="Segoe UI Symbol"/>
                    <w:lang w:val="en-US"/>
                  </w:rPr>
                  <w:t>☒</w:t>
                </w:r>
              </w:sdtContent>
            </w:sdt>
            <w:r w:rsidR="00BB45C3" w:rsidRPr="00025825">
              <w:rPr>
                <w:rFonts w:cstheme="minorHAnsi"/>
                <w:lang w:val="en-US"/>
              </w:rPr>
              <w:t xml:space="preserve"> CC-BY 4.0 (data)</w:t>
            </w:r>
          </w:p>
          <w:p w14:paraId="6279D796" w14:textId="77777777" w:rsidR="00BB45C3" w:rsidRPr="00025825" w:rsidRDefault="00000000" w:rsidP="00BB45C3">
            <w:pPr>
              <w:rPr>
                <w:rFonts w:cstheme="minorHAnsi"/>
                <w:lang w:val="en-US"/>
              </w:rPr>
            </w:pPr>
            <w:sdt>
              <w:sdtPr>
                <w:rPr>
                  <w:rFonts w:cstheme="minorHAnsi"/>
                  <w:lang w:val="en-US"/>
                </w:rPr>
                <w:id w:val="-1996090073"/>
                <w14:checkbox>
                  <w14:checked w14:val="0"/>
                  <w14:checkedState w14:val="2612" w14:font="MS Gothic"/>
                  <w14:uncheckedState w14:val="2610" w14:font="MS Gothic"/>
                </w14:checkbox>
              </w:sdtPr>
              <w:sdtContent>
                <w:r w:rsidR="00BB45C3" w:rsidRPr="00025825">
                  <w:rPr>
                    <w:rFonts w:ascii="Segoe UI Symbol" w:eastAsia="MS Gothic" w:hAnsi="Segoe UI Symbol" w:cs="Segoe UI Symbol"/>
                    <w:lang w:val="en-US"/>
                  </w:rPr>
                  <w:t>☐</w:t>
                </w:r>
              </w:sdtContent>
            </w:sdt>
            <w:r w:rsidR="00BB45C3" w:rsidRPr="00025825">
              <w:rPr>
                <w:rFonts w:cstheme="minorHAnsi"/>
                <w:lang w:val="en-US"/>
              </w:rPr>
              <w:t xml:space="preserve"> Data Transfer Agreement (restricted data)</w:t>
            </w:r>
          </w:p>
          <w:p w14:paraId="77507D6A" w14:textId="77777777" w:rsidR="00BB45C3" w:rsidRPr="00025825" w:rsidRDefault="00000000" w:rsidP="00BB45C3">
            <w:pPr>
              <w:rPr>
                <w:rFonts w:cstheme="minorHAnsi"/>
                <w:lang w:val="fr-FR"/>
              </w:rPr>
            </w:pPr>
            <w:sdt>
              <w:sdtPr>
                <w:rPr>
                  <w:rFonts w:cstheme="minorHAnsi"/>
                  <w:lang w:val="fr-FR"/>
                </w:rPr>
                <w:id w:val="-663945426"/>
                <w14:checkbox>
                  <w14:checked w14:val="0"/>
                  <w14:checkedState w14:val="2612" w14:font="MS Gothic"/>
                  <w14:uncheckedState w14:val="2610" w14:font="MS Gothic"/>
                </w14:checkbox>
              </w:sdtPr>
              <w:sdtContent>
                <w:r w:rsidR="00BB45C3" w:rsidRPr="00025825">
                  <w:rPr>
                    <w:rFonts w:ascii="Segoe UI Symbol" w:eastAsia="MS Gothic" w:hAnsi="Segoe UI Symbol" w:cs="Segoe UI Symbol"/>
                    <w:lang w:val="fr-FR"/>
                  </w:rPr>
                  <w:t>☐</w:t>
                </w:r>
              </w:sdtContent>
            </w:sdt>
            <w:r w:rsidR="00BB45C3" w:rsidRPr="00025825">
              <w:rPr>
                <w:rFonts w:cstheme="minorHAnsi"/>
                <w:lang w:val="fr-FR"/>
              </w:rPr>
              <w:t xml:space="preserve"> MIT licence (code)</w:t>
            </w:r>
          </w:p>
          <w:p w14:paraId="65E8493C" w14:textId="77777777" w:rsidR="00BB45C3" w:rsidRPr="00025825" w:rsidRDefault="00000000" w:rsidP="00BB45C3">
            <w:pPr>
              <w:rPr>
                <w:rFonts w:cstheme="minorHAnsi"/>
                <w:lang w:val="fr-FR"/>
              </w:rPr>
            </w:pPr>
            <w:sdt>
              <w:sdtPr>
                <w:rPr>
                  <w:rFonts w:cstheme="minorHAnsi"/>
                  <w:lang w:val="fr-FR"/>
                </w:rPr>
                <w:id w:val="-85764209"/>
                <w14:checkbox>
                  <w14:checked w14:val="0"/>
                  <w14:checkedState w14:val="2612" w14:font="MS Gothic"/>
                  <w14:uncheckedState w14:val="2610" w14:font="MS Gothic"/>
                </w14:checkbox>
              </w:sdtPr>
              <w:sdtContent>
                <w:r w:rsidR="00BB45C3" w:rsidRPr="00025825">
                  <w:rPr>
                    <w:rFonts w:ascii="Segoe UI Symbol" w:eastAsia="MS Gothic" w:hAnsi="Segoe UI Symbol" w:cs="Segoe UI Symbol"/>
                    <w:lang w:val="fr-FR"/>
                  </w:rPr>
                  <w:t>☐</w:t>
                </w:r>
              </w:sdtContent>
            </w:sdt>
            <w:r w:rsidR="00BB45C3" w:rsidRPr="00025825">
              <w:rPr>
                <w:rFonts w:cstheme="minorHAnsi"/>
                <w:lang w:val="fr-FR"/>
              </w:rPr>
              <w:t xml:space="preserve"> GNU GPL-3.0 (code)</w:t>
            </w:r>
          </w:p>
          <w:p w14:paraId="1B4E7B36" w14:textId="77777777" w:rsidR="00BB45C3" w:rsidRPr="00025825" w:rsidRDefault="00000000" w:rsidP="00BB45C3">
            <w:pPr>
              <w:rPr>
                <w:rFonts w:cstheme="minorHAnsi"/>
                <w:lang w:val="en-US"/>
              </w:rPr>
            </w:pPr>
            <w:sdt>
              <w:sdtPr>
                <w:rPr>
                  <w:rFonts w:cstheme="minorHAnsi"/>
                  <w:lang w:val="en-US"/>
                </w:rPr>
                <w:id w:val="1325312470"/>
                <w14:checkbox>
                  <w14:checked w14:val="0"/>
                  <w14:checkedState w14:val="2612" w14:font="MS Gothic"/>
                  <w14:uncheckedState w14:val="2610" w14:font="MS Gothic"/>
                </w14:checkbox>
              </w:sdtPr>
              <w:sdtContent>
                <w:r w:rsidR="00BB45C3" w:rsidRPr="00025825">
                  <w:rPr>
                    <w:rFonts w:ascii="Segoe UI Symbol" w:eastAsia="MS Gothic" w:hAnsi="Segoe UI Symbol" w:cs="Segoe UI Symbol"/>
                    <w:lang w:val="en-US"/>
                  </w:rPr>
                  <w:t>☐</w:t>
                </w:r>
              </w:sdtContent>
            </w:sdt>
            <w:r w:rsidR="00BB45C3" w:rsidRPr="00025825">
              <w:rPr>
                <w:rFonts w:cstheme="minorHAnsi"/>
                <w:lang w:val="en-US"/>
              </w:rPr>
              <w:t xml:space="preserve"> Other (specify)</w:t>
            </w:r>
          </w:p>
          <w:p w14:paraId="2CD97620" w14:textId="77777777" w:rsidR="002300DE" w:rsidRPr="00025825" w:rsidRDefault="002300DE" w:rsidP="00BB4EB5">
            <w:pPr>
              <w:rPr>
                <w:rFonts w:cstheme="minorHAnsi"/>
                <w:b/>
                <w:bCs/>
              </w:rPr>
            </w:pPr>
          </w:p>
        </w:tc>
      </w:tr>
      <w:tr w:rsidR="00331EA7" w:rsidRPr="00025825" w14:paraId="78D557F3" w14:textId="77777777" w:rsidTr="00436EB9">
        <w:trPr>
          <w:cantSplit/>
          <w:trHeight w:val="269"/>
        </w:trPr>
        <w:tc>
          <w:tcPr>
            <w:tcW w:w="4962" w:type="dxa"/>
          </w:tcPr>
          <w:p w14:paraId="570D3583" w14:textId="77777777" w:rsidR="00C25D47" w:rsidRPr="00025825" w:rsidRDefault="00331EA7" w:rsidP="00877A71">
            <w:pPr>
              <w:rPr>
                <w:rFonts w:cstheme="minorHAnsi"/>
              </w:rPr>
            </w:pPr>
            <w:r w:rsidRPr="00025825">
              <w:rPr>
                <w:rFonts w:cstheme="minorHAnsi"/>
              </w:rPr>
              <w:t>Do you intend to add a PID/DOI/accession number to your dataset(s)? If already available, please provide it here.</w:t>
            </w:r>
          </w:p>
          <w:p w14:paraId="30CAC353" w14:textId="77777777" w:rsidR="00C25D47" w:rsidRPr="00025825" w:rsidRDefault="00C25D47" w:rsidP="00877A71">
            <w:pPr>
              <w:rPr>
                <w:rFonts w:cstheme="minorHAnsi"/>
              </w:rPr>
            </w:pPr>
          </w:p>
          <w:p w14:paraId="6DB40DBB" w14:textId="77777777" w:rsidR="00C25D47" w:rsidRPr="00025825" w:rsidRDefault="00C25D47" w:rsidP="00C25D47">
            <w:pPr>
              <w:rPr>
                <w:rStyle w:val="SubtleReference"/>
                <w:rFonts w:cstheme="minorHAnsi"/>
                <w:i/>
                <w:color w:val="44546A" w:themeColor="text2"/>
              </w:rPr>
            </w:pPr>
            <w:r w:rsidRPr="00025825">
              <w:rPr>
                <w:rStyle w:val="SubtleReference"/>
                <w:rFonts w:cstheme="minorHAnsi"/>
                <w:i/>
                <w:color w:val="44546A" w:themeColor="text2"/>
              </w:rPr>
              <w:t>Indicate whether you intend to add a persistent and unique identifier in order to identify and retrieve the data.</w:t>
            </w:r>
          </w:p>
          <w:p w14:paraId="2F7FC32F" w14:textId="77777777" w:rsidR="00331EA7" w:rsidRPr="00025825" w:rsidRDefault="00331EA7" w:rsidP="00C25D47">
            <w:pPr>
              <w:rPr>
                <w:rFonts w:cstheme="minorHAnsi"/>
              </w:rPr>
            </w:pPr>
          </w:p>
        </w:tc>
        <w:tc>
          <w:tcPr>
            <w:tcW w:w="10631" w:type="dxa"/>
          </w:tcPr>
          <w:p w14:paraId="536FAC7A" w14:textId="77777777" w:rsidR="00331EA7" w:rsidRPr="00025825" w:rsidRDefault="00000000" w:rsidP="00331EA7">
            <w:pPr>
              <w:rPr>
                <w:rFonts w:cstheme="minorHAnsi"/>
                <w:lang w:val="en-US"/>
              </w:rPr>
            </w:pPr>
            <w:sdt>
              <w:sdtPr>
                <w:rPr>
                  <w:rFonts w:cstheme="minorHAnsi"/>
                  <w:lang w:val="en-US"/>
                </w:rPr>
                <w:id w:val="-616136886"/>
                <w14:checkbox>
                  <w14:checked w14:val="0"/>
                  <w14:checkedState w14:val="2612" w14:font="MS Gothic"/>
                  <w14:uncheckedState w14:val="2610" w14:font="MS Gothic"/>
                </w14:checkbox>
              </w:sdtPr>
              <w:sdtContent>
                <w:r w:rsidR="008A4580" w:rsidRPr="00025825">
                  <w:rPr>
                    <w:rFonts w:ascii="Segoe UI Symbol" w:eastAsia="MS Gothic" w:hAnsi="Segoe UI Symbol" w:cs="Segoe UI Symbol"/>
                    <w:lang w:val="en-US"/>
                  </w:rPr>
                  <w:t>☐</w:t>
                </w:r>
              </w:sdtContent>
            </w:sdt>
            <w:r w:rsidR="00331EA7" w:rsidRPr="00025825">
              <w:rPr>
                <w:rFonts w:cstheme="minorHAnsi"/>
                <w:lang w:val="en-US"/>
              </w:rPr>
              <w:t xml:space="preserve"> Yes</w:t>
            </w:r>
            <w:r w:rsidR="00B90014" w:rsidRPr="00025825">
              <w:rPr>
                <w:rFonts w:cstheme="minorHAnsi"/>
                <w:lang w:val="en-US"/>
              </w:rPr>
              <w:t>, a PID will be added upon deposit in a data repository</w:t>
            </w:r>
          </w:p>
          <w:p w14:paraId="7E38AC51" w14:textId="77777777" w:rsidR="00331EA7" w:rsidRPr="00025825" w:rsidRDefault="00000000" w:rsidP="00331EA7">
            <w:pPr>
              <w:rPr>
                <w:rFonts w:cstheme="minorHAnsi"/>
                <w:lang w:val="en-US"/>
              </w:rPr>
            </w:pPr>
            <w:sdt>
              <w:sdtPr>
                <w:rPr>
                  <w:rFonts w:cstheme="minorHAnsi"/>
                  <w:lang w:val="en-US"/>
                </w:rPr>
                <w:id w:val="-1466434150"/>
                <w14:checkbox>
                  <w14:checked w14:val="0"/>
                  <w14:checkedState w14:val="2612" w14:font="MS Gothic"/>
                  <w14:uncheckedState w14:val="2610" w14:font="MS Gothic"/>
                </w14:checkbox>
              </w:sdtPr>
              <w:sdtContent>
                <w:r w:rsidR="00331EA7" w:rsidRPr="00025825">
                  <w:rPr>
                    <w:rFonts w:ascii="Segoe UI Symbol" w:eastAsia="MS Gothic" w:hAnsi="Segoe UI Symbol" w:cs="Segoe UI Symbol"/>
                    <w:lang w:val="en-US"/>
                  </w:rPr>
                  <w:t>☐</w:t>
                </w:r>
              </w:sdtContent>
            </w:sdt>
            <w:r w:rsidR="00B90014" w:rsidRPr="00025825">
              <w:rPr>
                <w:rFonts w:cstheme="minorHAnsi"/>
                <w:lang w:val="en-US"/>
              </w:rPr>
              <w:t xml:space="preserve"> My dataset already has a PID</w:t>
            </w:r>
          </w:p>
          <w:p w14:paraId="5F37A41F" w14:textId="4742B985" w:rsidR="00331EA7" w:rsidRPr="00025825" w:rsidRDefault="00000000" w:rsidP="00331EA7">
            <w:pPr>
              <w:rPr>
                <w:rFonts w:cstheme="minorHAnsi"/>
                <w:bCs/>
              </w:rPr>
            </w:pPr>
            <w:sdt>
              <w:sdtPr>
                <w:rPr>
                  <w:rFonts w:cstheme="minorHAnsi"/>
                  <w:lang w:val="en-US"/>
                </w:rPr>
                <w:id w:val="-2029402696"/>
                <w14:checkbox>
                  <w14:checked w14:val="1"/>
                  <w14:checkedState w14:val="2612" w14:font="MS Gothic"/>
                  <w14:uncheckedState w14:val="2610" w14:font="MS Gothic"/>
                </w14:checkbox>
              </w:sdtPr>
              <w:sdtContent>
                <w:r w:rsidR="008379B8" w:rsidRPr="00025825">
                  <w:rPr>
                    <w:rFonts w:ascii="Segoe UI Symbol" w:eastAsia="MS Gothic" w:hAnsi="Segoe UI Symbol" w:cs="Segoe UI Symbol"/>
                    <w:lang w:val="en-US"/>
                  </w:rPr>
                  <w:t>☒</w:t>
                </w:r>
              </w:sdtContent>
            </w:sdt>
            <w:r w:rsidR="00B90014" w:rsidRPr="00025825">
              <w:rPr>
                <w:rFonts w:cstheme="minorHAnsi"/>
                <w:lang w:val="en-US"/>
              </w:rPr>
              <w:t xml:space="preserve"> No</w:t>
            </w:r>
          </w:p>
          <w:p w14:paraId="74A02D79" w14:textId="77777777" w:rsidR="00331EA7" w:rsidRPr="00025825" w:rsidRDefault="00331EA7" w:rsidP="00331EA7">
            <w:pPr>
              <w:rPr>
                <w:rFonts w:cstheme="minorHAnsi"/>
                <w:b/>
                <w:bCs/>
              </w:rPr>
            </w:pPr>
          </w:p>
          <w:p w14:paraId="3FFD7098" w14:textId="77777777" w:rsidR="00331EA7" w:rsidRPr="00025825" w:rsidRDefault="00331EA7" w:rsidP="00331EA7">
            <w:pPr>
              <w:rPr>
                <w:rFonts w:cstheme="minorHAnsi"/>
                <w:b/>
                <w:bCs/>
              </w:rPr>
            </w:pPr>
          </w:p>
        </w:tc>
      </w:tr>
      <w:tr w:rsidR="002300DE" w:rsidRPr="00025825" w14:paraId="69D2BEAC" w14:textId="77777777" w:rsidTr="00436EB9">
        <w:trPr>
          <w:cantSplit/>
          <w:trHeight w:val="269"/>
        </w:trPr>
        <w:tc>
          <w:tcPr>
            <w:tcW w:w="4962" w:type="dxa"/>
          </w:tcPr>
          <w:p w14:paraId="2B9BF23A" w14:textId="77777777" w:rsidR="00D712D9" w:rsidRPr="00025825" w:rsidRDefault="002300DE" w:rsidP="00877A71">
            <w:pPr>
              <w:rPr>
                <w:rFonts w:cstheme="minorHAnsi"/>
              </w:rPr>
            </w:pPr>
            <w:r w:rsidRPr="00025825">
              <w:rPr>
                <w:rFonts w:cstheme="minorHAnsi"/>
              </w:rPr>
              <w:t xml:space="preserve">What are the expected costs for data sharing? How will these costs be covered? </w:t>
            </w:r>
          </w:p>
          <w:p w14:paraId="18A852BF" w14:textId="77777777" w:rsidR="00171BDA" w:rsidRPr="00025825" w:rsidRDefault="00171BDA" w:rsidP="00877A71">
            <w:pPr>
              <w:rPr>
                <w:rFonts w:cstheme="minorHAnsi"/>
                <w:i/>
              </w:rPr>
            </w:pPr>
          </w:p>
        </w:tc>
        <w:tc>
          <w:tcPr>
            <w:tcW w:w="10631" w:type="dxa"/>
          </w:tcPr>
          <w:p w14:paraId="0C7B1B4B" w14:textId="77777777" w:rsidR="002300DE" w:rsidRPr="00025825" w:rsidRDefault="002300DE" w:rsidP="5D59270C">
            <w:pPr>
              <w:rPr>
                <w:rFonts w:cstheme="minorHAnsi"/>
                <w:b/>
                <w:bCs/>
              </w:rPr>
            </w:pPr>
          </w:p>
        </w:tc>
      </w:tr>
    </w:tbl>
    <w:p w14:paraId="54E9AFB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5A7C92" w14:textId="77777777" w:rsidTr="005E32FD">
        <w:trPr>
          <w:cantSplit/>
          <w:trHeight w:val="501"/>
        </w:trPr>
        <w:tc>
          <w:tcPr>
            <w:tcW w:w="15593" w:type="dxa"/>
            <w:gridSpan w:val="2"/>
            <w:shd w:val="clear" w:color="auto" w:fill="5B9BD5" w:themeFill="accent5"/>
          </w:tcPr>
          <w:p w14:paraId="2405DFA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621F61" w14:textId="77777777" w:rsidR="00877A71" w:rsidRPr="00145CC7" w:rsidRDefault="00877A71" w:rsidP="00EE6614">
            <w:pPr>
              <w:ind w:left="360"/>
              <w:rPr>
                <w:b/>
              </w:rPr>
            </w:pPr>
          </w:p>
        </w:tc>
      </w:tr>
      <w:tr w:rsidR="002300DE" w:rsidRPr="00F42A6F" w14:paraId="740889BB" w14:textId="77777777" w:rsidTr="00436EB9">
        <w:trPr>
          <w:cantSplit/>
          <w:trHeight w:val="269"/>
        </w:trPr>
        <w:tc>
          <w:tcPr>
            <w:tcW w:w="4962" w:type="dxa"/>
          </w:tcPr>
          <w:p w14:paraId="6D69A695" w14:textId="77777777" w:rsidR="002300DE" w:rsidRPr="00CA44D7" w:rsidRDefault="00F621F9" w:rsidP="00877A71">
            <w:r w:rsidRPr="00C40606">
              <w:t>Who will manage data documentation and metadata during the research project?</w:t>
            </w:r>
          </w:p>
        </w:tc>
        <w:tc>
          <w:tcPr>
            <w:tcW w:w="10631" w:type="dxa"/>
          </w:tcPr>
          <w:p w14:paraId="09288F27" w14:textId="0BCA277F" w:rsidR="002300DE" w:rsidRPr="00C57639" w:rsidRDefault="008379B8" w:rsidP="6320600B">
            <w:pPr>
              <w:rPr>
                <w:b/>
                <w:bCs/>
              </w:rPr>
            </w:pPr>
            <w:r>
              <w:rPr>
                <w:b/>
                <w:bCs/>
              </w:rPr>
              <w:t xml:space="preserve">Rowan Bayliss </w:t>
            </w:r>
            <w:proofErr w:type="spellStart"/>
            <w:r>
              <w:rPr>
                <w:b/>
                <w:bCs/>
              </w:rPr>
              <w:t>Hawitt</w:t>
            </w:r>
            <w:proofErr w:type="spellEnd"/>
          </w:p>
        </w:tc>
      </w:tr>
      <w:tr w:rsidR="002300DE" w:rsidRPr="00F42A6F" w14:paraId="436BBA93" w14:textId="77777777" w:rsidTr="00436EB9">
        <w:trPr>
          <w:cantSplit/>
          <w:trHeight w:val="269"/>
        </w:trPr>
        <w:tc>
          <w:tcPr>
            <w:tcW w:w="4962" w:type="dxa"/>
          </w:tcPr>
          <w:p w14:paraId="0698BE7A" w14:textId="77777777" w:rsidR="002300DE" w:rsidRDefault="00F621F9" w:rsidP="00877A71">
            <w:r w:rsidRPr="00C40606">
              <w:lastRenderedPageBreak/>
              <w:t>Who will manage data storage and backup during the research project?</w:t>
            </w:r>
          </w:p>
        </w:tc>
        <w:tc>
          <w:tcPr>
            <w:tcW w:w="10631" w:type="dxa"/>
          </w:tcPr>
          <w:p w14:paraId="2CD00565" w14:textId="44782C24" w:rsidR="002300DE" w:rsidRPr="00C57639" w:rsidRDefault="008379B8" w:rsidP="6320600B">
            <w:pPr>
              <w:rPr>
                <w:b/>
                <w:bCs/>
              </w:rPr>
            </w:pPr>
            <w:r>
              <w:rPr>
                <w:b/>
                <w:bCs/>
              </w:rPr>
              <w:t xml:space="preserve">Rowan Bayliss </w:t>
            </w:r>
            <w:proofErr w:type="spellStart"/>
            <w:r>
              <w:rPr>
                <w:b/>
                <w:bCs/>
              </w:rPr>
              <w:t>Hawitt</w:t>
            </w:r>
            <w:proofErr w:type="spellEnd"/>
          </w:p>
        </w:tc>
      </w:tr>
      <w:tr w:rsidR="002300DE" w:rsidRPr="00F42A6F" w14:paraId="64873BF4" w14:textId="77777777" w:rsidTr="00436EB9">
        <w:trPr>
          <w:cantSplit/>
          <w:trHeight w:val="269"/>
        </w:trPr>
        <w:tc>
          <w:tcPr>
            <w:tcW w:w="4962" w:type="dxa"/>
          </w:tcPr>
          <w:p w14:paraId="16E16CCD" w14:textId="77777777" w:rsidR="002300DE" w:rsidRDefault="00F621F9" w:rsidP="00877A71">
            <w:r w:rsidRPr="00C40606">
              <w:t>Who will manage data preservation and sharing?</w:t>
            </w:r>
          </w:p>
        </w:tc>
        <w:tc>
          <w:tcPr>
            <w:tcW w:w="10631" w:type="dxa"/>
          </w:tcPr>
          <w:p w14:paraId="6117AE51" w14:textId="47CFA243" w:rsidR="002300DE" w:rsidRPr="00C57639" w:rsidRDefault="008379B8" w:rsidP="6320600B">
            <w:pPr>
              <w:rPr>
                <w:b/>
                <w:bCs/>
              </w:rPr>
            </w:pPr>
            <w:r>
              <w:rPr>
                <w:b/>
                <w:bCs/>
              </w:rPr>
              <w:t xml:space="preserve">Rowan Bayliss </w:t>
            </w:r>
            <w:proofErr w:type="spellStart"/>
            <w:r>
              <w:rPr>
                <w:b/>
                <w:bCs/>
              </w:rPr>
              <w:t>Hawitt</w:t>
            </w:r>
            <w:proofErr w:type="spellEnd"/>
            <w:r>
              <w:rPr>
                <w:b/>
                <w:bCs/>
              </w:rPr>
              <w:t xml:space="preserve"> and Cassandre </w:t>
            </w:r>
            <w:proofErr w:type="spellStart"/>
            <w:r>
              <w:rPr>
                <w:b/>
                <w:bCs/>
              </w:rPr>
              <w:t>Balosso</w:t>
            </w:r>
            <w:proofErr w:type="spellEnd"/>
            <w:r>
              <w:rPr>
                <w:b/>
                <w:bCs/>
              </w:rPr>
              <w:t>-Bardin</w:t>
            </w:r>
          </w:p>
        </w:tc>
      </w:tr>
      <w:tr w:rsidR="002300DE" w:rsidRPr="00F42A6F" w14:paraId="5C7EB373" w14:textId="77777777" w:rsidTr="00436EB9">
        <w:trPr>
          <w:cantSplit/>
          <w:trHeight w:val="269"/>
        </w:trPr>
        <w:tc>
          <w:tcPr>
            <w:tcW w:w="4962" w:type="dxa"/>
          </w:tcPr>
          <w:p w14:paraId="3313FA60" w14:textId="77777777" w:rsidR="00D712D9" w:rsidRPr="00D712D9" w:rsidRDefault="000E7787" w:rsidP="00D712D9">
            <w:pPr>
              <w:rPr>
                <w:i/>
              </w:rPr>
            </w:pPr>
            <w:r w:rsidRPr="00C40606">
              <w:t>Who will update and implement this DMP?</w:t>
            </w:r>
          </w:p>
        </w:tc>
        <w:tc>
          <w:tcPr>
            <w:tcW w:w="10631" w:type="dxa"/>
          </w:tcPr>
          <w:p w14:paraId="2078FC95" w14:textId="71FB3C26" w:rsidR="002300DE" w:rsidRPr="00C57639" w:rsidRDefault="008379B8" w:rsidP="6320600B">
            <w:pPr>
              <w:rPr>
                <w:b/>
                <w:bCs/>
              </w:rPr>
            </w:pPr>
            <w:r>
              <w:rPr>
                <w:b/>
                <w:bCs/>
              </w:rPr>
              <w:t xml:space="preserve">Rowan Bayliss </w:t>
            </w:r>
            <w:proofErr w:type="spellStart"/>
            <w:r>
              <w:rPr>
                <w:b/>
                <w:bCs/>
              </w:rPr>
              <w:t>Hawitt</w:t>
            </w:r>
            <w:proofErr w:type="spellEnd"/>
          </w:p>
        </w:tc>
      </w:tr>
    </w:tbl>
    <w:p w14:paraId="03B71C05" w14:textId="77777777" w:rsidR="0095381F" w:rsidRDefault="0095381F" w:rsidP="0095381F"/>
    <w:p w14:paraId="22BAAC1B" w14:textId="77777777" w:rsidR="00FB3BB1" w:rsidRDefault="00FB3BB1" w:rsidP="0095381F"/>
    <w:p w14:paraId="6E695BCD" w14:textId="77777777" w:rsidR="00FB3BB1" w:rsidRDefault="00FB3BB1" w:rsidP="0095381F"/>
    <w:p w14:paraId="5AF3B910" w14:textId="77777777" w:rsidR="00FB3BB1" w:rsidRDefault="00FB3BB1" w:rsidP="0095381F"/>
    <w:p w14:paraId="530F82BD" w14:textId="77777777" w:rsidR="00FB3BB1" w:rsidRDefault="00FB3BB1" w:rsidP="0095381F"/>
    <w:p w14:paraId="15176408" w14:textId="77777777" w:rsidR="00FB3BB1" w:rsidRDefault="00FB3BB1" w:rsidP="0095381F"/>
    <w:p w14:paraId="3D653271" w14:textId="77777777" w:rsidR="00FB3BB1" w:rsidRDefault="00FB3BB1" w:rsidP="0095381F"/>
    <w:p w14:paraId="6E4CE0FB" w14:textId="77777777" w:rsidR="00FB3BB1" w:rsidRDefault="00FB3BB1" w:rsidP="0095381F"/>
    <w:p w14:paraId="165FE569" w14:textId="77777777" w:rsidR="00FB3BB1" w:rsidRDefault="00FB3BB1" w:rsidP="0095381F"/>
    <w:p w14:paraId="77F0BA18"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054F9" w14:textId="77777777" w:rsidR="00FF5CCD" w:rsidRDefault="00FF5CCD" w:rsidP="00CE49D2">
      <w:r>
        <w:separator/>
      </w:r>
    </w:p>
  </w:endnote>
  <w:endnote w:type="continuationSeparator" w:id="0">
    <w:p w14:paraId="4183D2DB" w14:textId="77777777" w:rsidR="00FF5CCD" w:rsidRDefault="00FF5CCD"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3F22FA9B" w14:textId="77777777" w:rsidR="00D11EAA" w:rsidRDefault="00D11EAA" w:rsidP="00321EE3">
        <w:pPr>
          <w:pStyle w:val="Footer"/>
          <w:jc w:val="center"/>
        </w:pPr>
      </w:p>
      <w:p w14:paraId="3BF4EA0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DC38AC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9AD2F" w14:textId="77777777" w:rsidR="00FF5CCD" w:rsidRDefault="00FF5CCD" w:rsidP="00CE49D2">
      <w:r>
        <w:separator/>
      </w:r>
    </w:p>
  </w:footnote>
  <w:footnote w:type="continuationSeparator" w:id="0">
    <w:p w14:paraId="63B6A19C" w14:textId="77777777" w:rsidR="00FF5CCD" w:rsidRDefault="00FF5CCD" w:rsidP="00CE49D2">
      <w:r>
        <w:continuationSeparator/>
      </w:r>
    </w:p>
  </w:footnote>
  <w:footnote w:id="1">
    <w:p w14:paraId="5C493CE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BB449DC"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E82526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4642C89"/>
    <w:multiLevelType w:val="hybridMultilevel"/>
    <w:tmpl w:val="04BA9506"/>
    <w:lvl w:ilvl="0" w:tplc="AD981926">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0494355">
    <w:abstractNumId w:val="15"/>
  </w:num>
  <w:num w:numId="2" w16cid:durableId="240216324">
    <w:abstractNumId w:val="32"/>
  </w:num>
  <w:num w:numId="3" w16cid:durableId="722409737">
    <w:abstractNumId w:val="11"/>
  </w:num>
  <w:num w:numId="4" w16cid:durableId="2003195960">
    <w:abstractNumId w:val="8"/>
  </w:num>
  <w:num w:numId="5" w16cid:durableId="2141802915">
    <w:abstractNumId w:val="28"/>
  </w:num>
  <w:num w:numId="6" w16cid:durableId="914127650">
    <w:abstractNumId w:val="24"/>
  </w:num>
  <w:num w:numId="7" w16cid:durableId="1105731674">
    <w:abstractNumId w:val="33"/>
  </w:num>
  <w:num w:numId="8" w16cid:durableId="1481270924">
    <w:abstractNumId w:val="7"/>
  </w:num>
  <w:num w:numId="9" w16cid:durableId="1394043750">
    <w:abstractNumId w:val="5"/>
  </w:num>
  <w:num w:numId="10" w16cid:durableId="453519816">
    <w:abstractNumId w:val="18"/>
  </w:num>
  <w:num w:numId="11" w16cid:durableId="807358616">
    <w:abstractNumId w:val="16"/>
  </w:num>
  <w:num w:numId="12" w16cid:durableId="168369863">
    <w:abstractNumId w:val="2"/>
  </w:num>
  <w:num w:numId="13" w16cid:durableId="1056466973">
    <w:abstractNumId w:val="34"/>
  </w:num>
  <w:num w:numId="14" w16cid:durableId="347564243">
    <w:abstractNumId w:val="3"/>
  </w:num>
  <w:num w:numId="15" w16cid:durableId="37517497">
    <w:abstractNumId w:val="35"/>
  </w:num>
  <w:num w:numId="16" w16cid:durableId="1415858048">
    <w:abstractNumId w:val="4"/>
  </w:num>
  <w:num w:numId="17" w16cid:durableId="430207397">
    <w:abstractNumId w:val="27"/>
  </w:num>
  <w:num w:numId="18" w16cid:durableId="170992598">
    <w:abstractNumId w:val="30"/>
  </w:num>
  <w:num w:numId="19" w16cid:durableId="543295852">
    <w:abstractNumId w:val="25"/>
  </w:num>
  <w:num w:numId="20" w16cid:durableId="1531650754">
    <w:abstractNumId w:val="29"/>
  </w:num>
  <w:num w:numId="21" w16cid:durableId="1942100547">
    <w:abstractNumId w:val="12"/>
  </w:num>
  <w:num w:numId="22" w16cid:durableId="983507985">
    <w:abstractNumId w:val="31"/>
  </w:num>
  <w:num w:numId="23" w16cid:durableId="1031343985">
    <w:abstractNumId w:val="14"/>
  </w:num>
  <w:num w:numId="24" w16cid:durableId="697511463">
    <w:abstractNumId w:val="17"/>
  </w:num>
  <w:num w:numId="25" w16cid:durableId="689257411">
    <w:abstractNumId w:val="22"/>
  </w:num>
  <w:num w:numId="26" w16cid:durableId="611404685">
    <w:abstractNumId w:val="20"/>
  </w:num>
  <w:num w:numId="27" w16cid:durableId="666833360">
    <w:abstractNumId w:val="21"/>
  </w:num>
  <w:num w:numId="28" w16cid:durableId="125664693">
    <w:abstractNumId w:val="6"/>
  </w:num>
  <w:num w:numId="29" w16cid:durableId="141508235">
    <w:abstractNumId w:val="13"/>
  </w:num>
  <w:num w:numId="30" w16cid:durableId="1077481365">
    <w:abstractNumId w:val="19"/>
  </w:num>
  <w:num w:numId="31" w16cid:durableId="358554078">
    <w:abstractNumId w:val="0"/>
  </w:num>
  <w:num w:numId="32" w16cid:durableId="1130128494">
    <w:abstractNumId w:val="9"/>
  </w:num>
  <w:num w:numId="33" w16cid:durableId="1635715619">
    <w:abstractNumId w:val="23"/>
  </w:num>
  <w:num w:numId="34" w16cid:durableId="567770884">
    <w:abstractNumId w:val="36"/>
  </w:num>
  <w:num w:numId="35" w16cid:durableId="1011251171">
    <w:abstractNumId w:val="10"/>
  </w:num>
  <w:num w:numId="36" w16cid:durableId="768888644">
    <w:abstractNumId w:val="1"/>
  </w:num>
  <w:num w:numId="37" w16cid:durableId="424074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825"/>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936"/>
    <w:rsid w:val="001A6D63"/>
    <w:rsid w:val="001B2621"/>
    <w:rsid w:val="001B2BD8"/>
    <w:rsid w:val="001B4C60"/>
    <w:rsid w:val="001B5551"/>
    <w:rsid w:val="001C3D28"/>
    <w:rsid w:val="001F6067"/>
    <w:rsid w:val="00202C9D"/>
    <w:rsid w:val="00203D87"/>
    <w:rsid w:val="00207D68"/>
    <w:rsid w:val="00211064"/>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5749"/>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57533"/>
    <w:rsid w:val="003605DF"/>
    <w:rsid w:val="00361B98"/>
    <w:rsid w:val="003625F8"/>
    <w:rsid w:val="003639ED"/>
    <w:rsid w:val="0036548C"/>
    <w:rsid w:val="00366F2E"/>
    <w:rsid w:val="00367F6D"/>
    <w:rsid w:val="003716A8"/>
    <w:rsid w:val="003725B0"/>
    <w:rsid w:val="00380EAC"/>
    <w:rsid w:val="00382948"/>
    <w:rsid w:val="00384EF4"/>
    <w:rsid w:val="00391536"/>
    <w:rsid w:val="0039254C"/>
    <w:rsid w:val="0039292F"/>
    <w:rsid w:val="00394E22"/>
    <w:rsid w:val="00397CAE"/>
    <w:rsid w:val="003A0344"/>
    <w:rsid w:val="003A18D8"/>
    <w:rsid w:val="003A6916"/>
    <w:rsid w:val="003B7F2F"/>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511B"/>
    <w:rsid w:val="0049739D"/>
    <w:rsid w:val="004A04ED"/>
    <w:rsid w:val="004A39C4"/>
    <w:rsid w:val="004A420D"/>
    <w:rsid w:val="004A454D"/>
    <w:rsid w:val="004A6E68"/>
    <w:rsid w:val="004A7414"/>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350D"/>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387"/>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68AB"/>
    <w:rsid w:val="006673DA"/>
    <w:rsid w:val="00671B90"/>
    <w:rsid w:val="00674155"/>
    <w:rsid w:val="00682AAC"/>
    <w:rsid w:val="00687A26"/>
    <w:rsid w:val="00691D07"/>
    <w:rsid w:val="00693CE5"/>
    <w:rsid w:val="00694E66"/>
    <w:rsid w:val="006A5D4A"/>
    <w:rsid w:val="006A6191"/>
    <w:rsid w:val="006B279A"/>
    <w:rsid w:val="006C0A48"/>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258E"/>
    <w:rsid w:val="00735DBA"/>
    <w:rsid w:val="007362F5"/>
    <w:rsid w:val="00736EF6"/>
    <w:rsid w:val="007405A6"/>
    <w:rsid w:val="0074562A"/>
    <w:rsid w:val="00751BD4"/>
    <w:rsid w:val="00752E4A"/>
    <w:rsid w:val="007533BA"/>
    <w:rsid w:val="007546D8"/>
    <w:rsid w:val="007553AA"/>
    <w:rsid w:val="00761583"/>
    <w:rsid w:val="00762983"/>
    <w:rsid w:val="00765983"/>
    <w:rsid w:val="00767CA0"/>
    <w:rsid w:val="00770EC7"/>
    <w:rsid w:val="00771609"/>
    <w:rsid w:val="00771CF4"/>
    <w:rsid w:val="00772473"/>
    <w:rsid w:val="0077269A"/>
    <w:rsid w:val="00773995"/>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32DD"/>
    <w:rsid w:val="007D6EBF"/>
    <w:rsid w:val="007D7EA1"/>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379B8"/>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C5C19"/>
    <w:rsid w:val="008D2170"/>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4963"/>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360C"/>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150EE"/>
    <w:rsid w:val="00A23DCD"/>
    <w:rsid w:val="00A3290C"/>
    <w:rsid w:val="00A35D78"/>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55B"/>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2581"/>
    <w:rsid w:val="00AF472C"/>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3126"/>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4EA6"/>
    <w:rsid w:val="00E67B8A"/>
    <w:rsid w:val="00E77592"/>
    <w:rsid w:val="00E841AA"/>
    <w:rsid w:val="00E8604D"/>
    <w:rsid w:val="00E93C67"/>
    <w:rsid w:val="00EA1B20"/>
    <w:rsid w:val="00EA21F4"/>
    <w:rsid w:val="00EA3D21"/>
    <w:rsid w:val="00EA3EAE"/>
    <w:rsid w:val="00EA6BDF"/>
    <w:rsid w:val="00EA77B5"/>
    <w:rsid w:val="00EB125A"/>
    <w:rsid w:val="00EB5D64"/>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8E2"/>
    <w:rsid w:val="00F42A6F"/>
    <w:rsid w:val="00F4339D"/>
    <w:rsid w:val="00F47098"/>
    <w:rsid w:val="00F479A3"/>
    <w:rsid w:val="00F5427E"/>
    <w:rsid w:val="00F5432F"/>
    <w:rsid w:val="00F621F9"/>
    <w:rsid w:val="00F73076"/>
    <w:rsid w:val="00F81457"/>
    <w:rsid w:val="00F81AE8"/>
    <w:rsid w:val="00F943F8"/>
    <w:rsid w:val="00F96350"/>
    <w:rsid w:val="00FA1621"/>
    <w:rsid w:val="00FA168C"/>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0FF5CCD"/>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25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7325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8790060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1230425N</Project_x0020_Ref.>
    <Code xmlns="d2b4f59a-05ce-4744-9d1c-9dd30147ee09">3H240299</Code>
    <FundingCallID xmlns="d2b4f59a-05ce-4744-9d1c-9dd30147ee09">40715</FundingCallID>
    <_dlc_DocId xmlns="d2b4f59a-05ce-4744-9d1c-9dd30147ee09">P4FNSWA4HVKW-73199252-23845</_dlc_DocId>
    <_dlc_DocIdUrl xmlns="d2b4f59a-05ce-4744-9d1c-9dd30147ee09">
      <Url>https://www.groupware.kuleuven.be/sites/dmpmt/_layouts/15/DocIdRedir.aspx?ID=P4FNSWA4HVKW-73199252-23845</Url>
      <Description>P4FNSWA4HVKW-73199252-23845</Description>
    </_dlc_DocIdUrl>
    <TypeDoc xmlns="de64d03d-2dbc-4782-9fbf-1d8df1c50cf7">Initial</TypeDoc>
    <FormID xmlns="d2b4f59a-05ce-4744-9d1c-9dd30147ee09">3861</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D715954A-CC3D-41FD-A799-7A0604EFE196}"/>
</file>

<file path=customXml/itemProps3.xml><?xml version="1.0" encoding="utf-8"?>
<ds:datastoreItem xmlns:ds="http://schemas.openxmlformats.org/officeDocument/2006/customXml" ds:itemID="{A0FD9275-556B-466D-AB22-02E81E3C7231}"/>
</file>

<file path=customXml/itemProps4.xml><?xml version="1.0" encoding="utf-8"?>
<ds:datastoreItem xmlns:ds="http://schemas.openxmlformats.org/officeDocument/2006/customXml" ds:itemID="{E143EE08-0D41-4A7E-87BD-35DAE1025497}"/>
</file>

<file path=customXml/itemProps5.xml><?xml version="1.0" encoding="utf-8"?>
<ds:datastoreItem xmlns:ds="http://schemas.openxmlformats.org/officeDocument/2006/customXml" ds:itemID="{FCFC32B4-01AF-400F-9CC1-54D6C9CFDC35}"/>
</file>

<file path=docProps/app.xml><?xml version="1.0" encoding="utf-8"?>
<Properties xmlns="http://schemas.openxmlformats.org/officeDocument/2006/extended-properties" xmlns:vt="http://schemas.openxmlformats.org/officeDocument/2006/docPropsVTypes">
  <Template>Normal.dotm</Template>
  <TotalTime>296</TotalTime>
  <Pages>14</Pages>
  <Words>2765</Words>
  <Characters>15764</Characters>
  <Application>Microsoft Office Word</Application>
  <DocSecurity>0</DocSecurity>
  <Lines>131</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Rowan Bayliss Hawitt</cp:lastModifiedBy>
  <cp:revision>28</cp:revision>
  <dcterms:created xsi:type="dcterms:W3CDTF">2025-04-07T11:35:00Z</dcterms:created>
  <dcterms:modified xsi:type="dcterms:W3CDTF">2025-04-09T16:26:00Z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ca203abd-a17f-4ced-b65a-19f904e80358</vt:lpwstr>
  </property>
</Properties>
</file>