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D283A"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5A2D11EF"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0E15E800" w14:textId="77777777" w:rsidR="003C48A9" w:rsidRDefault="003C48A9" w:rsidP="00AB3302">
      <w:pPr>
        <w:rPr>
          <w:bCs/>
        </w:rPr>
      </w:pPr>
    </w:p>
    <w:p w14:paraId="79720A3C"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26FF8F84"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35318E33"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49290CCC" w14:textId="77777777" w:rsidR="00AB3302" w:rsidRDefault="00AB3302" w:rsidP="00F17D69">
      <w:pPr>
        <w:spacing w:after="120"/>
        <w:rPr>
          <w:bCs/>
        </w:rPr>
      </w:pPr>
    </w:p>
    <w:p w14:paraId="46DCD8E2" w14:textId="77777777" w:rsidR="00E20180" w:rsidRDefault="00E20180" w:rsidP="00AE0BF5"/>
    <w:p w14:paraId="217929B9" w14:textId="77777777" w:rsidR="00AB3302" w:rsidRDefault="00AB3302" w:rsidP="00AE0BF5">
      <w:pPr>
        <w:rPr>
          <w:rFonts w:cstheme="minorHAnsi"/>
        </w:rPr>
      </w:pPr>
    </w:p>
    <w:p w14:paraId="40426CF5" w14:textId="77777777" w:rsidR="00AB3302" w:rsidRDefault="00AB3302" w:rsidP="00AE0BF5">
      <w:pPr>
        <w:rPr>
          <w:rFonts w:cstheme="minorHAnsi"/>
        </w:rPr>
      </w:pPr>
    </w:p>
    <w:p w14:paraId="4F5AC92C"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2768A1E3" w14:textId="77777777" w:rsidTr="00306CBC">
        <w:trPr>
          <w:cantSplit/>
        </w:trPr>
        <w:tc>
          <w:tcPr>
            <w:tcW w:w="15593" w:type="dxa"/>
            <w:gridSpan w:val="2"/>
            <w:shd w:val="clear" w:color="auto" w:fill="5B9BD5" w:themeFill="accent5"/>
          </w:tcPr>
          <w:p w14:paraId="68E4727A"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1F0895D4" w14:textId="77777777" w:rsidR="00202C9D" w:rsidRPr="00265950" w:rsidRDefault="00202C9D" w:rsidP="00306CBC">
            <w:pPr>
              <w:pStyle w:val="ListParagraph"/>
              <w:ind w:left="1080"/>
              <w:rPr>
                <w:b/>
                <w:lang w:val="nl-BE"/>
              </w:rPr>
            </w:pPr>
          </w:p>
        </w:tc>
      </w:tr>
      <w:tr w:rsidR="00202C9D" w14:paraId="2F5FC1D9" w14:textId="77777777" w:rsidTr="00306CBC">
        <w:trPr>
          <w:cantSplit/>
          <w:trHeight w:val="269"/>
        </w:trPr>
        <w:tc>
          <w:tcPr>
            <w:tcW w:w="4962" w:type="dxa"/>
          </w:tcPr>
          <w:p w14:paraId="741739F5"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3A176A8F" w14:textId="432B43AC" w:rsidR="00202C9D" w:rsidRPr="003605DF" w:rsidRDefault="00D45965" w:rsidP="00306CBC">
            <w:pPr>
              <w:rPr>
                <w:b/>
                <w:bCs/>
                <w:lang w:val="nl-BE"/>
              </w:rPr>
            </w:pPr>
            <w:r>
              <w:rPr>
                <w:b/>
                <w:bCs/>
                <w:lang w:val="nl-BE"/>
              </w:rPr>
              <w:t xml:space="preserve">Stephanie Vrijsen, ORCID: </w:t>
            </w:r>
            <w:r w:rsidRPr="00D45965">
              <w:rPr>
                <w:b/>
                <w:bCs/>
                <w:lang w:val="nl-BE"/>
              </w:rPr>
              <w:t>0000-0002-2601-510X</w:t>
            </w:r>
          </w:p>
        </w:tc>
      </w:tr>
      <w:tr w:rsidR="00202C9D" w14:paraId="0496C70E" w14:textId="77777777" w:rsidTr="00306CBC">
        <w:trPr>
          <w:cantSplit/>
          <w:trHeight w:val="633"/>
        </w:trPr>
        <w:tc>
          <w:tcPr>
            <w:tcW w:w="4962" w:type="dxa"/>
          </w:tcPr>
          <w:p w14:paraId="079C69C4"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16924611" w14:textId="48DB6FD8" w:rsidR="00202C9D" w:rsidRPr="00D45965" w:rsidRDefault="00D45965" w:rsidP="00306CBC">
            <w:pPr>
              <w:rPr>
                <w:b/>
                <w:bCs/>
                <w:lang w:val="nl-BE"/>
              </w:rPr>
            </w:pPr>
            <w:r>
              <w:rPr>
                <w:b/>
                <w:bCs/>
              </w:rPr>
              <w:t xml:space="preserve">Peter Vangheluwe, ORCID: </w:t>
            </w:r>
            <w:r w:rsidRPr="00D45965">
              <w:rPr>
                <w:b/>
                <w:bCs/>
                <w:lang w:val="nl-BE"/>
              </w:rPr>
              <w:t>0000-0002-7822-2944</w:t>
            </w:r>
            <w:r>
              <w:rPr>
                <w:b/>
                <w:bCs/>
                <w:lang w:val="nl-BE"/>
              </w:rPr>
              <w:t xml:space="preserve"> (supervisor)</w:t>
            </w:r>
          </w:p>
        </w:tc>
      </w:tr>
      <w:tr w:rsidR="00202C9D" w:rsidRPr="00D45965" w14:paraId="777C4C99" w14:textId="77777777" w:rsidTr="00306CBC">
        <w:trPr>
          <w:cantSplit/>
          <w:trHeight w:val="269"/>
        </w:trPr>
        <w:tc>
          <w:tcPr>
            <w:tcW w:w="4962" w:type="dxa"/>
          </w:tcPr>
          <w:p w14:paraId="275F2580"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082E68EF" w14:textId="4C556E6E" w:rsidR="00202C9D" w:rsidRPr="00D45965" w:rsidRDefault="00D45965" w:rsidP="00306CBC">
            <w:pPr>
              <w:rPr>
                <w:lang w:val="en-US"/>
              </w:rPr>
            </w:pPr>
            <w:r w:rsidRPr="00D45965">
              <w:rPr>
                <w:lang w:val="en-US"/>
              </w:rPr>
              <w:t>ATP13A2 activation as a switch to regulate neuroinflammation in Parkinson’s disease</w:t>
            </w:r>
          </w:p>
        </w:tc>
      </w:tr>
      <w:tr w:rsidR="00202C9D" w14:paraId="53E4E1BB" w14:textId="77777777" w:rsidTr="00306CBC">
        <w:trPr>
          <w:cantSplit/>
          <w:trHeight w:val="269"/>
        </w:trPr>
        <w:tc>
          <w:tcPr>
            <w:tcW w:w="4962" w:type="dxa"/>
          </w:tcPr>
          <w:p w14:paraId="76937720" w14:textId="77777777" w:rsidR="00202C9D" w:rsidRPr="00B84C69" w:rsidRDefault="00202C9D" w:rsidP="00306CBC">
            <w:r w:rsidRPr="006C0CA3">
              <w:t>Funder(s) GrantID</w:t>
            </w:r>
            <w:r w:rsidR="0031680E">
              <w:t xml:space="preserve"> </w:t>
            </w:r>
            <w:r w:rsidRPr="006C0CA3">
              <w:rPr>
                <w:vertAlign w:val="superscript"/>
              </w:rPr>
              <w:footnoteReference w:id="2"/>
            </w:r>
          </w:p>
        </w:tc>
        <w:tc>
          <w:tcPr>
            <w:tcW w:w="10631" w:type="dxa"/>
          </w:tcPr>
          <w:p w14:paraId="124DF60C" w14:textId="6EB13332" w:rsidR="00202C9D" w:rsidRDefault="00D45965" w:rsidP="00306CBC">
            <w:pPr>
              <w:rPr>
                <w:lang w:val="nl-BE"/>
              </w:rPr>
            </w:pPr>
            <w:r w:rsidRPr="00D45965">
              <w:rPr>
                <w:lang w:val="nl-BE"/>
              </w:rPr>
              <w:t>12A3725N</w:t>
            </w:r>
          </w:p>
        </w:tc>
      </w:tr>
      <w:tr w:rsidR="00202C9D" w:rsidRPr="002F3B19" w14:paraId="4E33A8C8" w14:textId="77777777" w:rsidTr="00306CBC">
        <w:trPr>
          <w:cantSplit/>
          <w:trHeight w:val="269"/>
        </w:trPr>
        <w:tc>
          <w:tcPr>
            <w:tcW w:w="4962" w:type="dxa"/>
          </w:tcPr>
          <w:p w14:paraId="0EB4A5B1" w14:textId="77777777" w:rsidR="00202C9D" w:rsidRPr="00B84C69" w:rsidRDefault="00202C9D" w:rsidP="00306CBC">
            <w:r w:rsidRPr="00C512C7">
              <w:t>Affiliation(s)</w:t>
            </w:r>
          </w:p>
        </w:tc>
        <w:tc>
          <w:tcPr>
            <w:tcW w:w="10631" w:type="dxa"/>
          </w:tcPr>
          <w:p w14:paraId="43453A36" w14:textId="265ABCB3" w:rsidR="00202C9D" w:rsidRDefault="00D45965" w:rsidP="00306CBC">
            <w:pPr>
              <w:rPr>
                <w:lang w:val="nl-BE"/>
              </w:rPr>
            </w:pPr>
            <w:r>
              <w:rPr>
                <w:rFonts w:ascii="Segoe UI Symbol" w:hAnsi="Segoe UI Symbol" w:cs="Segoe UI Symbol"/>
                <w:lang w:val="nl-BE"/>
              </w:rPr>
              <w:t></w:t>
            </w:r>
            <w:r w:rsidR="00202C9D" w:rsidRPr="0094370D">
              <w:rPr>
                <w:lang w:val="nl-BE"/>
              </w:rPr>
              <w:t xml:space="preserve"> KU Leuven </w:t>
            </w:r>
          </w:p>
          <w:p w14:paraId="51D70B53"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41DA4399"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6D601341"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19CF9A2E"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4C5A8A09"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Other:</w:t>
            </w:r>
          </w:p>
          <w:p w14:paraId="486E655E" w14:textId="77777777" w:rsidR="00202C9D" w:rsidRPr="006668AB" w:rsidRDefault="00202C9D" w:rsidP="00C87DF9">
            <w:pPr>
              <w:rPr>
                <w:lang w:val="fr-FR"/>
              </w:rPr>
            </w:pPr>
            <w:r w:rsidRPr="006668AB">
              <w:rPr>
                <w:rFonts w:cstheme="minorHAnsi"/>
                <w:lang w:val="fr-FR"/>
              </w:rPr>
              <w:t xml:space="preserve">ROR identifier </w:t>
            </w:r>
            <w:r w:rsidR="00C87DF9" w:rsidRPr="006668AB">
              <w:rPr>
                <w:rFonts w:cstheme="minorHAnsi"/>
                <w:lang w:val="fr-FR"/>
              </w:rPr>
              <w:t>KU Leuven</w:t>
            </w:r>
            <w:r w:rsidRPr="006668AB">
              <w:rPr>
                <w:rFonts w:cstheme="minorHAnsi"/>
                <w:lang w:val="fr-FR"/>
              </w:rPr>
              <w:t>:</w:t>
            </w:r>
            <w:r w:rsidRPr="006668AB">
              <w:rPr>
                <w:lang w:val="fr-FR"/>
              </w:rPr>
              <w:t xml:space="preserve"> </w:t>
            </w:r>
            <w:r w:rsidR="009C532A" w:rsidRPr="006668AB">
              <w:rPr>
                <w:lang w:val="fr-FR"/>
              </w:rPr>
              <w:t>05f950310</w:t>
            </w:r>
          </w:p>
        </w:tc>
      </w:tr>
      <w:tr w:rsidR="00202C9D" w:rsidRPr="003716A8" w14:paraId="018A6105" w14:textId="77777777" w:rsidTr="00306CBC">
        <w:trPr>
          <w:cantSplit/>
          <w:trHeight w:val="269"/>
        </w:trPr>
        <w:tc>
          <w:tcPr>
            <w:tcW w:w="4962" w:type="dxa"/>
          </w:tcPr>
          <w:p w14:paraId="2EDECE22" w14:textId="77777777" w:rsidR="00202C9D" w:rsidRPr="00C512C7" w:rsidRDefault="00202C9D" w:rsidP="00306CBC">
            <w:r w:rsidRPr="003716A8">
              <w:lastRenderedPageBreak/>
              <w:t>Please provide a short project description</w:t>
            </w:r>
          </w:p>
        </w:tc>
        <w:tc>
          <w:tcPr>
            <w:tcW w:w="10631" w:type="dxa"/>
          </w:tcPr>
          <w:p w14:paraId="1FB1B1EF" w14:textId="77777777" w:rsidR="00D45965" w:rsidRPr="00D45965" w:rsidRDefault="00D45965" w:rsidP="00D45965">
            <w:pPr>
              <w:rPr>
                <w:rFonts w:ascii="Segoe UI Symbol" w:hAnsi="Segoe UI Symbol" w:cs="Segoe UI Symbol"/>
              </w:rPr>
            </w:pPr>
            <w:r w:rsidRPr="00D45965">
              <w:rPr>
                <w:rFonts w:ascii="Segoe UI Symbol" w:hAnsi="Segoe UI Symbol" w:cs="Segoe UI Symbol"/>
              </w:rPr>
              <w:t>Parkinson’s disease (PD) is the second most common neurodegenerative disease worldwide, and</w:t>
            </w:r>
          </w:p>
          <w:p w14:paraId="3FE2F97F" w14:textId="0F64B6E5" w:rsidR="00202C9D" w:rsidRPr="003716A8" w:rsidRDefault="00D45965" w:rsidP="00306CBC">
            <w:pPr>
              <w:rPr>
                <w:rFonts w:ascii="Segoe UI Symbol" w:hAnsi="Segoe UI Symbol" w:cs="Segoe UI Symbol"/>
              </w:rPr>
            </w:pPr>
            <w:r w:rsidRPr="00D45965">
              <w:rPr>
                <w:rFonts w:ascii="Segoe UI Symbol" w:hAnsi="Segoe UI Symbol" w:cs="Segoe UI Symbol"/>
              </w:rPr>
              <w:t>cannot be halted or reverted, expressing the need to elucidate underlying disease mechanisms. Loss</w:t>
            </w:r>
            <w:r>
              <w:rPr>
                <w:rFonts w:ascii="Segoe UI Symbol" w:hAnsi="Segoe UI Symbol" w:cs="Segoe UI Symbol"/>
              </w:rPr>
              <w:t>-of-</w:t>
            </w:r>
            <w:r w:rsidRPr="00D45965">
              <w:rPr>
                <w:rFonts w:ascii="Segoe UI Symbol" w:hAnsi="Segoe UI Symbol" w:cs="Segoe UI Symbol"/>
              </w:rPr>
              <w:t>function variants in the polyamine transporter ATP13A2 are causative for parkinsonisms, including</w:t>
            </w:r>
            <w:r>
              <w:rPr>
                <w:rFonts w:ascii="Segoe UI Symbol" w:hAnsi="Segoe UI Symbol" w:cs="Segoe UI Symbol"/>
              </w:rPr>
              <w:t xml:space="preserve"> </w:t>
            </w:r>
            <w:r w:rsidRPr="00D45965">
              <w:rPr>
                <w:rFonts w:ascii="Segoe UI Symbol" w:hAnsi="Segoe UI Symbol" w:cs="Segoe UI Symbol"/>
              </w:rPr>
              <w:t>early-onset PD and Kufor-Rakeb syndrome. Atp13a2 deficiency in mouse models induces profound</w:t>
            </w:r>
            <w:r>
              <w:rPr>
                <w:rFonts w:ascii="Segoe UI Symbol" w:hAnsi="Segoe UI Symbol" w:cs="Segoe UI Symbol"/>
              </w:rPr>
              <w:t xml:space="preserve"> </w:t>
            </w:r>
            <w:r w:rsidRPr="00D45965">
              <w:rPr>
                <w:rFonts w:ascii="Segoe UI Symbol" w:hAnsi="Segoe UI Symbol" w:cs="Segoe UI Symbol"/>
              </w:rPr>
              <w:t>neuroinflammation, a major PD hallmark. Interestingly, polyamines have potent anti-inflammatory</w:t>
            </w:r>
            <w:r>
              <w:rPr>
                <w:rFonts w:ascii="Segoe UI Symbol" w:hAnsi="Segoe UI Symbol" w:cs="Segoe UI Symbol"/>
              </w:rPr>
              <w:t xml:space="preserve"> </w:t>
            </w:r>
            <w:r w:rsidRPr="00D45965">
              <w:rPr>
                <w:rFonts w:ascii="Segoe UI Symbol" w:hAnsi="Segoe UI Symbol" w:cs="Segoe UI Symbol"/>
              </w:rPr>
              <w:t>effects, but how polyamine transport by ATP13A2 is coupled to inflammation remains unknown. We</w:t>
            </w:r>
            <w:r>
              <w:rPr>
                <w:rFonts w:ascii="Segoe UI Symbol" w:hAnsi="Segoe UI Symbol" w:cs="Segoe UI Symbol"/>
              </w:rPr>
              <w:t xml:space="preserve"> </w:t>
            </w:r>
            <w:r w:rsidRPr="00D45965">
              <w:rPr>
                <w:rFonts w:ascii="Segoe UI Symbol" w:hAnsi="Segoe UI Symbol" w:cs="Segoe UI Symbol"/>
              </w:rPr>
              <w:t>hypothesize that regulation of ATP13A2’s transport activity forms a switch to modulate inflammation,</w:t>
            </w:r>
            <w:r>
              <w:rPr>
                <w:rFonts w:ascii="Segoe UI Symbol" w:hAnsi="Segoe UI Symbol" w:cs="Segoe UI Symbol"/>
              </w:rPr>
              <w:t xml:space="preserve"> </w:t>
            </w:r>
            <w:r w:rsidRPr="00D45965">
              <w:rPr>
                <w:rFonts w:ascii="Segoe UI Symbol" w:hAnsi="Segoe UI Symbol" w:cs="Segoe UI Symbol"/>
              </w:rPr>
              <w:t>which is dysregulated in PD. Polyamine transport may be transiently suppressed to allow acute</w:t>
            </w:r>
            <w:r>
              <w:rPr>
                <w:rFonts w:ascii="Segoe UI Symbol" w:hAnsi="Segoe UI Symbol" w:cs="Segoe UI Symbol"/>
              </w:rPr>
              <w:t xml:space="preserve"> </w:t>
            </w:r>
            <w:r w:rsidRPr="00D45965">
              <w:rPr>
                <w:rFonts w:ascii="Segoe UI Symbol" w:hAnsi="Segoe UI Symbol" w:cs="Segoe UI Symbol"/>
              </w:rPr>
              <w:t>inflammation (beneficial), whereas full loss-of-function of ATP13A2 may lead to chronic inflammation</w:t>
            </w:r>
            <w:r>
              <w:rPr>
                <w:rFonts w:ascii="Segoe UI Symbol" w:hAnsi="Segoe UI Symbol" w:cs="Segoe UI Symbol"/>
              </w:rPr>
              <w:t xml:space="preserve"> </w:t>
            </w:r>
            <w:r w:rsidRPr="00D45965">
              <w:rPr>
                <w:rFonts w:ascii="Segoe UI Symbol" w:hAnsi="Segoe UI Symbol" w:cs="Segoe UI Symbol"/>
              </w:rPr>
              <w:t>(detrimental). Using microglial cell models and mouse models, we will investigate the impact of</w:t>
            </w:r>
            <w:r>
              <w:rPr>
                <w:rFonts w:ascii="Segoe UI Symbol" w:hAnsi="Segoe UI Symbol" w:cs="Segoe UI Symbol"/>
              </w:rPr>
              <w:t xml:space="preserve"> </w:t>
            </w:r>
            <w:r w:rsidRPr="00D45965">
              <w:rPr>
                <w:rFonts w:ascii="Segoe UI Symbol" w:hAnsi="Segoe UI Symbol" w:cs="Segoe UI Symbol"/>
              </w:rPr>
              <w:t>ATP13A2-mediated polyamine transport on key inflammatory pathways, including cGAS-STING and</w:t>
            </w:r>
            <w:r>
              <w:rPr>
                <w:rFonts w:ascii="Segoe UI Symbol" w:hAnsi="Segoe UI Symbol" w:cs="Segoe UI Symbol"/>
              </w:rPr>
              <w:t xml:space="preserve"> </w:t>
            </w:r>
            <w:r w:rsidRPr="00D45965">
              <w:rPr>
                <w:rFonts w:ascii="Segoe UI Symbol" w:hAnsi="Segoe UI Symbol" w:cs="Segoe UI Symbol"/>
              </w:rPr>
              <w:t>mitochondrial antigen presentation. We will dissect how inflammatory stimuli affect ATP13A2’s</w:t>
            </w:r>
            <w:r>
              <w:rPr>
                <w:rFonts w:ascii="Segoe UI Symbol" w:hAnsi="Segoe UI Symbol" w:cs="Segoe UI Symbol"/>
              </w:rPr>
              <w:t xml:space="preserve"> </w:t>
            </w:r>
            <w:r w:rsidRPr="00D45965">
              <w:rPr>
                <w:rFonts w:ascii="Segoe UI Symbol" w:hAnsi="Segoe UI Symbol" w:cs="Segoe UI Symbol"/>
              </w:rPr>
              <w:t>transport function and test the impact of ATP13A2 disease variants on inflammation. We will focus on</w:t>
            </w:r>
            <w:r>
              <w:rPr>
                <w:rFonts w:ascii="Segoe UI Symbol" w:hAnsi="Segoe UI Symbol" w:cs="Segoe UI Symbol"/>
              </w:rPr>
              <w:t xml:space="preserve"> </w:t>
            </w:r>
            <w:r w:rsidRPr="00D45965">
              <w:rPr>
                <w:rFonts w:ascii="Segoe UI Symbol" w:hAnsi="Segoe UI Symbol" w:cs="Segoe UI Symbol"/>
              </w:rPr>
              <w:t>a new protein interactor of ATP13A2 that may serve as an ATP13A2 activator and may be involved in</w:t>
            </w:r>
            <w:r>
              <w:rPr>
                <w:rFonts w:ascii="Segoe UI Symbol" w:hAnsi="Segoe UI Symbol" w:cs="Segoe UI Symbol"/>
              </w:rPr>
              <w:t xml:space="preserve"> </w:t>
            </w:r>
            <w:r w:rsidRPr="00D45965">
              <w:rPr>
                <w:rFonts w:ascii="Segoe UI Symbol" w:hAnsi="Segoe UI Symbol" w:cs="Segoe UI Symbol"/>
              </w:rPr>
              <w:t>neuroinflammation. Together, this project promises to mechanistically explain the link between</w:t>
            </w:r>
            <w:r>
              <w:rPr>
                <w:rFonts w:ascii="Segoe UI Symbol" w:hAnsi="Segoe UI Symbol" w:cs="Segoe UI Symbol"/>
              </w:rPr>
              <w:t xml:space="preserve"> </w:t>
            </w:r>
            <w:r w:rsidRPr="00D45965">
              <w:rPr>
                <w:rFonts w:ascii="Segoe UI Symbol" w:hAnsi="Segoe UI Symbol" w:cs="Segoe UI Symbol"/>
              </w:rPr>
              <w:t>ATP13A2, polyamines and neuroinflammation in PD.</w:t>
            </w:r>
          </w:p>
        </w:tc>
      </w:tr>
    </w:tbl>
    <w:p w14:paraId="34B8B52A" w14:textId="77777777" w:rsidR="00AB3302" w:rsidRDefault="00AB3302" w:rsidP="00AE0BF5">
      <w:pPr>
        <w:rPr>
          <w:rFonts w:cstheme="minorHAnsi"/>
        </w:rPr>
      </w:pPr>
    </w:p>
    <w:p w14:paraId="2D0AD684" w14:textId="77777777" w:rsidR="00AB3302" w:rsidRDefault="00AB3302" w:rsidP="00AE0BF5">
      <w:pPr>
        <w:rPr>
          <w:rFonts w:cstheme="minorHAnsi"/>
        </w:rPr>
      </w:pPr>
    </w:p>
    <w:p w14:paraId="13D44528" w14:textId="77777777" w:rsidR="00FF09CC" w:rsidRDefault="00FF09CC" w:rsidP="00AE0BF5">
      <w:pPr>
        <w:rPr>
          <w:rFonts w:cstheme="minorHAnsi"/>
        </w:rPr>
      </w:pPr>
    </w:p>
    <w:p w14:paraId="516DDE64" w14:textId="77777777" w:rsidR="00FF09CC" w:rsidRPr="00AE0BF5" w:rsidRDefault="00FF09CC" w:rsidP="00AE0BF5">
      <w:pPr>
        <w:rPr>
          <w:rFonts w:cstheme="minorHAnsi"/>
        </w:rPr>
      </w:pPr>
    </w:p>
    <w:p w14:paraId="7EF99620" w14:textId="77777777" w:rsidR="5BB2912E" w:rsidRDefault="5BB2912E"/>
    <w:p w14:paraId="48015272"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617227FD" w14:textId="77777777" w:rsidTr="00BA789F">
        <w:trPr>
          <w:cantSplit/>
          <w:trHeight w:val="269"/>
        </w:trPr>
        <w:tc>
          <w:tcPr>
            <w:tcW w:w="15593" w:type="dxa"/>
            <w:gridSpan w:val="2"/>
            <w:shd w:val="clear" w:color="auto" w:fill="5B9BD5" w:themeFill="accent5"/>
          </w:tcPr>
          <w:p w14:paraId="75C4ACF6"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152C597F" w14:textId="77777777" w:rsidR="00BA789F" w:rsidRPr="00184881" w:rsidRDefault="00BA789F" w:rsidP="00184881"/>
        </w:tc>
      </w:tr>
      <w:tr w:rsidR="00184881" w:rsidRPr="00F42A6F" w14:paraId="4C90FF3E" w14:textId="77777777" w:rsidTr="00DF0787">
        <w:trPr>
          <w:cantSplit/>
          <w:trHeight w:val="269"/>
        </w:trPr>
        <w:tc>
          <w:tcPr>
            <w:tcW w:w="15593" w:type="dxa"/>
            <w:gridSpan w:val="2"/>
          </w:tcPr>
          <w:p w14:paraId="7375005B"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00A794AB" w14:textId="77777777" w:rsidTr="009E2081">
              <w:tc>
                <w:tcPr>
                  <w:tcW w:w="7116" w:type="dxa"/>
                  <w:gridSpan w:val="4"/>
                  <w:tcBorders>
                    <w:top w:val="nil"/>
                    <w:left w:val="nil"/>
                  </w:tcBorders>
                </w:tcPr>
                <w:p w14:paraId="6A9B8F07" w14:textId="77777777" w:rsidR="007B6EED" w:rsidRPr="00184DDE" w:rsidRDefault="007B6EED" w:rsidP="00184881">
                  <w:pPr>
                    <w:rPr>
                      <w:sz w:val="20"/>
                    </w:rPr>
                  </w:pPr>
                </w:p>
              </w:tc>
              <w:tc>
                <w:tcPr>
                  <w:tcW w:w="1984" w:type="dxa"/>
                </w:tcPr>
                <w:p w14:paraId="6CCAF601"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414C64DF"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2AC6970E"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1F9DB7F9"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2EB6950E" w14:textId="77777777" w:rsidTr="009E2081">
              <w:tc>
                <w:tcPr>
                  <w:tcW w:w="1588" w:type="dxa"/>
                </w:tcPr>
                <w:p w14:paraId="37FF02FE" w14:textId="77777777" w:rsidR="00202C9D" w:rsidRDefault="00202C9D" w:rsidP="00202C9D">
                  <w:r>
                    <w:t xml:space="preserve">Dataset </w:t>
                  </w:r>
                  <w:r w:rsidR="009E2081">
                    <w:t>N</w:t>
                  </w:r>
                  <w:r>
                    <w:t>ame</w:t>
                  </w:r>
                </w:p>
              </w:tc>
              <w:tc>
                <w:tcPr>
                  <w:tcW w:w="1842" w:type="dxa"/>
                </w:tcPr>
                <w:p w14:paraId="4D229DD2" w14:textId="77777777" w:rsidR="00202C9D" w:rsidRDefault="00202C9D" w:rsidP="00202C9D">
                  <w:r>
                    <w:t>Description</w:t>
                  </w:r>
                </w:p>
              </w:tc>
              <w:tc>
                <w:tcPr>
                  <w:tcW w:w="2332" w:type="dxa"/>
                </w:tcPr>
                <w:p w14:paraId="440D5489" w14:textId="77777777" w:rsidR="00202C9D" w:rsidRPr="00FF0A6F" w:rsidRDefault="009E2081" w:rsidP="00202C9D">
                  <w:r w:rsidRPr="00FF0A6F">
                    <w:t>New or Reused</w:t>
                  </w:r>
                  <w:r w:rsidR="00202C9D" w:rsidRPr="00FF0A6F">
                    <w:t xml:space="preserve"> </w:t>
                  </w:r>
                </w:p>
              </w:tc>
              <w:tc>
                <w:tcPr>
                  <w:tcW w:w="1354" w:type="dxa"/>
                </w:tcPr>
                <w:p w14:paraId="4E70DE0A" w14:textId="77777777" w:rsidR="00202C9D" w:rsidRDefault="009E2081" w:rsidP="00202C9D">
                  <w:r>
                    <w:t>Digital or Physical</w:t>
                  </w:r>
                  <w:r w:rsidR="00202C9D">
                    <w:t xml:space="preserve"> </w:t>
                  </w:r>
                </w:p>
              </w:tc>
              <w:tc>
                <w:tcPr>
                  <w:tcW w:w="1984" w:type="dxa"/>
                </w:tcPr>
                <w:p w14:paraId="5B031068" w14:textId="77777777" w:rsidR="00202C9D" w:rsidRDefault="00202C9D" w:rsidP="00202C9D">
                  <w:r>
                    <w:t>Digital Data Type</w:t>
                  </w:r>
                </w:p>
                <w:p w14:paraId="1F993967" w14:textId="77777777" w:rsidR="00202C9D" w:rsidRDefault="00202C9D" w:rsidP="00807DDC"/>
              </w:tc>
              <w:tc>
                <w:tcPr>
                  <w:tcW w:w="1985" w:type="dxa"/>
                </w:tcPr>
                <w:p w14:paraId="543BF32B" w14:textId="77777777" w:rsidR="00202C9D" w:rsidRDefault="00202C9D" w:rsidP="00202C9D">
                  <w:r>
                    <w:t xml:space="preserve">Digital Data Format </w:t>
                  </w:r>
                </w:p>
                <w:p w14:paraId="1AEC8ECB" w14:textId="77777777" w:rsidR="00202C9D" w:rsidRDefault="00202C9D" w:rsidP="00184DDE"/>
              </w:tc>
              <w:tc>
                <w:tcPr>
                  <w:tcW w:w="2126" w:type="dxa"/>
                </w:tcPr>
                <w:p w14:paraId="002EB0E1" w14:textId="77777777" w:rsidR="00202C9D" w:rsidRDefault="00202C9D" w:rsidP="00202C9D">
                  <w:r>
                    <w:t>Digital Data Volume (MB, GB, TB)</w:t>
                  </w:r>
                </w:p>
              </w:tc>
              <w:tc>
                <w:tcPr>
                  <w:tcW w:w="2156" w:type="dxa"/>
                </w:tcPr>
                <w:p w14:paraId="1A4464E2" w14:textId="77777777" w:rsidR="00202C9D" w:rsidRDefault="00202C9D" w:rsidP="00202C9D">
                  <w:r>
                    <w:t>Physical Volume</w:t>
                  </w:r>
                </w:p>
                <w:p w14:paraId="4CDEEDF8" w14:textId="77777777" w:rsidR="00202C9D" w:rsidRDefault="00202C9D" w:rsidP="00202C9D"/>
                <w:p w14:paraId="1F5C3053" w14:textId="77777777" w:rsidR="00202C9D" w:rsidRDefault="00202C9D" w:rsidP="00184DDE"/>
              </w:tc>
            </w:tr>
            <w:tr w:rsidR="00202C9D" w14:paraId="35245F1B" w14:textId="77777777" w:rsidTr="009E2081">
              <w:tc>
                <w:tcPr>
                  <w:tcW w:w="1588" w:type="dxa"/>
                </w:tcPr>
                <w:p w14:paraId="2D80F6B4" w14:textId="20476E50" w:rsidR="00202C9D" w:rsidRDefault="00C755A5" w:rsidP="00202C9D">
                  <w:r>
                    <w:t>Images IF</w:t>
                  </w:r>
                </w:p>
              </w:tc>
              <w:tc>
                <w:tcPr>
                  <w:tcW w:w="1842" w:type="dxa"/>
                </w:tcPr>
                <w:p w14:paraId="47852F35" w14:textId="021D1D62" w:rsidR="00202C9D" w:rsidRDefault="00C755A5" w:rsidP="00202C9D">
                  <w:r>
                    <w:t>Images from immunocyto/histochemistry</w:t>
                  </w:r>
                </w:p>
              </w:tc>
              <w:tc>
                <w:tcPr>
                  <w:tcW w:w="2332" w:type="dxa"/>
                </w:tcPr>
                <w:p w14:paraId="5B70D999" w14:textId="4F894679" w:rsidR="00202C9D" w:rsidRPr="00250516" w:rsidRDefault="00FE729D" w:rsidP="00202C9D">
                  <w:pPr>
                    <w:rPr>
                      <w:lang w:val="en-US"/>
                    </w:rPr>
                  </w:pPr>
                  <w:sdt>
                    <w:sdtPr>
                      <w:rPr>
                        <w:lang w:val="en-US"/>
                      </w:rPr>
                      <w:id w:val="-1837914260"/>
                      <w14:checkbox>
                        <w14:checked w14:val="1"/>
                        <w14:checkedState w14:val="2612" w14:font="MS Gothic"/>
                        <w14:uncheckedState w14:val="2610" w14:font="MS Gothic"/>
                      </w14:checkbox>
                    </w:sdtPr>
                    <w:sdtEndPr/>
                    <w:sdtContent>
                      <w:r w:rsidR="00C755A5">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13589827" w14:textId="77777777" w:rsidR="00202C9D" w:rsidRPr="000E6129" w:rsidRDefault="00FE729D" w:rsidP="00202C9D">
                  <w:sdt>
                    <w:sdtPr>
                      <w:rPr>
                        <w:lang w:val="en-US"/>
                      </w:rPr>
                      <w:id w:val="-17736210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48D1D447" w14:textId="15639A6E" w:rsidR="00202C9D" w:rsidRPr="00250516" w:rsidRDefault="00FE729D" w:rsidP="00202C9D">
                  <w:pPr>
                    <w:rPr>
                      <w:lang w:val="en-US"/>
                    </w:rPr>
                  </w:pPr>
                  <w:sdt>
                    <w:sdtPr>
                      <w:rPr>
                        <w:lang w:val="en-US"/>
                      </w:rPr>
                      <w:id w:val="-1249884780"/>
                      <w14:checkbox>
                        <w14:checked w14:val="1"/>
                        <w14:checkedState w14:val="2612" w14:font="MS Gothic"/>
                        <w14:uncheckedState w14:val="2610" w14:font="MS Gothic"/>
                      </w14:checkbox>
                    </w:sdtPr>
                    <w:sdtEndPr/>
                    <w:sdtContent>
                      <w:r w:rsidR="00C755A5">
                        <w:rPr>
                          <w:rFonts w:ascii="MS Gothic" w:eastAsia="MS Gothic" w:hAnsi="MS Gothic" w:hint="eastAsia"/>
                          <w:lang w:val="en-US"/>
                        </w:rPr>
                        <w:t>☒</w:t>
                      </w:r>
                    </w:sdtContent>
                  </w:sdt>
                  <w:r w:rsidR="00202C9D">
                    <w:rPr>
                      <w:lang w:val="en-US"/>
                    </w:rPr>
                    <w:t xml:space="preserve"> Digital</w:t>
                  </w:r>
                </w:p>
                <w:p w14:paraId="34C985E7" w14:textId="77777777" w:rsidR="00202C9D" w:rsidRDefault="00FE729D" w:rsidP="00202C9D">
                  <w:sdt>
                    <w:sdtPr>
                      <w:rPr>
                        <w:lang w:val="en-US"/>
                      </w:rPr>
                      <w:id w:val="-165559691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3222CE27" w14:textId="77777777" w:rsidR="00202C9D" w:rsidRPr="00250516" w:rsidRDefault="00FE729D" w:rsidP="00202C9D">
                  <w:pPr>
                    <w:rPr>
                      <w:lang w:val="en-US"/>
                    </w:rPr>
                  </w:pPr>
                  <w:sdt>
                    <w:sdtPr>
                      <w:rPr>
                        <w:lang w:val="en-US"/>
                      </w:rPr>
                      <w:id w:val="-1200165630"/>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7C4B82D5" w14:textId="03F67318" w:rsidR="00202C9D" w:rsidRDefault="00FE729D" w:rsidP="00202C9D">
                  <w:pPr>
                    <w:rPr>
                      <w:lang w:val="en-US"/>
                    </w:rPr>
                  </w:pPr>
                  <w:sdt>
                    <w:sdtPr>
                      <w:rPr>
                        <w:lang w:val="en-US"/>
                      </w:rPr>
                      <w:id w:val="-914628923"/>
                      <w14:checkbox>
                        <w14:checked w14:val="1"/>
                        <w14:checkedState w14:val="2612" w14:font="MS Gothic"/>
                        <w14:uncheckedState w14:val="2610" w14:font="MS Gothic"/>
                      </w14:checkbox>
                    </w:sdtPr>
                    <w:sdtEndPr/>
                    <w:sdtContent>
                      <w:r w:rsidR="00C755A5">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77E72F52" w14:textId="77777777" w:rsidR="00202C9D" w:rsidRDefault="00FE729D" w:rsidP="00202C9D">
                  <w:pPr>
                    <w:rPr>
                      <w:lang w:val="en-US"/>
                    </w:rPr>
                  </w:pPr>
                  <w:sdt>
                    <w:sdtPr>
                      <w:rPr>
                        <w:lang w:val="en-US"/>
                      </w:rPr>
                      <w:id w:val="-8045146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7B0F460F" w14:textId="77777777" w:rsidR="00202C9D" w:rsidRDefault="00FE729D" w:rsidP="00202C9D">
                  <w:pPr>
                    <w:rPr>
                      <w:lang w:val="en-US"/>
                    </w:rPr>
                  </w:pPr>
                  <w:sdt>
                    <w:sdtPr>
                      <w:rPr>
                        <w:lang w:val="en-US"/>
                      </w:rPr>
                      <w:id w:val="-72730067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Numerical</w:t>
                  </w:r>
                </w:p>
                <w:p w14:paraId="13FFB599" w14:textId="77777777" w:rsidR="00202C9D" w:rsidRDefault="00FE729D" w:rsidP="00202C9D">
                  <w:pPr>
                    <w:rPr>
                      <w:lang w:val="en-US"/>
                    </w:rPr>
                  </w:pPr>
                  <w:sdt>
                    <w:sdtPr>
                      <w:rPr>
                        <w:lang w:val="en-US"/>
                      </w:rPr>
                      <w:id w:val="31577486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FF0A6F">
                    <w:rPr>
                      <w:lang w:val="en-US"/>
                    </w:rPr>
                    <w:t xml:space="preserve"> Textual</w:t>
                  </w:r>
                </w:p>
                <w:p w14:paraId="53E663B5" w14:textId="77777777" w:rsidR="00202C9D" w:rsidRDefault="00FE729D" w:rsidP="00202C9D">
                  <w:pPr>
                    <w:rPr>
                      <w:lang w:val="en-US"/>
                    </w:rPr>
                  </w:pPr>
                  <w:sdt>
                    <w:sdtPr>
                      <w:rPr>
                        <w:lang w:val="en-US"/>
                      </w:rPr>
                      <w:id w:val="-84593284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488BE847" w14:textId="77777777" w:rsidR="00FF0A6F" w:rsidRDefault="00FE729D" w:rsidP="00FF0A6F">
                  <w:pPr>
                    <w:rPr>
                      <w:lang w:val="en-US"/>
                    </w:rPr>
                  </w:pPr>
                  <w:sdt>
                    <w:sdtPr>
                      <w:rPr>
                        <w:lang w:val="en-US"/>
                      </w:rPr>
                      <w:id w:val="1653785920"/>
                      <w14:checkbox>
                        <w14:checked w14:val="0"/>
                        <w14:checkedState w14:val="2612" w14:font="MS Gothic"/>
                        <w14:uncheckedState w14:val="2610" w14:font="MS Gothic"/>
                      </w14:checkbox>
                    </w:sdtPr>
                    <w:sdtEndPr/>
                    <w:sdtContent>
                      <w:r w:rsidR="00FF0A6F">
                        <w:rPr>
                          <w:rFonts w:ascii="MS Gothic" w:eastAsia="MS Gothic" w:hAnsi="MS Gothic" w:hint="eastAsia"/>
                          <w:lang w:val="en-US"/>
                        </w:rPr>
                        <w:t>☐</w:t>
                      </w:r>
                    </w:sdtContent>
                  </w:sdt>
                  <w:r w:rsidR="00FF0A6F">
                    <w:rPr>
                      <w:lang w:val="en-US"/>
                    </w:rPr>
                    <w:t xml:space="preserve"> Software</w:t>
                  </w:r>
                </w:p>
                <w:p w14:paraId="3A5AB73F" w14:textId="77777777" w:rsidR="00202C9D" w:rsidRDefault="00FE729D" w:rsidP="00D11884">
                  <w:pPr>
                    <w:rPr>
                      <w:lang w:val="en-US"/>
                    </w:rPr>
                  </w:pPr>
                  <w:sdt>
                    <w:sdtPr>
                      <w:rPr>
                        <w:lang w:val="en-US"/>
                      </w:rPr>
                      <w:id w:val="-141777557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4534C25B" w14:textId="78D70C34" w:rsidR="00202C9D" w:rsidRDefault="007F74D4" w:rsidP="00202C9D">
                  <w:pPr>
                    <w:rPr>
                      <w:lang w:val="en-US"/>
                    </w:rPr>
                  </w:pPr>
                  <w:r>
                    <w:rPr>
                      <w:lang w:val="en-US"/>
                    </w:rPr>
                    <w:t>.c</w:t>
                  </w:r>
                  <w:r w:rsidR="00633EF5">
                    <w:rPr>
                      <w:lang w:val="en-US"/>
                    </w:rPr>
                    <w:t>zi</w:t>
                  </w:r>
                  <w:r>
                    <w:rPr>
                      <w:lang w:val="en-US"/>
                    </w:rPr>
                    <w:br/>
                    <w:t>.tiff</w:t>
                  </w:r>
                </w:p>
              </w:tc>
              <w:tc>
                <w:tcPr>
                  <w:tcW w:w="2126" w:type="dxa"/>
                </w:tcPr>
                <w:p w14:paraId="1410E811" w14:textId="77777777" w:rsidR="00202C9D" w:rsidRDefault="00FE729D" w:rsidP="00202C9D">
                  <w:pPr>
                    <w:rPr>
                      <w:lang w:val="en-US"/>
                    </w:rPr>
                  </w:pPr>
                  <w:sdt>
                    <w:sdtPr>
                      <w:rPr>
                        <w:lang w:val="en-US"/>
                      </w:rPr>
                      <w:id w:val="14256183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67A380D5" w14:textId="1E388F21" w:rsidR="00202C9D" w:rsidRDefault="00FE729D" w:rsidP="00202C9D">
                  <w:pPr>
                    <w:rPr>
                      <w:lang w:val="en-US"/>
                    </w:rPr>
                  </w:pPr>
                  <w:sdt>
                    <w:sdtPr>
                      <w:rPr>
                        <w:lang w:val="en-US"/>
                      </w:rPr>
                      <w:id w:val="981206256"/>
                      <w14:checkbox>
                        <w14:checked w14:val="1"/>
                        <w14:checkedState w14:val="2612" w14:font="MS Gothic"/>
                        <w14:uncheckedState w14:val="2610" w14:font="MS Gothic"/>
                      </w14:checkbox>
                    </w:sdtPr>
                    <w:sdtEndPr/>
                    <w:sdtContent>
                      <w:r w:rsidR="00633EF5">
                        <w:rPr>
                          <w:rFonts w:ascii="MS Gothic" w:eastAsia="MS Gothic" w:hAnsi="MS Gothic" w:hint="eastAsia"/>
                          <w:lang w:val="en-US"/>
                        </w:rPr>
                        <w:t>☒</w:t>
                      </w:r>
                    </w:sdtContent>
                  </w:sdt>
                  <w:r w:rsidR="00202C9D">
                    <w:rPr>
                      <w:lang w:val="en-US"/>
                    </w:rPr>
                    <w:t xml:space="preserve"> &lt; 100 GB</w:t>
                  </w:r>
                </w:p>
                <w:p w14:paraId="06924F1D" w14:textId="77777777" w:rsidR="00202C9D" w:rsidRDefault="00FE729D" w:rsidP="00202C9D">
                  <w:pPr>
                    <w:rPr>
                      <w:lang w:val="en-US"/>
                    </w:rPr>
                  </w:pPr>
                  <w:sdt>
                    <w:sdtPr>
                      <w:rPr>
                        <w:lang w:val="en-US"/>
                      </w:rPr>
                      <w:id w:val="-1397971051"/>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 TB</w:t>
                  </w:r>
                </w:p>
                <w:p w14:paraId="35F1B5F2" w14:textId="77777777" w:rsidR="00202C9D" w:rsidRPr="00250516" w:rsidRDefault="00FE729D" w:rsidP="00202C9D">
                  <w:pPr>
                    <w:rPr>
                      <w:lang w:val="en-US"/>
                    </w:rPr>
                  </w:pPr>
                  <w:sdt>
                    <w:sdtPr>
                      <w:rPr>
                        <w:lang w:val="en-US"/>
                      </w:rPr>
                      <w:id w:val="173673770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 TB</w:t>
                  </w:r>
                </w:p>
                <w:p w14:paraId="14DDD76A" w14:textId="77777777" w:rsidR="00202C9D" w:rsidRDefault="00FE729D" w:rsidP="00202C9D">
                  <w:pPr>
                    <w:rPr>
                      <w:lang w:val="en-US"/>
                    </w:rPr>
                  </w:pPr>
                  <w:sdt>
                    <w:sdtPr>
                      <w:rPr>
                        <w:lang w:val="en-US"/>
                      </w:rPr>
                      <w:id w:val="17449134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1D9DB076" w14:textId="77777777" w:rsidR="00202C9D" w:rsidRDefault="00FE729D" w:rsidP="00202C9D">
                  <w:pPr>
                    <w:rPr>
                      <w:lang w:val="en-US"/>
                    </w:rPr>
                  </w:pPr>
                  <w:sdt>
                    <w:sdtPr>
                      <w:rPr>
                        <w:lang w:val="en-US"/>
                      </w:rPr>
                      <w:id w:val="-10725033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14:paraId="45876620" w14:textId="77777777" w:rsidR="00202C9D" w:rsidRDefault="00202C9D" w:rsidP="00202C9D"/>
              </w:tc>
              <w:tc>
                <w:tcPr>
                  <w:tcW w:w="2156" w:type="dxa"/>
                </w:tcPr>
                <w:p w14:paraId="7665A97F" w14:textId="7C68D5C1" w:rsidR="00202C9D" w:rsidRDefault="00766486" w:rsidP="00202C9D">
                  <w:r>
                    <w:t>/</w:t>
                  </w:r>
                </w:p>
              </w:tc>
            </w:tr>
            <w:tr w:rsidR="00184DDE" w14:paraId="537D9FE9" w14:textId="77777777" w:rsidTr="009E2081">
              <w:tc>
                <w:tcPr>
                  <w:tcW w:w="1588" w:type="dxa"/>
                </w:tcPr>
                <w:p w14:paraId="4F614CEC" w14:textId="762A27CB" w:rsidR="00184DDE" w:rsidRDefault="00C755A5" w:rsidP="00202C9D">
                  <w:r>
                    <w:t>Images WB</w:t>
                  </w:r>
                </w:p>
              </w:tc>
              <w:tc>
                <w:tcPr>
                  <w:tcW w:w="1842" w:type="dxa"/>
                </w:tcPr>
                <w:p w14:paraId="62D0E9D3" w14:textId="22AA26DB" w:rsidR="00184DDE" w:rsidRDefault="00C755A5" w:rsidP="00202C9D">
                  <w:r>
                    <w:t>Images from Western blots</w:t>
                  </w:r>
                </w:p>
              </w:tc>
              <w:tc>
                <w:tcPr>
                  <w:tcW w:w="2332" w:type="dxa"/>
                </w:tcPr>
                <w:p w14:paraId="03A739AB" w14:textId="7AA6A2BA" w:rsidR="00184DDE" w:rsidRDefault="00C755A5" w:rsidP="00202C9D">
                  <w:pPr>
                    <w:rPr>
                      <w:rFonts w:ascii="MS Gothic" w:eastAsia="MS Gothic" w:hAnsi="MS Gothic"/>
                      <w:lang w:val="en-US"/>
                    </w:rPr>
                  </w:pPr>
                  <w:r>
                    <w:rPr>
                      <w:rFonts w:ascii="MS Gothic" w:eastAsia="MS Gothic" w:hAnsi="MS Gothic"/>
                      <w:lang w:val="en-US"/>
                    </w:rPr>
                    <w:t>New data</w:t>
                  </w:r>
                </w:p>
              </w:tc>
              <w:tc>
                <w:tcPr>
                  <w:tcW w:w="1354" w:type="dxa"/>
                </w:tcPr>
                <w:p w14:paraId="415C0BD2" w14:textId="512D734D" w:rsidR="00184DDE" w:rsidRDefault="00C755A5" w:rsidP="00202C9D">
                  <w:pPr>
                    <w:rPr>
                      <w:rFonts w:ascii="MS Gothic" w:eastAsia="MS Gothic" w:hAnsi="MS Gothic"/>
                      <w:lang w:val="en-US"/>
                    </w:rPr>
                  </w:pPr>
                  <w:r>
                    <w:rPr>
                      <w:rFonts w:ascii="MS Gothic" w:eastAsia="MS Gothic" w:hAnsi="MS Gothic"/>
                      <w:lang w:val="en-US"/>
                    </w:rPr>
                    <w:t>Digital</w:t>
                  </w:r>
                </w:p>
              </w:tc>
              <w:tc>
                <w:tcPr>
                  <w:tcW w:w="1984" w:type="dxa"/>
                </w:tcPr>
                <w:p w14:paraId="033E41B2" w14:textId="51CE8530" w:rsidR="00184DDE" w:rsidRDefault="00766486" w:rsidP="00202C9D">
                  <w:pPr>
                    <w:rPr>
                      <w:rFonts w:ascii="MS Gothic" w:eastAsia="MS Gothic" w:hAnsi="MS Gothic"/>
                      <w:lang w:val="en-US"/>
                    </w:rPr>
                  </w:pPr>
                  <w:r>
                    <w:rPr>
                      <w:rFonts w:ascii="MS Gothic" w:eastAsia="MS Gothic" w:hAnsi="MS Gothic"/>
                      <w:lang w:val="en-US"/>
                    </w:rPr>
                    <w:t>Images</w:t>
                  </w:r>
                </w:p>
              </w:tc>
              <w:tc>
                <w:tcPr>
                  <w:tcW w:w="1985" w:type="dxa"/>
                </w:tcPr>
                <w:p w14:paraId="066B0B4E" w14:textId="74B6A7CA" w:rsidR="00184DDE" w:rsidRDefault="007F74D4" w:rsidP="00202C9D">
                  <w:pPr>
                    <w:rPr>
                      <w:rFonts w:ascii="MS Gothic" w:eastAsia="MS Gothic" w:hAnsi="MS Gothic"/>
                      <w:lang w:val="en-US"/>
                    </w:rPr>
                  </w:pPr>
                  <w:r>
                    <w:rPr>
                      <w:rFonts w:ascii="MS Gothic" w:eastAsia="MS Gothic" w:hAnsi="MS Gothic"/>
                      <w:lang w:val="en-US"/>
                    </w:rPr>
                    <w:t>.scn</w:t>
                  </w:r>
                </w:p>
              </w:tc>
              <w:tc>
                <w:tcPr>
                  <w:tcW w:w="2126" w:type="dxa"/>
                </w:tcPr>
                <w:p w14:paraId="539D674F" w14:textId="22F392E6" w:rsidR="00184DDE" w:rsidRDefault="007F74D4" w:rsidP="00202C9D">
                  <w:pPr>
                    <w:rPr>
                      <w:rFonts w:ascii="MS Gothic" w:eastAsia="MS Gothic" w:hAnsi="MS Gothic"/>
                      <w:lang w:val="en-US"/>
                    </w:rPr>
                  </w:pPr>
                  <w:r>
                    <w:rPr>
                      <w:rFonts w:ascii="MS Gothic" w:eastAsia="MS Gothic" w:hAnsi="MS Gothic"/>
                      <w:lang w:val="en-US"/>
                    </w:rPr>
                    <w:t>&lt; 100 GB</w:t>
                  </w:r>
                </w:p>
              </w:tc>
              <w:tc>
                <w:tcPr>
                  <w:tcW w:w="2156" w:type="dxa"/>
                </w:tcPr>
                <w:p w14:paraId="58912678" w14:textId="5CDD4D64" w:rsidR="00184DDE" w:rsidRDefault="00766486" w:rsidP="00202C9D">
                  <w:r>
                    <w:t>/</w:t>
                  </w:r>
                </w:p>
              </w:tc>
            </w:tr>
            <w:tr w:rsidR="00BA789F" w14:paraId="42ED0E5B" w14:textId="77777777" w:rsidTr="009E2081">
              <w:tc>
                <w:tcPr>
                  <w:tcW w:w="1588" w:type="dxa"/>
                </w:tcPr>
                <w:p w14:paraId="156C9114" w14:textId="3F22E1DF" w:rsidR="00BA789F" w:rsidRDefault="00766486" w:rsidP="00202C9D">
                  <w:r>
                    <w:t>Excel sheets</w:t>
                  </w:r>
                  <w:r w:rsidR="00633EF5">
                    <w:t xml:space="preserve"> </w:t>
                  </w:r>
                  <w:r>
                    <w:t>and word files</w:t>
                  </w:r>
                </w:p>
              </w:tc>
              <w:tc>
                <w:tcPr>
                  <w:tcW w:w="1842" w:type="dxa"/>
                </w:tcPr>
                <w:p w14:paraId="0106612B" w14:textId="185D11CF" w:rsidR="00BA789F" w:rsidRDefault="00766486" w:rsidP="00202C9D">
                  <w:r>
                    <w:t>Excel sheets and word files for analysis and description of the data</w:t>
                  </w:r>
                </w:p>
              </w:tc>
              <w:tc>
                <w:tcPr>
                  <w:tcW w:w="2332" w:type="dxa"/>
                </w:tcPr>
                <w:p w14:paraId="6CCA6B3C" w14:textId="462EC91F" w:rsidR="00BA789F" w:rsidRDefault="00766486" w:rsidP="00202C9D">
                  <w:pPr>
                    <w:rPr>
                      <w:rFonts w:ascii="MS Gothic" w:eastAsia="MS Gothic" w:hAnsi="MS Gothic"/>
                      <w:lang w:val="en-US"/>
                    </w:rPr>
                  </w:pPr>
                  <w:r>
                    <w:rPr>
                      <w:rFonts w:ascii="MS Gothic" w:eastAsia="MS Gothic" w:hAnsi="MS Gothic"/>
                      <w:lang w:val="en-US"/>
                    </w:rPr>
                    <w:t>New data</w:t>
                  </w:r>
                </w:p>
              </w:tc>
              <w:tc>
                <w:tcPr>
                  <w:tcW w:w="1354" w:type="dxa"/>
                </w:tcPr>
                <w:p w14:paraId="2C80DAFB" w14:textId="183A21F1" w:rsidR="00BA789F" w:rsidRDefault="00766486" w:rsidP="00202C9D">
                  <w:pPr>
                    <w:rPr>
                      <w:rFonts w:ascii="MS Gothic" w:eastAsia="MS Gothic" w:hAnsi="MS Gothic"/>
                      <w:lang w:val="en-US"/>
                    </w:rPr>
                  </w:pPr>
                  <w:r>
                    <w:rPr>
                      <w:rFonts w:ascii="MS Gothic" w:eastAsia="MS Gothic" w:hAnsi="MS Gothic"/>
                      <w:lang w:val="en-US"/>
                    </w:rPr>
                    <w:t>Digital</w:t>
                  </w:r>
                </w:p>
              </w:tc>
              <w:tc>
                <w:tcPr>
                  <w:tcW w:w="1984" w:type="dxa"/>
                </w:tcPr>
                <w:p w14:paraId="665D89B3" w14:textId="38BEE1FA" w:rsidR="00BA789F" w:rsidRDefault="00766486" w:rsidP="00202C9D">
                  <w:pPr>
                    <w:rPr>
                      <w:rFonts w:ascii="MS Gothic" w:eastAsia="MS Gothic" w:hAnsi="MS Gothic"/>
                      <w:lang w:val="en-US"/>
                    </w:rPr>
                  </w:pPr>
                  <w:r>
                    <w:rPr>
                      <w:rFonts w:ascii="MS Gothic" w:eastAsia="MS Gothic" w:hAnsi="MS Gothic"/>
                      <w:lang w:val="en-US"/>
                    </w:rPr>
                    <w:t>Numerical and textual</w:t>
                  </w:r>
                </w:p>
              </w:tc>
              <w:tc>
                <w:tcPr>
                  <w:tcW w:w="1985" w:type="dxa"/>
                </w:tcPr>
                <w:p w14:paraId="2D7892E9" w14:textId="6122117D" w:rsidR="00633EF5" w:rsidRDefault="007F74D4" w:rsidP="00202C9D">
                  <w:pPr>
                    <w:rPr>
                      <w:rFonts w:ascii="MS Gothic" w:eastAsia="MS Gothic" w:hAnsi="MS Gothic"/>
                      <w:lang w:val="en-US"/>
                    </w:rPr>
                  </w:pPr>
                  <w:r>
                    <w:rPr>
                      <w:rFonts w:ascii="MS Gothic" w:eastAsia="MS Gothic" w:hAnsi="MS Gothic"/>
                      <w:lang w:val="en-US"/>
                    </w:rPr>
                    <w:t>.xlsx</w:t>
                  </w:r>
                  <w:r>
                    <w:rPr>
                      <w:rFonts w:ascii="MS Gothic" w:eastAsia="MS Gothic" w:hAnsi="MS Gothic"/>
                      <w:lang w:val="en-US"/>
                    </w:rPr>
                    <w:br/>
                    <w:t>.docx</w:t>
                  </w:r>
                </w:p>
              </w:tc>
              <w:tc>
                <w:tcPr>
                  <w:tcW w:w="2126" w:type="dxa"/>
                </w:tcPr>
                <w:p w14:paraId="05A8CA4B" w14:textId="6AE7FE08" w:rsidR="00BA789F" w:rsidRDefault="007F74D4" w:rsidP="00202C9D">
                  <w:pPr>
                    <w:rPr>
                      <w:rFonts w:ascii="MS Gothic" w:eastAsia="MS Gothic" w:hAnsi="MS Gothic"/>
                      <w:lang w:val="en-US"/>
                    </w:rPr>
                  </w:pPr>
                  <w:r>
                    <w:rPr>
                      <w:rFonts w:ascii="MS Gothic" w:eastAsia="MS Gothic" w:hAnsi="MS Gothic"/>
                      <w:lang w:val="en-US"/>
                    </w:rPr>
                    <w:t>&lt; 1 GB</w:t>
                  </w:r>
                </w:p>
              </w:tc>
              <w:tc>
                <w:tcPr>
                  <w:tcW w:w="2156" w:type="dxa"/>
                </w:tcPr>
                <w:p w14:paraId="376543F6" w14:textId="30EECDF8" w:rsidR="00BA789F" w:rsidRDefault="00766486" w:rsidP="00202C9D">
                  <w:r>
                    <w:t>/</w:t>
                  </w:r>
                </w:p>
              </w:tc>
            </w:tr>
            <w:tr w:rsidR="00A9457D" w14:paraId="750C5581" w14:textId="77777777" w:rsidTr="009E2081">
              <w:tc>
                <w:tcPr>
                  <w:tcW w:w="1588" w:type="dxa"/>
                </w:tcPr>
                <w:p w14:paraId="1B4C98AB" w14:textId="3C5074A2" w:rsidR="00A9457D" w:rsidRDefault="00766486" w:rsidP="00202C9D">
                  <w:r>
                    <w:t>Videos</w:t>
                  </w:r>
                </w:p>
              </w:tc>
              <w:tc>
                <w:tcPr>
                  <w:tcW w:w="1842" w:type="dxa"/>
                </w:tcPr>
                <w:p w14:paraId="6489A944" w14:textId="76D09EB9" w:rsidR="00A9457D" w:rsidRDefault="00766486" w:rsidP="00202C9D">
                  <w:r>
                    <w:t>Videos for mice motor function data and live cell imaging</w:t>
                  </w:r>
                </w:p>
              </w:tc>
              <w:tc>
                <w:tcPr>
                  <w:tcW w:w="2332" w:type="dxa"/>
                </w:tcPr>
                <w:p w14:paraId="102F8B0B" w14:textId="4AD50FF0" w:rsidR="00A9457D" w:rsidRDefault="00766486" w:rsidP="00202C9D">
                  <w:pPr>
                    <w:rPr>
                      <w:rFonts w:ascii="MS Gothic" w:eastAsia="MS Gothic" w:hAnsi="MS Gothic"/>
                      <w:lang w:val="en-US"/>
                    </w:rPr>
                  </w:pPr>
                  <w:r>
                    <w:rPr>
                      <w:rFonts w:ascii="MS Gothic" w:eastAsia="MS Gothic" w:hAnsi="MS Gothic"/>
                      <w:lang w:val="en-US"/>
                    </w:rPr>
                    <w:t>New data</w:t>
                  </w:r>
                </w:p>
              </w:tc>
              <w:tc>
                <w:tcPr>
                  <w:tcW w:w="1354" w:type="dxa"/>
                </w:tcPr>
                <w:p w14:paraId="0AF5E9B5" w14:textId="3D4BC862" w:rsidR="00A9457D" w:rsidRDefault="00766486" w:rsidP="00202C9D">
                  <w:pPr>
                    <w:rPr>
                      <w:rFonts w:ascii="MS Gothic" w:eastAsia="MS Gothic" w:hAnsi="MS Gothic"/>
                      <w:lang w:val="en-US"/>
                    </w:rPr>
                  </w:pPr>
                  <w:r>
                    <w:rPr>
                      <w:rFonts w:ascii="MS Gothic" w:eastAsia="MS Gothic" w:hAnsi="MS Gothic"/>
                      <w:lang w:val="en-US"/>
                    </w:rPr>
                    <w:t>Digital</w:t>
                  </w:r>
                </w:p>
              </w:tc>
              <w:tc>
                <w:tcPr>
                  <w:tcW w:w="1984" w:type="dxa"/>
                </w:tcPr>
                <w:p w14:paraId="17138DE3" w14:textId="5FB42853" w:rsidR="00A9457D" w:rsidRDefault="00766486" w:rsidP="00202C9D">
                  <w:pPr>
                    <w:rPr>
                      <w:rFonts w:ascii="MS Gothic" w:eastAsia="MS Gothic" w:hAnsi="MS Gothic"/>
                      <w:lang w:val="en-US"/>
                    </w:rPr>
                  </w:pPr>
                  <w:r>
                    <w:rPr>
                      <w:rFonts w:ascii="MS Gothic" w:eastAsia="MS Gothic" w:hAnsi="MS Gothic"/>
                      <w:lang w:val="en-US"/>
                    </w:rPr>
                    <w:t>Audiovisual</w:t>
                  </w:r>
                </w:p>
              </w:tc>
              <w:tc>
                <w:tcPr>
                  <w:tcW w:w="1985" w:type="dxa"/>
                </w:tcPr>
                <w:p w14:paraId="6436FBBA" w14:textId="14395423" w:rsidR="00A9457D" w:rsidRPr="002F3B19" w:rsidRDefault="002F3B19" w:rsidP="00202C9D">
                  <w:pPr>
                    <w:rPr>
                      <w:rFonts w:ascii="MS Gothic" w:eastAsia="MS Gothic" w:hAnsi="MS Gothic"/>
                      <w:lang w:val="en-US"/>
                    </w:rPr>
                  </w:pPr>
                  <w:r>
                    <w:rPr>
                      <w:rFonts w:ascii="MS Gothic" w:eastAsia="MS Gothic" w:hAnsi="MS Gothic"/>
                      <w:lang w:val="en-US"/>
                    </w:rPr>
                    <w:t>.mp4</w:t>
                  </w:r>
                </w:p>
              </w:tc>
              <w:tc>
                <w:tcPr>
                  <w:tcW w:w="2126" w:type="dxa"/>
                </w:tcPr>
                <w:p w14:paraId="2C640C9A" w14:textId="449F54AE" w:rsidR="00A9457D" w:rsidRPr="002F3B19" w:rsidRDefault="002F3B19" w:rsidP="00202C9D">
                  <w:pPr>
                    <w:rPr>
                      <w:rFonts w:ascii="MS Gothic" w:eastAsia="MS Gothic" w:hAnsi="MS Gothic"/>
                      <w:lang w:val="en-US"/>
                    </w:rPr>
                  </w:pPr>
                  <w:r>
                    <w:rPr>
                      <w:rFonts w:ascii="MS Gothic" w:eastAsia="MS Gothic" w:hAnsi="MS Gothic"/>
                      <w:lang w:val="en-US"/>
                    </w:rPr>
                    <w:t>&lt; 1 TB</w:t>
                  </w:r>
                </w:p>
              </w:tc>
              <w:tc>
                <w:tcPr>
                  <w:tcW w:w="2156" w:type="dxa"/>
                </w:tcPr>
                <w:p w14:paraId="1544375B" w14:textId="5460785C" w:rsidR="00A9457D" w:rsidRDefault="00766486" w:rsidP="00202C9D">
                  <w:r>
                    <w:t>/</w:t>
                  </w:r>
                </w:p>
              </w:tc>
            </w:tr>
            <w:tr w:rsidR="00A9457D" w14:paraId="00D43ED9" w14:textId="77777777" w:rsidTr="009E2081">
              <w:tc>
                <w:tcPr>
                  <w:tcW w:w="1588" w:type="dxa"/>
                </w:tcPr>
                <w:p w14:paraId="75391F96" w14:textId="221F232B" w:rsidR="00A9457D" w:rsidRDefault="00766486" w:rsidP="00202C9D">
                  <w:r>
                    <w:t>GraphPad Prism files</w:t>
                  </w:r>
                </w:p>
              </w:tc>
              <w:tc>
                <w:tcPr>
                  <w:tcW w:w="1842" w:type="dxa"/>
                </w:tcPr>
                <w:p w14:paraId="2B7DA2B9" w14:textId="61E3F333" w:rsidR="00A9457D" w:rsidRDefault="00766486" w:rsidP="00202C9D">
                  <w:r>
                    <w:t>GraphPad files for analysis and statistics of the data</w:t>
                  </w:r>
                </w:p>
              </w:tc>
              <w:tc>
                <w:tcPr>
                  <w:tcW w:w="2332" w:type="dxa"/>
                </w:tcPr>
                <w:p w14:paraId="0DD855F9" w14:textId="54363FB6" w:rsidR="00A9457D" w:rsidRDefault="00766486" w:rsidP="00202C9D">
                  <w:pPr>
                    <w:rPr>
                      <w:rFonts w:ascii="MS Gothic" w:eastAsia="MS Gothic" w:hAnsi="MS Gothic"/>
                      <w:lang w:val="en-US"/>
                    </w:rPr>
                  </w:pPr>
                  <w:r>
                    <w:rPr>
                      <w:rFonts w:ascii="MS Gothic" w:eastAsia="MS Gothic" w:hAnsi="MS Gothic"/>
                      <w:lang w:val="en-US"/>
                    </w:rPr>
                    <w:t>New data</w:t>
                  </w:r>
                </w:p>
              </w:tc>
              <w:tc>
                <w:tcPr>
                  <w:tcW w:w="1354" w:type="dxa"/>
                </w:tcPr>
                <w:p w14:paraId="3F66DEDD" w14:textId="0C11BD34" w:rsidR="00A9457D" w:rsidRDefault="00766486" w:rsidP="00202C9D">
                  <w:pPr>
                    <w:rPr>
                      <w:rFonts w:ascii="MS Gothic" w:eastAsia="MS Gothic" w:hAnsi="MS Gothic"/>
                      <w:lang w:val="en-US"/>
                    </w:rPr>
                  </w:pPr>
                  <w:r>
                    <w:rPr>
                      <w:rFonts w:ascii="MS Gothic" w:eastAsia="MS Gothic" w:hAnsi="MS Gothic"/>
                      <w:lang w:val="en-US"/>
                    </w:rPr>
                    <w:t>Digital</w:t>
                  </w:r>
                </w:p>
              </w:tc>
              <w:tc>
                <w:tcPr>
                  <w:tcW w:w="1984" w:type="dxa"/>
                </w:tcPr>
                <w:p w14:paraId="6880A0F8" w14:textId="4C127D97" w:rsidR="00A9457D" w:rsidRDefault="00766486" w:rsidP="00202C9D">
                  <w:pPr>
                    <w:rPr>
                      <w:rFonts w:ascii="MS Gothic" w:eastAsia="MS Gothic" w:hAnsi="MS Gothic"/>
                      <w:lang w:val="en-US"/>
                    </w:rPr>
                  </w:pPr>
                  <w:r>
                    <w:rPr>
                      <w:rFonts w:ascii="MS Gothic" w:eastAsia="MS Gothic" w:hAnsi="MS Gothic"/>
                      <w:lang w:val="en-US"/>
                    </w:rPr>
                    <w:t>Numerical and textual</w:t>
                  </w:r>
                </w:p>
              </w:tc>
              <w:tc>
                <w:tcPr>
                  <w:tcW w:w="1985" w:type="dxa"/>
                </w:tcPr>
                <w:p w14:paraId="29AC3E62" w14:textId="78A9AA7F" w:rsidR="00A9457D" w:rsidRDefault="007F74D4" w:rsidP="00202C9D">
                  <w:pPr>
                    <w:rPr>
                      <w:rFonts w:ascii="MS Gothic" w:eastAsia="MS Gothic" w:hAnsi="MS Gothic"/>
                      <w:lang w:val="en-US"/>
                    </w:rPr>
                  </w:pPr>
                  <w:r>
                    <w:rPr>
                      <w:rFonts w:ascii="MS Gothic" w:eastAsia="MS Gothic" w:hAnsi="MS Gothic"/>
                      <w:lang w:val="en-US"/>
                    </w:rPr>
                    <w:t>.prism</w:t>
                  </w:r>
                </w:p>
              </w:tc>
              <w:tc>
                <w:tcPr>
                  <w:tcW w:w="2126" w:type="dxa"/>
                </w:tcPr>
                <w:p w14:paraId="4FE20BD8" w14:textId="6A430550" w:rsidR="00A9457D" w:rsidRDefault="007F74D4" w:rsidP="00202C9D">
                  <w:pPr>
                    <w:rPr>
                      <w:rFonts w:ascii="MS Gothic" w:eastAsia="MS Gothic" w:hAnsi="MS Gothic"/>
                      <w:lang w:val="en-US"/>
                    </w:rPr>
                  </w:pPr>
                  <w:r>
                    <w:rPr>
                      <w:rFonts w:ascii="MS Gothic" w:eastAsia="MS Gothic" w:hAnsi="MS Gothic"/>
                      <w:lang w:val="en-US"/>
                    </w:rPr>
                    <w:t>&lt; 100 GB</w:t>
                  </w:r>
                </w:p>
              </w:tc>
              <w:tc>
                <w:tcPr>
                  <w:tcW w:w="2156" w:type="dxa"/>
                </w:tcPr>
                <w:p w14:paraId="2DED39EF" w14:textId="13F65663" w:rsidR="00A9457D" w:rsidRDefault="00766486" w:rsidP="00202C9D">
                  <w:r>
                    <w:t>/</w:t>
                  </w:r>
                </w:p>
              </w:tc>
            </w:tr>
          </w:tbl>
          <w:p w14:paraId="697BC712" w14:textId="77777777" w:rsidR="00BA789F" w:rsidRDefault="00BA789F" w:rsidP="00BA789F">
            <w:pPr>
              <w:spacing w:before="80"/>
              <w:rPr>
                <w:lang w:val="en-US"/>
              </w:rPr>
            </w:pPr>
          </w:p>
        </w:tc>
      </w:tr>
      <w:tr w:rsidR="00BA789F" w:rsidRPr="00F42A6F" w14:paraId="69BD2B44" w14:textId="77777777" w:rsidTr="00306CBC">
        <w:trPr>
          <w:cantSplit/>
          <w:trHeight w:val="269"/>
        </w:trPr>
        <w:tc>
          <w:tcPr>
            <w:tcW w:w="15593" w:type="dxa"/>
            <w:gridSpan w:val="2"/>
          </w:tcPr>
          <w:p w14:paraId="719CBC92"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24FB1F15"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It includes digital and physical data and encompasses the whole spectrum ranging from raw data to processed and analysed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50E42DC9" w14:textId="77777777" w:rsidR="00BB0DEB" w:rsidRPr="00325C0C" w:rsidRDefault="00FE729D"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5CBD6AF5" w14:textId="77777777" w:rsidR="00BA789F" w:rsidRPr="00BA789F" w:rsidRDefault="00BA789F" w:rsidP="00345E00"/>
        </w:tc>
      </w:tr>
      <w:tr w:rsidR="00AE4A22" w:rsidRPr="00F42A6F" w14:paraId="7E17DB55" w14:textId="77777777" w:rsidTr="00436EB9">
        <w:trPr>
          <w:cantSplit/>
          <w:trHeight w:val="269"/>
        </w:trPr>
        <w:tc>
          <w:tcPr>
            <w:tcW w:w="4962" w:type="dxa"/>
          </w:tcPr>
          <w:p w14:paraId="1931CFFC"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2704A8D3" w14:textId="77777777" w:rsidR="00AE4A22" w:rsidRDefault="00AE4A22" w:rsidP="00CA2D12"/>
        </w:tc>
        <w:tc>
          <w:tcPr>
            <w:tcW w:w="10631" w:type="dxa"/>
          </w:tcPr>
          <w:p w14:paraId="78CD7BEB" w14:textId="452A94D1" w:rsidR="00AE4A22" w:rsidRDefault="00675EAD" w:rsidP="00345E00">
            <w:pPr>
              <w:rPr>
                <w:lang w:val="en-US"/>
              </w:rPr>
            </w:pPr>
            <w:r>
              <w:rPr>
                <w:lang w:val="en-US"/>
              </w:rPr>
              <w:t xml:space="preserve">Not applicable. </w:t>
            </w:r>
          </w:p>
        </w:tc>
      </w:tr>
      <w:tr w:rsidR="003D036F" w:rsidRPr="00F42A6F" w14:paraId="5DF9B604" w14:textId="77777777" w:rsidTr="00436EB9">
        <w:trPr>
          <w:cantSplit/>
          <w:trHeight w:val="269"/>
        </w:trPr>
        <w:tc>
          <w:tcPr>
            <w:tcW w:w="4962" w:type="dxa"/>
          </w:tcPr>
          <w:p w14:paraId="74463A8C"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4540F1A3" w14:textId="5B33168D" w:rsidR="00FB5895" w:rsidRPr="00675EAD" w:rsidRDefault="00FE729D" w:rsidP="00FB5895">
            <w:pPr>
              <w:rPr>
                <w:lang w:val="en-US"/>
              </w:rPr>
            </w:pPr>
            <w:sdt>
              <w:sdtPr>
                <w:rPr>
                  <w:lang w:val="en-US"/>
                </w:rPr>
                <w:id w:val="1171060205"/>
                <w14:checkbox>
                  <w14:checked w14:val="1"/>
                  <w14:checkedState w14:val="2612" w14:font="MS Gothic"/>
                  <w14:uncheckedState w14:val="2610" w14:font="MS Gothic"/>
                </w14:checkbox>
              </w:sdtPr>
              <w:sdtEndPr/>
              <w:sdtContent>
                <w:r w:rsidR="00675EAD">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r w:rsidR="00675EAD">
              <w:rPr>
                <w:lang w:val="en-US"/>
              </w:rPr>
              <w:t>the generation of the data concerns the use of human cell lines, for which ethical approval is in place (</w:t>
            </w:r>
            <w:r w:rsidR="00675EAD" w:rsidRPr="00675EAD">
              <w:rPr>
                <w:lang w:val="en-US"/>
              </w:rPr>
              <w:t>S63808</w:t>
            </w:r>
            <w:r w:rsidR="00675EAD">
              <w:rPr>
                <w:lang w:val="en-US"/>
              </w:rPr>
              <w:t xml:space="preserve"> and </w:t>
            </w:r>
            <w:r w:rsidR="00675EAD" w:rsidRPr="00675EAD">
              <w:rPr>
                <w:lang w:val="en-US"/>
              </w:rPr>
              <w:t>S67177</w:t>
            </w:r>
            <w:r w:rsidR="00675EAD">
              <w:rPr>
                <w:lang w:val="en-US"/>
              </w:rPr>
              <w:t xml:space="preserve">). </w:t>
            </w:r>
          </w:p>
          <w:p w14:paraId="6782DFE4" w14:textId="1F152FA3" w:rsidR="00FB5895" w:rsidRDefault="00FE729D" w:rsidP="00675EAD">
            <w:pPr>
              <w:rPr>
                <w:lang w:val="en-US"/>
              </w:rPr>
            </w:pPr>
            <w:sdt>
              <w:sdtPr>
                <w:rPr>
                  <w:lang w:val="en-US"/>
                </w:rPr>
                <w:id w:val="-463281363"/>
                <w14:checkbox>
                  <w14:checked w14:val="1"/>
                  <w14:checkedState w14:val="2612" w14:font="MS Gothic"/>
                  <w14:uncheckedState w14:val="2610" w14:font="MS Gothic"/>
                </w14:checkbox>
              </w:sdtPr>
              <w:sdtEndPr/>
              <w:sdtContent>
                <w:r w:rsidR="00675EAD">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675EAD">
              <w:rPr>
                <w:lang w:val="en-US"/>
              </w:rPr>
              <w:t xml:space="preserve">data will be generated using different mouse models. </w:t>
            </w:r>
            <w:r w:rsidR="00675EAD" w:rsidRPr="00675EAD">
              <w:rPr>
                <w:lang w:val="en-US"/>
              </w:rPr>
              <w:t xml:space="preserve">We </w:t>
            </w:r>
            <w:r w:rsidR="00675EAD" w:rsidRPr="00B748F5">
              <w:rPr>
                <w:lang w:val="en-US"/>
              </w:rPr>
              <w:t>have ethical approval in place for the Atp13a2-/- mice</w:t>
            </w:r>
            <w:r w:rsidR="001600D0" w:rsidRPr="00B748F5">
              <w:rPr>
                <w:lang w:val="en-US"/>
              </w:rPr>
              <w:t xml:space="preserve"> </w:t>
            </w:r>
            <w:r w:rsidR="006F06D1" w:rsidRPr="00B748F5">
              <w:rPr>
                <w:lang w:val="en-US"/>
              </w:rPr>
              <w:t>(</w:t>
            </w:r>
            <w:r w:rsidR="00B748F5" w:rsidRPr="00B748F5">
              <w:rPr>
                <w:lang w:val="en-US"/>
              </w:rPr>
              <w:t>CMM-069/2021</w:t>
            </w:r>
            <w:r w:rsidR="006F06D1" w:rsidRPr="00B748F5">
              <w:rPr>
                <w:lang w:val="en-US"/>
              </w:rPr>
              <w:t>)</w:t>
            </w:r>
            <w:r w:rsidR="00675EAD" w:rsidRPr="00B748F5">
              <w:rPr>
                <w:lang w:val="en-US"/>
              </w:rPr>
              <w:t xml:space="preserve">, </w:t>
            </w:r>
            <w:r w:rsidR="00675EAD" w:rsidRPr="00675EAD">
              <w:rPr>
                <w:lang w:val="en-US"/>
              </w:rPr>
              <w:t>and we will submit an</w:t>
            </w:r>
            <w:r w:rsidR="00675EAD">
              <w:rPr>
                <w:lang w:val="en-US"/>
              </w:rPr>
              <w:t xml:space="preserve"> </w:t>
            </w:r>
            <w:r w:rsidR="00675EAD" w:rsidRPr="00675EAD">
              <w:rPr>
                <w:lang w:val="en-US"/>
              </w:rPr>
              <w:t xml:space="preserve">amendment </w:t>
            </w:r>
            <w:r w:rsidR="00675EAD">
              <w:rPr>
                <w:lang w:val="en-US"/>
              </w:rPr>
              <w:t>for experiments performed with these mice in this project</w:t>
            </w:r>
            <w:r w:rsidR="00675EAD" w:rsidRPr="00675EAD">
              <w:rPr>
                <w:lang w:val="en-US"/>
              </w:rPr>
              <w:t>. In addition, a separate file will</w:t>
            </w:r>
            <w:r w:rsidR="00675EAD">
              <w:rPr>
                <w:lang w:val="en-US"/>
              </w:rPr>
              <w:t xml:space="preserve"> </w:t>
            </w:r>
            <w:r w:rsidR="00675EAD" w:rsidRPr="00675EAD">
              <w:rPr>
                <w:lang w:val="en-US"/>
              </w:rPr>
              <w:t>be submitted to ask approval for work with the</w:t>
            </w:r>
            <w:r w:rsidR="00675EAD">
              <w:rPr>
                <w:lang w:val="en-US"/>
              </w:rPr>
              <w:t xml:space="preserve"> </w:t>
            </w:r>
            <w:r w:rsidR="00675EAD" w:rsidRPr="00675EAD">
              <w:rPr>
                <w:lang w:val="en-US"/>
              </w:rPr>
              <w:t>Atp13a2 V990M mice, and to create an Atp13a2</w:t>
            </w:r>
            <w:r w:rsidR="00675EAD">
              <w:rPr>
                <w:lang w:val="en-US"/>
              </w:rPr>
              <w:t xml:space="preserve"> </w:t>
            </w:r>
            <w:r w:rsidR="00675EAD" w:rsidRPr="00675EAD">
              <w:rPr>
                <w:lang w:val="en-US"/>
              </w:rPr>
              <w:t>R980W mouse model.</w:t>
            </w:r>
            <w:r w:rsidR="003C0359" w:rsidRPr="003C0359">
              <w:rPr>
                <w:lang w:val="en-US"/>
              </w:rPr>
              <w:t xml:space="preserve"> </w:t>
            </w:r>
          </w:p>
          <w:p w14:paraId="22D41A54" w14:textId="77777777" w:rsidR="00FB5895" w:rsidRDefault="00FE729D"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3E02BC97" w14:textId="77777777" w:rsidR="00FB5895" w:rsidRDefault="00FE729D" w:rsidP="00FB5895">
            <w:pPr>
              <w:rPr>
                <w:lang w:val="en-US"/>
              </w:rPr>
            </w:pPr>
            <w:sdt>
              <w:sdtPr>
                <w:rPr>
                  <w:lang w:val="en-US"/>
                </w:rPr>
                <w:id w:val="366645960"/>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0A09CFEA" w14:textId="77777777" w:rsidR="003D036F" w:rsidRDefault="00632536" w:rsidP="003D128A">
            <w:pPr>
              <w:rPr>
                <w:lang w:val="en-US"/>
              </w:rPr>
            </w:pPr>
            <w:r>
              <w:rPr>
                <w:lang w:val="en-US"/>
              </w:rPr>
              <w:t>Additional information</w:t>
            </w:r>
            <w:r w:rsidR="00EE33E8">
              <w:rPr>
                <w:lang w:val="en-US"/>
              </w:rPr>
              <w:t>:</w:t>
            </w:r>
          </w:p>
          <w:p w14:paraId="3579FC6E" w14:textId="77777777" w:rsidR="00EE33E8" w:rsidRDefault="00EE33E8" w:rsidP="003D128A">
            <w:pPr>
              <w:rPr>
                <w:lang w:val="en-US"/>
              </w:rPr>
            </w:pPr>
          </w:p>
          <w:p w14:paraId="23D5D92F" w14:textId="77777777" w:rsidR="00EE33E8" w:rsidRDefault="00EE33E8" w:rsidP="003D128A">
            <w:pPr>
              <w:rPr>
                <w:lang w:val="en-US"/>
              </w:rPr>
            </w:pPr>
          </w:p>
        </w:tc>
      </w:tr>
      <w:tr w:rsidR="003D036F" w:rsidRPr="00F42A6F" w14:paraId="4F9C8399" w14:textId="77777777" w:rsidTr="00436EB9">
        <w:trPr>
          <w:cantSplit/>
          <w:trHeight w:val="269"/>
        </w:trPr>
        <w:tc>
          <w:tcPr>
            <w:tcW w:w="4962" w:type="dxa"/>
          </w:tcPr>
          <w:p w14:paraId="4FC89E67"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5E71C549" w14:textId="77777777" w:rsidR="00E62A40" w:rsidRPr="00250516" w:rsidRDefault="00FE729D" w:rsidP="00E62A40">
            <w:pPr>
              <w:rPr>
                <w:lang w:val="en-US"/>
              </w:rPr>
            </w:pPr>
            <w:sdt>
              <w:sdtPr>
                <w:rPr>
                  <w:lang w:val="en-US"/>
                </w:rPr>
                <w:id w:val="266666203"/>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4DAA62A0" w14:textId="78BE6444" w:rsidR="00E62A40" w:rsidRDefault="00FE729D" w:rsidP="00E62A40">
            <w:pPr>
              <w:rPr>
                <w:lang w:val="en-US"/>
              </w:rPr>
            </w:pPr>
            <w:sdt>
              <w:sdtPr>
                <w:rPr>
                  <w:lang w:val="en-US"/>
                </w:rPr>
                <w:id w:val="308687415"/>
                <w14:checkbox>
                  <w14:checked w14:val="1"/>
                  <w14:checkedState w14:val="2612" w14:font="MS Gothic"/>
                  <w14:uncheckedState w14:val="2610" w14:font="MS Gothic"/>
                </w14:checkbox>
              </w:sdtPr>
              <w:sdtEndPr/>
              <w:sdtContent>
                <w:r w:rsidR="00675EAD">
                  <w:rPr>
                    <w:rFonts w:ascii="MS Gothic" w:eastAsia="MS Gothic" w:hAnsi="MS Gothic" w:hint="eastAsia"/>
                    <w:lang w:val="en-US"/>
                  </w:rPr>
                  <w:t>☒</w:t>
                </w:r>
              </w:sdtContent>
            </w:sdt>
            <w:r w:rsidR="00E62A40" w:rsidRPr="00250516">
              <w:rPr>
                <w:lang w:val="en-US"/>
              </w:rPr>
              <w:t xml:space="preserve"> </w:t>
            </w:r>
            <w:r w:rsidR="00E62A40">
              <w:rPr>
                <w:lang w:val="en-US"/>
              </w:rPr>
              <w:t>No</w:t>
            </w:r>
          </w:p>
          <w:p w14:paraId="1C967D8D" w14:textId="77777777" w:rsidR="00E62A40" w:rsidRDefault="00382948" w:rsidP="00E62A40">
            <w:pPr>
              <w:rPr>
                <w:lang w:val="en-US"/>
              </w:rPr>
            </w:pPr>
            <w:r>
              <w:rPr>
                <w:lang w:val="en-US"/>
              </w:rPr>
              <w:t>Additional information:</w:t>
            </w:r>
          </w:p>
          <w:p w14:paraId="545B5380" w14:textId="77777777" w:rsidR="00382948" w:rsidRDefault="00382948" w:rsidP="00E62A40">
            <w:pPr>
              <w:rPr>
                <w:lang w:val="en-US"/>
              </w:rPr>
            </w:pPr>
          </w:p>
          <w:p w14:paraId="4E9F4811" w14:textId="77777777" w:rsidR="003D036F" w:rsidRDefault="003D036F" w:rsidP="00345E00">
            <w:pPr>
              <w:rPr>
                <w:lang w:val="en-US"/>
              </w:rPr>
            </w:pPr>
          </w:p>
        </w:tc>
      </w:tr>
      <w:tr w:rsidR="003D036F" w:rsidRPr="00F42A6F" w14:paraId="494FD12B" w14:textId="77777777" w:rsidTr="00436EB9">
        <w:trPr>
          <w:cantSplit/>
          <w:trHeight w:val="269"/>
        </w:trPr>
        <w:tc>
          <w:tcPr>
            <w:tcW w:w="4962" w:type="dxa"/>
          </w:tcPr>
          <w:p w14:paraId="4271731A"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15598337" w14:textId="262C29F0" w:rsidR="00DF3028" w:rsidRPr="00250516" w:rsidRDefault="00FE729D" w:rsidP="00DF3028">
            <w:pPr>
              <w:rPr>
                <w:lang w:val="en-US"/>
              </w:rPr>
            </w:pPr>
            <w:sdt>
              <w:sdtPr>
                <w:rPr>
                  <w:lang w:val="en-US"/>
                </w:rPr>
                <w:id w:val="-955715386"/>
                <w14:checkbox>
                  <w14:checked w14:val="1"/>
                  <w14:checkedState w14:val="2612" w14:font="MS Gothic"/>
                  <w14:uncheckedState w14:val="2610" w14:font="MS Gothic"/>
                </w14:checkbox>
              </w:sdtPr>
              <w:sdtEndPr/>
              <w:sdtContent>
                <w:r w:rsidR="00675EAD">
                  <w:rPr>
                    <w:rFonts w:ascii="MS Gothic" w:eastAsia="MS Gothic" w:hAnsi="MS Gothic" w:hint="eastAsia"/>
                    <w:lang w:val="en-US"/>
                  </w:rPr>
                  <w:t>☒</w:t>
                </w:r>
              </w:sdtContent>
            </w:sdt>
            <w:r w:rsidR="00DF3028">
              <w:rPr>
                <w:lang w:val="en-US"/>
              </w:rPr>
              <w:t xml:space="preserve"> Yes</w:t>
            </w:r>
          </w:p>
          <w:p w14:paraId="260B957F" w14:textId="0878CF83" w:rsidR="00DF3028" w:rsidRDefault="00FE729D" w:rsidP="00DF3028">
            <w:pPr>
              <w:rPr>
                <w:lang w:val="en-US"/>
              </w:rPr>
            </w:pPr>
            <w:sdt>
              <w:sdtPr>
                <w:rPr>
                  <w:lang w:val="en-US"/>
                </w:rPr>
                <w:id w:val="1126897889"/>
                <w14:checkbox>
                  <w14:checked w14:val="0"/>
                  <w14:checkedState w14:val="2612" w14:font="MS Gothic"/>
                  <w14:uncheckedState w14:val="2610" w14:font="MS Gothic"/>
                </w14:checkbox>
              </w:sdtPr>
              <w:sdtEndPr/>
              <w:sdtContent>
                <w:r w:rsidR="00675EAD">
                  <w:rPr>
                    <w:rFonts w:ascii="MS Gothic" w:eastAsia="MS Gothic" w:hAnsi="MS Gothic" w:hint="eastAsia"/>
                    <w:lang w:val="en-US"/>
                  </w:rPr>
                  <w:t>☐</w:t>
                </w:r>
              </w:sdtContent>
            </w:sdt>
            <w:r w:rsidR="00DF3028">
              <w:rPr>
                <w:lang w:val="en-US"/>
              </w:rPr>
              <w:t xml:space="preserve"> No</w:t>
            </w:r>
          </w:p>
          <w:p w14:paraId="2572EBAD" w14:textId="1A055CD6" w:rsidR="00DF3028" w:rsidRDefault="00DF3028" w:rsidP="00675EAD">
            <w:pPr>
              <w:rPr>
                <w:lang w:val="en-US"/>
              </w:rPr>
            </w:pPr>
            <w:r>
              <w:rPr>
                <w:lang w:val="en-US"/>
              </w:rPr>
              <w:t>If yes</w:t>
            </w:r>
            <w:r w:rsidR="00B10E44">
              <w:rPr>
                <w:lang w:val="en-US"/>
              </w:rPr>
              <w:t>, please comment</w:t>
            </w:r>
            <w:r>
              <w:rPr>
                <w:lang w:val="en-US"/>
              </w:rPr>
              <w:t xml:space="preserve">: </w:t>
            </w:r>
            <w:r w:rsidR="00675EAD" w:rsidRPr="00675EAD">
              <w:rPr>
                <w:lang w:val="en-US"/>
              </w:rPr>
              <w:t>My host laboratory works together with the Centre of Drug Design and Discovery (CD3), a KU Leuven</w:t>
            </w:r>
            <w:r w:rsidR="00675EAD">
              <w:rPr>
                <w:lang w:val="en-US"/>
              </w:rPr>
              <w:t xml:space="preserve"> </w:t>
            </w:r>
            <w:r w:rsidR="00675EAD" w:rsidRPr="00675EAD">
              <w:rPr>
                <w:lang w:val="en-US"/>
              </w:rPr>
              <w:t xml:space="preserve">spinoff that aims to form the bridge between academia and industry. Although </w:t>
            </w:r>
            <w:r w:rsidR="00FE729D">
              <w:rPr>
                <w:lang w:val="en-US"/>
              </w:rPr>
              <w:t xml:space="preserve">my </w:t>
            </w:r>
            <w:r w:rsidR="00675EAD" w:rsidRPr="00675EAD">
              <w:rPr>
                <w:lang w:val="en-US"/>
              </w:rPr>
              <w:t>project</w:t>
            </w:r>
            <w:r w:rsidR="00675EAD">
              <w:rPr>
                <w:lang w:val="en-US"/>
              </w:rPr>
              <w:t xml:space="preserve"> </w:t>
            </w:r>
            <w:r w:rsidR="00675EAD" w:rsidRPr="00675EAD">
              <w:rPr>
                <w:lang w:val="en-US"/>
              </w:rPr>
              <w:t>consists of fundamental research aiming to identify an underlying pathological mechanism in</w:t>
            </w:r>
            <w:r w:rsidR="007F4DF9">
              <w:rPr>
                <w:lang w:val="en-US"/>
              </w:rPr>
              <w:t xml:space="preserve"> </w:t>
            </w:r>
            <w:r w:rsidR="00675EAD" w:rsidRPr="00675EAD">
              <w:rPr>
                <w:lang w:val="en-US"/>
              </w:rPr>
              <w:t>Parkinson’s disease, I am also exposed to the translational side of research via this collaboration.</w:t>
            </w:r>
            <w:r w:rsidR="00675EAD">
              <w:rPr>
                <w:lang w:val="en-US"/>
              </w:rPr>
              <w:t xml:space="preserve"> </w:t>
            </w:r>
            <w:r w:rsidR="00675EAD" w:rsidRPr="00675EAD">
              <w:rPr>
                <w:lang w:val="en-US"/>
              </w:rPr>
              <w:t>New fundamental findings of my project may offer therapeutic opportunities, which will be evaluated</w:t>
            </w:r>
            <w:r w:rsidR="00675EAD">
              <w:rPr>
                <w:lang w:val="en-US"/>
              </w:rPr>
              <w:t xml:space="preserve"> </w:t>
            </w:r>
            <w:r w:rsidR="00675EAD" w:rsidRPr="00675EAD">
              <w:rPr>
                <w:lang w:val="en-US"/>
              </w:rPr>
              <w:t>at a continuous basis by the IOF manager Veronique Daniëls who is affiliated with our team. New</w:t>
            </w:r>
            <w:r w:rsidR="00675EAD">
              <w:rPr>
                <w:lang w:val="en-US"/>
              </w:rPr>
              <w:t xml:space="preserve"> </w:t>
            </w:r>
            <w:r w:rsidR="00675EAD" w:rsidRPr="00675EAD">
              <w:rPr>
                <w:lang w:val="en-US"/>
              </w:rPr>
              <w:t xml:space="preserve">assays </w:t>
            </w:r>
            <w:r w:rsidR="00FE729D">
              <w:rPr>
                <w:lang w:val="en-US"/>
              </w:rPr>
              <w:t>developed during this project</w:t>
            </w:r>
            <w:r w:rsidR="00675EAD" w:rsidRPr="00675EAD">
              <w:rPr>
                <w:lang w:val="en-US"/>
              </w:rPr>
              <w:t xml:space="preserve"> may benefit the ongoing drug discovery efforts on</w:t>
            </w:r>
            <w:r w:rsidR="00FE729D">
              <w:rPr>
                <w:lang w:val="en-US"/>
              </w:rPr>
              <w:t xml:space="preserve"> </w:t>
            </w:r>
            <w:r w:rsidR="00675EAD" w:rsidRPr="00675EAD">
              <w:rPr>
                <w:lang w:val="en-US"/>
              </w:rPr>
              <w:t>ATP13A2 by our team in collaboration with pharmaceutical partners, the M.J. Fox Foundation and</w:t>
            </w:r>
            <w:r w:rsidR="00675EAD">
              <w:rPr>
                <w:lang w:val="en-US"/>
              </w:rPr>
              <w:t xml:space="preserve"> </w:t>
            </w:r>
            <w:r w:rsidR="00675EAD" w:rsidRPr="00675EAD">
              <w:rPr>
                <w:lang w:val="en-US"/>
              </w:rPr>
              <w:t>CD3.</w:t>
            </w:r>
          </w:p>
          <w:p w14:paraId="44C80AB6" w14:textId="77777777" w:rsidR="003D036F" w:rsidRDefault="003D036F" w:rsidP="00345E00">
            <w:pPr>
              <w:rPr>
                <w:lang w:val="en-US"/>
              </w:rPr>
            </w:pPr>
          </w:p>
        </w:tc>
      </w:tr>
      <w:tr w:rsidR="003D036F" w:rsidRPr="00F42A6F" w14:paraId="3BF16887" w14:textId="77777777" w:rsidTr="00436EB9">
        <w:trPr>
          <w:cantSplit/>
          <w:trHeight w:val="269"/>
        </w:trPr>
        <w:tc>
          <w:tcPr>
            <w:tcW w:w="4962" w:type="dxa"/>
          </w:tcPr>
          <w:p w14:paraId="16182B6D"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3846AF0B" w14:textId="28429DF4" w:rsidR="007C3FA4" w:rsidRPr="00250516" w:rsidRDefault="00FE729D" w:rsidP="007C3FA4">
            <w:pPr>
              <w:rPr>
                <w:lang w:val="en-US"/>
              </w:rPr>
            </w:pPr>
            <w:sdt>
              <w:sdtPr>
                <w:rPr>
                  <w:lang w:val="en-US"/>
                </w:rPr>
                <w:id w:val="1533380235"/>
                <w14:checkbox>
                  <w14:checked w14:val="1"/>
                  <w14:checkedState w14:val="2612" w14:font="MS Gothic"/>
                  <w14:uncheckedState w14:val="2610" w14:font="MS Gothic"/>
                </w14:checkbox>
              </w:sdtPr>
              <w:sdtEndPr/>
              <w:sdtContent>
                <w:r w:rsidR="00F04268">
                  <w:rPr>
                    <w:rFonts w:ascii="MS Gothic" w:eastAsia="MS Gothic" w:hAnsi="MS Gothic" w:hint="eastAsia"/>
                    <w:lang w:val="en-US"/>
                  </w:rPr>
                  <w:t>☒</w:t>
                </w:r>
              </w:sdtContent>
            </w:sdt>
            <w:r w:rsidR="007C3FA4">
              <w:rPr>
                <w:lang w:val="en-US"/>
              </w:rPr>
              <w:t xml:space="preserve"> Yes</w:t>
            </w:r>
          </w:p>
          <w:p w14:paraId="0AB6068D" w14:textId="3DDFD48C" w:rsidR="007C3FA4" w:rsidRDefault="00FE729D" w:rsidP="007C3FA4">
            <w:pPr>
              <w:rPr>
                <w:lang w:val="en-US"/>
              </w:rPr>
            </w:pPr>
            <w:sdt>
              <w:sdtPr>
                <w:rPr>
                  <w:lang w:val="en-US"/>
                </w:rPr>
                <w:id w:val="-755433304"/>
                <w14:checkbox>
                  <w14:checked w14:val="0"/>
                  <w14:checkedState w14:val="2612" w14:font="MS Gothic"/>
                  <w14:uncheckedState w14:val="2610" w14:font="MS Gothic"/>
                </w14:checkbox>
              </w:sdtPr>
              <w:sdtEndPr/>
              <w:sdtContent>
                <w:r w:rsidR="00F04268">
                  <w:rPr>
                    <w:rFonts w:ascii="MS Gothic" w:eastAsia="MS Gothic" w:hAnsi="MS Gothic" w:hint="eastAsia"/>
                    <w:lang w:val="en-US"/>
                  </w:rPr>
                  <w:t>☐</w:t>
                </w:r>
              </w:sdtContent>
            </w:sdt>
            <w:r w:rsidR="007C3FA4">
              <w:rPr>
                <w:lang w:val="en-US"/>
              </w:rPr>
              <w:t xml:space="preserve"> No</w:t>
            </w:r>
          </w:p>
          <w:p w14:paraId="042602A1" w14:textId="77777777" w:rsidR="007C3FA4" w:rsidRDefault="007C3FA4" w:rsidP="007C3FA4">
            <w:pPr>
              <w:rPr>
                <w:lang w:val="en-US"/>
              </w:rPr>
            </w:pPr>
            <w:r>
              <w:rPr>
                <w:lang w:val="en-US"/>
              </w:rPr>
              <w:t xml:space="preserve">If yes, please explain: </w:t>
            </w:r>
          </w:p>
          <w:p w14:paraId="4DE2AE25" w14:textId="77777777" w:rsidR="003D036F" w:rsidRDefault="00F04268" w:rsidP="00345E00">
            <w:pPr>
              <w:rPr>
                <w:lang w:val="en-US"/>
              </w:rPr>
            </w:pPr>
            <w:r>
              <w:rPr>
                <w:lang w:val="en-US"/>
              </w:rPr>
              <w:t xml:space="preserve">The parental cell lines originate from ATCC, for which MTA’s are in place. </w:t>
            </w:r>
          </w:p>
          <w:p w14:paraId="413F7ED4" w14:textId="5D98143C" w:rsidR="00F04268" w:rsidRPr="00F04268" w:rsidRDefault="00F04268" w:rsidP="00F04268">
            <w:pPr>
              <w:rPr>
                <w:color w:val="FF0000"/>
                <w:lang w:val="en-US"/>
              </w:rPr>
            </w:pPr>
            <w:r>
              <w:rPr>
                <w:lang w:val="en-US"/>
              </w:rPr>
              <w:t>Regarding the</w:t>
            </w:r>
            <w:r w:rsidR="00684AAB">
              <w:rPr>
                <w:lang w:val="en-US"/>
              </w:rPr>
              <w:t xml:space="preserve"> data obtained with </w:t>
            </w:r>
            <w:r>
              <w:rPr>
                <w:lang w:val="en-US"/>
              </w:rPr>
              <w:t>cells isolated from ATP13A2 mutant carriers, informed consent is in place</w:t>
            </w:r>
            <w:r w:rsidR="00201D11">
              <w:rPr>
                <w:lang w:val="en-US"/>
              </w:rPr>
              <w:t xml:space="preserve"> (explained in the ethical approval </w:t>
            </w:r>
            <w:r w:rsidR="00201D11" w:rsidRPr="00675EAD">
              <w:rPr>
                <w:lang w:val="en-US"/>
              </w:rPr>
              <w:t>S67177</w:t>
            </w:r>
            <w:r w:rsidR="00201D11">
              <w:rPr>
                <w:lang w:val="en-US"/>
              </w:rPr>
              <w:t xml:space="preserve">). </w:t>
            </w:r>
          </w:p>
        </w:tc>
      </w:tr>
      <w:tr w:rsidR="003D036F" w:rsidRPr="00F42A6F" w14:paraId="21179934" w14:textId="77777777" w:rsidTr="00436EB9">
        <w:trPr>
          <w:cantSplit/>
          <w:trHeight w:val="269"/>
        </w:trPr>
        <w:tc>
          <w:tcPr>
            <w:tcW w:w="4962" w:type="dxa"/>
          </w:tcPr>
          <w:p w14:paraId="3743D0E5"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3FB1B077" w14:textId="77777777" w:rsidR="00950DB8" w:rsidRPr="00250516" w:rsidRDefault="00FE729D"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14:paraId="1ECBA5D1" w14:textId="23DFB04E" w:rsidR="00950DB8" w:rsidRDefault="00FE729D"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675EAD">
                  <w:rPr>
                    <w:rFonts w:ascii="MS Gothic" w:eastAsia="MS Gothic" w:hAnsi="MS Gothic" w:hint="eastAsia"/>
                    <w:lang w:val="en-US"/>
                  </w:rPr>
                  <w:t>☒</w:t>
                </w:r>
              </w:sdtContent>
            </w:sdt>
            <w:r w:rsidR="00950DB8">
              <w:rPr>
                <w:lang w:val="en-US"/>
              </w:rPr>
              <w:t xml:space="preserve"> No</w:t>
            </w:r>
          </w:p>
          <w:p w14:paraId="05A4FB93" w14:textId="77777777" w:rsidR="00950DB8" w:rsidRDefault="00950DB8" w:rsidP="00950DB8">
            <w:pPr>
              <w:rPr>
                <w:lang w:val="en-US"/>
              </w:rPr>
            </w:pPr>
            <w:r>
              <w:rPr>
                <w:lang w:val="en-US"/>
              </w:rPr>
              <w:t xml:space="preserve">If yes, please explain: </w:t>
            </w:r>
          </w:p>
          <w:p w14:paraId="2553F62B" w14:textId="77777777" w:rsidR="003D036F" w:rsidRDefault="003D036F" w:rsidP="00345E00">
            <w:pPr>
              <w:rPr>
                <w:lang w:val="en-US"/>
              </w:rPr>
            </w:pPr>
          </w:p>
        </w:tc>
      </w:tr>
    </w:tbl>
    <w:p w14:paraId="215D219B" w14:textId="77777777" w:rsidR="00171BFB" w:rsidRDefault="00171BFB"/>
    <w:p w14:paraId="0CDEF640" w14:textId="77777777" w:rsidR="00171BFB" w:rsidRDefault="00171BFB"/>
    <w:p w14:paraId="6099BEE7"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5E899340" w14:textId="77777777" w:rsidTr="005E32FD">
        <w:trPr>
          <w:cantSplit/>
          <w:trHeight w:val="269"/>
        </w:trPr>
        <w:tc>
          <w:tcPr>
            <w:tcW w:w="15593" w:type="dxa"/>
            <w:gridSpan w:val="2"/>
            <w:shd w:val="clear" w:color="auto" w:fill="5B9BD5" w:themeFill="accent5"/>
          </w:tcPr>
          <w:p w14:paraId="053D92F7" w14:textId="77777777" w:rsidR="00877A71" w:rsidRPr="00184DDE" w:rsidRDefault="00171BFB" w:rsidP="00BA789F">
            <w:pPr>
              <w:pStyle w:val="ListParagraph"/>
              <w:numPr>
                <w:ilvl w:val="0"/>
                <w:numId w:val="22"/>
              </w:numPr>
              <w:jc w:val="center"/>
              <w:rPr>
                <w:b/>
              </w:rPr>
            </w:pPr>
            <w:r>
              <w:rPr>
                <w:b/>
                <w:bCs/>
              </w:rPr>
              <w:t>Documentation and Metadata</w:t>
            </w:r>
          </w:p>
          <w:p w14:paraId="263BC88D" w14:textId="77777777" w:rsidR="00184DDE" w:rsidRPr="00AB71F6" w:rsidRDefault="00184DDE" w:rsidP="00184DDE">
            <w:pPr>
              <w:pStyle w:val="ListParagraph"/>
              <w:ind w:left="1080"/>
              <w:rPr>
                <w:b/>
              </w:rPr>
            </w:pPr>
          </w:p>
        </w:tc>
      </w:tr>
      <w:tr w:rsidR="002300DE" w14:paraId="40F69438" w14:textId="77777777" w:rsidTr="00436EB9">
        <w:trPr>
          <w:cantSplit/>
          <w:trHeight w:val="269"/>
        </w:trPr>
        <w:tc>
          <w:tcPr>
            <w:tcW w:w="4962" w:type="dxa"/>
            <w:shd w:val="clear" w:color="auto" w:fill="FFFFFF" w:themeFill="background1"/>
          </w:tcPr>
          <w:p w14:paraId="5EE2E9C5"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422F1D82" w14:textId="77777777" w:rsidR="00EF7190" w:rsidRDefault="00EF7190" w:rsidP="0035345E">
            <w:pPr>
              <w:jc w:val="both"/>
            </w:pPr>
          </w:p>
          <w:p w14:paraId="248BD022" w14:textId="77777777" w:rsidR="00EF7190" w:rsidRPr="00C0755D" w:rsidRDefault="00FE729D" w:rsidP="0035345E">
            <w:pPr>
              <w:jc w:val="both"/>
              <w:rPr>
                <w:rFonts w:cstheme="minorHAnsi"/>
                <w:i/>
                <w:sz w:val="22"/>
                <w:szCs w:val="22"/>
              </w:rPr>
            </w:pPr>
            <w:hyperlink r:id="rId10"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22BC5BE8" w14:textId="77777777" w:rsidR="00CA2D12" w:rsidRPr="00CA2D12" w:rsidRDefault="00CA2D12" w:rsidP="00EF7190">
            <w:pPr>
              <w:jc w:val="both"/>
              <w:rPr>
                <w:i/>
              </w:rPr>
            </w:pPr>
          </w:p>
        </w:tc>
        <w:tc>
          <w:tcPr>
            <w:tcW w:w="10631" w:type="dxa"/>
            <w:shd w:val="clear" w:color="auto" w:fill="FFFFFF" w:themeFill="background1"/>
          </w:tcPr>
          <w:p w14:paraId="110D0F9C" w14:textId="0D76F7BF" w:rsidR="00633EF5" w:rsidRPr="00633EF5" w:rsidRDefault="00633EF5" w:rsidP="00633EF5">
            <w:pPr>
              <w:rPr>
                <w:lang w:val="en-US"/>
              </w:rPr>
            </w:pPr>
            <w:r w:rsidRPr="00633EF5">
              <w:rPr>
                <w:lang w:val="en-US"/>
              </w:rPr>
              <w:t xml:space="preserve">Protocols, list of plasmids, list of antibodies, list of cell lines are available on the </w:t>
            </w:r>
            <w:r>
              <w:rPr>
                <w:lang w:val="en-US"/>
              </w:rPr>
              <w:t>J</w:t>
            </w:r>
            <w:r w:rsidRPr="00633EF5">
              <w:rPr>
                <w:lang w:val="en-US"/>
              </w:rPr>
              <w:t>-drive for everybody from the lab. Each researcher has a</w:t>
            </w:r>
            <w:r>
              <w:rPr>
                <w:lang w:val="en-US"/>
              </w:rPr>
              <w:t xml:space="preserve"> </w:t>
            </w:r>
            <w:r w:rsidRPr="00633EF5">
              <w:rPr>
                <w:lang w:val="en-US"/>
              </w:rPr>
              <w:t>personal e-notebook that contains the title of the experiments, date and to which project it belongs. Adjustments to the protocol are written in</w:t>
            </w:r>
            <w:r>
              <w:rPr>
                <w:lang w:val="en-US"/>
              </w:rPr>
              <w:t xml:space="preserve"> </w:t>
            </w:r>
            <w:r w:rsidRPr="00633EF5">
              <w:rPr>
                <w:lang w:val="en-US"/>
              </w:rPr>
              <w:t>the lab notebook and also how data were generated: the composition, temperature, incubation and and reference to the loading conditions of</w:t>
            </w:r>
            <w:r>
              <w:rPr>
                <w:lang w:val="en-US"/>
              </w:rPr>
              <w:t xml:space="preserve"> </w:t>
            </w:r>
            <w:r w:rsidRPr="00633EF5">
              <w:rPr>
                <w:lang w:val="en-US"/>
              </w:rPr>
              <w:t>the considered material. Also, the place where the material is being stored are mentioned in the lab</w:t>
            </w:r>
          </w:p>
          <w:p w14:paraId="2F1E858F" w14:textId="263F4873" w:rsidR="000E4E83" w:rsidRPr="00633EF5" w:rsidRDefault="00633EF5" w:rsidP="00633EF5">
            <w:pPr>
              <w:rPr>
                <w:lang w:val="en-US"/>
              </w:rPr>
            </w:pPr>
            <w:r w:rsidRPr="00633EF5">
              <w:rPr>
                <w:lang w:val="en-US"/>
              </w:rPr>
              <w:t xml:space="preserve">notebook. The read out, raw data, analyzed data, statistics, </w:t>
            </w:r>
            <w:r>
              <w:rPr>
                <w:lang w:val="en-US"/>
              </w:rPr>
              <w:t>and README files</w:t>
            </w:r>
            <w:r w:rsidRPr="00633EF5">
              <w:rPr>
                <w:lang w:val="en-US"/>
              </w:rPr>
              <w:t xml:space="preserve"> are being saved on the researcher’s folder on the </w:t>
            </w:r>
            <w:r>
              <w:rPr>
                <w:lang w:val="en-US"/>
              </w:rPr>
              <w:t>J</w:t>
            </w:r>
            <w:r w:rsidRPr="00633EF5">
              <w:rPr>
                <w:lang w:val="en-US"/>
              </w:rPr>
              <w:t>-drive. The name of</w:t>
            </w:r>
            <w:r>
              <w:rPr>
                <w:lang w:val="en-US"/>
              </w:rPr>
              <w:t xml:space="preserve"> </w:t>
            </w:r>
            <w:r w:rsidRPr="00633EF5">
              <w:rPr>
                <w:lang w:val="en-US"/>
              </w:rPr>
              <w:t>the folder of the saved data refers to the date, project, specifications and version of the data. All folders are organized on the j-drive according</w:t>
            </w:r>
            <w:r>
              <w:rPr>
                <w:lang w:val="en-US"/>
              </w:rPr>
              <w:t xml:space="preserve"> </w:t>
            </w:r>
            <w:r w:rsidRPr="00633EF5">
              <w:rPr>
                <w:lang w:val="en-US"/>
              </w:rPr>
              <w:t xml:space="preserve">to the project, results, proposal, papers, presentation, administration. Each researcher has access to his/her folder on the </w:t>
            </w:r>
            <w:r w:rsidR="00FE729D">
              <w:rPr>
                <w:lang w:val="en-US"/>
              </w:rPr>
              <w:t>J</w:t>
            </w:r>
            <w:r w:rsidRPr="00633EF5">
              <w:rPr>
                <w:lang w:val="en-US"/>
              </w:rPr>
              <w:t>-drive and a</w:t>
            </w:r>
            <w:r>
              <w:rPr>
                <w:lang w:val="en-US"/>
              </w:rPr>
              <w:t xml:space="preserve"> </w:t>
            </w:r>
            <w:r w:rsidRPr="00633EF5">
              <w:rPr>
                <w:lang w:val="en-US"/>
              </w:rPr>
              <w:t>common folder of the lab. Only the PI and the lab manager have access to all folders.</w:t>
            </w:r>
            <w:r w:rsidRPr="00633EF5">
              <w:t xml:space="preserve"> </w:t>
            </w:r>
          </w:p>
        </w:tc>
      </w:tr>
      <w:tr w:rsidR="002300DE" w14:paraId="599EAA0B" w14:textId="77777777" w:rsidTr="00436EB9">
        <w:trPr>
          <w:cantSplit/>
          <w:trHeight w:val="269"/>
        </w:trPr>
        <w:tc>
          <w:tcPr>
            <w:tcW w:w="4962" w:type="dxa"/>
            <w:shd w:val="clear" w:color="auto" w:fill="FFFFFF" w:themeFill="background1"/>
          </w:tcPr>
          <w:p w14:paraId="4EA0F6F1"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102E6A26"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5FAAEB2D" w14:textId="77777777" w:rsidR="00771CF4" w:rsidRDefault="00771CF4" w:rsidP="00771CF4">
            <w:pPr>
              <w:rPr>
                <w:rFonts w:ascii="Arial" w:eastAsia="Times New Roman" w:hAnsi="Arial" w:cs="Arial"/>
                <w:sz w:val="16"/>
                <w:szCs w:val="16"/>
                <w:lang w:val="en-US" w:eastAsia="nl-BE"/>
              </w:rPr>
            </w:pPr>
          </w:p>
          <w:p w14:paraId="3B0D001B"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7CC9CEB7"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650C4A8C" w14:textId="196AC910" w:rsidR="00CA2D12" w:rsidRPr="00250516" w:rsidRDefault="00FE729D" w:rsidP="00CA2D12">
            <w:pPr>
              <w:rPr>
                <w:lang w:val="en-US"/>
              </w:rPr>
            </w:pPr>
            <w:sdt>
              <w:sdtPr>
                <w:rPr>
                  <w:lang w:val="en-US"/>
                </w:rPr>
                <w:id w:val="-2133849028"/>
                <w14:checkbox>
                  <w14:checked w14:val="1"/>
                  <w14:checkedState w14:val="2612" w14:font="MS Gothic"/>
                  <w14:uncheckedState w14:val="2610" w14:font="MS Gothic"/>
                </w14:checkbox>
              </w:sdtPr>
              <w:sdtEndPr/>
              <w:sdtContent>
                <w:r w:rsidR="000E4E83">
                  <w:rPr>
                    <w:rFonts w:ascii="MS Gothic" w:eastAsia="MS Gothic" w:hAnsi="MS Gothic" w:hint="eastAsia"/>
                    <w:lang w:val="en-US"/>
                  </w:rPr>
                  <w:t>☒</w:t>
                </w:r>
              </w:sdtContent>
            </w:sdt>
            <w:r w:rsidR="00CA2D12">
              <w:rPr>
                <w:lang w:val="en-US"/>
              </w:rPr>
              <w:t xml:space="preserve"> Yes</w:t>
            </w:r>
          </w:p>
          <w:p w14:paraId="2394D7AB" w14:textId="77777777" w:rsidR="00CA2D12" w:rsidRDefault="00FE729D" w:rsidP="00CA2D12">
            <w:pPr>
              <w:rPr>
                <w:lang w:val="en-US"/>
              </w:rPr>
            </w:pPr>
            <w:sdt>
              <w:sdtPr>
                <w:rPr>
                  <w:lang w:val="en-US"/>
                </w:rPr>
                <w:id w:val="-136674950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No</w:t>
            </w:r>
          </w:p>
          <w:p w14:paraId="747ACEB5" w14:textId="77777777" w:rsidR="00143B01" w:rsidRDefault="00143B01" w:rsidP="00F81457">
            <w:pPr>
              <w:rPr>
                <w:lang w:val="en-US"/>
              </w:rPr>
            </w:pPr>
          </w:p>
          <w:p w14:paraId="202289CC" w14:textId="672AEAB3"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0B73D48E" w14:textId="73B98282" w:rsidR="00633EF5" w:rsidRPr="00633EF5" w:rsidRDefault="00633EF5" w:rsidP="00633EF5">
            <w:pPr>
              <w:rPr>
                <w:lang w:val="en-US"/>
              </w:rPr>
            </w:pPr>
            <w:r w:rsidRPr="00633EF5">
              <w:rPr>
                <w:lang w:val="en-US"/>
              </w:rPr>
              <w:t>The researchers use a OneNote (e-notebook) dedicated for this project. It contains a list of tabs indicating type of experiments. Within each tab,</w:t>
            </w:r>
            <w:r>
              <w:rPr>
                <w:lang w:val="en-US"/>
              </w:rPr>
              <w:t xml:space="preserve"> </w:t>
            </w:r>
            <w:r w:rsidRPr="00633EF5">
              <w:rPr>
                <w:lang w:val="en-US"/>
              </w:rPr>
              <w:t>the notes are organized by date of experiments and contain detailed information of each experiments, including date, title,</w:t>
            </w:r>
            <w:r>
              <w:rPr>
                <w:lang w:val="en-US"/>
              </w:rPr>
              <w:t xml:space="preserve"> </w:t>
            </w:r>
            <w:r w:rsidRPr="00633EF5">
              <w:rPr>
                <w:lang w:val="en-US"/>
              </w:rPr>
              <w:t>experiment temperature, concentration of reagents, timing, adjustments from a previous protocol if there is any, and the exact protocol if a new</w:t>
            </w:r>
          </w:p>
          <w:p w14:paraId="43546072" w14:textId="11DCC9AA" w:rsidR="00633EF5" w:rsidRPr="00633EF5" w:rsidRDefault="00633EF5" w:rsidP="00633EF5">
            <w:pPr>
              <w:rPr>
                <w:lang w:val="en-US"/>
              </w:rPr>
            </w:pPr>
            <w:r w:rsidRPr="00633EF5">
              <w:rPr>
                <w:lang w:val="en-US"/>
              </w:rPr>
              <w:t>experiment has been initiated.</w:t>
            </w:r>
            <w:r>
              <w:rPr>
                <w:lang w:val="en-US"/>
              </w:rPr>
              <w:t xml:space="preserve"> </w:t>
            </w:r>
            <w:r w:rsidRPr="00633EF5">
              <w:rPr>
                <w:lang w:val="en-US"/>
              </w:rPr>
              <w:t>The raw data and analysis files are stored in personal J-drive folders under this project. Organized in the same</w:t>
            </w:r>
            <w:r>
              <w:rPr>
                <w:lang w:val="en-US"/>
              </w:rPr>
              <w:t xml:space="preserve"> </w:t>
            </w:r>
            <w:r w:rsidRPr="00633EF5">
              <w:rPr>
                <w:lang w:val="en-US"/>
              </w:rPr>
              <w:t>manner as in the notebook. It contains folders per type of experiment, and within the folder, the data from individual experiments</w:t>
            </w:r>
            <w:r>
              <w:rPr>
                <w:lang w:val="en-US"/>
              </w:rPr>
              <w:t xml:space="preserve"> </w:t>
            </w:r>
            <w:r w:rsidRPr="00633EF5">
              <w:rPr>
                <w:lang w:val="en-US"/>
              </w:rPr>
              <w:t>organized by date of conduction. Common information including SOP, cell line information, protein sequences is stored in a common J-drive</w:t>
            </w:r>
          </w:p>
          <w:p w14:paraId="5B837E50" w14:textId="5A5393C8" w:rsidR="00F81457" w:rsidRPr="00633EF5" w:rsidRDefault="00633EF5" w:rsidP="00633EF5">
            <w:pPr>
              <w:rPr>
                <w:lang w:val="en-US"/>
              </w:rPr>
            </w:pPr>
            <w:r w:rsidRPr="00633EF5">
              <w:rPr>
                <w:lang w:val="en-US"/>
              </w:rPr>
              <w:t>folder of the lab.</w:t>
            </w:r>
            <w:r w:rsidRPr="00633EF5">
              <w:rPr>
                <w:rFonts w:ascii="TimesLTPro-Roman" w:hAnsi="TimesLTPro-Roman" w:cs="TimesLTPro-Roman"/>
                <w:sz w:val="18"/>
                <w:szCs w:val="18"/>
                <w:lang w:val="en-US"/>
              </w:rPr>
              <w:t xml:space="preserve"> </w:t>
            </w:r>
            <w:r w:rsidRPr="00633EF5">
              <w:rPr>
                <w:lang w:val="en-US"/>
              </w:rPr>
              <w:t>Each member has access to their own personal folder, the common lab folder and OneNote. The PI and the lab manager have access to</w:t>
            </w:r>
            <w:r>
              <w:rPr>
                <w:lang w:val="en-US"/>
              </w:rPr>
              <w:t xml:space="preserve"> </w:t>
            </w:r>
            <w:r w:rsidRPr="00633EF5">
              <w:rPr>
                <w:lang w:val="en-US"/>
              </w:rPr>
              <w:t>all folders.</w:t>
            </w:r>
          </w:p>
          <w:p w14:paraId="20A036A0" w14:textId="77777777" w:rsidR="00633EF5" w:rsidRPr="00633EF5" w:rsidRDefault="00633EF5" w:rsidP="00633EF5">
            <w:pPr>
              <w:rPr>
                <w:lang w:val="en-US"/>
              </w:rPr>
            </w:pPr>
          </w:p>
          <w:p w14:paraId="5E91A631"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14A18B8E" w14:textId="77777777" w:rsidR="00F81457" w:rsidRDefault="00F81457" w:rsidP="00F81457">
            <w:pPr>
              <w:rPr>
                <w:lang w:val="en-US"/>
              </w:rPr>
            </w:pPr>
          </w:p>
          <w:p w14:paraId="147393B1" w14:textId="77777777" w:rsidR="00F81457" w:rsidRPr="00F81457" w:rsidRDefault="00F81457" w:rsidP="00F81457">
            <w:pPr>
              <w:rPr>
                <w:lang w:val="en-US"/>
              </w:rPr>
            </w:pPr>
          </w:p>
          <w:p w14:paraId="30F59D42" w14:textId="77777777" w:rsidR="002300DE" w:rsidRDefault="002300DE" w:rsidP="00534707">
            <w:pPr>
              <w:jc w:val="both"/>
              <w:rPr>
                <w:b/>
                <w:bCs/>
              </w:rPr>
            </w:pPr>
          </w:p>
        </w:tc>
      </w:tr>
    </w:tbl>
    <w:p w14:paraId="36EE4342" w14:textId="77777777" w:rsidR="00CE6D90" w:rsidRDefault="00CE6D90"/>
    <w:p w14:paraId="6D971DF4"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905246C" w14:textId="77777777" w:rsidTr="005E32FD">
        <w:trPr>
          <w:cantSplit/>
          <w:trHeight w:val="269"/>
        </w:trPr>
        <w:tc>
          <w:tcPr>
            <w:tcW w:w="15593" w:type="dxa"/>
            <w:gridSpan w:val="2"/>
            <w:shd w:val="clear" w:color="auto" w:fill="5B9BD5" w:themeFill="accent5"/>
          </w:tcPr>
          <w:p w14:paraId="596517D2"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164FA8A3" w14:textId="77777777" w:rsidR="00877A71" w:rsidRPr="00145CC7" w:rsidRDefault="00877A71" w:rsidP="00EE6614">
            <w:pPr>
              <w:ind w:left="360"/>
              <w:jc w:val="center"/>
              <w:rPr>
                <w:b/>
              </w:rPr>
            </w:pPr>
          </w:p>
        </w:tc>
      </w:tr>
      <w:tr w:rsidR="002300DE" w:rsidRPr="00F42A6F" w14:paraId="0B09ECE5" w14:textId="77777777" w:rsidTr="00436EB9">
        <w:trPr>
          <w:cantSplit/>
          <w:trHeight w:val="269"/>
        </w:trPr>
        <w:tc>
          <w:tcPr>
            <w:tcW w:w="4962" w:type="dxa"/>
          </w:tcPr>
          <w:p w14:paraId="25530759" w14:textId="77777777" w:rsidR="002300DE" w:rsidRDefault="00CE6D90" w:rsidP="008F2D7E">
            <w:r w:rsidRPr="002B78E0">
              <w:lastRenderedPageBreak/>
              <w:t>Where will the data be stored?</w:t>
            </w:r>
          </w:p>
          <w:p w14:paraId="7D4D9913" w14:textId="77777777" w:rsidR="00762983" w:rsidRDefault="00762983" w:rsidP="008F2D7E"/>
          <w:p w14:paraId="24F67380"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1DB9CA3F" w14:textId="18DA975F" w:rsidR="00975C08" w:rsidRPr="00250516" w:rsidRDefault="00FE729D" w:rsidP="00975C08">
            <w:pPr>
              <w:rPr>
                <w:lang w:val="en-US"/>
              </w:rPr>
            </w:pPr>
            <w:sdt>
              <w:sdtPr>
                <w:rPr>
                  <w:lang w:val="en-US"/>
                </w:rPr>
                <w:id w:val="-642347297"/>
                <w14:checkbox>
                  <w14:checked w14:val="1"/>
                  <w14:checkedState w14:val="2612" w14:font="MS Gothic"/>
                  <w14:uncheckedState w14:val="2610" w14:font="MS Gothic"/>
                </w14:checkbox>
              </w:sdtPr>
              <w:sdtEndPr/>
              <w:sdtContent>
                <w:r w:rsidR="00D16FAB">
                  <w:rPr>
                    <w:rFonts w:ascii="MS Gothic" w:eastAsia="MS Gothic" w:hAnsi="MS Gothic" w:hint="eastAsia"/>
                    <w:lang w:val="en-US"/>
                  </w:rPr>
                  <w:t>☒</w:t>
                </w:r>
              </w:sdtContent>
            </w:sdt>
            <w:r w:rsidR="00975C08">
              <w:rPr>
                <w:lang w:val="en-US"/>
              </w:rPr>
              <w:t xml:space="preserve"> Shared network drive (J-drive)</w:t>
            </w:r>
          </w:p>
          <w:p w14:paraId="7B909711" w14:textId="77777777" w:rsidR="00975C08" w:rsidRDefault="00FE729D" w:rsidP="00975C08">
            <w:pPr>
              <w:rPr>
                <w:lang w:val="en-US"/>
              </w:rPr>
            </w:pPr>
            <w:sdt>
              <w:sdtPr>
                <w:rPr>
                  <w:lang w:val="en-US"/>
                </w:rPr>
                <w:id w:val="1574546971"/>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Personal network drive (I-drive)</w:t>
            </w:r>
          </w:p>
          <w:p w14:paraId="7500729D" w14:textId="4369E7EF" w:rsidR="00975C08" w:rsidRPr="00250516" w:rsidRDefault="00FE729D" w:rsidP="00975C08">
            <w:pPr>
              <w:rPr>
                <w:lang w:val="en-US"/>
              </w:rPr>
            </w:pPr>
            <w:sdt>
              <w:sdtPr>
                <w:rPr>
                  <w:lang w:val="en-US"/>
                </w:rPr>
                <w:id w:val="-1408765965"/>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w:t>
            </w:r>
            <w:r w:rsidR="00A8755B">
              <w:rPr>
                <w:lang w:val="en-US"/>
              </w:rPr>
              <w:t>Teams</w:t>
            </w:r>
          </w:p>
          <w:p w14:paraId="2D39F296" w14:textId="77777777" w:rsidR="00975C08" w:rsidRDefault="00FE729D" w:rsidP="00975C08">
            <w:pPr>
              <w:rPr>
                <w:lang w:val="en-US"/>
              </w:rPr>
            </w:pPr>
            <w:sdt>
              <w:sdtPr>
                <w:rPr>
                  <w:lang w:val="en-US"/>
                </w:rPr>
                <w:id w:val="-1536877304"/>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Sharepoint online</w:t>
            </w:r>
          </w:p>
          <w:p w14:paraId="231C4095" w14:textId="77777777" w:rsidR="00975C08" w:rsidRPr="00250516" w:rsidRDefault="00FE729D" w:rsidP="00975C08">
            <w:pPr>
              <w:rPr>
                <w:lang w:val="en-US"/>
              </w:rPr>
            </w:pPr>
            <w:sdt>
              <w:sdtPr>
                <w:rPr>
                  <w:lang w:val="en-US"/>
                </w:rPr>
                <w:id w:val="-631035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975C08">
              <w:rPr>
                <w:lang w:val="en-US"/>
              </w:rPr>
              <w:t xml:space="preserve"> Sharepoint on-premis</w:t>
            </w:r>
          </w:p>
          <w:p w14:paraId="0DE650AD" w14:textId="77777777" w:rsidR="00975C08" w:rsidRPr="00D45965" w:rsidRDefault="00FE729D" w:rsidP="00975C08">
            <w:pPr>
              <w:rPr>
                <w:lang w:val="fr-FR"/>
              </w:rPr>
            </w:pPr>
            <w:sdt>
              <w:sdtPr>
                <w:rPr>
                  <w:lang w:val="fr-FR"/>
                </w:rPr>
                <w:id w:val="-2130003063"/>
                <w14:checkbox>
                  <w14:checked w14:val="0"/>
                  <w14:checkedState w14:val="2612" w14:font="MS Gothic"/>
                  <w14:uncheckedState w14:val="2610" w14:font="MS Gothic"/>
                </w14:checkbox>
              </w:sdtPr>
              <w:sdtEndPr/>
              <w:sdtContent>
                <w:r w:rsidR="00F04613" w:rsidRPr="00D45965">
                  <w:rPr>
                    <w:rFonts w:ascii="MS Gothic" w:eastAsia="MS Gothic" w:hAnsi="MS Gothic" w:hint="eastAsia"/>
                    <w:lang w:val="fr-FR"/>
                  </w:rPr>
                  <w:t>☐</w:t>
                </w:r>
              </w:sdtContent>
            </w:sdt>
            <w:r w:rsidR="00975C08" w:rsidRPr="00D45965">
              <w:rPr>
                <w:lang w:val="fr-FR"/>
              </w:rPr>
              <w:t xml:space="preserve"> Large Volume Storage</w:t>
            </w:r>
          </w:p>
          <w:p w14:paraId="57B1A755" w14:textId="344100F8" w:rsidR="007A5CC7" w:rsidRPr="00D45965" w:rsidRDefault="00FE729D" w:rsidP="007A5CC7">
            <w:pPr>
              <w:rPr>
                <w:lang w:val="fr-FR"/>
              </w:rPr>
            </w:pPr>
            <w:sdt>
              <w:sdtPr>
                <w:rPr>
                  <w:lang w:val="fr-FR"/>
                </w:rPr>
                <w:id w:val="1856455942"/>
                <w14:checkbox>
                  <w14:checked w14:val="0"/>
                  <w14:checkedState w14:val="2612" w14:font="MS Gothic"/>
                  <w14:uncheckedState w14:val="2610" w14:font="MS Gothic"/>
                </w14:checkbox>
              </w:sdtPr>
              <w:sdtEndPr/>
              <w:sdtContent>
                <w:r w:rsidR="007A5CC7" w:rsidRPr="00D45965">
                  <w:rPr>
                    <w:rFonts w:ascii="MS Gothic" w:eastAsia="MS Gothic" w:hAnsi="MS Gothic" w:hint="eastAsia"/>
                    <w:lang w:val="fr-FR"/>
                  </w:rPr>
                  <w:t>☐</w:t>
                </w:r>
              </w:sdtContent>
            </w:sdt>
            <w:r w:rsidR="007A5CC7" w:rsidRPr="00D45965">
              <w:rPr>
                <w:lang w:val="fr-FR"/>
              </w:rPr>
              <w:t xml:space="preserve"> </w:t>
            </w:r>
            <w:r w:rsidR="005F1387" w:rsidRPr="00D45965">
              <w:rPr>
                <w:lang w:val="fr-FR"/>
              </w:rPr>
              <w:t>ManGO</w:t>
            </w:r>
          </w:p>
          <w:p w14:paraId="6AC0118C" w14:textId="3C6B73B7" w:rsidR="005F1387" w:rsidRPr="00D45965" w:rsidRDefault="00FE729D" w:rsidP="007A5CC7">
            <w:pPr>
              <w:rPr>
                <w:lang w:val="fr-FR"/>
              </w:rPr>
            </w:pPr>
            <w:sdt>
              <w:sdtPr>
                <w:rPr>
                  <w:lang w:val="fr-FR"/>
                </w:rPr>
                <w:id w:val="-2146962238"/>
                <w14:checkbox>
                  <w14:checked w14:val="0"/>
                  <w14:checkedState w14:val="2612" w14:font="MS Gothic"/>
                  <w14:uncheckedState w14:val="2610" w14:font="MS Gothic"/>
                </w14:checkbox>
              </w:sdtPr>
              <w:sdtEndPr/>
              <w:sdtContent>
                <w:r w:rsidR="005F1387" w:rsidRPr="00D45965">
                  <w:rPr>
                    <w:rFonts w:ascii="MS Gothic" w:eastAsia="MS Gothic" w:hAnsi="MS Gothic" w:hint="eastAsia"/>
                    <w:lang w:val="fr-FR"/>
                  </w:rPr>
                  <w:t>☐</w:t>
                </w:r>
              </w:sdtContent>
            </w:sdt>
            <w:r w:rsidR="005F1387" w:rsidRPr="00D45965">
              <w:rPr>
                <w:lang w:val="fr-FR"/>
              </w:rPr>
              <w:t xml:space="preserve"> Digital vault</w:t>
            </w:r>
          </w:p>
          <w:p w14:paraId="556D4158" w14:textId="68FF08D2" w:rsidR="00CE6D90" w:rsidRDefault="00FE729D" w:rsidP="6320600B">
            <w:pPr>
              <w:rPr>
                <w:lang w:val="en-US"/>
              </w:rPr>
            </w:pPr>
            <w:sdt>
              <w:sdtPr>
                <w:rPr>
                  <w:lang w:val="en-US"/>
                </w:rPr>
                <w:id w:val="1360622626"/>
                <w14:checkbox>
                  <w14:checked w14:val="1"/>
                  <w14:checkedState w14:val="2612" w14:font="MS Gothic"/>
                  <w14:uncheckedState w14:val="2610" w14:font="MS Gothic"/>
                </w14:checkbox>
              </w:sdtPr>
              <w:sdtEndPr/>
              <w:sdtContent>
                <w:r w:rsidR="0054659D">
                  <w:rPr>
                    <w:rFonts w:ascii="MS Gothic" w:eastAsia="MS Gothic" w:hAnsi="MS Gothic" w:hint="eastAsia"/>
                    <w:lang w:val="en-US"/>
                  </w:rPr>
                  <w:t>☒</w:t>
                </w:r>
              </w:sdtContent>
            </w:sdt>
            <w:r w:rsidR="007A5CC7">
              <w:rPr>
                <w:lang w:val="en-US"/>
              </w:rPr>
              <w:t xml:space="preserve"> Other: </w:t>
            </w:r>
            <w:r w:rsidR="0054659D">
              <w:rPr>
                <w:lang w:val="en-US"/>
              </w:rPr>
              <w:t>L-drive (for large datasets) and the K-drive (for published results, archive)</w:t>
            </w:r>
          </w:p>
          <w:p w14:paraId="5B70A229" w14:textId="77777777" w:rsidR="00BC2885" w:rsidRPr="00BC2885" w:rsidRDefault="00BC2885" w:rsidP="6320600B">
            <w:pPr>
              <w:rPr>
                <w:lang w:val="en-US"/>
              </w:rPr>
            </w:pPr>
          </w:p>
        </w:tc>
      </w:tr>
      <w:tr w:rsidR="002300DE" w:rsidRPr="00F42A6F" w14:paraId="75DB34E4" w14:textId="77777777" w:rsidTr="00436EB9">
        <w:trPr>
          <w:cantSplit/>
          <w:trHeight w:val="269"/>
        </w:trPr>
        <w:tc>
          <w:tcPr>
            <w:tcW w:w="4962" w:type="dxa"/>
          </w:tcPr>
          <w:p w14:paraId="16D1B32F" w14:textId="77777777" w:rsidR="0008393F" w:rsidRDefault="00C67569" w:rsidP="00877A71">
            <w:r w:rsidRPr="002B78E0">
              <w:t>How will the data be backed up?</w:t>
            </w:r>
          </w:p>
          <w:p w14:paraId="05D3C913" w14:textId="77777777" w:rsidR="0008393F" w:rsidRDefault="0008393F" w:rsidP="0008393F"/>
          <w:p w14:paraId="28D59DD1"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26143272" w14:textId="01EFF951" w:rsidR="00F04613" w:rsidRDefault="00FE729D" w:rsidP="00F04613">
            <w:pPr>
              <w:rPr>
                <w:lang w:val="en-US"/>
              </w:rPr>
            </w:pPr>
            <w:sdt>
              <w:sdtPr>
                <w:rPr>
                  <w:lang w:val="en-US"/>
                </w:rPr>
                <w:id w:val="-563640976"/>
                <w14:checkbox>
                  <w14:checked w14:val="1"/>
                  <w14:checkedState w14:val="2612" w14:font="MS Gothic"/>
                  <w14:uncheckedState w14:val="2610" w14:font="MS Gothic"/>
                </w14:checkbox>
              </w:sdtPr>
              <w:sdtEndPr/>
              <w:sdtContent>
                <w:r w:rsidR="00D16FAB">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6FDFF8E2" w14:textId="77777777" w:rsidR="00F04613" w:rsidRPr="00250516" w:rsidRDefault="00FE729D" w:rsidP="00F04613">
            <w:pPr>
              <w:rPr>
                <w:lang w:val="en-US"/>
              </w:rPr>
            </w:pPr>
            <w:sdt>
              <w:sdtPr>
                <w:rPr>
                  <w:lang w:val="en-US"/>
                </w:rPr>
                <w:id w:val="-2006960979"/>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7E5BDC27" w14:textId="77777777" w:rsidR="00F04613" w:rsidRDefault="00FE729D" w:rsidP="00F04613">
            <w:pPr>
              <w:rPr>
                <w:lang w:val="en-US"/>
              </w:rPr>
            </w:pPr>
            <w:sdt>
              <w:sdtPr>
                <w:rPr>
                  <w:lang w:val="en-US"/>
                </w:rPr>
                <w:id w:val="844759602"/>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Other (specify) </w:t>
            </w:r>
          </w:p>
          <w:p w14:paraId="2519AD4B" w14:textId="77777777" w:rsidR="002300DE" w:rsidRDefault="002300DE" w:rsidP="00C67569">
            <w:pPr>
              <w:rPr>
                <w:rFonts w:ascii="MS Gothic" w:eastAsia="MS Gothic" w:hAnsi="MS Gothic"/>
                <w:lang w:val="en-US"/>
              </w:rPr>
            </w:pPr>
          </w:p>
          <w:p w14:paraId="6519EA17" w14:textId="77777777" w:rsidR="00C67569" w:rsidRDefault="00C67569" w:rsidP="00C67569">
            <w:pPr>
              <w:rPr>
                <w:b/>
                <w:bCs/>
                <w:lang w:val="en-US"/>
              </w:rPr>
            </w:pPr>
          </w:p>
          <w:p w14:paraId="2E365803" w14:textId="77777777" w:rsidR="00C67569" w:rsidRPr="00CA2D12" w:rsidRDefault="00C67569" w:rsidP="00F04613">
            <w:pPr>
              <w:shd w:val="clear" w:color="auto" w:fill="FFFFFF"/>
              <w:rPr>
                <w:b/>
                <w:bCs/>
                <w:lang w:val="en-US"/>
              </w:rPr>
            </w:pPr>
          </w:p>
        </w:tc>
      </w:tr>
      <w:tr w:rsidR="00C271CA" w:rsidRPr="00F42A6F" w14:paraId="0BBB70A1" w14:textId="77777777" w:rsidTr="00436EB9">
        <w:trPr>
          <w:cantSplit/>
          <w:trHeight w:val="269"/>
        </w:trPr>
        <w:tc>
          <w:tcPr>
            <w:tcW w:w="4962" w:type="dxa"/>
          </w:tcPr>
          <w:p w14:paraId="75890BCE"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2596DD24" w14:textId="02D87510" w:rsidR="00C271CA" w:rsidRPr="00436EB9" w:rsidRDefault="00FE729D"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D16FAB">
                  <w:rPr>
                    <w:rFonts w:ascii="MS Gothic" w:eastAsia="MS Gothic" w:hAnsi="MS Gothic" w:hint="eastAsia"/>
                    <w:lang w:val="en-US"/>
                  </w:rPr>
                  <w:t>☒</w:t>
                </w:r>
              </w:sdtContent>
            </w:sdt>
            <w:r w:rsidR="00C271CA" w:rsidRPr="00436EB9">
              <w:rPr>
                <w:lang w:val="en-US"/>
              </w:rPr>
              <w:t xml:space="preserve"> Yes</w:t>
            </w:r>
          </w:p>
          <w:p w14:paraId="27AE78EF" w14:textId="77777777" w:rsidR="00C271CA" w:rsidRPr="00436EB9" w:rsidRDefault="00FE729D"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6B622DE8" w14:textId="77777777" w:rsidR="0087485C" w:rsidRDefault="0087485C" w:rsidP="00C271CA">
            <w:pPr>
              <w:rPr>
                <w:bCs/>
              </w:rPr>
            </w:pPr>
          </w:p>
          <w:p w14:paraId="30880941" w14:textId="77777777" w:rsidR="00C271CA" w:rsidRDefault="00C271CA" w:rsidP="00C271CA">
            <w:pPr>
              <w:rPr>
                <w:bCs/>
              </w:rPr>
            </w:pPr>
            <w:r w:rsidRPr="00436EB9">
              <w:rPr>
                <w:bCs/>
              </w:rPr>
              <w:t xml:space="preserve">If no, please </w:t>
            </w:r>
            <w:r>
              <w:rPr>
                <w:bCs/>
              </w:rPr>
              <w:t>specify</w:t>
            </w:r>
            <w:r w:rsidRPr="00436EB9">
              <w:rPr>
                <w:bCs/>
              </w:rPr>
              <w:t xml:space="preserve">: </w:t>
            </w:r>
          </w:p>
          <w:p w14:paraId="6DD7D2B6" w14:textId="77777777" w:rsidR="0087485C" w:rsidRPr="00436EB9" w:rsidRDefault="0087485C" w:rsidP="00C271CA">
            <w:pPr>
              <w:rPr>
                <w:bCs/>
              </w:rPr>
            </w:pPr>
          </w:p>
        </w:tc>
      </w:tr>
      <w:tr w:rsidR="00C271CA" w:rsidRPr="00F42A6F" w14:paraId="1BDE2B70" w14:textId="77777777" w:rsidTr="00436EB9">
        <w:trPr>
          <w:cantSplit/>
          <w:trHeight w:val="269"/>
        </w:trPr>
        <w:tc>
          <w:tcPr>
            <w:tcW w:w="4962" w:type="dxa"/>
          </w:tcPr>
          <w:p w14:paraId="30DC822B" w14:textId="77777777" w:rsidR="00EB125A" w:rsidRDefault="00EB125A" w:rsidP="00C271CA">
            <w:r w:rsidRPr="00C40606">
              <w:t>How will you ensure that the data are securely stored and not accessed or modified by unauthorized persons?</w:t>
            </w:r>
          </w:p>
          <w:p w14:paraId="167A6F82" w14:textId="77777777" w:rsidR="00EB125A" w:rsidRDefault="00EB125A" w:rsidP="00EB125A"/>
          <w:p w14:paraId="7214976E"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1B02428F" w14:textId="77777777" w:rsidR="00620BB0" w:rsidRPr="00E30883" w:rsidRDefault="00FE729D" w:rsidP="00EB125A">
            <w:pPr>
              <w:rPr>
                <w:rStyle w:val="SubtleReference"/>
                <w:i/>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40C03B7F" w14:textId="77777777" w:rsidR="00C271CA" w:rsidRPr="00EB125A" w:rsidRDefault="00C271CA" w:rsidP="00EB125A"/>
        </w:tc>
        <w:tc>
          <w:tcPr>
            <w:tcW w:w="10631" w:type="dxa"/>
          </w:tcPr>
          <w:p w14:paraId="69C80383" w14:textId="7A996525" w:rsidR="00EB125A" w:rsidRDefault="00633EF5" w:rsidP="00633EF5">
            <w:pPr>
              <w:rPr>
                <w:rFonts w:ascii="MS Gothic" w:eastAsia="MS Gothic" w:hAnsi="MS Gothic"/>
                <w:lang w:val="en-US"/>
              </w:rPr>
            </w:pPr>
            <w:r w:rsidRPr="00633EF5">
              <w:rPr>
                <w:lang w:val="en-US"/>
              </w:rPr>
              <w:t>Data are not saved locally on laptop/desktop but are stored in the KU Leuven secure data center. Only two people have access to all folders:</w:t>
            </w:r>
            <w:r>
              <w:rPr>
                <w:lang w:val="en-US"/>
              </w:rPr>
              <w:t xml:space="preserve"> </w:t>
            </w:r>
            <w:r w:rsidRPr="00633EF5">
              <w:rPr>
                <w:lang w:val="en-US"/>
              </w:rPr>
              <w:t>the PI and the lab manager. Changes in the shared OneNote made by another team member will be automatically indicated with the name of</w:t>
            </w:r>
            <w:r>
              <w:rPr>
                <w:lang w:val="en-US"/>
              </w:rPr>
              <w:t xml:space="preserve"> </w:t>
            </w:r>
            <w:r w:rsidRPr="00633EF5">
              <w:rPr>
                <w:lang w:val="en-US"/>
              </w:rPr>
              <w:t>the person, and older versions can be restored if needed. Each researcher has access to his own personal folder and the project folder he/she is</w:t>
            </w:r>
            <w:r>
              <w:rPr>
                <w:lang w:val="en-US"/>
              </w:rPr>
              <w:t xml:space="preserve"> </w:t>
            </w:r>
            <w:r w:rsidRPr="00633EF5">
              <w:rPr>
                <w:lang w:val="en-US"/>
              </w:rPr>
              <w:t>involved in on the j-drive, and has read only access to the data on the long-term storage (k-drive). Non-authorized persons can’t access or</w:t>
            </w:r>
            <w:r>
              <w:rPr>
                <w:lang w:val="en-US"/>
              </w:rPr>
              <w:t xml:space="preserve"> </w:t>
            </w:r>
            <w:r w:rsidRPr="00633EF5">
              <w:rPr>
                <w:lang w:val="en-US"/>
              </w:rPr>
              <w:t>modify the data.</w:t>
            </w:r>
          </w:p>
          <w:p w14:paraId="393B9F9E" w14:textId="77777777" w:rsidR="00EB125A" w:rsidRDefault="00EB125A" w:rsidP="00C271CA">
            <w:pPr>
              <w:rPr>
                <w:rFonts w:ascii="MS Gothic" w:eastAsia="MS Gothic" w:hAnsi="MS Gothic"/>
                <w:lang w:val="en-US"/>
              </w:rPr>
            </w:pPr>
          </w:p>
          <w:p w14:paraId="3F6740DF" w14:textId="77777777" w:rsidR="00EB125A" w:rsidRDefault="00EB125A" w:rsidP="00C271CA">
            <w:pPr>
              <w:rPr>
                <w:rFonts w:ascii="MS Gothic" w:eastAsia="MS Gothic" w:hAnsi="MS Gothic"/>
                <w:lang w:val="en-US"/>
              </w:rPr>
            </w:pPr>
          </w:p>
          <w:p w14:paraId="773087FF" w14:textId="77777777" w:rsidR="00EB125A" w:rsidRDefault="00EB125A" w:rsidP="00C271CA">
            <w:pPr>
              <w:rPr>
                <w:rFonts w:ascii="MS Gothic" w:eastAsia="MS Gothic" w:hAnsi="MS Gothic"/>
                <w:lang w:val="en-US"/>
              </w:rPr>
            </w:pPr>
          </w:p>
        </w:tc>
      </w:tr>
      <w:tr w:rsidR="00C271CA" w:rsidRPr="00F42A6F" w14:paraId="417CCF10" w14:textId="77777777" w:rsidTr="00436EB9">
        <w:trPr>
          <w:cantSplit/>
          <w:trHeight w:val="269"/>
        </w:trPr>
        <w:tc>
          <w:tcPr>
            <w:tcW w:w="4962" w:type="dxa"/>
          </w:tcPr>
          <w:p w14:paraId="35352D72" w14:textId="77777777" w:rsidR="00C271CA" w:rsidRPr="002B78E0" w:rsidRDefault="00526D79" w:rsidP="00C271CA">
            <w:r w:rsidRPr="00C40606">
              <w:lastRenderedPageBreak/>
              <w:t>What are the expected costs for data storage and backup during the research project? How will these costs be covered?</w:t>
            </w:r>
          </w:p>
        </w:tc>
        <w:tc>
          <w:tcPr>
            <w:tcW w:w="10631" w:type="dxa"/>
          </w:tcPr>
          <w:p w14:paraId="541D4C60" w14:textId="0FB9977E" w:rsidR="00771609" w:rsidRPr="006F3093" w:rsidRDefault="00633EF5" w:rsidP="00633EF5">
            <w:pPr>
              <w:rPr>
                <w:rFonts w:eastAsia="MS Gothic" w:cstheme="minorHAnsi"/>
                <w:lang w:val="en-US"/>
              </w:rPr>
            </w:pPr>
            <w:r w:rsidRPr="00633EF5">
              <w:rPr>
                <w:rFonts w:eastAsia="MS Gothic" w:cstheme="minorHAnsi"/>
                <w:lang w:val="en-US"/>
              </w:rPr>
              <w:t>Each year €173.40 will be charged from our ICT service for the use of 1 TB on the k-drive (long term storage) and €519.00 will be charged</w:t>
            </w:r>
            <w:r>
              <w:rPr>
                <w:rFonts w:eastAsia="MS Gothic" w:cstheme="minorHAnsi"/>
                <w:lang w:val="en-US"/>
              </w:rPr>
              <w:t xml:space="preserve"> </w:t>
            </w:r>
            <w:r w:rsidRPr="00633EF5">
              <w:rPr>
                <w:rFonts w:eastAsia="MS Gothic" w:cstheme="minorHAnsi"/>
                <w:lang w:val="en-US"/>
              </w:rPr>
              <w:t xml:space="preserve">each year for the use of 1 TB of the j-drive (short term storage). Back-up service is included in the price. </w:t>
            </w:r>
            <w:r w:rsidR="006F3093" w:rsidRPr="006F3093">
              <w:rPr>
                <w:rFonts w:eastAsia="MS Gothic" w:cstheme="minorHAnsi"/>
                <w:lang w:val="en-US"/>
              </w:rPr>
              <w:t xml:space="preserve">The costs will be covered by current grants obtained by the lab. </w:t>
            </w:r>
          </w:p>
          <w:p w14:paraId="0307D02D" w14:textId="77777777" w:rsidR="00771609" w:rsidRDefault="00771609" w:rsidP="00C271CA">
            <w:pPr>
              <w:rPr>
                <w:rFonts w:ascii="MS Gothic" w:eastAsia="MS Gothic" w:hAnsi="MS Gothic"/>
                <w:lang w:val="en-US"/>
              </w:rPr>
            </w:pPr>
          </w:p>
          <w:p w14:paraId="5DCA04E5" w14:textId="77777777" w:rsidR="00771609" w:rsidRDefault="00771609" w:rsidP="00C271CA">
            <w:pPr>
              <w:rPr>
                <w:rFonts w:ascii="MS Gothic" w:eastAsia="MS Gothic" w:hAnsi="MS Gothic"/>
                <w:lang w:val="en-US"/>
              </w:rPr>
            </w:pPr>
          </w:p>
          <w:p w14:paraId="2A2AA807" w14:textId="77777777" w:rsidR="00771609" w:rsidRDefault="00771609" w:rsidP="00C271CA">
            <w:pPr>
              <w:rPr>
                <w:rFonts w:ascii="MS Gothic" w:eastAsia="MS Gothic" w:hAnsi="MS Gothic"/>
                <w:lang w:val="en-US"/>
              </w:rPr>
            </w:pPr>
          </w:p>
        </w:tc>
      </w:tr>
    </w:tbl>
    <w:p w14:paraId="6C206D54" w14:textId="77777777" w:rsidR="00E93C67" w:rsidRDefault="00E93C67"/>
    <w:p w14:paraId="330F2B86"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CFDC8BA" w14:textId="77777777" w:rsidTr="005E32FD">
        <w:trPr>
          <w:cantSplit/>
          <w:trHeight w:val="269"/>
        </w:trPr>
        <w:tc>
          <w:tcPr>
            <w:tcW w:w="15593" w:type="dxa"/>
            <w:gridSpan w:val="2"/>
            <w:shd w:val="clear" w:color="auto" w:fill="5B9BD5" w:themeFill="accent5"/>
          </w:tcPr>
          <w:p w14:paraId="68057ED5"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35DF9256" w14:textId="77777777" w:rsidR="00877A71" w:rsidRPr="00145CC7" w:rsidRDefault="00877A71" w:rsidP="00A729DC">
            <w:pPr>
              <w:ind w:left="720"/>
              <w:jc w:val="center"/>
              <w:rPr>
                <w:b/>
              </w:rPr>
            </w:pPr>
          </w:p>
        </w:tc>
      </w:tr>
      <w:tr w:rsidR="002300DE" w:rsidRPr="00F42A6F" w14:paraId="7A948795" w14:textId="77777777" w:rsidTr="00436EB9">
        <w:trPr>
          <w:cantSplit/>
          <w:trHeight w:val="269"/>
        </w:trPr>
        <w:tc>
          <w:tcPr>
            <w:tcW w:w="4962" w:type="dxa"/>
          </w:tcPr>
          <w:p w14:paraId="0F0A7F75"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20C876F5"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45886B79" w14:textId="57897EA4"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EndPr/>
              <w:sdtContent>
                <w:r w:rsidR="00D16FAB">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1D8FCBF6" w14:textId="77777777" w:rsidR="005321D4" w:rsidRPr="00436EB9" w:rsidRDefault="00FE729D" w:rsidP="005321D4">
            <w:pPr>
              <w:rPr>
                <w:lang w:val="en-US"/>
              </w:rPr>
            </w:pPr>
            <w:sdt>
              <w:sdtPr>
                <w:rPr>
                  <w:lang w:val="en-US"/>
                </w:rPr>
                <w:id w:val="-418630834"/>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30906F64" w14:textId="77777777" w:rsidR="005321D4" w:rsidRPr="00436EB9" w:rsidRDefault="00FE729D" w:rsidP="005321D4">
            <w:pPr>
              <w:rPr>
                <w:lang w:val="en-US"/>
              </w:rPr>
            </w:pPr>
            <w:sdt>
              <w:sdtPr>
                <w:rPr>
                  <w:lang w:val="en-US"/>
                </w:rPr>
                <w:id w:val="522369907"/>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300E0CB2"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2609D970"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62E7702F" w14:textId="77777777" w:rsidR="002300DE" w:rsidRPr="006668AB" w:rsidRDefault="002300DE" w:rsidP="005321D4">
            <w:pPr>
              <w:pStyle w:val="paragraph"/>
              <w:spacing w:before="0" w:beforeAutospacing="0" w:after="0" w:afterAutospacing="0"/>
              <w:textAlignment w:val="baseline"/>
              <w:rPr>
                <w:b/>
                <w:bCs/>
                <w:lang w:val="en-US"/>
              </w:rPr>
            </w:pPr>
          </w:p>
          <w:p w14:paraId="63C79463" w14:textId="77777777" w:rsidR="005321D4" w:rsidRPr="006668AB" w:rsidRDefault="005321D4" w:rsidP="005321D4">
            <w:pPr>
              <w:pStyle w:val="paragraph"/>
              <w:spacing w:before="0" w:beforeAutospacing="0" w:after="0" w:afterAutospacing="0"/>
              <w:textAlignment w:val="baseline"/>
              <w:rPr>
                <w:b/>
                <w:bCs/>
                <w:lang w:val="en-US"/>
              </w:rPr>
            </w:pPr>
          </w:p>
        </w:tc>
      </w:tr>
      <w:tr w:rsidR="002300DE" w:rsidRPr="00F42A6F" w14:paraId="6CF7AC52" w14:textId="77777777" w:rsidTr="00436EB9">
        <w:trPr>
          <w:cantSplit/>
          <w:trHeight w:val="269"/>
        </w:trPr>
        <w:tc>
          <w:tcPr>
            <w:tcW w:w="4962" w:type="dxa"/>
          </w:tcPr>
          <w:p w14:paraId="2F22555E" w14:textId="77777777" w:rsidR="002300DE" w:rsidRDefault="000C4BF5" w:rsidP="000C4BF5">
            <w:r w:rsidRPr="00C40606">
              <w:t>Where will these data be archived (stored and curated for the long-term)?</w:t>
            </w:r>
          </w:p>
          <w:p w14:paraId="5331C2E6" w14:textId="77777777" w:rsidR="00405AAD" w:rsidRDefault="00405AAD" w:rsidP="000C4BF5"/>
          <w:p w14:paraId="370EE3E5" w14:textId="77777777" w:rsidR="00405AAD" w:rsidRPr="00405AAD" w:rsidRDefault="00FE729D"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5149A913" w14:textId="77777777" w:rsidR="00A37797" w:rsidRPr="00436EB9" w:rsidRDefault="00FE729D" w:rsidP="00A37797">
            <w:pPr>
              <w:rPr>
                <w:lang w:val="en-US"/>
              </w:rPr>
            </w:pPr>
            <w:sdt>
              <w:sdtPr>
                <w:rPr>
                  <w:lang w:val="en-US"/>
                </w:rPr>
                <w:id w:val="-984850037"/>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11E8126D" w14:textId="77777777" w:rsidR="00A37797" w:rsidRPr="00436EB9" w:rsidRDefault="00FE729D" w:rsidP="00A37797">
            <w:pPr>
              <w:rPr>
                <w:lang w:val="en-US"/>
              </w:rPr>
            </w:pPr>
            <w:sdt>
              <w:sdtPr>
                <w:rPr>
                  <w:lang w:val="en-US"/>
                </w:rPr>
                <w:id w:val="1795017654"/>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Large Volume Storage (longterm for large volumes)</w:t>
            </w:r>
          </w:p>
          <w:p w14:paraId="0F178EE1" w14:textId="77777777" w:rsidR="00A37797" w:rsidRPr="00436EB9" w:rsidRDefault="00FE729D" w:rsidP="00A37797">
            <w:pPr>
              <w:rPr>
                <w:lang w:val="en-US"/>
              </w:rPr>
            </w:pPr>
            <w:sdt>
              <w:sdtPr>
                <w:rPr>
                  <w:lang w:val="en-US"/>
                </w:rPr>
                <w:id w:val="1850753825"/>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15D118D2" w14:textId="61F4D03A" w:rsidR="00A37797" w:rsidRPr="00436EB9" w:rsidRDefault="00FE729D" w:rsidP="00A37797">
            <w:pPr>
              <w:rPr>
                <w:lang w:val="en-US"/>
              </w:rPr>
            </w:pPr>
            <w:sdt>
              <w:sdtPr>
                <w:rPr>
                  <w:lang w:val="en-US"/>
                </w:rPr>
                <w:id w:val="-1494254852"/>
                <w14:checkbox>
                  <w14:checked w14:val="1"/>
                  <w14:checkedState w14:val="2612" w14:font="MS Gothic"/>
                  <w14:uncheckedState w14:val="2610" w14:font="MS Gothic"/>
                </w14:checkbox>
              </w:sdtPr>
              <w:sdtEndPr/>
              <w:sdtContent>
                <w:r w:rsidR="00032715">
                  <w:rPr>
                    <w:rFonts w:ascii="MS Gothic" w:eastAsia="MS Gothic" w:hAnsi="MS Gothic" w:hint="eastAsia"/>
                    <w:lang w:val="en-US"/>
                  </w:rPr>
                  <w:t>☒</w:t>
                </w:r>
              </w:sdtContent>
            </w:sdt>
            <w:r w:rsidR="00A37797">
              <w:rPr>
                <w:lang w:val="en-US"/>
              </w:rPr>
              <w:t xml:space="preserve"> Other (specifiy):</w:t>
            </w:r>
            <w:r w:rsidR="00032715">
              <w:rPr>
                <w:lang w:val="en-US"/>
              </w:rPr>
              <w:t xml:space="preserve"> Data will be stored on the K-drive (only </w:t>
            </w:r>
            <w:r>
              <w:rPr>
                <w:lang w:val="en-US"/>
              </w:rPr>
              <w:t>the</w:t>
            </w:r>
            <w:r w:rsidR="00032715">
              <w:rPr>
                <w:lang w:val="en-US"/>
              </w:rPr>
              <w:t xml:space="preserve"> PI and lab manager have access). Data on this drive cannot be modified. </w:t>
            </w:r>
          </w:p>
          <w:p w14:paraId="7081679D" w14:textId="77777777" w:rsidR="000C4BF5" w:rsidRDefault="000C4BF5" w:rsidP="6320600B">
            <w:pPr>
              <w:rPr>
                <w:b/>
                <w:bCs/>
              </w:rPr>
            </w:pPr>
          </w:p>
          <w:p w14:paraId="2F70E98C" w14:textId="77777777" w:rsidR="000C4BF5" w:rsidRDefault="000C4BF5" w:rsidP="6320600B">
            <w:pPr>
              <w:rPr>
                <w:b/>
                <w:bCs/>
              </w:rPr>
            </w:pPr>
          </w:p>
          <w:p w14:paraId="19BC6EE9" w14:textId="77777777" w:rsidR="000C4BF5" w:rsidRPr="00C57639" w:rsidRDefault="000C4BF5" w:rsidP="6320600B">
            <w:pPr>
              <w:rPr>
                <w:b/>
                <w:bCs/>
              </w:rPr>
            </w:pPr>
          </w:p>
        </w:tc>
      </w:tr>
      <w:tr w:rsidR="002300DE" w:rsidRPr="00906DA8" w14:paraId="6604DE72" w14:textId="77777777" w:rsidTr="00436EB9">
        <w:trPr>
          <w:cantSplit/>
          <w:trHeight w:val="269"/>
        </w:trPr>
        <w:tc>
          <w:tcPr>
            <w:tcW w:w="4962" w:type="dxa"/>
          </w:tcPr>
          <w:p w14:paraId="749AB129" w14:textId="77777777" w:rsidR="00436EB9" w:rsidRDefault="00AB632D" w:rsidP="00877A71">
            <w:r w:rsidRPr="00C40606">
              <w:lastRenderedPageBreak/>
              <w:t>What are the expected costs for data preservation during the expected retention period? How will these costs be covered?</w:t>
            </w:r>
          </w:p>
          <w:p w14:paraId="6D8B56F8" w14:textId="77777777" w:rsidR="00436EB9" w:rsidRDefault="00436EB9" w:rsidP="00877A71">
            <w:pPr>
              <w:rPr>
                <w:i/>
                <w:sz w:val="22"/>
                <w:lang w:val="en-US"/>
              </w:rPr>
            </w:pPr>
          </w:p>
          <w:p w14:paraId="159469A6" w14:textId="77777777" w:rsidR="00AB632D" w:rsidRPr="00436EB9" w:rsidRDefault="00AB632D" w:rsidP="00877A71">
            <w:pPr>
              <w:rPr>
                <w:i/>
              </w:rPr>
            </w:pPr>
          </w:p>
        </w:tc>
        <w:tc>
          <w:tcPr>
            <w:tcW w:w="10631" w:type="dxa"/>
          </w:tcPr>
          <w:p w14:paraId="2A3E6072" w14:textId="07E5204F" w:rsidR="006F3093" w:rsidRPr="006F3093" w:rsidRDefault="00633EF5" w:rsidP="00633EF5">
            <w:pPr>
              <w:rPr>
                <w:rFonts w:eastAsia="MS Gothic" w:cstheme="minorHAnsi"/>
                <w:lang w:val="en-US"/>
              </w:rPr>
            </w:pPr>
            <w:r w:rsidRPr="00633EF5">
              <w:rPr>
                <w:rFonts w:eastAsia="MS Gothic" w:cstheme="minorHAnsi"/>
                <w:lang w:val="en-US"/>
              </w:rPr>
              <w:t>Each year €173.40 will be charged from our ICT service for the use of 1 TB on the k-drive (long term storage), back-up service is included</w:t>
            </w:r>
            <w:r>
              <w:rPr>
                <w:rFonts w:eastAsia="MS Gothic" w:cstheme="minorHAnsi"/>
                <w:lang w:val="en-US"/>
              </w:rPr>
              <w:t xml:space="preserve"> </w:t>
            </w:r>
            <w:r w:rsidRPr="00633EF5">
              <w:rPr>
                <w:rFonts w:eastAsia="MS Gothic" w:cstheme="minorHAnsi"/>
                <w:lang w:val="en-US"/>
              </w:rPr>
              <w:t xml:space="preserve">in the price. </w:t>
            </w:r>
            <w:r w:rsidR="006F3093" w:rsidRPr="006F3093">
              <w:rPr>
                <w:rFonts w:eastAsia="MS Gothic" w:cstheme="minorHAnsi"/>
                <w:lang w:val="en-US"/>
              </w:rPr>
              <w:t xml:space="preserve">The costs will be covered by current grants obtained by the lab. </w:t>
            </w:r>
          </w:p>
          <w:p w14:paraId="79A5BB06" w14:textId="2C46913B" w:rsidR="002300DE" w:rsidRPr="006F3093" w:rsidRDefault="002300DE" w:rsidP="5D59270C">
            <w:pPr>
              <w:rPr>
                <w:b/>
                <w:bCs/>
                <w:color w:val="FF0000"/>
                <w:lang w:val="en-US"/>
              </w:rPr>
            </w:pPr>
          </w:p>
        </w:tc>
      </w:tr>
    </w:tbl>
    <w:p w14:paraId="63D6B2A0" w14:textId="77777777" w:rsidR="00032ED4" w:rsidRDefault="00032ED4"/>
    <w:p w14:paraId="3E8F7D97"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F7B1868" w14:textId="77777777" w:rsidTr="005E32FD">
        <w:trPr>
          <w:cantSplit/>
          <w:trHeight w:val="269"/>
        </w:trPr>
        <w:tc>
          <w:tcPr>
            <w:tcW w:w="15593" w:type="dxa"/>
            <w:gridSpan w:val="2"/>
            <w:shd w:val="clear" w:color="auto" w:fill="5B9BD5" w:themeFill="accent5"/>
          </w:tcPr>
          <w:p w14:paraId="21D1DF0D"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0B66BD5C" w14:textId="77777777" w:rsidR="00877A71" w:rsidRPr="00145CC7" w:rsidRDefault="00877A71" w:rsidP="00EE6614">
            <w:pPr>
              <w:rPr>
                <w:b/>
              </w:rPr>
            </w:pPr>
          </w:p>
        </w:tc>
      </w:tr>
      <w:tr w:rsidR="0046404A" w:rsidRPr="00F42A6F" w14:paraId="70CCED43" w14:textId="77777777" w:rsidTr="00436EB9">
        <w:trPr>
          <w:cantSplit/>
          <w:trHeight w:val="269"/>
        </w:trPr>
        <w:tc>
          <w:tcPr>
            <w:tcW w:w="4962" w:type="dxa"/>
          </w:tcPr>
          <w:p w14:paraId="30645182" w14:textId="77777777" w:rsidR="0046404A" w:rsidRDefault="0046404A" w:rsidP="00877A71">
            <w:r w:rsidRPr="0046404A">
              <w:t xml:space="preserve">Will the data (or part of the data) be made available for reuse after/during the project?  </w:t>
            </w:r>
          </w:p>
          <w:p w14:paraId="1397A84B"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3C200456"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33532ED6" w14:textId="77777777" w:rsidR="0046404A" w:rsidRPr="00394E22" w:rsidRDefault="0046404A" w:rsidP="00394E22"/>
        </w:tc>
        <w:tc>
          <w:tcPr>
            <w:tcW w:w="10631" w:type="dxa"/>
          </w:tcPr>
          <w:p w14:paraId="1938882F" w14:textId="77777777" w:rsidR="004D37B4" w:rsidRDefault="00FE729D" w:rsidP="004D37B4">
            <w:sdt>
              <w:sdtPr>
                <w:rPr>
                  <w:lang w:val="en-US"/>
                </w:rPr>
                <w:id w:val="-1392488952"/>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open data</w:t>
            </w:r>
          </w:p>
          <w:p w14:paraId="28CD2EA5" w14:textId="77777777" w:rsidR="00870FB5" w:rsidRDefault="00FE729D" w:rsidP="004D37B4">
            <w:sdt>
              <w:sdtPr>
                <w:rPr>
                  <w:lang w:val="en-US"/>
                </w:rPr>
                <w:id w:val="-76870333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628332ED" w14:textId="77777777" w:rsidR="004D37B4" w:rsidRDefault="00FE729D" w:rsidP="004D37B4">
            <w:sdt>
              <w:sdtPr>
                <w:rPr>
                  <w:lang w:val="en-US"/>
                </w:rPr>
                <w:id w:val="468630886"/>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4D37B4">
              <w:t xml:space="preserve"> </w:t>
            </w:r>
            <w:r w:rsidR="00870FB5">
              <w:t>Yes, as restricted data (upon approval, or institutional access only)</w:t>
            </w:r>
          </w:p>
          <w:p w14:paraId="5E4596C5" w14:textId="77777777" w:rsidR="00870FB5" w:rsidRDefault="00FE729D" w:rsidP="004D37B4">
            <w:sdt>
              <w:sdtPr>
                <w:rPr>
                  <w:lang w:val="en-US"/>
                </w:rPr>
                <w:id w:val="-2138096775"/>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870FB5">
              <w:t xml:space="preserve"> No (closed access)</w:t>
            </w:r>
          </w:p>
          <w:p w14:paraId="2EB5FA41" w14:textId="2D7EFE99" w:rsidR="004D37B4" w:rsidRDefault="00FE729D" w:rsidP="004D37B4">
            <w:sdt>
              <w:sdtPr>
                <w:rPr>
                  <w:lang w:val="en-US"/>
                </w:rPr>
                <w:id w:val="1604457293"/>
                <w14:checkbox>
                  <w14:checked w14:val="1"/>
                  <w14:checkedState w14:val="2612" w14:font="MS Gothic"/>
                  <w14:uncheckedState w14:val="2610" w14:font="MS Gothic"/>
                </w14:checkbox>
              </w:sdtPr>
              <w:sdtEndPr/>
              <w:sdtContent>
                <w:r w:rsidR="00D16FAB">
                  <w:rPr>
                    <w:rFonts w:ascii="MS Gothic" w:eastAsia="MS Gothic" w:hAnsi="MS Gothic" w:hint="eastAsia"/>
                    <w:lang w:val="en-US"/>
                  </w:rPr>
                  <w:t>☒</w:t>
                </w:r>
              </w:sdtContent>
            </w:sdt>
            <w:r w:rsidR="004D37B4">
              <w:t xml:space="preserve"> Other, please specify:</w:t>
            </w:r>
            <w:r w:rsidR="00D16FAB">
              <w:t xml:space="preserve"> All published data will be made available under a CC-BY 4.0 license. All unpublished data will be available for lab members to work further on once I complete my project. </w:t>
            </w:r>
          </w:p>
          <w:p w14:paraId="164E5EAA" w14:textId="77777777" w:rsidR="004D37B4" w:rsidRDefault="004D37B4" w:rsidP="004D37B4"/>
          <w:p w14:paraId="57926B6F" w14:textId="77777777" w:rsidR="004D37B4" w:rsidRDefault="004D37B4" w:rsidP="004D37B4"/>
          <w:p w14:paraId="27306CB3" w14:textId="77777777" w:rsidR="004D37B4" w:rsidRDefault="004D37B4" w:rsidP="004D37B4"/>
          <w:p w14:paraId="07C6CDAC" w14:textId="77777777" w:rsidR="0046404A" w:rsidRPr="004D37B4" w:rsidRDefault="0046404A" w:rsidP="00436EB9"/>
        </w:tc>
      </w:tr>
      <w:tr w:rsidR="008F41F6" w:rsidRPr="00F42A6F" w14:paraId="761E1ABC" w14:textId="77777777" w:rsidTr="00436EB9">
        <w:trPr>
          <w:cantSplit/>
          <w:trHeight w:val="269"/>
        </w:trPr>
        <w:tc>
          <w:tcPr>
            <w:tcW w:w="4962" w:type="dxa"/>
          </w:tcPr>
          <w:p w14:paraId="00B722DF" w14:textId="77777777" w:rsidR="008F41F6" w:rsidRDefault="008F41F6" w:rsidP="00877A71">
            <w:r w:rsidRPr="008F41F6">
              <w:t>If access is restricted, please specify who will be able to access the data and under what conditions.</w:t>
            </w:r>
          </w:p>
        </w:tc>
        <w:tc>
          <w:tcPr>
            <w:tcW w:w="10631" w:type="dxa"/>
          </w:tcPr>
          <w:p w14:paraId="0CC17E7C" w14:textId="0F4FB2A9" w:rsidR="008F41F6" w:rsidRDefault="00D16FAB" w:rsidP="00436EB9">
            <w:pPr>
              <w:rPr>
                <w:lang w:val="en-US"/>
              </w:rPr>
            </w:pPr>
            <w:r>
              <w:rPr>
                <w:lang w:val="en-US"/>
              </w:rPr>
              <w:t xml:space="preserve">Not applicable. </w:t>
            </w:r>
          </w:p>
        </w:tc>
      </w:tr>
      <w:tr w:rsidR="002300DE" w:rsidRPr="00F42A6F" w14:paraId="36A9E063" w14:textId="77777777" w:rsidTr="00436EB9">
        <w:trPr>
          <w:cantSplit/>
          <w:trHeight w:val="269"/>
        </w:trPr>
        <w:tc>
          <w:tcPr>
            <w:tcW w:w="4962" w:type="dxa"/>
          </w:tcPr>
          <w:p w14:paraId="7BF492C5" w14:textId="77777777" w:rsidR="002300DE" w:rsidRPr="00441D64" w:rsidRDefault="009F3B66" w:rsidP="00877A71">
            <w:r w:rsidRPr="009F3B66">
              <w:lastRenderedPageBreak/>
              <w:t>Are there any factors that restrict or prevent the sharing of (some of) the data (e.g. as defined in an agreement with a 3rd party, legal restrictions)? Please explain per dataset or data type where appropriate.</w:t>
            </w:r>
          </w:p>
        </w:tc>
        <w:tc>
          <w:tcPr>
            <w:tcW w:w="10631" w:type="dxa"/>
          </w:tcPr>
          <w:p w14:paraId="70AF8A85" w14:textId="77777777" w:rsidR="00436EB9" w:rsidRDefault="00FE729D"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1962135E" w14:textId="77777777" w:rsidR="00566351" w:rsidRDefault="00FE729D"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628DCB26" w14:textId="4125D672" w:rsidR="00566351" w:rsidRDefault="00FE729D" w:rsidP="00436EB9">
            <w:pPr>
              <w:rPr>
                <w:lang w:val="en-US"/>
              </w:rPr>
            </w:pPr>
            <w:sdt>
              <w:sdtPr>
                <w:rPr>
                  <w:lang w:val="en-US"/>
                </w:rPr>
                <w:id w:val="-933977856"/>
                <w14:checkbox>
                  <w14:checked w14:val="0"/>
                  <w14:checkedState w14:val="2612" w14:font="MS Gothic"/>
                  <w14:uncheckedState w14:val="2610" w14:font="MS Gothic"/>
                </w14:checkbox>
              </w:sdtPr>
              <w:sdtEndPr/>
              <w:sdtContent>
                <w:r w:rsidR="002707A5">
                  <w:rPr>
                    <w:rFonts w:ascii="MS Gothic" w:eastAsia="MS Gothic" w:hAnsi="MS Gothic" w:hint="eastAsia"/>
                    <w:lang w:val="en-US"/>
                  </w:rPr>
                  <w:t>☐</w:t>
                </w:r>
              </w:sdtContent>
            </w:sdt>
            <w:r w:rsidR="00566351">
              <w:rPr>
                <w:lang w:val="en-US"/>
              </w:rPr>
              <w:t xml:space="preserve"> Yes, ethical aspects </w:t>
            </w:r>
          </w:p>
          <w:p w14:paraId="74B74E03" w14:textId="77777777" w:rsidR="00566351" w:rsidRDefault="00FE729D"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3738C7CB" w14:textId="77777777" w:rsidR="00566351" w:rsidRPr="00436EB9" w:rsidRDefault="00FE729D"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18559695" w14:textId="3703D093" w:rsidR="00436EB9" w:rsidRDefault="00FE729D" w:rsidP="00436EB9">
            <w:pPr>
              <w:rPr>
                <w:lang w:val="en-US"/>
              </w:rPr>
            </w:pPr>
            <w:sdt>
              <w:sdtPr>
                <w:rPr>
                  <w:lang w:val="en-US"/>
                </w:rPr>
                <w:id w:val="2020801625"/>
                <w14:checkbox>
                  <w14:checked w14:val="1"/>
                  <w14:checkedState w14:val="2612" w14:font="MS Gothic"/>
                  <w14:uncheckedState w14:val="2610" w14:font="MS Gothic"/>
                </w14:checkbox>
              </w:sdtPr>
              <w:sdtEndPr/>
              <w:sdtContent>
                <w:r w:rsidR="002707A5">
                  <w:rPr>
                    <w:rFonts w:ascii="MS Gothic" w:eastAsia="MS Gothic" w:hAnsi="MS Gothic" w:hint="eastAsia"/>
                    <w:lang w:val="en-US"/>
                  </w:rPr>
                  <w:t>☒</w:t>
                </w:r>
              </w:sdtContent>
            </w:sdt>
            <w:r w:rsidR="00436EB9" w:rsidRPr="00436EB9">
              <w:rPr>
                <w:lang w:val="en-US"/>
              </w:rPr>
              <w:t xml:space="preserve"> No</w:t>
            </w:r>
          </w:p>
          <w:p w14:paraId="267E91D2" w14:textId="77777777" w:rsidR="005904AD" w:rsidRPr="00436EB9" w:rsidRDefault="005904AD" w:rsidP="00436EB9">
            <w:pPr>
              <w:rPr>
                <w:lang w:val="en-US"/>
              </w:rPr>
            </w:pPr>
          </w:p>
          <w:p w14:paraId="60ACE7E6" w14:textId="77777777" w:rsidR="002300DE" w:rsidRDefault="00436EB9" w:rsidP="00436EB9">
            <w:pPr>
              <w:rPr>
                <w:bCs/>
              </w:rPr>
            </w:pPr>
            <w:r w:rsidRPr="00436EB9">
              <w:rPr>
                <w:bCs/>
              </w:rPr>
              <w:t>I</w:t>
            </w:r>
            <w:r>
              <w:rPr>
                <w:bCs/>
              </w:rPr>
              <w:t>f yes, please specify</w:t>
            </w:r>
            <w:r w:rsidRPr="00436EB9">
              <w:rPr>
                <w:bCs/>
              </w:rPr>
              <w:t>:</w:t>
            </w:r>
          </w:p>
          <w:p w14:paraId="64494EC0" w14:textId="77777777" w:rsidR="005904AD" w:rsidRDefault="005904AD" w:rsidP="00436EB9">
            <w:pPr>
              <w:rPr>
                <w:b/>
                <w:bCs/>
              </w:rPr>
            </w:pPr>
          </w:p>
          <w:p w14:paraId="6B5F00AD" w14:textId="77777777" w:rsidR="005904AD" w:rsidRPr="00C57639" w:rsidRDefault="005904AD" w:rsidP="00436EB9">
            <w:pPr>
              <w:rPr>
                <w:b/>
                <w:bCs/>
              </w:rPr>
            </w:pPr>
          </w:p>
        </w:tc>
      </w:tr>
      <w:tr w:rsidR="002300DE" w:rsidRPr="00F42A6F" w14:paraId="66E06A39" w14:textId="77777777" w:rsidTr="00436EB9">
        <w:trPr>
          <w:cantSplit/>
          <w:trHeight w:val="269"/>
        </w:trPr>
        <w:tc>
          <w:tcPr>
            <w:tcW w:w="4962" w:type="dxa"/>
          </w:tcPr>
          <w:p w14:paraId="2E121367"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067F1D4E" w14:textId="77777777" w:rsidR="00DC64A0" w:rsidRDefault="00FE729D" w:rsidP="00DC64A0">
            <w:pPr>
              <w:rPr>
                <w:lang w:val="en-US"/>
              </w:rPr>
            </w:pPr>
            <w:sdt>
              <w:sdtPr>
                <w:rPr>
                  <w:lang w:val="en-US"/>
                </w:rPr>
                <w:id w:val="-1515531020"/>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5593E65E" w14:textId="008061E4" w:rsidR="00DC64A0" w:rsidRDefault="00FE729D" w:rsidP="00DC64A0">
            <w:pPr>
              <w:rPr>
                <w:lang w:val="en-US"/>
              </w:rPr>
            </w:pPr>
            <w:sdt>
              <w:sdtPr>
                <w:rPr>
                  <w:lang w:val="en-US"/>
                </w:rPr>
                <w:id w:val="21834835"/>
                <w14:checkbox>
                  <w14:checked w14:val="1"/>
                  <w14:checkedState w14:val="2612" w14:font="MS Gothic"/>
                  <w14:uncheckedState w14:val="2610" w14:font="MS Gothic"/>
                </w14:checkbox>
              </w:sdtPr>
              <w:sdtEndPr/>
              <w:sdtContent>
                <w:r w:rsidR="00D16FAB">
                  <w:rPr>
                    <w:rFonts w:ascii="MS Gothic" w:eastAsia="MS Gothic" w:hAnsi="MS Gothic" w:hint="eastAsia"/>
                    <w:lang w:val="en-US"/>
                  </w:rPr>
                  <w:t>☒</w:t>
                </w:r>
              </w:sdtContent>
            </w:sdt>
            <w:r w:rsidR="00DC64A0">
              <w:rPr>
                <w:lang w:val="en-US"/>
              </w:rPr>
              <w:t xml:space="preserve"> Other data repository (specify)</w:t>
            </w:r>
            <w:r w:rsidR="00D16FAB">
              <w:rPr>
                <w:lang w:val="en-US"/>
              </w:rPr>
              <w:t xml:space="preserve"> Zenodo</w:t>
            </w:r>
          </w:p>
          <w:p w14:paraId="25F9845C" w14:textId="77777777" w:rsidR="00DC64A0" w:rsidRDefault="00FE729D" w:rsidP="00DC64A0">
            <w:pPr>
              <w:rPr>
                <w:lang w:val="en-US"/>
              </w:rPr>
            </w:pPr>
            <w:sdt>
              <w:sdtPr>
                <w:rPr>
                  <w:lang w:val="en-US"/>
                </w:rPr>
                <w:id w:val="-1371372090"/>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(specify)</w:t>
            </w:r>
          </w:p>
          <w:p w14:paraId="70577996" w14:textId="77777777" w:rsidR="002300DE" w:rsidRPr="00DC64A0" w:rsidRDefault="002300DE" w:rsidP="6320600B">
            <w:pPr>
              <w:rPr>
                <w:b/>
                <w:bCs/>
                <w:lang w:val="en-US"/>
              </w:rPr>
            </w:pPr>
          </w:p>
        </w:tc>
      </w:tr>
      <w:tr w:rsidR="002300DE" w:rsidRPr="00F42A6F" w14:paraId="403FB1E3" w14:textId="77777777" w:rsidTr="00436EB9">
        <w:trPr>
          <w:cantSplit/>
          <w:trHeight w:val="269"/>
        </w:trPr>
        <w:tc>
          <w:tcPr>
            <w:tcW w:w="4962" w:type="dxa"/>
          </w:tcPr>
          <w:p w14:paraId="4A57FAED" w14:textId="77777777" w:rsidR="00CF3DAB" w:rsidRDefault="00CF3DAB" w:rsidP="00877A71">
            <w:r w:rsidRPr="00CF3DAB">
              <w:t>When will the data be made available?</w:t>
            </w:r>
          </w:p>
          <w:p w14:paraId="2C42375B" w14:textId="77777777" w:rsidR="00CF3DAB" w:rsidRDefault="00CF3DAB" w:rsidP="00CF3DAB"/>
          <w:p w14:paraId="03526F0F" w14:textId="77777777" w:rsidR="002300DE" w:rsidRPr="00CF3DAB" w:rsidRDefault="002300DE" w:rsidP="00CF3DAB">
            <w:pPr>
              <w:rPr>
                <w:i/>
                <w:smallCaps/>
                <w:color w:val="5A5A5A" w:themeColor="text1" w:themeTint="A5"/>
                <w:sz w:val="20"/>
                <w:szCs w:val="20"/>
              </w:rPr>
            </w:pPr>
          </w:p>
        </w:tc>
        <w:tc>
          <w:tcPr>
            <w:tcW w:w="10631" w:type="dxa"/>
          </w:tcPr>
          <w:p w14:paraId="0C7B537E" w14:textId="72CECBB6" w:rsidR="00A97EA4" w:rsidRDefault="00FE729D" w:rsidP="00A97EA4">
            <w:pPr>
              <w:rPr>
                <w:lang w:val="en-US"/>
              </w:rPr>
            </w:pPr>
            <w:sdt>
              <w:sdtPr>
                <w:rPr>
                  <w:lang w:val="en-US"/>
                </w:rPr>
                <w:id w:val="812530382"/>
                <w14:checkbox>
                  <w14:checked w14:val="0"/>
                  <w14:checkedState w14:val="2612" w14:font="MS Gothic"/>
                  <w14:uncheckedState w14:val="2610" w14:font="MS Gothic"/>
                </w14:checkbox>
              </w:sdtPr>
              <w:sdtEndPr/>
              <w:sdtContent>
                <w:r w:rsidR="00D16FAB">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723EAF5C" w14:textId="77777777" w:rsidR="00A97EA4" w:rsidRDefault="00FE729D" w:rsidP="00A97EA4">
            <w:pPr>
              <w:rPr>
                <w:lang w:val="en-US"/>
              </w:rPr>
            </w:pPr>
            <w:sdt>
              <w:sdtPr>
                <w:rPr>
                  <w:lang w:val="en-US"/>
                </w:rPr>
                <w:id w:val="1363174713"/>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Specific date (specify)</w:t>
            </w:r>
          </w:p>
          <w:p w14:paraId="69DA6228" w14:textId="2F8AAD95" w:rsidR="00CF3DAB" w:rsidRDefault="00FE729D" w:rsidP="6320600B">
            <w:pPr>
              <w:rPr>
                <w:b/>
                <w:bCs/>
              </w:rPr>
            </w:pPr>
            <w:sdt>
              <w:sdtPr>
                <w:rPr>
                  <w:lang w:val="en-US"/>
                </w:rPr>
                <w:id w:val="-1860658858"/>
                <w14:checkbox>
                  <w14:checked w14:val="1"/>
                  <w14:checkedState w14:val="2612" w14:font="MS Gothic"/>
                  <w14:uncheckedState w14:val="2610" w14:font="MS Gothic"/>
                </w14:checkbox>
              </w:sdtPr>
              <w:sdtEndPr/>
              <w:sdtContent>
                <w:r w:rsidR="00D16FAB">
                  <w:rPr>
                    <w:rFonts w:ascii="MS Gothic" w:eastAsia="MS Gothic" w:hAnsi="MS Gothic" w:hint="eastAsia"/>
                    <w:lang w:val="en-US"/>
                  </w:rPr>
                  <w:t>☒</w:t>
                </w:r>
              </w:sdtContent>
            </w:sdt>
            <w:r w:rsidR="00A97EA4">
              <w:rPr>
                <w:lang w:val="en-US"/>
              </w:rPr>
              <w:t xml:space="preserve"> Other (specify)</w:t>
            </w:r>
            <w:r w:rsidR="00D16FAB">
              <w:rPr>
                <w:lang w:val="en-US"/>
              </w:rPr>
              <w:t xml:space="preserve"> Once the preprint is online on BioRxiv. </w:t>
            </w:r>
          </w:p>
          <w:p w14:paraId="79F49249" w14:textId="77777777" w:rsidR="00CF3DAB" w:rsidRDefault="00CF3DAB" w:rsidP="6320600B">
            <w:pPr>
              <w:rPr>
                <w:b/>
                <w:bCs/>
              </w:rPr>
            </w:pPr>
          </w:p>
          <w:p w14:paraId="369D0117" w14:textId="77777777" w:rsidR="00CF3DAB" w:rsidRPr="00C57639" w:rsidRDefault="00CF3DAB" w:rsidP="6320600B">
            <w:pPr>
              <w:rPr>
                <w:b/>
                <w:bCs/>
              </w:rPr>
            </w:pPr>
          </w:p>
        </w:tc>
      </w:tr>
      <w:tr w:rsidR="002300DE" w:rsidRPr="00F42A6F" w14:paraId="2D95633F" w14:textId="77777777" w:rsidTr="00436EB9">
        <w:trPr>
          <w:cantSplit/>
          <w:trHeight w:val="269"/>
        </w:trPr>
        <w:tc>
          <w:tcPr>
            <w:tcW w:w="4962" w:type="dxa"/>
          </w:tcPr>
          <w:p w14:paraId="669825D5" w14:textId="77777777" w:rsidR="002300DE" w:rsidRDefault="009966C3" w:rsidP="00877A71">
            <w:r w:rsidRPr="009966C3">
              <w:t>Which data usage licenses are you going to provide? If none, please explain why.</w:t>
            </w:r>
          </w:p>
          <w:p w14:paraId="75F04A72" w14:textId="77777777" w:rsidR="00CF07B7" w:rsidRDefault="00CF07B7" w:rsidP="00877A71"/>
          <w:p w14:paraId="1E64F11A"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21822553"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18DEA172" w14:textId="77777777" w:rsidR="009966C3" w:rsidRDefault="009966C3" w:rsidP="00306CBC"/>
        </w:tc>
        <w:tc>
          <w:tcPr>
            <w:tcW w:w="10631" w:type="dxa"/>
          </w:tcPr>
          <w:p w14:paraId="2FE4400C" w14:textId="760063C2" w:rsidR="00BB45C3" w:rsidRDefault="00FE729D" w:rsidP="00BB45C3">
            <w:pPr>
              <w:rPr>
                <w:lang w:val="en-US"/>
              </w:rPr>
            </w:pPr>
            <w:sdt>
              <w:sdtPr>
                <w:rPr>
                  <w:lang w:val="en-US"/>
                </w:rPr>
                <w:id w:val="143709739"/>
                <w14:checkbox>
                  <w14:checked w14:val="1"/>
                  <w14:checkedState w14:val="2612" w14:font="MS Gothic"/>
                  <w14:uncheckedState w14:val="2610" w14:font="MS Gothic"/>
                </w14:checkbox>
              </w:sdtPr>
              <w:sdtEndPr/>
              <w:sdtContent>
                <w:r w:rsidR="00D16FAB">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6279D796" w14:textId="77777777" w:rsidR="00BB45C3" w:rsidRDefault="00FE729D" w:rsidP="00BB45C3">
            <w:pPr>
              <w:rPr>
                <w:lang w:val="en-US"/>
              </w:rPr>
            </w:pPr>
            <w:sdt>
              <w:sdtPr>
                <w:rPr>
                  <w:lang w:val="en-US"/>
                </w:rPr>
                <w:id w:val="-1996090073"/>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77507D6A" w14:textId="77777777" w:rsidR="00BB45C3" w:rsidRPr="006668AB" w:rsidRDefault="00FE729D" w:rsidP="00BB45C3">
            <w:pPr>
              <w:rPr>
                <w:lang w:val="fr-FR"/>
              </w:rPr>
            </w:pPr>
            <w:sdt>
              <w:sdtPr>
                <w:rPr>
                  <w:lang w:val="fr-FR"/>
                </w:rPr>
                <w:id w:val="-663945426"/>
                <w14:checkbox>
                  <w14:checked w14:val="0"/>
                  <w14:checkedState w14:val="2612" w14:font="MS Gothic"/>
                  <w14:uncheckedState w14:val="2610" w14:font="MS Gothic"/>
                </w14:checkbox>
              </w:sdtPr>
              <w:sdtEndPr/>
              <w:sdtContent>
                <w:r w:rsidR="00BB45C3" w:rsidRPr="006668AB">
                  <w:rPr>
                    <w:rFonts w:ascii="MS Gothic" w:eastAsia="MS Gothic" w:hAnsi="MS Gothic" w:hint="eastAsia"/>
                    <w:lang w:val="fr-FR"/>
                  </w:rPr>
                  <w:t>☐</w:t>
                </w:r>
              </w:sdtContent>
            </w:sdt>
            <w:r w:rsidR="00BB45C3" w:rsidRPr="006668AB">
              <w:rPr>
                <w:lang w:val="fr-FR"/>
              </w:rPr>
              <w:t xml:space="preserve"> MIT licence (code)</w:t>
            </w:r>
          </w:p>
          <w:p w14:paraId="65E8493C" w14:textId="77777777" w:rsidR="00BB45C3" w:rsidRPr="006668AB" w:rsidRDefault="00FE729D" w:rsidP="00BB45C3">
            <w:pPr>
              <w:rPr>
                <w:lang w:val="fr-FR"/>
              </w:rPr>
            </w:pPr>
            <w:sdt>
              <w:sdtPr>
                <w:rPr>
                  <w:lang w:val="fr-FR"/>
                </w:rPr>
                <w:id w:val="-85764209"/>
                <w14:checkbox>
                  <w14:checked w14:val="0"/>
                  <w14:checkedState w14:val="2612" w14:font="MS Gothic"/>
                  <w14:uncheckedState w14:val="2610" w14:font="MS Gothic"/>
                </w14:checkbox>
              </w:sdtPr>
              <w:sdtEndPr/>
              <w:sdtContent>
                <w:r w:rsidR="00BB45C3" w:rsidRPr="006668AB">
                  <w:rPr>
                    <w:rFonts w:ascii="MS Gothic" w:eastAsia="MS Gothic" w:hAnsi="MS Gothic" w:hint="eastAsia"/>
                    <w:lang w:val="fr-FR"/>
                  </w:rPr>
                  <w:t>☐</w:t>
                </w:r>
              </w:sdtContent>
            </w:sdt>
            <w:r w:rsidR="00BB45C3" w:rsidRPr="006668AB">
              <w:rPr>
                <w:lang w:val="fr-FR"/>
              </w:rPr>
              <w:t xml:space="preserve"> GNU GPL-3.0 (code)</w:t>
            </w:r>
          </w:p>
          <w:p w14:paraId="1B4E7B36" w14:textId="77777777" w:rsidR="00BB45C3" w:rsidRDefault="00FE729D" w:rsidP="00BB45C3">
            <w:pPr>
              <w:rPr>
                <w:lang w:val="en-US"/>
              </w:rPr>
            </w:pPr>
            <w:sdt>
              <w:sdtPr>
                <w:rPr>
                  <w:lang w:val="en-US"/>
                </w:rPr>
                <w:id w:val="1325312470"/>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Other (specify)</w:t>
            </w:r>
          </w:p>
          <w:p w14:paraId="2CD97620" w14:textId="77777777" w:rsidR="002300DE" w:rsidRPr="00C57639" w:rsidRDefault="002300DE" w:rsidP="00BB4EB5">
            <w:pPr>
              <w:rPr>
                <w:b/>
                <w:bCs/>
              </w:rPr>
            </w:pPr>
          </w:p>
        </w:tc>
      </w:tr>
      <w:tr w:rsidR="00331EA7" w:rsidRPr="00F42A6F" w14:paraId="78D557F3" w14:textId="77777777" w:rsidTr="00436EB9">
        <w:trPr>
          <w:cantSplit/>
          <w:trHeight w:val="269"/>
        </w:trPr>
        <w:tc>
          <w:tcPr>
            <w:tcW w:w="4962" w:type="dxa"/>
          </w:tcPr>
          <w:p w14:paraId="570D3583" w14:textId="77777777" w:rsidR="00C25D47" w:rsidRDefault="00331EA7" w:rsidP="00877A71">
            <w:r w:rsidRPr="00331EA7">
              <w:lastRenderedPageBreak/>
              <w:t xml:space="preserve">Do you intend to add a PID/DOI/accession number to your dataset(s)? If already available, </w:t>
            </w:r>
            <w:r>
              <w:t>please</w:t>
            </w:r>
            <w:r w:rsidRPr="00331EA7">
              <w:t xml:space="preserve"> provide it</w:t>
            </w:r>
            <w:r>
              <w:t xml:space="preserve"> here</w:t>
            </w:r>
            <w:r w:rsidRPr="00331EA7">
              <w:t>.</w:t>
            </w:r>
          </w:p>
          <w:p w14:paraId="30CAC353" w14:textId="77777777" w:rsidR="00C25D47" w:rsidRDefault="00C25D47" w:rsidP="00877A71"/>
          <w:p w14:paraId="6DB40DBB"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2F7FC32F" w14:textId="77777777" w:rsidR="00331EA7" w:rsidRPr="00C25D47" w:rsidRDefault="00331EA7" w:rsidP="00C25D47"/>
        </w:tc>
        <w:tc>
          <w:tcPr>
            <w:tcW w:w="10631" w:type="dxa"/>
          </w:tcPr>
          <w:p w14:paraId="536FAC7A" w14:textId="021905A3" w:rsidR="00331EA7" w:rsidRPr="00436EB9" w:rsidRDefault="00FE729D" w:rsidP="00331EA7">
            <w:pPr>
              <w:rPr>
                <w:lang w:val="en-US"/>
              </w:rPr>
            </w:pPr>
            <w:sdt>
              <w:sdtPr>
                <w:rPr>
                  <w:lang w:val="en-US"/>
                </w:rPr>
                <w:id w:val="-616136886"/>
                <w14:checkbox>
                  <w14:checked w14:val="1"/>
                  <w14:checkedState w14:val="2612" w14:font="MS Gothic"/>
                  <w14:uncheckedState w14:val="2610" w14:font="MS Gothic"/>
                </w14:checkbox>
              </w:sdtPr>
              <w:sdtEndPr/>
              <w:sdtContent>
                <w:r w:rsidR="00D16FAB">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7E38AC51" w14:textId="77777777" w:rsidR="00331EA7" w:rsidRDefault="00FE729D"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5F37A41F" w14:textId="77777777" w:rsidR="00331EA7" w:rsidRDefault="00FE729D" w:rsidP="00331EA7">
            <w:pPr>
              <w:rPr>
                <w:bCs/>
              </w:rPr>
            </w:pPr>
            <w:sdt>
              <w:sdtPr>
                <w:rPr>
                  <w:lang w:val="en-US"/>
                </w:rPr>
                <w:id w:val="-2029402696"/>
                <w14:checkbox>
                  <w14:checked w14:val="0"/>
                  <w14:checkedState w14:val="2612" w14:font="MS Gothic"/>
                  <w14:uncheckedState w14:val="2610" w14:font="MS Gothic"/>
                </w14:checkbox>
              </w:sdtPr>
              <w:sdtEndPr/>
              <w:sdtContent>
                <w:r w:rsidR="00B90014" w:rsidRPr="00436EB9">
                  <w:rPr>
                    <w:rFonts w:ascii="MS Gothic" w:eastAsia="MS Gothic" w:hAnsi="MS Gothic" w:hint="eastAsia"/>
                    <w:lang w:val="en-US"/>
                  </w:rPr>
                  <w:t>☐</w:t>
                </w:r>
              </w:sdtContent>
            </w:sdt>
            <w:r w:rsidR="00B90014">
              <w:rPr>
                <w:lang w:val="en-US"/>
              </w:rPr>
              <w:t xml:space="preserve"> No</w:t>
            </w:r>
          </w:p>
          <w:p w14:paraId="74A02D79" w14:textId="77777777" w:rsidR="00331EA7" w:rsidRDefault="00331EA7" w:rsidP="00331EA7">
            <w:pPr>
              <w:rPr>
                <w:b/>
                <w:bCs/>
              </w:rPr>
            </w:pPr>
          </w:p>
          <w:p w14:paraId="3FFD7098" w14:textId="77777777" w:rsidR="00331EA7" w:rsidRPr="00C57639" w:rsidRDefault="00331EA7" w:rsidP="00331EA7">
            <w:pPr>
              <w:rPr>
                <w:b/>
                <w:bCs/>
              </w:rPr>
            </w:pPr>
          </w:p>
        </w:tc>
      </w:tr>
      <w:tr w:rsidR="002300DE" w:rsidRPr="005B780B" w14:paraId="69D2BEAC" w14:textId="77777777" w:rsidTr="00436EB9">
        <w:trPr>
          <w:cantSplit/>
          <w:trHeight w:val="269"/>
        </w:trPr>
        <w:tc>
          <w:tcPr>
            <w:tcW w:w="4962" w:type="dxa"/>
          </w:tcPr>
          <w:p w14:paraId="2B9BF23A" w14:textId="77777777" w:rsidR="00D712D9" w:rsidRPr="00BD4178" w:rsidRDefault="002300DE" w:rsidP="00877A71">
            <w:r>
              <w:t xml:space="preserve">What are the expected costs for data sharing? How will these costs be covered? </w:t>
            </w:r>
          </w:p>
          <w:p w14:paraId="18A852BF" w14:textId="77777777" w:rsidR="00171BDA" w:rsidRPr="00D712D9" w:rsidRDefault="00171BDA" w:rsidP="00877A71">
            <w:pPr>
              <w:rPr>
                <w:i/>
              </w:rPr>
            </w:pPr>
          </w:p>
        </w:tc>
        <w:tc>
          <w:tcPr>
            <w:tcW w:w="10631" w:type="dxa"/>
          </w:tcPr>
          <w:p w14:paraId="14F9F7C3" w14:textId="28261EEF" w:rsidR="00D16FAB" w:rsidRPr="006F3093" w:rsidRDefault="002707A5" w:rsidP="00D16FAB">
            <w:pPr>
              <w:rPr>
                <w:rFonts w:eastAsia="MS Gothic" w:cstheme="minorHAnsi"/>
                <w:lang w:val="en-US"/>
              </w:rPr>
            </w:pPr>
            <w:r w:rsidRPr="006F3093">
              <w:rPr>
                <w:rFonts w:eastAsia="MS Gothic" w:cstheme="minorHAnsi"/>
                <w:lang w:val="en-US"/>
              </w:rPr>
              <w:t xml:space="preserve">The costs will be covered by current grants obtained by the lab. </w:t>
            </w:r>
          </w:p>
          <w:p w14:paraId="0C7B1B4B" w14:textId="77777777" w:rsidR="002300DE" w:rsidRPr="006F3093" w:rsidRDefault="002300DE" w:rsidP="5D59270C">
            <w:pPr>
              <w:rPr>
                <w:rFonts w:cstheme="minorHAnsi"/>
                <w:b/>
                <w:bCs/>
              </w:rPr>
            </w:pPr>
          </w:p>
        </w:tc>
      </w:tr>
    </w:tbl>
    <w:p w14:paraId="54E9AFB0"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F5A7C92" w14:textId="77777777" w:rsidTr="005E32FD">
        <w:trPr>
          <w:cantSplit/>
          <w:trHeight w:val="501"/>
        </w:trPr>
        <w:tc>
          <w:tcPr>
            <w:tcW w:w="15593" w:type="dxa"/>
            <w:gridSpan w:val="2"/>
            <w:shd w:val="clear" w:color="auto" w:fill="5B9BD5" w:themeFill="accent5"/>
          </w:tcPr>
          <w:p w14:paraId="2405DFA9"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10621F61" w14:textId="77777777" w:rsidR="00877A71" w:rsidRPr="00145CC7" w:rsidRDefault="00877A71" w:rsidP="00EE6614">
            <w:pPr>
              <w:ind w:left="360"/>
              <w:rPr>
                <w:b/>
              </w:rPr>
            </w:pPr>
          </w:p>
        </w:tc>
      </w:tr>
      <w:tr w:rsidR="002300DE" w:rsidRPr="00F42A6F" w14:paraId="740889BB" w14:textId="77777777" w:rsidTr="00436EB9">
        <w:trPr>
          <w:cantSplit/>
          <w:trHeight w:val="269"/>
        </w:trPr>
        <w:tc>
          <w:tcPr>
            <w:tcW w:w="4962" w:type="dxa"/>
          </w:tcPr>
          <w:p w14:paraId="6D69A695" w14:textId="77777777" w:rsidR="002300DE" w:rsidRPr="00CA44D7" w:rsidRDefault="00F621F9" w:rsidP="00877A71">
            <w:r w:rsidRPr="00C40606">
              <w:t>Who will manage data documentation and metadata during the research project?</w:t>
            </w:r>
          </w:p>
        </w:tc>
        <w:tc>
          <w:tcPr>
            <w:tcW w:w="10631" w:type="dxa"/>
          </w:tcPr>
          <w:p w14:paraId="09288F27" w14:textId="429EBA79" w:rsidR="002300DE" w:rsidRPr="00C57639" w:rsidRDefault="00D16FAB" w:rsidP="6320600B">
            <w:pPr>
              <w:rPr>
                <w:b/>
                <w:bCs/>
              </w:rPr>
            </w:pPr>
            <w:r>
              <w:rPr>
                <w:b/>
                <w:bCs/>
              </w:rPr>
              <w:t>Stephanie Vrijsen</w:t>
            </w:r>
          </w:p>
        </w:tc>
      </w:tr>
      <w:tr w:rsidR="002300DE" w:rsidRPr="00F42A6F" w14:paraId="436BBA93" w14:textId="77777777" w:rsidTr="00436EB9">
        <w:trPr>
          <w:cantSplit/>
          <w:trHeight w:val="269"/>
        </w:trPr>
        <w:tc>
          <w:tcPr>
            <w:tcW w:w="4962" w:type="dxa"/>
          </w:tcPr>
          <w:p w14:paraId="0698BE7A" w14:textId="77777777" w:rsidR="002300DE" w:rsidRDefault="00F621F9" w:rsidP="00877A71">
            <w:r w:rsidRPr="00C40606">
              <w:t>Who will manage data storage and backup during the research project?</w:t>
            </w:r>
          </w:p>
        </w:tc>
        <w:tc>
          <w:tcPr>
            <w:tcW w:w="10631" w:type="dxa"/>
          </w:tcPr>
          <w:p w14:paraId="2CD00565" w14:textId="2A178DFA" w:rsidR="002300DE" w:rsidRPr="00C57639" w:rsidRDefault="00D16FAB" w:rsidP="6320600B">
            <w:pPr>
              <w:rPr>
                <w:b/>
                <w:bCs/>
              </w:rPr>
            </w:pPr>
            <w:r>
              <w:rPr>
                <w:b/>
                <w:bCs/>
              </w:rPr>
              <w:t>Stephanie Vrijsen</w:t>
            </w:r>
            <w:r w:rsidRPr="00C57639">
              <w:rPr>
                <w:b/>
                <w:bCs/>
              </w:rPr>
              <w:t xml:space="preserve"> </w:t>
            </w:r>
            <w:r w:rsidR="002707A5">
              <w:rPr>
                <w:b/>
                <w:bCs/>
              </w:rPr>
              <w:t>and the ICT service at the KU Leuven</w:t>
            </w:r>
          </w:p>
        </w:tc>
      </w:tr>
      <w:tr w:rsidR="002300DE" w:rsidRPr="002F3B19" w14:paraId="64873BF4" w14:textId="77777777" w:rsidTr="00436EB9">
        <w:trPr>
          <w:cantSplit/>
          <w:trHeight w:val="269"/>
        </w:trPr>
        <w:tc>
          <w:tcPr>
            <w:tcW w:w="4962" w:type="dxa"/>
          </w:tcPr>
          <w:p w14:paraId="16E16CCD" w14:textId="77777777" w:rsidR="002300DE" w:rsidRDefault="00F621F9" w:rsidP="00877A71">
            <w:r w:rsidRPr="00C40606">
              <w:t>Who will manage data preservation and sharing?</w:t>
            </w:r>
          </w:p>
        </w:tc>
        <w:tc>
          <w:tcPr>
            <w:tcW w:w="10631" w:type="dxa"/>
          </w:tcPr>
          <w:p w14:paraId="6117AE51" w14:textId="3F976469" w:rsidR="002300DE" w:rsidRPr="002707A5" w:rsidRDefault="002707A5" w:rsidP="6320600B">
            <w:pPr>
              <w:rPr>
                <w:b/>
                <w:bCs/>
                <w:lang w:val="nl-BE"/>
              </w:rPr>
            </w:pPr>
            <w:r w:rsidRPr="002707A5">
              <w:rPr>
                <w:b/>
                <w:bCs/>
                <w:lang w:val="nl-BE"/>
              </w:rPr>
              <w:t>Stephanie Vrijsen, Peter Vangheluwe e</w:t>
            </w:r>
            <w:r>
              <w:rPr>
                <w:b/>
                <w:bCs/>
                <w:lang w:val="nl-BE"/>
              </w:rPr>
              <w:t>n Marleen Schuermans</w:t>
            </w:r>
          </w:p>
        </w:tc>
      </w:tr>
      <w:tr w:rsidR="002300DE" w:rsidRPr="00F42A6F" w14:paraId="5C7EB373" w14:textId="77777777" w:rsidTr="00436EB9">
        <w:trPr>
          <w:cantSplit/>
          <w:trHeight w:val="269"/>
        </w:trPr>
        <w:tc>
          <w:tcPr>
            <w:tcW w:w="4962" w:type="dxa"/>
          </w:tcPr>
          <w:p w14:paraId="3313FA60" w14:textId="77777777" w:rsidR="00D712D9" w:rsidRPr="00D712D9" w:rsidRDefault="000E7787" w:rsidP="00D712D9">
            <w:pPr>
              <w:rPr>
                <w:i/>
              </w:rPr>
            </w:pPr>
            <w:r w:rsidRPr="00C40606">
              <w:t>Who will update and implement this DMP?</w:t>
            </w:r>
          </w:p>
        </w:tc>
        <w:tc>
          <w:tcPr>
            <w:tcW w:w="10631" w:type="dxa"/>
          </w:tcPr>
          <w:p w14:paraId="2078FC95" w14:textId="45D6F958" w:rsidR="002300DE" w:rsidRPr="00C57639" w:rsidRDefault="00D16FAB" w:rsidP="6320600B">
            <w:pPr>
              <w:rPr>
                <w:b/>
                <w:bCs/>
              </w:rPr>
            </w:pPr>
            <w:r>
              <w:rPr>
                <w:b/>
                <w:bCs/>
              </w:rPr>
              <w:t>Stephanie Vrijsen</w:t>
            </w:r>
          </w:p>
        </w:tc>
      </w:tr>
    </w:tbl>
    <w:p w14:paraId="6E695BCD" w14:textId="77777777" w:rsidR="00FB3BB1" w:rsidRDefault="00FB3BB1" w:rsidP="0095381F"/>
    <w:p w14:paraId="5AF3B910" w14:textId="77777777" w:rsidR="00FB3BB1" w:rsidRDefault="00FB3BB1" w:rsidP="0095381F"/>
    <w:p w14:paraId="530F82BD" w14:textId="77777777" w:rsidR="00FB3BB1" w:rsidRDefault="00FB3BB1" w:rsidP="0095381F"/>
    <w:p w14:paraId="15176408" w14:textId="77777777" w:rsidR="00FB3BB1" w:rsidRDefault="00FB3BB1" w:rsidP="0095381F"/>
    <w:p w14:paraId="3D653271" w14:textId="77777777" w:rsidR="00FB3BB1" w:rsidRDefault="00FB3BB1" w:rsidP="0095381F"/>
    <w:p w14:paraId="6E4CE0FB" w14:textId="77777777" w:rsidR="00FB3BB1" w:rsidRDefault="00FB3BB1" w:rsidP="0095381F"/>
    <w:p w14:paraId="165FE569" w14:textId="77777777" w:rsidR="00FB3BB1" w:rsidRDefault="00FB3BB1" w:rsidP="0095381F"/>
    <w:p w14:paraId="77F0BA18" w14:textId="77777777" w:rsidR="00FB3BB1" w:rsidRPr="00FA78D3" w:rsidRDefault="00FB3BB1" w:rsidP="0095381F">
      <w:pPr>
        <w:rPr>
          <w:sz w:val="28"/>
          <w:szCs w:val="28"/>
          <w:u w:val="single"/>
        </w:rPr>
      </w:pPr>
    </w:p>
    <w:sectPr w:rsidR="00FB3BB1" w:rsidRPr="00FA78D3" w:rsidSect="002A56A0">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4CE10" w14:textId="77777777" w:rsidR="00E64EA6" w:rsidRDefault="00E64EA6" w:rsidP="00CE49D2">
      <w:r>
        <w:separator/>
      </w:r>
    </w:p>
  </w:endnote>
  <w:endnote w:type="continuationSeparator" w:id="0">
    <w:p w14:paraId="30F8381B" w14:textId="77777777" w:rsidR="00E64EA6" w:rsidRDefault="00E64EA6"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imesLTPro-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3F22FA9B" w14:textId="77777777" w:rsidR="00D11EAA" w:rsidRDefault="00D11EAA" w:rsidP="00321EE3">
        <w:pPr>
          <w:pStyle w:val="Footer"/>
          <w:jc w:val="center"/>
        </w:pPr>
      </w:p>
      <w:p w14:paraId="3BF4EA0B"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3DC38AC1"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7C905" w14:textId="77777777" w:rsidR="00E64EA6" w:rsidRDefault="00E64EA6" w:rsidP="00CE49D2">
      <w:r>
        <w:separator/>
      </w:r>
    </w:p>
  </w:footnote>
  <w:footnote w:type="continuationSeparator" w:id="0">
    <w:p w14:paraId="3E2EB9F9" w14:textId="77777777" w:rsidR="00E64EA6" w:rsidRDefault="00E64EA6" w:rsidP="00CE49D2">
      <w:r>
        <w:continuationSeparator/>
      </w:r>
    </w:p>
  </w:footnote>
  <w:footnote w:id="1">
    <w:p w14:paraId="5C493CE8"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00B28566"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GrantID refers to the number of the DMP at the funder(s), here one can specify multiple GrantIDs if multiple funding sources were used.</w:t>
      </w:r>
    </w:p>
  </w:footnote>
  <w:footnote w:id="3">
    <w:p w14:paraId="5BB449DC"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2E82526B"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760494355">
    <w:abstractNumId w:val="15"/>
  </w:num>
  <w:num w:numId="2" w16cid:durableId="240216324">
    <w:abstractNumId w:val="31"/>
  </w:num>
  <w:num w:numId="3" w16cid:durableId="722409737">
    <w:abstractNumId w:val="11"/>
  </w:num>
  <w:num w:numId="4" w16cid:durableId="2003195960">
    <w:abstractNumId w:val="8"/>
  </w:num>
  <w:num w:numId="5" w16cid:durableId="2141802915">
    <w:abstractNumId w:val="27"/>
  </w:num>
  <w:num w:numId="6" w16cid:durableId="914127650">
    <w:abstractNumId w:val="24"/>
  </w:num>
  <w:num w:numId="7" w16cid:durableId="1105731674">
    <w:abstractNumId w:val="32"/>
  </w:num>
  <w:num w:numId="8" w16cid:durableId="1481270924">
    <w:abstractNumId w:val="7"/>
  </w:num>
  <w:num w:numId="9" w16cid:durableId="1394043750">
    <w:abstractNumId w:val="5"/>
  </w:num>
  <w:num w:numId="10" w16cid:durableId="453519816">
    <w:abstractNumId w:val="18"/>
  </w:num>
  <w:num w:numId="11" w16cid:durableId="807358616">
    <w:abstractNumId w:val="16"/>
  </w:num>
  <w:num w:numId="12" w16cid:durableId="168369863">
    <w:abstractNumId w:val="2"/>
  </w:num>
  <w:num w:numId="13" w16cid:durableId="1056466973">
    <w:abstractNumId w:val="33"/>
  </w:num>
  <w:num w:numId="14" w16cid:durableId="347564243">
    <w:abstractNumId w:val="3"/>
  </w:num>
  <w:num w:numId="15" w16cid:durableId="37517497">
    <w:abstractNumId w:val="34"/>
  </w:num>
  <w:num w:numId="16" w16cid:durableId="1415858048">
    <w:abstractNumId w:val="4"/>
  </w:num>
  <w:num w:numId="17" w16cid:durableId="430207397">
    <w:abstractNumId w:val="26"/>
  </w:num>
  <w:num w:numId="18" w16cid:durableId="170992598">
    <w:abstractNumId w:val="29"/>
  </w:num>
  <w:num w:numId="19" w16cid:durableId="543295852">
    <w:abstractNumId w:val="25"/>
  </w:num>
  <w:num w:numId="20" w16cid:durableId="1531650754">
    <w:abstractNumId w:val="28"/>
  </w:num>
  <w:num w:numId="21" w16cid:durableId="1942100547">
    <w:abstractNumId w:val="12"/>
  </w:num>
  <w:num w:numId="22" w16cid:durableId="983507985">
    <w:abstractNumId w:val="30"/>
  </w:num>
  <w:num w:numId="23" w16cid:durableId="1031343985">
    <w:abstractNumId w:val="14"/>
  </w:num>
  <w:num w:numId="24" w16cid:durableId="697511463">
    <w:abstractNumId w:val="17"/>
  </w:num>
  <w:num w:numId="25" w16cid:durableId="689257411">
    <w:abstractNumId w:val="22"/>
  </w:num>
  <w:num w:numId="26" w16cid:durableId="611404685">
    <w:abstractNumId w:val="20"/>
  </w:num>
  <w:num w:numId="27" w16cid:durableId="666833360">
    <w:abstractNumId w:val="21"/>
  </w:num>
  <w:num w:numId="28" w16cid:durableId="125664693">
    <w:abstractNumId w:val="6"/>
  </w:num>
  <w:num w:numId="29" w16cid:durableId="141508235">
    <w:abstractNumId w:val="13"/>
  </w:num>
  <w:num w:numId="30" w16cid:durableId="1077481365">
    <w:abstractNumId w:val="19"/>
  </w:num>
  <w:num w:numId="31" w16cid:durableId="358554078">
    <w:abstractNumId w:val="0"/>
  </w:num>
  <w:num w:numId="32" w16cid:durableId="1130128494">
    <w:abstractNumId w:val="9"/>
  </w:num>
  <w:num w:numId="33" w16cid:durableId="1635715619">
    <w:abstractNumId w:val="23"/>
  </w:num>
  <w:num w:numId="34" w16cid:durableId="567770884">
    <w:abstractNumId w:val="35"/>
  </w:num>
  <w:num w:numId="35" w16cid:durableId="1011251171">
    <w:abstractNumId w:val="10"/>
  </w:num>
  <w:num w:numId="36" w16cid:durableId="768888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71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4E83"/>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3B01"/>
    <w:rsid w:val="00144014"/>
    <w:rsid w:val="00145CC7"/>
    <w:rsid w:val="001468CB"/>
    <w:rsid w:val="0015218E"/>
    <w:rsid w:val="00155351"/>
    <w:rsid w:val="001569A1"/>
    <w:rsid w:val="001600D0"/>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1D11"/>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07A5"/>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B02F4"/>
    <w:rsid w:val="002C28CD"/>
    <w:rsid w:val="002C5FEE"/>
    <w:rsid w:val="002D0C7D"/>
    <w:rsid w:val="002E49B6"/>
    <w:rsid w:val="002F3B19"/>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0DA9"/>
    <w:rsid w:val="00461E21"/>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3CCE"/>
    <w:rsid w:val="00534576"/>
    <w:rsid w:val="00534707"/>
    <w:rsid w:val="0054104A"/>
    <w:rsid w:val="005434A0"/>
    <w:rsid w:val="0054659D"/>
    <w:rsid w:val="00552B61"/>
    <w:rsid w:val="00555EA1"/>
    <w:rsid w:val="00561EE6"/>
    <w:rsid w:val="00566351"/>
    <w:rsid w:val="00572C6D"/>
    <w:rsid w:val="0057545A"/>
    <w:rsid w:val="0057740F"/>
    <w:rsid w:val="0058666D"/>
    <w:rsid w:val="00586889"/>
    <w:rsid w:val="005904AD"/>
    <w:rsid w:val="005907FA"/>
    <w:rsid w:val="00595441"/>
    <w:rsid w:val="005A54B9"/>
    <w:rsid w:val="005A5A37"/>
    <w:rsid w:val="005B75F8"/>
    <w:rsid w:val="005B780B"/>
    <w:rsid w:val="005C2645"/>
    <w:rsid w:val="005C6FF1"/>
    <w:rsid w:val="005C71C0"/>
    <w:rsid w:val="005D4D9E"/>
    <w:rsid w:val="005D5814"/>
    <w:rsid w:val="005D70BF"/>
    <w:rsid w:val="005D763F"/>
    <w:rsid w:val="005E32FD"/>
    <w:rsid w:val="005E451B"/>
    <w:rsid w:val="005E5386"/>
    <w:rsid w:val="005F1387"/>
    <w:rsid w:val="005F1A74"/>
    <w:rsid w:val="005F6665"/>
    <w:rsid w:val="00603C5D"/>
    <w:rsid w:val="00605302"/>
    <w:rsid w:val="00605AAD"/>
    <w:rsid w:val="00610242"/>
    <w:rsid w:val="006200AD"/>
    <w:rsid w:val="00620BB0"/>
    <w:rsid w:val="00620EDF"/>
    <w:rsid w:val="006211B3"/>
    <w:rsid w:val="006218C5"/>
    <w:rsid w:val="00622873"/>
    <w:rsid w:val="006247A4"/>
    <w:rsid w:val="00626238"/>
    <w:rsid w:val="0062643D"/>
    <w:rsid w:val="00632536"/>
    <w:rsid w:val="00633EF5"/>
    <w:rsid w:val="006362D7"/>
    <w:rsid w:val="00641D7D"/>
    <w:rsid w:val="00642BC5"/>
    <w:rsid w:val="00646E0C"/>
    <w:rsid w:val="00650192"/>
    <w:rsid w:val="00650708"/>
    <w:rsid w:val="00653953"/>
    <w:rsid w:val="006553BC"/>
    <w:rsid w:val="00662A5F"/>
    <w:rsid w:val="006668AB"/>
    <w:rsid w:val="006673DA"/>
    <w:rsid w:val="00671B90"/>
    <w:rsid w:val="00674155"/>
    <w:rsid w:val="00675EAD"/>
    <w:rsid w:val="00682AAC"/>
    <w:rsid w:val="00684AAB"/>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06D1"/>
    <w:rsid w:val="006F3093"/>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2BE0"/>
    <w:rsid w:val="00765983"/>
    <w:rsid w:val="00766486"/>
    <w:rsid w:val="00767CA0"/>
    <w:rsid w:val="00770EC7"/>
    <w:rsid w:val="00771609"/>
    <w:rsid w:val="00771CF4"/>
    <w:rsid w:val="00772473"/>
    <w:rsid w:val="0077269A"/>
    <w:rsid w:val="00773AF9"/>
    <w:rsid w:val="00776FEF"/>
    <w:rsid w:val="0078107F"/>
    <w:rsid w:val="0078188B"/>
    <w:rsid w:val="0078430C"/>
    <w:rsid w:val="00784847"/>
    <w:rsid w:val="00794DEC"/>
    <w:rsid w:val="00797E32"/>
    <w:rsid w:val="007A0EAF"/>
    <w:rsid w:val="007A26E0"/>
    <w:rsid w:val="007A56FE"/>
    <w:rsid w:val="007A5CC7"/>
    <w:rsid w:val="007A6DDB"/>
    <w:rsid w:val="007B440A"/>
    <w:rsid w:val="007B6E98"/>
    <w:rsid w:val="007B6EED"/>
    <w:rsid w:val="007C0C85"/>
    <w:rsid w:val="007C3FA4"/>
    <w:rsid w:val="007D6EBF"/>
    <w:rsid w:val="007E35BB"/>
    <w:rsid w:val="007F11F0"/>
    <w:rsid w:val="007F13A5"/>
    <w:rsid w:val="007F2F46"/>
    <w:rsid w:val="007F3B26"/>
    <w:rsid w:val="007F3E3D"/>
    <w:rsid w:val="007F4754"/>
    <w:rsid w:val="007F4DF9"/>
    <w:rsid w:val="007F5AC1"/>
    <w:rsid w:val="007F74D4"/>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2170"/>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128"/>
    <w:rsid w:val="00A64CBA"/>
    <w:rsid w:val="00A65FEF"/>
    <w:rsid w:val="00A668A3"/>
    <w:rsid w:val="00A729DC"/>
    <w:rsid w:val="00A73E90"/>
    <w:rsid w:val="00A77C6A"/>
    <w:rsid w:val="00A82458"/>
    <w:rsid w:val="00A83C02"/>
    <w:rsid w:val="00A8755B"/>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748F5"/>
    <w:rsid w:val="00B81801"/>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613B"/>
    <w:rsid w:val="00C57639"/>
    <w:rsid w:val="00C61245"/>
    <w:rsid w:val="00C64163"/>
    <w:rsid w:val="00C6497B"/>
    <w:rsid w:val="00C652EE"/>
    <w:rsid w:val="00C67569"/>
    <w:rsid w:val="00C7438E"/>
    <w:rsid w:val="00C755A5"/>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6FAB"/>
    <w:rsid w:val="00D17D55"/>
    <w:rsid w:val="00D2506B"/>
    <w:rsid w:val="00D36325"/>
    <w:rsid w:val="00D41136"/>
    <w:rsid w:val="00D41ED1"/>
    <w:rsid w:val="00D4266B"/>
    <w:rsid w:val="00D43C73"/>
    <w:rsid w:val="00D45965"/>
    <w:rsid w:val="00D47ACE"/>
    <w:rsid w:val="00D5497C"/>
    <w:rsid w:val="00D54AB7"/>
    <w:rsid w:val="00D61D2D"/>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77F"/>
    <w:rsid w:val="00E52B19"/>
    <w:rsid w:val="00E5577F"/>
    <w:rsid w:val="00E57FED"/>
    <w:rsid w:val="00E6127A"/>
    <w:rsid w:val="00E62A40"/>
    <w:rsid w:val="00E64EA6"/>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268"/>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E729D"/>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0562EB"/>
  <w15:chartTrackingRefBased/>
  <w15:docId w15:val="{C8FEBF60-CDF1-449B-86E9-0AD90F16D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4596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customStyle="1" w:styleId="Heading2Char">
    <w:name w:val="Heading 2 Char"/>
    <w:basedOn w:val="DefaultParagraphFont"/>
    <w:link w:val="Heading2"/>
    <w:uiPriority w:val="9"/>
    <w:semiHidden/>
    <w:rsid w:val="00D4596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3766">
      <w:bodyDiv w:val="1"/>
      <w:marLeft w:val="0"/>
      <w:marRight w:val="0"/>
      <w:marTop w:val="0"/>
      <w:marBottom w:val="0"/>
      <w:divBdr>
        <w:top w:val="none" w:sz="0" w:space="0" w:color="auto"/>
        <w:left w:val="none" w:sz="0" w:space="0" w:color="auto"/>
        <w:bottom w:val="none" w:sz="0" w:space="0" w:color="auto"/>
        <w:right w:val="none" w:sz="0" w:space="0" w:color="auto"/>
      </w:divBdr>
    </w:div>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10118686">
      <w:bodyDiv w:val="1"/>
      <w:marLeft w:val="0"/>
      <w:marRight w:val="0"/>
      <w:marTop w:val="0"/>
      <w:marBottom w:val="0"/>
      <w:divBdr>
        <w:top w:val="none" w:sz="0" w:space="0" w:color="auto"/>
        <w:left w:val="none" w:sz="0" w:space="0" w:color="auto"/>
        <w:bottom w:val="none" w:sz="0" w:space="0" w:color="auto"/>
        <w:right w:val="none" w:sz="0" w:space="0" w:color="auto"/>
      </w:divBdr>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378824614">
      <w:bodyDiv w:val="1"/>
      <w:marLeft w:val="0"/>
      <w:marRight w:val="0"/>
      <w:marTop w:val="0"/>
      <w:marBottom w:val="0"/>
      <w:divBdr>
        <w:top w:val="none" w:sz="0" w:space="0" w:color="auto"/>
        <w:left w:val="none" w:sz="0" w:space="0" w:color="auto"/>
        <w:bottom w:val="none" w:sz="0" w:space="0" w:color="auto"/>
        <w:right w:val="none" w:sz="0" w:space="0" w:color="auto"/>
      </w:divBdr>
    </w:div>
    <w:div w:id="610431499">
      <w:bodyDiv w:val="1"/>
      <w:marLeft w:val="0"/>
      <w:marRight w:val="0"/>
      <w:marTop w:val="0"/>
      <w:marBottom w:val="0"/>
      <w:divBdr>
        <w:top w:val="none" w:sz="0" w:space="0" w:color="auto"/>
        <w:left w:val="none" w:sz="0" w:space="0" w:color="auto"/>
        <w:bottom w:val="none" w:sz="0" w:space="0" w:color="auto"/>
        <w:right w:val="none" w:sz="0" w:space="0" w:color="auto"/>
      </w:divBdr>
    </w:div>
    <w:div w:id="702438504">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233543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12A3725N</Project_x0020_Ref.>
    <Code xmlns="d2b4f59a-05ce-4744-9d1c-9dd30147ee09">3M240199</Code>
    <FundingCallID xmlns="d2b4f59a-05ce-4744-9d1c-9dd30147ee09">40715</FundingCallID>
    <_dlc_DocId xmlns="d2b4f59a-05ce-4744-9d1c-9dd30147ee09">P4FNSWA4HVKW-73199252-23742</_dlc_DocId>
    <_dlc_DocIdUrl xmlns="d2b4f59a-05ce-4744-9d1c-9dd30147ee09">
      <Url>https://www.groupware.kuleuven.be/sites/dmpmt/_layouts/15/DocIdRedir.aspx?ID=P4FNSWA4HVKW-73199252-23742</Url>
      <Description>P4FNSWA4HVKW-73199252-23742</Description>
    </_dlc_DocIdUrl>
    <TypeDoc xmlns="de64d03d-2dbc-4782-9fbf-1d8df1c50cf7">Initial</TypeDoc>
    <FormID xmlns="d2b4f59a-05ce-4744-9d1c-9dd30147ee09">3908</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4A6F1975-5F29-4055-A456-3B933F49E065}"/>
</file>

<file path=customXml/itemProps3.xml><?xml version="1.0" encoding="utf-8"?>
<ds:datastoreItem xmlns:ds="http://schemas.openxmlformats.org/officeDocument/2006/customXml" ds:itemID="{A0886C44-A88A-40C8-939D-EAA5D1F3216E}"/>
</file>

<file path=customXml/itemProps4.xml><?xml version="1.0" encoding="utf-8"?>
<ds:datastoreItem xmlns:ds="http://schemas.openxmlformats.org/officeDocument/2006/customXml" ds:itemID="{BA5637F4-00D8-4EE0-8290-4AB42966901F}"/>
</file>

<file path=customXml/itemProps5.xml><?xml version="1.0" encoding="utf-8"?>
<ds:datastoreItem xmlns:ds="http://schemas.openxmlformats.org/officeDocument/2006/customXml" ds:itemID="{4F35FEBC-6B4C-4FF7-9089-67EAC952F1CA}"/>
</file>

<file path=docProps/app.xml><?xml version="1.0" encoding="utf-8"?>
<Properties xmlns="http://schemas.openxmlformats.org/officeDocument/2006/extended-properties" xmlns:vt="http://schemas.openxmlformats.org/officeDocument/2006/docPropsVTypes">
  <Template>Normal</Template>
  <TotalTime>0</TotalTime>
  <Pages>14</Pages>
  <Words>3137</Words>
  <Characters>17255</Characters>
  <Application>Microsoft Office Word</Application>
  <DocSecurity>0</DocSecurity>
  <Lines>143</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Veerle Van den Eynden</dc:creator>
  <cp:keywords/>
  <dc:description/>
  <cp:lastModifiedBy>Stephanie Vrijsen</cp:lastModifiedBy>
  <cp:revision>24</cp:revision>
  <dcterms:created xsi:type="dcterms:W3CDTF">2025-03-27T07:25:00Z</dcterms:created>
  <dcterms:modified xsi:type="dcterms:W3CDTF">2025-04-15T11:37:00Z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8904034c-d78c-48a6-a1c0-71c99684c0be</vt:lpwstr>
  </property>
</Properties>
</file>