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6DCD2" w14:textId="41162FE3" w:rsidR="00C24A2E" w:rsidRPr="00273FFA" w:rsidRDefault="00C24A2E" w:rsidP="00D970FD">
      <w:pPr>
        <w:rPr>
          <w:b/>
          <w:bCs/>
          <w:u w:val="single"/>
          <w:lang w:val="en-US"/>
        </w:rPr>
      </w:pPr>
      <w:r w:rsidRPr="00273FFA">
        <w:rPr>
          <w:b/>
          <w:bCs/>
          <w:u w:val="single"/>
          <w:lang w:val="en-US"/>
        </w:rPr>
        <w:t>DMP prof dr Benoit Beuselinck FWO mandate 2024-2029</w:t>
      </w:r>
    </w:p>
    <w:p w14:paraId="797C4E2C" w14:textId="77777777" w:rsidR="00C24A2E" w:rsidRPr="00273FFA" w:rsidRDefault="00C24A2E" w:rsidP="00D970FD">
      <w:pPr>
        <w:rPr>
          <w:b/>
          <w:bCs/>
          <w:lang w:val="en-US"/>
        </w:rPr>
      </w:pPr>
    </w:p>
    <w:p w14:paraId="45C3E1B8" w14:textId="6E8BA788" w:rsidR="00D970FD" w:rsidRPr="00273FFA" w:rsidRDefault="00D970FD" w:rsidP="00D970FD">
      <w:pPr>
        <w:rPr>
          <w:b/>
          <w:bCs/>
          <w:lang w:val="en-US"/>
        </w:rPr>
      </w:pPr>
      <w:r w:rsidRPr="00273FFA">
        <w:rPr>
          <w:b/>
          <w:bCs/>
          <w:lang w:val="en-US"/>
        </w:rPr>
        <w:t xml:space="preserve">Title: </w:t>
      </w:r>
      <w:r w:rsidR="00273FFA" w:rsidRPr="00273FFA">
        <w:rPr>
          <w:b/>
          <w:bCs/>
          <w:lang w:val="en-US"/>
        </w:rPr>
        <w:t>Translational biomarker research in metastatic renal cell carcinoma treated with immune checkpoint inhibitors and/or angiogenesis inhibitors</w:t>
      </w:r>
    </w:p>
    <w:p w14:paraId="7983B3CC" w14:textId="3590B1D1" w:rsidR="00D970FD" w:rsidRPr="00C24A2E" w:rsidRDefault="00D970FD" w:rsidP="00D970FD">
      <w:pPr>
        <w:rPr>
          <w:lang w:val="en-US"/>
        </w:rPr>
      </w:pPr>
      <w:r w:rsidRPr="00C24A2E">
        <w:rPr>
          <w:b/>
          <w:bCs/>
          <w:lang w:val="en-US"/>
        </w:rPr>
        <w:t>Creator:</w:t>
      </w:r>
      <w:r w:rsidRPr="00C24A2E">
        <w:rPr>
          <w:lang w:val="en-US"/>
        </w:rPr>
        <w:t xml:space="preserve"> prof dr Benoit Beuselinck</w:t>
      </w:r>
    </w:p>
    <w:p w14:paraId="4C9588D4" w14:textId="77777777" w:rsidR="00D970FD" w:rsidRPr="00D970FD" w:rsidRDefault="00D970FD" w:rsidP="00D970FD">
      <w:pPr>
        <w:rPr>
          <w:lang w:val="en-US"/>
        </w:rPr>
      </w:pPr>
      <w:r w:rsidRPr="00990212">
        <w:rPr>
          <w:b/>
          <w:bCs/>
          <w:lang w:val="en-US"/>
        </w:rPr>
        <w:t>Affiliation:</w:t>
      </w:r>
      <w:r w:rsidRPr="00D970FD">
        <w:rPr>
          <w:lang w:val="en-US"/>
        </w:rPr>
        <w:t xml:space="preserve"> KU Leuven (KUL)</w:t>
      </w:r>
    </w:p>
    <w:p w14:paraId="1FAF0043" w14:textId="77777777" w:rsidR="00D970FD" w:rsidRPr="00D970FD" w:rsidRDefault="00D970FD" w:rsidP="00D970FD">
      <w:pPr>
        <w:rPr>
          <w:lang w:val="en-US"/>
        </w:rPr>
      </w:pPr>
      <w:r w:rsidRPr="00990212">
        <w:rPr>
          <w:b/>
          <w:bCs/>
          <w:lang w:val="en-US"/>
        </w:rPr>
        <w:t>Template:</w:t>
      </w:r>
      <w:r w:rsidRPr="00D970FD">
        <w:rPr>
          <w:lang w:val="en-US"/>
        </w:rPr>
        <w:t xml:space="preserve"> KU Leuven BOF-IOF</w:t>
      </w:r>
    </w:p>
    <w:p w14:paraId="17A9DC9D" w14:textId="3E4DC087" w:rsidR="00D970FD" w:rsidRPr="00C24A2E" w:rsidRDefault="00D970FD" w:rsidP="006921CD">
      <w:pPr>
        <w:jc w:val="both"/>
        <w:rPr>
          <w:b/>
          <w:bCs/>
          <w:lang w:val="en-US"/>
        </w:rPr>
      </w:pPr>
      <w:r w:rsidRPr="00C24A2E">
        <w:rPr>
          <w:b/>
          <w:bCs/>
          <w:lang w:val="en-US"/>
        </w:rPr>
        <w:t>Project abstract:</w:t>
      </w:r>
      <w:r w:rsidR="00273FFA">
        <w:rPr>
          <w:b/>
          <w:bCs/>
          <w:lang w:val="en-US"/>
        </w:rPr>
        <w:t xml:space="preserve"> </w:t>
      </w:r>
      <w:r w:rsidR="00273FFA" w:rsidRPr="00273FFA">
        <w:rPr>
          <w:lang w:val="en-US"/>
        </w:rPr>
        <w:t xml:space="preserve">Our research project aims to discover predictive biomarkers for immune therapy and/or angiogenesis-inhibitors in metastatic kidney cancer, and to discover new targets in order to overcome resistance. We will build further on our molecular classification of kidney tumors (ccrcc1-4), correlated to angiogenesis-inhibitor efficacy, validated recently by other research teams. More recently, we developed a novel tumoral expression profile based on low HLA promiscuity correlated to positive outcome on immune therapy and associated with cross-talk between CD8+ T cells and macrophages. We will extend our multi-omics approach with analysis of mRNA sequencing performed on primary kidney tumors and metastases, germline HLA genotyping, spatial proteomics, T-cell receptor sequencing and </w:t>
      </w:r>
      <w:proofErr w:type="spellStart"/>
      <w:r w:rsidR="00273FFA" w:rsidRPr="00273FFA">
        <w:rPr>
          <w:lang w:val="en-US"/>
        </w:rPr>
        <w:t>immunopeptidomics</w:t>
      </w:r>
      <w:proofErr w:type="spellEnd"/>
      <w:r w:rsidR="00273FFA" w:rsidRPr="00273FFA">
        <w:rPr>
          <w:lang w:val="en-US"/>
        </w:rPr>
        <w:t xml:space="preserve">. We will include additional patients. The molecular ccrcc1-4 subgroups will be integrated in a combined model with the new biomarkers for immune therapy efficacy. Molecular data and clinical data will be analyzed with state-of-the-art software such as R/ Python work-flows, </w:t>
      </w:r>
      <w:proofErr w:type="spellStart"/>
      <w:r w:rsidR="00273FFA" w:rsidRPr="00273FFA">
        <w:rPr>
          <w:lang w:val="en-US"/>
        </w:rPr>
        <w:t>CellChat</w:t>
      </w:r>
      <w:proofErr w:type="spellEnd"/>
      <w:r w:rsidR="00273FFA" w:rsidRPr="00273FFA">
        <w:rPr>
          <w:lang w:val="en-US"/>
        </w:rPr>
        <w:t xml:space="preserve"> and </w:t>
      </w:r>
      <w:proofErr w:type="spellStart"/>
      <w:r w:rsidR="00273FFA" w:rsidRPr="00273FFA">
        <w:rPr>
          <w:lang w:val="en-US"/>
        </w:rPr>
        <w:t>CibersortX</w:t>
      </w:r>
      <w:proofErr w:type="spellEnd"/>
      <w:r w:rsidR="00273FFA" w:rsidRPr="00273FFA">
        <w:rPr>
          <w:lang w:val="en-US"/>
        </w:rPr>
        <w:t>. If new factors of resistance would be discovered, and antagonists for these mechanisms are available, we will test these antagonists on murine kidney tumor models. Hence, we expect to reinforce the predictive value of the molecular ccrcc1-4 classification for immune therapy and to find reliable biomarkers for angiogenesis-inhibitor and immune therapy combinations.</w:t>
      </w:r>
    </w:p>
    <w:p w14:paraId="73577D65" w14:textId="78D134FE" w:rsidR="00D970FD" w:rsidRPr="00990212" w:rsidRDefault="00D970FD" w:rsidP="00D970FD">
      <w:pPr>
        <w:rPr>
          <w:b/>
          <w:bCs/>
          <w:lang w:val="en-US"/>
        </w:rPr>
      </w:pPr>
      <w:r w:rsidRPr="00990212">
        <w:rPr>
          <w:b/>
          <w:bCs/>
          <w:lang w:val="en-US"/>
        </w:rPr>
        <w:t xml:space="preserve">ID: </w:t>
      </w:r>
      <w:r w:rsidR="00273FFA">
        <w:rPr>
          <w:b/>
          <w:bCs/>
          <w:lang w:val="en-US"/>
        </w:rPr>
        <w:t>KUL_1801525N</w:t>
      </w:r>
    </w:p>
    <w:p w14:paraId="7E728825" w14:textId="49215154" w:rsidR="00D970FD" w:rsidRPr="00990212" w:rsidRDefault="00D970FD" w:rsidP="00D970FD">
      <w:pPr>
        <w:rPr>
          <w:b/>
          <w:bCs/>
          <w:lang w:val="en-US"/>
        </w:rPr>
      </w:pPr>
      <w:r w:rsidRPr="00990212">
        <w:rPr>
          <w:b/>
          <w:bCs/>
          <w:lang w:val="en-US"/>
        </w:rPr>
        <w:t xml:space="preserve">Start date: </w:t>
      </w:r>
      <w:r w:rsidR="00273FFA" w:rsidRPr="00273FFA">
        <w:rPr>
          <w:lang w:val="en-US"/>
        </w:rPr>
        <w:t>01-10-2024</w:t>
      </w:r>
    </w:p>
    <w:p w14:paraId="0ADDE868" w14:textId="325A743B" w:rsidR="00D970FD" w:rsidRPr="00990212" w:rsidRDefault="00D970FD" w:rsidP="00D970FD">
      <w:pPr>
        <w:rPr>
          <w:b/>
          <w:bCs/>
          <w:lang w:val="en-US"/>
        </w:rPr>
      </w:pPr>
      <w:r w:rsidRPr="00990212">
        <w:rPr>
          <w:b/>
          <w:bCs/>
          <w:lang w:val="en-US"/>
        </w:rPr>
        <w:t xml:space="preserve">End date: </w:t>
      </w:r>
      <w:r w:rsidR="00273FFA" w:rsidRPr="00273FFA">
        <w:rPr>
          <w:lang w:val="en-US"/>
        </w:rPr>
        <w:t>30-09-2029</w:t>
      </w:r>
    </w:p>
    <w:p w14:paraId="7E29A615" w14:textId="56E2A137" w:rsidR="00D970FD" w:rsidRPr="00990212" w:rsidRDefault="00D970FD" w:rsidP="00D970FD">
      <w:pPr>
        <w:rPr>
          <w:b/>
          <w:bCs/>
          <w:lang w:val="en-US"/>
        </w:rPr>
      </w:pPr>
      <w:r w:rsidRPr="00990212">
        <w:rPr>
          <w:b/>
          <w:bCs/>
          <w:lang w:val="en-US"/>
        </w:rPr>
        <w:t xml:space="preserve">Last modified: </w:t>
      </w:r>
      <w:r w:rsidR="00273FFA" w:rsidRPr="00273FFA">
        <w:rPr>
          <w:lang w:val="en-US"/>
        </w:rPr>
        <w:t>31-03-2025</w:t>
      </w:r>
    </w:p>
    <w:p w14:paraId="333C6142" w14:textId="77777777" w:rsidR="00C24A2E" w:rsidRDefault="00C24A2E">
      <w:pPr>
        <w:rPr>
          <w:b/>
          <w:bCs/>
          <w:lang w:val="en-US"/>
        </w:rPr>
      </w:pPr>
      <w:r>
        <w:rPr>
          <w:b/>
          <w:bCs/>
          <w:lang w:val="en-US"/>
        </w:rPr>
        <w:br w:type="page"/>
      </w:r>
    </w:p>
    <w:p w14:paraId="2CBDBA43" w14:textId="30CFE978" w:rsidR="00D970FD" w:rsidRPr="00C24A2E" w:rsidRDefault="00D970FD" w:rsidP="00D970FD">
      <w:pPr>
        <w:rPr>
          <w:b/>
          <w:bCs/>
          <w:u w:val="single"/>
          <w:lang w:val="en-US"/>
        </w:rPr>
      </w:pPr>
      <w:r w:rsidRPr="00C24A2E">
        <w:rPr>
          <w:b/>
          <w:bCs/>
          <w:u w:val="single"/>
          <w:lang w:val="en-US"/>
        </w:rPr>
        <w:lastRenderedPageBreak/>
        <w:t>Research Data Summary</w:t>
      </w:r>
    </w:p>
    <w:p w14:paraId="7E1AA5C3" w14:textId="77777777" w:rsidR="00C24A2E" w:rsidRDefault="00C24A2E">
      <w:pPr>
        <w:rPr>
          <w:b/>
          <w:bCs/>
          <w:lang w:val="en-US"/>
        </w:rPr>
      </w:pPr>
    </w:p>
    <w:p w14:paraId="78F21EE2" w14:textId="2E6BF173" w:rsidR="00D970FD" w:rsidRPr="00990212" w:rsidRDefault="00D970FD">
      <w:pPr>
        <w:rPr>
          <w:b/>
          <w:bCs/>
          <w:lang w:val="en-US"/>
        </w:rPr>
      </w:pPr>
      <w:r w:rsidRPr="00990212">
        <w:rPr>
          <w:b/>
          <w:bCs/>
          <w:lang w:val="en-US"/>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14:paraId="2069D242" w14:textId="77777777" w:rsidR="00D970FD" w:rsidRDefault="00D970FD">
      <w:pPr>
        <w:rPr>
          <w:lang w:val="en-US"/>
        </w:rPr>
      </w:pPr>
    </w:p>
    <w:tbl>
      <w:tblPr>
        <w:tblStyle w:val="Tabelraster"/>
        <w:tblW w:w="0" w:type="auto"/>
        <w:tblLook w:val="04A0" w:firstRow="1" w:lastRow="0" w:firstColumn="1" w:lastColumn="0" w:noHBand="0" w:noVBand="1"/>
      </w:tblPr>
      <w:tblGrid>
        <w:gridCol w:w="1223"/>
        <w:gridCol w:w="1236"/>
        <w:gridCol w:w="1121"/>
        <w:gridCol w:w="1133"/>
        <w:gridCol w:w="1248"/>
        <w:gridCol w:w="1097"/>
        <w:gridCol w:w="1121"/>
        <w:gridCol w:w="1109"/>
      </w:tblGrid>
      <w:tr w:rsidR="00D970FD" w14:paraId="1329F0C9" w14:textId="77777777" w:rsidTr="00D970FD">
        <w:tc>
          <w:tcPr>
            <w:tcW w:w="1151" w:type="dxa"/>
          </w:tcPr>
          <w:p w14:paraId="66619B09" w14:textId="2B8A0EBE" w:rsidR="00D970FD" w:rsidRDefault="00D970FD" w:rsidP="00D970FD">
            <w:pPr>
              <w:rPr>
                <w:lang w:val="en-US"/>
              </w:rPr>
            </w:pPr>
            <w:r w:rsidRPr="00D970FD">
              <w:rPr>
                <w:lang w:val="en-US"/>
              </w:rPr>
              <w:t>Dataset</w:t>
            </w:r>
            <w:r>
              <w:rPr>
                <w:lang w:val="en-US"/>
              </w:rPr>
              <w:t xml:space="preserve"> </w:t>
            </w:r>
            <w:r w:rsidRPr="00D970FD">
              <w:rPr>
                <w:lang w:val="en-US"/>
              </w:rPr>
              <w:t>name / ID</w:t>
            </w:r>
          </w:p>
        </w:tc>
        <w:tc>
          <w:tcPr>
            <w:tcW w:w="1151" w:type="dxa"/>
          </w:tcPr>
          <w:p w14:paraId="498585EE" w14:textId="3EEFEAFD" w:rsidR="00D970FD" w:rsidRDefault="00D970FD" w:rsidP="00D970FD">
            <w:pPr>
              <w:rPr>
                <w:lang w:val="en-US"/>
              </w:rPr>
            </w:pPr>
            <w:r w:rsidRPr="00D970FD">
              <w:rPr>
                <w:lang w:val="en-US"/>
              </w:rPr>
              <w:t>Description</w:t>
            </w:r>
          </w:p>
        </w:tc>
        <w:tc>
          <w:tcPr>
            <w:tcW w:w="1151" w:type="dxa"/>
          </w:tcPr>
          <w:p w14:paraId="226FD740" w14:textId="68572C12" w:rsidR="00D970FD" w:rsidRDefault="00D970FD" w:rsidP="00D970FD">
            <w:pPr>
              <w:rPr>
                <w:lang w:val="en-US"/>
              </w:rPr>
            </w:pPr>
            <w:r w:rsidRPr="00D970FD">
              <w:rPr>
                <w:lang w:val="en-US"/>
              </w:rPr>
              <w:t>New or reuse</w:t>
            </w:r>
          </w:p>
        </w:tc>
        <w:tc>
          <w:tcPr>
            <w:tcW w:w="1151" w:type="dxa"/>
          </w:tcPr>
          <w:p w14:paraId="37A17948" w14:textId="6AF478F8" w:rsidR="00D970FD" w:rsidRDefault="00D970FD" w:rsidP="00D970FD">
            <w:pPr>
              <w:rPr>
                <w:lang w:val="en-US"/>
              </w:rPr>
            </w:pPr>
            <w:r w:rsidRPr="00D970FD">
              <w:rPr>
                <w:lang w:val="en-US"/>
              </w:rPr>
              <w:t>Digital or</w:t>
            </w:r>
            <w:r>
              <w:rPr>
                <w:lang w:val="en-US"/>
              </w:rPr>
              <w:t xml:space="preserve"> </w:t>
            </w:r>
            <w:r w:rsidRPr="00D970FD">
              <w:rPr>
                <w:lang w:val="en-US"/>
              </w:rPr>
              <w:t>Physical data</w:t>
            </w:r>
          </w:p>
        </w:tc>
        <w:tc>
          <w:tcPr>
            <w:tcW w:w="1152" w:type="dxa"/>
          </w:tcPr>
          <w:p w14:paraId="46E848FB" w14:textId="77777777" w:rsidR="00D970FD" w:rsidRPr="00D970FD" w:rsidRDefault="00D970FD" w:rsidP="00D970FD">
            <w:pPr>
              <w:rPr>
                <w:lang w:val="en-US"/>
              </w:rPr>
            </w:pPr>
            <w:r w:rsidRPr="00D970FD">
              <w:rPr>
                <w:lang w:val="en-US"/>
              </w:rPr>
              <w:t>Data Type</w:t>
            </w:r>
          </w:p>
          <w:p w14:paraId="48B6A07D" w14:textId="77777777" w:rsidR="00D970FD" w:rsidRDefault="00D970FD" w:rsidP="00D970FD">
            <w:pPr>
              <w:rPr>
                <w:lang w:val="en-US"/>
              </w:rPr>
            </w:pPr>
          </w:p>
        </w:tc>
        <w:tc>
          <w:tcPr>
            <w:tcW w:w="1152" w:type="dxa"/>
          </w:tcPr>
          <w:p w14:paraId="786E7086" w14:textId="77777777" w:rsidR="00D970FD" w:rsidRPr="00D970FD" w:rsidRDefault="00D970FD" w:rsidP="00D970FD">
            <w:pPr>
              <w:rPr>
                <w:lang w:val="en-US"/>
              </w:rPr>
            </w:pPr>
            <w:r w:rsidRPr="00D970FD">
              <w:rPr>
                <w:lang w:val="en-US"/>
              </w:rPr>
              <w:t>File</w:t>
            </w:r>
            <w:r>
              <w:rPr>
                <w:lang w:val="en-US"/>
              </w:rPr>
              <w:t xml:space="preserve"> </w:t>
            </w:r>
            <w:r w:rsidRPr="00D970FD">
              <w:rPr>
                <w:lang w:val="en-US"/>
              </w:rPr>
              <w:t>format</w:t>
            </w:r>
          </w:p>
          <w:p w14:paraId="2137B361" w14:textId="77777777" w:rsidR="00D970FD" w:rsidRDefault="00D970FD" w:rsidP="00D970FD">
            <w:pPr>
              <w:rPr>
                <w:lang w:val="en-US"/>
              </w:rPr>
            </w:pPr>
          </w:p>
        </w:tc>
        <w:tc>
          <w:tcPr>
            <w:tcW w:w="1152" w:type="dxa"/>
          </w:tcPr>
          <w:p w14:paraId="67FA9E9A" w14:textId="77777777" w:rsidR="00D970FD" w:rsidRPr="00D970FD" w:rsidRDefault="00D970FD" w:rsidP="00D970FD">
            <w:pPr>
              <w:rPr>
                <w:lang w:val="en-US"/>
              </w:rPr>
            </w:pPr>
            <w:r w:rsidRPr="00D970FD">
              <w:rPr>
                <w:lang w:val="en-US"/>
              </w:rPr>
              <w:t>Data</w:t>
            </w:r>
            <w:r>
              <w:rPr>
                <w:lang w:val="en-US"/>
              </w:rPr>
              <w:t xml:space="preserve"> </w:t>
            </w:r>
            <w:r w:rsidRPr="00D970FD">
              <w:rPr>
                <w:lang w:val="en-US"/>
              </w:rPr>
              <w:t>volume</w:t>
            </w:r>
          </w:p>
          <w:p w14:paraId="70E94D27" w14:textId="77777777" w:rsidR="00D970FD" w:rsidRDefault="00D970FD" w:rsidP="00D970FD">
            <w:pPr>
              <w:rPr>
                <w:lang w:val="en-US"/>
              </w:rPr>
            </w:pPr>
          </w:p>
        </w:tc>
        <w:tc>
          <w:tcPr>
            <w:tcW w:w="1152" w:type="dxa"/>
          </w:tcPr>
          <w:p w14:paraId="5DCE6089" w14:textId="77777777" w:rsidR="00D970FD" w:rsidRPr="00D970FD" w:rsidRDefault="00D970FD" w:rsidP="00D970FD">
            <w:pPr>
              <w:rPr>
                <w:lang w:val="en-US"/>
              </w:rPr>
            </w:pPr>
            <w:r w:rsidRPr="00D970FD">
              <w:rPr>
                <w:lang w:val="en-US"/>
              </w:rPr>
              <w:t>Physical</w:t>
            </w:r>
            <w:r>
              <w:rPr>
                <w:lang w:val="en-US"/>
              </w:rPr>
              <w:t xml:space="preserve"> </w:t>
            </w:r>
            <w:r w:rsidRPr="00D970FD">
              <w:rPr>
                <w:lang w:val="en-US"/>
              </w:rPr>
              <w:t>volume</w:t>
            </w:r>
          </w:p>
          <w:p w14:paraId="4141C4DC" w14:textId="77777777" w:rsidR="00D970FD" w:rsidRDefault="00D970FD" w:rsidP="00D970FD">
            <w:pPr>
              <w:rPr>
                <w:lang w:val="en-US"/>
              </w:rPr>
            </w:pPr>
          </w:p>
        </w:tc>
      </w:tr>
      <w:tr w:rsidR="00D970FD" w14:paraId="414847C7" w14:textId="77777777" w:rsidTr="00D970FD">
        <w:tc>
          <w:tcPr>
            <w:tcW w:w="1151" w:type="dxa"/>
          </w:tcPr>
          <w:p w14:paraId="4B06FFB9" w14:textId="77777777" w:rsidR="00D970FD" w:rsidRDefault="00D970FD" w:rsidP="00D970FD">
            <w:pPr>
              <w:rPr>
                <w:lang w:val="en-US"/>
              </w:rPr>
            </w:pPr>
          </w:p>
        </w:tc>
        <w:tc>
          <w:tcPr>
            <w:tcW w:w="1151" w:type="dxa"/>
          </w:tcPr>
          <w:p w14:paraId="668D3897" w14:textId="77777777" w:rsidR="00D970FD" w:rsidRDefault="00D970FD" w:rsidP="00D970FD">
            <w:pPr>
              <w:rPr>
                <w:lang w:val="en-US"/>
              </w:rPr>
            </w:pPr>
          </w:p>
        </w:tc>
        <w:tc>
          <w:tcPr>
            <w:tcW w:w="1151" w:type="dxa"/>
          </w:tcPr>
          <w:p w14:paraId="3F23E50C" w14:textId="77777777" w:rsidR="00D970FD" w:rsidRPr="00D970FD" w:rsidRDefault="00D970FD" w:rsidP="00D970FD">
            <w:pPr>
              <w:rPr>
                <w:lang w:val="en-US"/>
              </w:rPr>
            </w:pPr>
            <w:r w:rsidRPr="00D970FD">
              <w:rPr>
                <w:lang w:val="en-US"/>
              </w:rPr>
              <w:t>Indicate:</w:t>
            </w:r>
          </w:p>
          <w:p w14:paraId="5F16D9BF" w14:textId="77777777" w:rsidR="00D970FD" w:rsidRPr="00D970FD" w:rsidRDefault="00D970FD" w:rsidP="00D970FD">
            <w:pPr>
              <w:rPr>
                <w:lang w:val="en-US"/>
              </w:rPr>
            </w:pPr>
            <w:r w:rsidRPr="00D970FD">
              <w:rPr>
                <w:lang w:val="en-US"/>
              </w:rPr>
              <w:t>N(</w:t>
            </w:r>
            <w:proofErr w:type="spellStart"/>
            <w:r w:rsidRPr="00D970FD">
              <w:rPr>
                <w:lang w:val="en-US"/>
              </w:rPr>
              <w:t>ew</w:t>
            </w:r>
            <w:proofErr w:type="spellEnd"/>
            <w:r w:rsidRPr="00D970FD">
              <w:rPr>
                <w:lang w:val="en-US"/>
              </w:rPr>
              <w:t xml:space="preserve"> data)</w:t>
            </w:r>
          </w:p>
          <w:p w14:paraId="0AAC4CCE" w14:textId="77777777" w:rsidR="00D970FD" w:rsidRPr="00D970FD" w:rsidRDefault="00D970FD" w:rsidP="00D970FD">
            <w:pPr>
              <w:rPr>
                <w:lang w:val="en-US"/>
              </w:rPr>
            </w:pPr>
            <w:r w:rsidRPr="00D970FD">
              <w:rPr>
                <w:lang w:val="en-US"/>
              </w:rPr>
              <w:t>or E(</w:t>
            </w:r>
            <w:proofErr w:type="spellStart"/>
            <w:r w:rsidRPr="00D970FD">
              <w:rPr>
                <w:lang w:val="en-US"/>
              </w:rPr>
              <w:t>xisting</w:t>
            </w:r>
            <w:proofErr w:type="spellEnd"/>
          </w:p>
          <w:p w14:paraId="0F0B3B34" w14:textId="77777777" w:rsidR="00D970FD" w:rsidRPr="00D970FD" w:rsidRDefault="00D970FD" w:rsidP="00D970FD">
            <w:pPr>
              <w:rPr>
                <w:lang w:val="en-US"/>
              </w:rPr>
            </w:pPr>
            <w:r w:rsidRPr="00D970FD">
              <w:rPr>
                <w:lang w:val="en-US"/>
              </w:rPr>
              <w:t>data)</w:t>
            </w:r>
          </w:p>
          <w:p w14:paraId="52C0F7A2" w14:textId="77777777" w:rsidR="00D970FD" w:rsidRDefault="00D970FD" w:rsidP="00D970FD">
            <w:pPr>
              <w:rPr>
                <w:lang w:val="en-US"/>
              </w:rPr>
            </w:pPr>
          </w:p>
        </w:tc>
        <w:tc>
          <w:tcPr>
            <w:tcW w:w="1151" w:type="dxa"/>
          </w:tcPr>
          <w:p w14:paraId="48525C08" w14:textId="77777777" w:rsidR="00D970FD" w:rsidRPr="00D970FD" w:rsidRDefault="00D970FD" w:rsidP="00D970FD">
            <w:pPr>
              <w:rPr>
                <w:lang w:val="en-US"/>
              </w:rPr>
            </w:pPr>
            <w:r w:rsidRPr="00D970FD">
              <w:rPr>
                <w:lang w:val="en-US"/>
              </w:rPr>
              <w:t>Indicate:</w:t>
            </w:r>
          </w:p>
          <w:p w14:paraId="1AA17693" w14:textId="77777777" w:rsidR="00D970FD" w:rsidRPr="00D970FD" w:rsidRDefault="00D970FD" w:rsidP="00D970FD">
            <w:pPr>
              <w:rPr>
                <w:lang w:val="en-US"/>
              </w:rPr>
            </w:pPr>
            <w:r w:rsidRPr="00D970FD">
              <w:rPr>
                <w:lang w:val="en-US"/>
              </w:rPr>
              <w:t>D(</w:t>
            </w:r>
            <w:proofErr w:type="spellStart"/>
            <w:r w:rsidRPr="00D970FD">
              <w:rPr>
                <w:lang w:val="en-US"/>
              </w:rPr>
              <w:t>igital</w:t>
            </w:r>
            <w:proofErr w:type="spellEnd"/>
            <w:r w:rsidRPr="00D970FD">
              <w:rPr>
                <w:lang w:val="en-US"/>
              </w:rPr>
              <w:t>) or</w:t>
            </w:r>
          </w:p>
          <w:p w14:paraId="3F4EACCF" w14:textId="77777777" w:rsidR="00D970FD" w:rsidRPr="00D970FD" w:rsidRDefault="00D970FD" w:rsidP="00D970FD">
            <w:pPr>
              <w:rPr>
                <w:lang w:val="en-US"/>
              </w:rPr>
            </w:pPr>
            <w:r w:rsidRPr="00D970FD">
              <w:rPr>
                <w:lang w:val="en-US"/>
              </w:rPr>
              <w:t>P(</w:t>
            </w:r>
            <w:proofErr w:type="spellStart"/>
            <w:r w:rsidRPr="00D970FD">
              <w:rPr>
                <w:lang w:val="en-US"/>
              </w:rPr>
              <w:t>hysical</w:t>
            </w:r>
            <w:proofErr w:type="spellEnd"/>
            <w:r w:rsidRPr="00D970FD">
              <w:rPr>
                <w:lang w:val="en-US"/>
              </w:rPr>
              <w:t>)</w:t>
            </w:r>
          </w:p>
          <w:p w14:paraId="4FE8E894" w14:textId="77777777" w:rsidR="00D970FD" w:rsidRDefault="00D970FD" w:rsidP="00D970FD">
            <w:pPr>
              <w:rPr>
                <w:lang w:val="en-US"/>
              </w:rPr>
            </w:pPr>
          </w:p>
        </w:tc>
        <w:tc>
          <w:tcPr>
            <w:tcW w:w="1152" w:type="dxa"/>
          </w:tcPr>
          <w:p w14:paraId="5E4A5A95" w14:textId="77777777" w:rsidR="00D970FD" w:rsidRPr="00D970FD" w:rsidRDefault="00D970FD" w:rsidP="00D970FD">
            <w:pPr>
              <w:rPr>
                <w:lang w:val="en-US"/>
              </w:rPr>
            </w:pPr>
            <w:r w:rsidRPr="00D970FD">
              <w:rPr>
                <w:lang w:val="en-US"/>
              </w:rPr>
              <w:t>Indicate:</w:t>
            </w:r>
          </w:p>
          <w:p w14:paraId="6581E237" w14:textId="77777777" w:rsidR="00D970FD" w:rsidRPr="00D970FD" w:rsidRDefault="00D970FD" w:rsidP="00D970FD">
            <w:pPr>
              <w:rPr>
                <w:lang w:val="en-US"/>
              </w:rPr>
            </w:pPr>
            <w:r w:rsidRPr="00D970FD">
              <w:rPr>
                <w:lang w:val="en-US"/>
              </w:rPr>
              <w:t>Audiovisual</w:t>
            </w:r>
          </w:p>
          <w:p w14:paraId="42D03AE3" w14:textId="77777777" w:rsidR="00D970FD" w:rsidRPr="00D970FD" w:rsidRDefault="00D970FD" w:rsidP="00D970FD">
            <w:pPr>
              <w:rPr>
                <w:lang w:val="en-US"/>
              </w:rPr>
            </w:pPr>
            <w:r w:rsidRPr="00D970FD">
              <w:rPr>
                <w:lang w:val="en-US"/>
              </w:rPr>
              <w:t>Images</w:t>
            </w:r>
          </w:p>
          <w:p w14:paraId="496FE750" w14:textId="77777777" w:rsidR="00D970FD" w:rsidRPr="00D970FD" w:rsidRDefault="00D970FD" w:rsidP="00D970FD">
            <w:pPr>
              <w:rPr>
                <w:lang w:val="en-US"/>
              </w:rPr>
            </w:pPr>
            <w:r w:rsidRPr="00D970FD">
              <w:rPr>
                <w:lang w:val="en-US"/>
              </w:rPr>
              <w:t>Sound</w:t>
            </w:r>
          </w:p>
          <w:p w14:paraId="6509C186" w14:textId="77777777" w:rsidR="00D970FD" w:rsidRPr="00D970FD" w:rsidRDefault="00D970FD" w:rsidP="00D970FD">
            <w:pPr>
              <w:rPr>
                <w:lang w:val="en-US"/>
              </w:rPr>
            </w:pPr>
            <w:r w:rsidRPr="00D970FD">
              <w:rPr>
                <w:lang w:val="en-US"/>
              </w:rPr>
              <w:t>Numerical</w:t>
            </w:r>
          </w:p>
          <w:p w14:paraId="42522D3D" w14:textId="77777777" w:rsidR="00D970FD" w:rsidRPr="00D970FD" w:rsidRDefault="00D970FD" w:rsidP="00D970FD">
            <w:pPr>
              <w:rPr>
                <w:lang w:val="en-US"/>
              </w:rPr>
            </w:pPr>
            <w:r w:rsidRPr="00D970FD">
              <w:rPr>
                <w:lang w:val="en-US"/>
              </w:rPr>
              <w:t>Textual</w:t>
            </w:r>
          </w:p>
          <w:p w14:paraId="659E44CA" w14:textId="77777777" w:rsidR="00D970FD" w:rsidRPr="00D970FD" w:rsidRDefault="00D970FD" w:rsidP="00D970FD">
            <w:pPr>
              <w:rPr>
                <w:lang w:val="en-US"/>
              </w:rPr>
            </w:pPr>
            <w:r w:rsidRPr="00D970FD">
              <w:rPr>
                <w:lang w:val="en-US"/>
              </w:rPr>
              <w:t>Model</w:t>
            </w:r>
          </w:p>
          <w:p w14:paraId="03C1EC1A" w14:textId="77777777" w:rsidR="00D970FD" w:rsidRPr="00D970FD" w:rsidRDefault="00D970FD" w:rsidP="00D970FD">
            <w:pPr>
              <w:rPr>
                <w:lang w:val="en-US"/>
              </w:rPr>
            </w:pPr>
            <w:proofErr w:type="spellStart"/>
            <w:r w:rsidRPr="00D970FD">
              <w:rPr>
                <w:lang w:val="en-US"/>
              </w:rPr>
              <w:t>SOftware</w:t>
            </w:r>
            <w:proofErr w:type="spellEnd"/>
          </w:p>
          <w:p w14:paraId="418B5871" w14:textId="77777777" w:rsidR="00D970FD" w:rsidRPr="00D970FD" w:rsidRDefault="00D970FD" w:rsidP="00D970FD">
            <w:pPr>
              <w:rPr>
                <w:lang w:val="en-US"/>
              </w:rPr>
            </w:pPr>
            <w:r w:rsidRPr="00D970FD">
              <w:rPr>
                <w:lang w:val="en-US"/>
              </w:rPr>
              <w:t>Other</w:t>
            </w:r>
          </w:p>
          <w:p w14:paraId="19CCCD55" w14:textId="77777777" w:rsidR="00D970FD" w:rsidRPr="00D970FD" w:rsidRDefault="00D970FD" w:rsidP="00D970FD">
            <w:pPr>
              <w:rPr>
                <w:lang w:val="en-US"/>
              </w:rPr>
            </w:pPr>
            <w:r w:rsidRPr="00D970FD">
              <w:rPr>
                <w:lang w:val="en-US"/>
              </w:rPr>
              <w:t>(specify)</w:t>
            </w:r>
          </w:p>
          <w:p w14:paraId="352F50BB" w14:textId="77777777" w:rsidR="00D970FD" w:rsidRDefault="00D970FD" w:rsidP="00D970FD">
            <w:pPr>
              <w:rPr>
                <w:lang w:val="en-US"/>
              </w:rPr>
            </w:pPr>
          </w:p>
        </w:tc>
        <w:tc>
          <w:tcPr>
            <w:tcW w:w="1152" w:type="dxa"/>
          </w:tcPr>
          <w:p w14:paraId="7338DD0A" w14:textId="77777777" w:rsidR="00D970FD" w:rsidRDefault="00D970FD" w:rsidP="00D970FD">
            <w:pPr>
              <w:rPr>
                <w:lang w:val="en-US"/>
              </w:rPr>
            </w:pPr>
          </w:p>
        </w:tc>
        <w:tc>
          <w:tcPr>
            <w:tcW w:w="1152" w:type="dxa"/>
          </w:tcPr>
          <w:p w14:paraId="6546D056" w14:textId="77777777" w:rsidR="00D970FD" w:rsidRPr="00D970FD" w:rsidRDefault="00D970FD" w:rsidP="00D970FD">
            <w:pPr>
              <w:rPr>
                <w:lang w:val="en-US"/>
              </w:rPr>
            </w:pPr>
            <w:r w:rsidRPr="00D970FD">
              <w:rPr>
                <w:lang w:val="en-US"/>
              </w:rPr>
              <w:t>Indicate:</w:t>
            </w:r>
          </w:p>
          <w:p w14:paraId="68B36E7F" w14:textId="77777777" w:rsidR="00D970FD" w:rsidRPr="00273FFA" w:rsidRDefault="00D970FD" w:rsidP="00D970FD">
            <w:pPr>
              <w:rPr>
                <w:lang w:val="en-US"/>
              </w:rPr>
            </w:pPr>
            <w:r w:rsidRPr="00273FFA">
              <w:rPr>
                <w:lang w:val="en-US"/>
              </w:rPr>
              <w:t>&lt;1GB</w:t>
            </w:r>
          </w:p>
          <w:p w14:paraId="46A2F69F" w14:textId="77777777" w:rsidR="00D970FD" w:rsidRPr="00273FFA" w:rsidRDefault="00D970FD" w:rsidP="00D970FD">
            <w:pPr>
              <w:rPr>
                <w:lang w:val="en-US"/>
              </w:rPr>
            </w:pPr>
            <w:r w:rsidRPr="00273FFA">
              <w:rPr>
                <w:lang w:val="en-US"/>
              </w:rPr>
              <w:t>&lt;100GB</w:t>
            </w:r>
          </w:p>
          <w:p w14:paraId="74DC0E98" w14:textId="77777777" w:rsidR="00D970FD" w:rsidRPr="00273FFA" w:rsidRDefault="00D970FD" w:rsidP="00D970FD">
            <w:pPr>
              <w:rPr>
                <w:lang w:val="en-US"/>
              </w:rPr>
            </w:pPr>
            <w:r w:rsidRPr="00273FFA">
              <w:rPr>
                <w:lang w:val="en-US"/>
              </w:rPr>
              <w:t>&lt;1TB</w:t>
            </w:r>
          </w:p>
          <w:p w14:paraId="3928DF72" w14:textId="77777777" w:rsidR="00D970FD" w:rsidRPr="00273FFA" w:rsidRDefault="00D970FD" w:rsidP="00D970FD">
            <w:pPr>
              <w:rPr>
                <w:lang w:val="en-US"/>
              </w:rPr>
            </w:pPr>
            <w:r w:rsidRPr="00273FFA">
              <w:rPr>
                <w:lang w:val="en-US"/>
              </w:rPr>
              <w:t>&lt;5TB</w:t>
            </w:r>
          </w:p>
          <w:p w14:paraId="7010E690" w14:textId="77777777" w:rsidR="00D970FD" w:rsidRPr="00273FFA" w:rsidRDefault="00D970FD" w:rsidP="00D970FD">
            <w:pPr>
              <w:rPr>
                <w:lang w:val="en-US"/>
              </w:rPr>
            </w:pPr>
            <w:r w:rsidRPr="00273FFA">
              <w:rPr>
                <w:lang w:val="en-US"/>
              </w:rPr>
              <w:t>&gt;5TB</w:t>
            </w:r>
          </w:p>
          <w:p w14:paraId="536A0D76" w14:textId="77777777" w:rsidR="00D970FD" w:rsidRPr="00D970FD" w:rsidRDefault="00D970FD" w:rsidP="00D970FD">
            <w:r w:rsidRPr="00D970FD">
              <w:t>NA</w:t>
            </w:r>
          </w:p>
          <w:p w14:paraId="6784B0EE" w14:textId="77777777" w:rsidR="00D970FD" w:rsidRDefault="00D970FD" w:rsidP="00D970FD">
            <w:pPr>
              <w:rPr>
                <w:lang w:val="en-US"/>
              </w:rPr>
            </w:pPr>
          </w:p>
        </w:tc>
        <w:tc>
          <w:tcPr>
            <w:tcW w:w="1152" w:type="dxa"/>
          </w:tcPr>
          <w:p w14:paraId="688494AB" w14:textId="77777777" w:rsidR="00D970FD" w:rsidRDefault="00D970FD" w:rsidP="00D970FD">
            <w:pPr>
              <w:rPr>
                <w:lang w:val="en-US"/>
              </w:rPr>
            </w:pPr>
          </w:p>
        </w:tc>
      </w:tr>
      <w:tr w:rsidR="00D970FD" w:rsidRPr="00273FFA" w14:paraId="34BD27F2" w14:textId="77777777" w:rsidTr="00D970FD">
        <w:tc>
          <w:tcPr>
            <w:tcW w:w="1151" w:type="dxa"/>
          </w:tcPr>
          <w:p w14:paraId="0CF6671A" w14:textId="52D48C91" w:rsidR="00D970FD" w:rsidRDefault="00273FFA" w:rsidP="00D970FD">
            <w:pPr>
              <w:rPr>
                <w:lang w:val="en-US"/>
              </w:rPr>
            </w:pPr>
            <w:r>
              <w:rPr>
                <w:lang w:val="en-US"/>
              </w:rPr>
              <w:t>Clinical database</w:t>
            </w:r>
          </w:p>
        </w:tc>
        <w:tc>
          <w:tcPr>
            <w:tcW w:w="1151" w:type="dxa"/>
          </w:tcPr>
          <w:p w14:paraId="63DE00B3" w14:textId="69DB963D" w:rsidR="00D970FD" w:rsidRDefault="00273FFA" w:rsidP="00D970FD">
            <w:pPr>
              <w:rPr>
                <w:lang w:val="en-US"/>
              </w:rPr>
            </w:pPr>
            <w:r>
              <w:rPr>
                <w:lang w:val="en-US"/>
              </w:rPr>
              <w:t>Excel sheet with all clinical data of patients with mRCC</w:t>
            </w:r>
          </w:p>
        </w:tc>
        <w:tc>
          <w:tcPr>
            <w:tcW w:w="1151" w:type="dxa"/>
          </w:tcPr>
          <w:p w14:paraId="56CDABF7" w14:textId="281FA25D" w:rsidR="00D970FD" w:rsidRDefault="00273FFA" w:rsidP="00D970FD">
            <w:pPr>
              <w:rPr>
                <w:lang w:val="en-US"/>
              </w:rPr>
            </w:pPr>
            <w:r>
              <w:rPr>
                <w:lang w:val="en-US"/>
              </w:rPr>
              <w:t>E</w:t>
            </w:r>
          </w:p>
        </w:tc>
        <w:tc>
          <w:tcPr>
            <w:tcW w:w="1151" w:type="dxa"/>
          </w:tcPr>
          <w:p w14:paraId="2B4B13E0" w14:textId="60A49B75" w:rsidR="00D970FD" w:rsidRDefault="00273FFA" w:rsidP="00D970FD">
            <w:pPr>
              <w:rPr>
                <w:lang w:val="en-US"/>
              </w:rPr>
            </w:pPr>
            <w:r>
              <w:rPr>
                <w:lang w:val="en-US"/>
              </w:rPr>
              <w:t>D</w:t>
            </w:r>
          </w:p>
        </w:tc>
        <w:tc>
          <w:tcPr>
            <w:tcW w:w="1152" w:type="dxa"/>
          </w:tcPr>
          <w:p w14:paraId="7A46367D" w14:textId="0BE4CBB0" w:rsidR="00D970FD" w:rsidRDefault="00273FFA" w:rsidP="00D970FD">
            <w:pPr>
              <w:rPr>
                <w:lang w:val="en-US"/>
              </w:rPr>
            </w:pPr>
            <w:r>
              <w:rPr>
                <w:lang w:val="en-US"/>
              </w:rPr>
              <w:t>Excel file</w:t>
            </w:r>
          </w:p>
        </w:tc>
        <w:tc>
          <w:tcPr>
            <w:tcW w:w="1152" w:type="dxa"/>
          </w:tcPr>
          <w:p w14:paraId="72A54980" w14:textId="2B56816F" w:rsidR="00D970FD" w:rsidRDefault="00273FFA" w:rsidP="00D970FD">
            <w:pPr>
              <w:rPr>
                <w:lang w:val="en-US"/>
              </w:rPr>
            </w:pPr>
            <w:r>
              <w:rPr>
                <w:lang w:val="en-US"/>
              </w:rPr>
              <w:t>1.4Mb</w:t>
            </w:r>
          </w:p>
        </w:tc>
        <w:tc>
          <w:tcPr>
            <w:tcW w:w="1152" w:type="dxa"/>
          </w:tcPr>
          <w:p w14:paraId="4A01A983" w14:textId="1F9EBC72" w:rsidR="00D970FD" w:rsidRDefault="00273FFA" w:rsidP="00D970FD">
            <w:pPr>
              <w:rPr>
                <w:lang w:val="en-US"/>
              </w:rPr>
            </w:pPr>
            <w:r>
              <w:rPr>
                <w:lang w:val="en-US"/>
              </w:rPr>
              <w:t>&lt;1GB</w:t>
            </w:r>
          </w:p>
        </w:tc>
        <w:tc>
          <w:tcPr>
            <w:tcW w:w="1152" w:type="dxa"/>
          </w:tcPr>
          <w:p w14:paraId="3CD0E3BA" w14:textId="77777777" w:rsidR="00D970FD" w:rsidRDefault="00D970FD" w:rsidP="00D970FD">
            <w:pPr>
              <w:rPr>
                <w:lang w:val="en-US"/>
              </w:rPr>
            </w:pPr>
          </w:p>
        </w:tc>
      </w:tr>
      <w:tr w:rsidR="00D970FD" w:rsidRPr="00273FFA" w14:paraId="36C75E81" w14:textId="77777777" w:rsidTr="00D970FD">
        <w:tc>
          <w:tcPr>
            <w:tcW w:w="1151" w:type="dxa"/>
          </w:tcPr>
          <w:p w14:paraId="57B22C6E" w14:textId="078A841E" w:rsidR="00D970FD" w:rsidRDefault="006114B0" w:rsidP="00D970FD">
            <w:pPr>
              <w:rPr>
                <w:lang w:val="en-US"/>
              </w:rPr>
            </w:pPr>
            <w:r>
              <w:rPr>
                <w:lang w:val="en-US"/>
              </w:rPr>
              <w:t>Molecular database</w:t>
            </w:r>
          </w:p>
        </w:tc>
        <w:tc>
          <w:tcPr>
            <w:tcW w:w="1151" w:type="dxa"/>
          </w:tcPr>
          <w:p w14:paraId="695F56AB" w14:textId="212B13C5" w:rsidR="00D970FD" w:rsidRDefault="006114B0" w:rsidP="00D970FD">
            <w:pPr>
              <w:rPr>
                <w:lang w:val="en-US"/>
              </w:rPr>
            </w:pPr>
            <w:r>
              <w:rPr>
                <w:lang w:val="en-US"/>
              </w:rPr>
              <w:t>Excel sheet with all molecular data of mRCC patients</w:t>
            </w:r>
          </w:p>
        </w:tc>
        <w:tc>
          <w:tcPr>
            <w:tcW w:w="1151" w:type="dxa"/>
          </w:tcPr>
          <w:p w14:paraId="098CCEBE" w14:textId="0CA2261D" w:rsidR="00D970FD" w:rsidRDefault="006114B0" w:rsidP="00D970FD">
            <w:pPr>
              <w:rPr>
                <w:lang w:val="en-US"/>
              </w:rPr>
            </w:pPr>
            <w:r>
              <w:rPr>
                <w:lang w:val="en-US"/>
              </w:rPr>
              <w:t>E</w:t>
            </w:r>
          </w:p>
        </w:tc>
        <w:tc>
          <w:tcPr>
            <w:tcW w:w="1151" w:type="dxa"/>
          </w:tcPr>
          <w:p w14:paraId="79E402B9" w14:textId="439CED31" w:rsidR="00D970FD" w:rsidRDefault="006114B0" w:rsidP="00D970FD">
            <w:pPr>
              <w:rPr>
                <w:lang w:val="en-US"/>
              </w:rPr>
            </w:pPr>
            <w:r>
              <w:rPr>
                <w:lang w:val="en-US"/>
              </w:rPr>
              <w:t>D</w:t>
            </w:r>
          </w:p>
        </w:tc>
        <w:tc>
          <w:tcPr>
            <w:tcW w:w="1152" w:type="dxa"/>
          </w:tcPr>
          <w:p w14:paraId="3B4959C9" w14:textId="04F947DD" w:rsidR="00D970FD" w:rsidRDefault="006114B0" w:rsidP="00D970FD">
            <w:pPr>
              <w:rPr>
                <w:lang w:val="en-US"/>
              </w:rPr>
            </w:pPr>
            <w:r>
              <w:rPr>
                <w:lang w:val="en-US"/>
              </w:rPr>
              <w:t>Excel file</w:t>
            </w:r>
          </w:p>
        </w:tc>
        <w:tc>
          <w:tcPr>
            <w:tcW w:w="1152" w:type="dxa"/>
          </w:tcPr>
          <w:p w14:paraId="08064120" w14:textId="4F7F28C1" w:rsidR="00D970FD" w:rsidRDefault="006114B0" w:rsidP="00D970FD">
            <w:pPr>
              <w:rPr>
                <w:lang w:val="en-US"/>
              </w:rPr>
            </w:pPr>
            <w:r>
              <w:rPr>
                <w:lang w:val="en-US"/>
              </w:rPr>
              <w:t>100Mb</w:t>
            </w:r>
          </w:p>
        </w:tc>
        <w:tc>
          <w:tcPr>
            <w:tcW w:w="1152" w:type="dxa"/>
          </w:tcPr>
          <w:p w14:paraId="72FD1894" w14:textId="4C683924" w:rsidR="00D970FD" w:rsidRDefault="006114B0" w:rsidP="00D970FD">
            <w:pPr>
              <w:rPr>
                <w:lang w:val="en-US"/>
              </w:rPr>
            </w:pPr>
            <w:r>
              <w:rPr>
                <w:lang w:val="en-US"/>
              </w:rPr>
              <w:t>&lt;1GB</w:t>
            </w:r>
          </w:p>
        </w:tc>
        <w:tc>
          <w:tcPr>
            <w:tcW w:w="1152" w:type="dxa"/>
          </w:tcPr>
          <w:p w14:paraId="72A4C931" w14:textId="77777777" w:rsidR="00D970FD" w:rsidRDefault="00D970FD" w:rsidP="00D970FD">
            <w:pPr>
              <w:rPr>
                <w:lang w:val="en-US"/>
              </w:rPr>
            </w:pPr>
          </w:p>
        </w:tc>
      </w:tr>
      <w:tr w:rsidR="00D970FD" w:rsidRPr="00273FFA" w14:paraId="2B033579" w14:textId="77777777" w:rsidTr="00D970FD">
        <w:tc>
          <w:tcPr>
            <w:tcW w:w="1151" w:type="dxa"/>
          </w:tcPr>
          <w:p w14:paraId="19813E87" w14:textId="73D2381D" w:rsidR="00D970FD" w:rsidRDefault="006114B0" w:rsidP="00D970FD">
            <w:pPr>
              <w:rPr>
                <w:lang w:val="en-US"/>
              </w:rPr>
            </w:pPr>
            <w:r>
              <w:rPr>
                <w:lang w:val="en-US"/>
              </w:rPr>
              <w:t>Molecular database</w:t>
            </w:r>
          </w:p>
        </w:tc>
        <w:tc>
          <w:tcPr>
            <w:tcW w:w="1151" w:type="dxa"/>
          </w:tcPr>
          <w:p w14:paraId="0E487559" w14:textId="37980BCC" w:rsidR="00D970FD" w:rsidRDefault="006114B0" w:rsidP="00D970FD">
            <w:pPr>
              <w:rPr>
                <w:lang w:val="en-US"/>
              </w:rPr>
            </w:pPr>
            <w:r>
              <w:rPr>
                <w:lang w:val="en-US"/>
              </w:rPr>
              <w:t xml:space="preserve">Raw </w:t>
            </w:r>
            <w:proofErr w:type="spellStart"/>
            <w:r>
              <w:rPr>
                <w:lang w:val="en-US"/>
              </w:rPr>
              <w:t>RNAseq</w:t>
            </w:r>
            <w:proofErr w:type="spellEnd"/>
            <w:r>
              <w:rPr>
                <w:lang w:val="en-US"/>
              </w:rPr>
              <w:t xml:space="preserve"> data</w:t>
            </w:r>
          </w:p>
        </w:tc>
        <w:tc>
          <w:tcPr>
            <w:tcW w:w="1151" w:type="dxa"/>
          </w:tcPr>
          <w:p w14:paraId="0CCA8292" w14:textId="5F096268" w:rsidR="00D970FD" w:rsidRDefault="006114B0" w:rsidP="00D970FD">
            <w:pPr>
              <w:rPr>
                <w:lang w:val="en-US"/>
              </w:rPr>
            </w:pPr>
            <w:r>
              <w:rPr>
                <w:lang w:val="en-US"/>
              </w:rPr>
              <w:t>E</w:t>
            </w:r>
          </w:p>
        </w:tc>
        <w:tc>
          <w:tcPr>
            <w:tcW w:w="1151" w:type="dxa"/>
          </w:tcPr>
          <w:p w14:paraId="4FFFC719" w14:textId="06110CB2" w:rsidR="00D970FD" w:rsidRDefault="006114B0" w:rsidP="00D970FD">
            <w:pPr>
              <w:rPr>
                <w:lang w:val="en-US"/>
              </w:rPr>
            </w:pPr>
            <w:r>
              <w:rPr>
                <w:lang w:val="en-US"/>
              </w:rPr>
              <w:t>D</w:t>
            </w:r>
          </w:p>
        </w:tc>
        <w:tc>
          <w:tcPr>
            <w:tcW w:w="1152" w:type="dxa"/>
          </w:tcPr>
          <w:p w14:paraId="2285DC6E" w14:textId="32FC0BB6" w:rsidR="00D970FD" w:rsidRDefault="006114B0" w:rsidP="00D970FD">
            <w:pPr>
              <w:rPr>
                <w:lang w:val="en-US"/>
              </w:rPr>
            </w:pPr>
            <w:r>
              <w:rPr>
                <w:lang w:val="en-US"/>
              </w:rPr>
              <w:t>Excel file</w:t>
            </w:r>
          </w:p>
        </w:tc>
        <w:tc>
          <w:tcPr>
            <w:tcW w:w="1152" w:type="dxa"/>
          </w:tcPr>
          <w:p w14:paraId="04663358" w14:textId="18067FF9" w:rsidR="00D970FD" w:rsidRDefault="006114B0" w:rsidP="00D970FD">
            <w:pPr>
              <w:rPr>
                <w:lang w:val="en-US"/>
              </w:rPr>
            </w:pPr>
            <w:r>
              <w:rPr>
                <w:lang w:val="en-US"/>
              </w:rPr>
              <w:t>100Mb</w:t>
            </w:r>
          </w:p>
        </w:tc>
        <w:tc>
          <w:tcPr>
            <w:tcW w:w="1152" w:type="dxa"/>
          </w:tcPr>
          <w:p w14:paraId="5FCC601A" w14:textId="447E6B32" w:rsidR="00D970FD" w:rsidRDefault="006114B0" w:rsidP="00D970FD">
            <w:pPr>
              <w:rPr>
                <w:lang w:val="en-US"/>
              </w:rPr>
            </w:pPr>
            <w:r>
              <w:rPr>
                <w:lang w:val="en-US"/>
              </w:rPr>
              <w:t>&lt;1GB</w:t>
            </w:r>
          </w:p>
        </w:tc>
        <w:tc>
          <w:tcPr>
            <w:tcW w:w="1152" w:type="dxa"/>
          </w:tcPr>
          <w:p w14:paraId="3E8FBAEF" w14:textId="77777777" w:rsidR="00D970FD" w:rsidRDefault="00D970FD" w:rsidP="00D970FD">
            <w:pPr>
              <w:rPr>
                <w:lang w:val="en-US"/>
              </w:rPr>
            </w:pPr>
          </w:p>
        </w:tc>
      </w:tr>
      <w:tr w:rsidR="00D970FD" w:rsidRPr="00273FFA" w14:paraId="23BA0D6A" w14:textId="77777777" w:rsidTr="00D970FD">
        <w:tc>
          <w:tcPr>
            <w:tcW w:w="1151" w:type="dxa"/>
          </w:tcPr>
          <w:p w14:paraId="352723D9" w14:textId="77C1B481" w:rsidR="00D970FD" w:rsidRDefault="00E20483" w:rsidP="00D970FD">
            <w:pPr>
              <w:rPr>
                <w:lang w:val="en-US"/>
              </w:rPr>
            </w:pPr>
            <w:r>
              <w:rPr>
                <w:lang w:val="en-US"/>
              </w:rPr>
              <w:t>Spatial proteomics</w:t>
            </w:r>
          </w:p>
        </w:tc>
        <w:tc>
          <w:tcPr>
            <w:tcW w:w="1151" w:type="dxa"/>
          </w:tcPr>
          <w:p w14:paraId="3996FAD9" w14:textId="07BC69B7" w:rsidR="00D970FD" w:rsidRDefault="00E20483" w:rsidP="00D970FD">
            <w:pPr>
              <w:rPr>
                <w:lang w:val="en-US"/>
              </w:rPr>
            </w:pPr>
            <w:r>
              <w:rPr>
                <w:lang w:val="en-US"/>
              </w:rPr>
              <w:t>Digital slides</w:t>
            </w:r>
          </w:p>
        </w:tc>
        <w:tc>
          <w:tcPr>
            <w:tcW w:w="1151" w:type="dxa"/>
          </w:tcPr>
          <w:p w14:paraId="70222774" w14:textId="623038AB" w:rsidR="00D970FD" w:rsidRDefault="00E20483" w:rsidP="00D970FD">
            <w:pPr>
              <w:rPr>
                <w:lang w:val="en-US"/>
              </w:rPr>
            </w:pPr>
            <w:r>
              <w:rPr>
                <w:lang w:val="en-US"/>
              </w:rPr>
              <w:t>E</w:t>
            </w:r>
          </w:p>
        </w:tc>
        <w:tc>
          <w:tcPr>
            <w:tcW w:w="1151" w:type="dxa"/>
          </w:tcPr>
          <w:p w14:paraId="69507810" w14:textId="6EFAD1E2" w:rsidR="00D970FD" w:rsidRDefault="00E20483" w:rsidP="00D970FD">
            <w:pPr>
              <w:rPr>
                <w:lang w:val="en-US"/>
              </w:rPr>
            </w:pPr>
            <w:r>
              <w:rPr>
                <w:lang w:val="en-US"/>
              </w:rPr>
              <w:t>D</w:t>
            </w:r>
          </w:p>
        </w:tc>
        <w:tc>
          <w:tcPr>
            <w:tcW w:w="1152" w:type="dxa"/>
          </w:tcPr>
          <w:p w14:paraId="4F1ADF72" w14:textId="423B4910" w:rsidR="00D970FD" w:rsidRDefault="00E20483" w:rsidP="00D970FD">
            <w:pPr>
              <w:rPr>
                <w:lang w:val="en-US"/>
              </w:rPr>
            </w:pPr>
            <w:r>
              <w:rPr>
                <w:lang w:val="en-US"/>
              </w:rPr>
              <w:t>Numerical</w:t>
            </w:r>
          </w:p>
        </w:tc>
        <w:tc>
          <w:tcPr>
            <w:tcW w:w="1152" w:type="dxa"/>
          </w:tcPr>
          <w:p w14:paraId="54FAE5E4" w14:textId="51FDA571" w:rsidR="00D970FD" w:rsidRDefault="00E20483" w:rsidP="00D970FD">
            <w:pPr>
              <w:rPr>
                <w:lang w:val="en-US"/>
              </w:rPr>
            </w:pPr>
            <w:r>
              <w:rPr>
                <w:lang w:val="en-US"/>
              </w:rPr>
              <w:t>50GB</w:t>
            </w:r>
          </w:p>
        </w:tc>
        <w:tc>
          <w:tcPr>
            <w:tcW w:w="1152" w:type="dxa"/>
          </w:tcPr>
          <w:p w14:paraId="38522EA0" w14:textId="71EE0AF9" w:rsidR="00D970FD" w:rsidRDefault="00E20483" w:rsidP="00D970FD">
            <w:pPr>
              <w:rPr>
                <w:lang w:val="en-US"/>
              </w:rPr>
            </w:pPr>
            <w:r>
              <w:rPr>
                <w:lang w:val="en-US"/>
              </w:rPr>
              <w:t>&lt;100GB</w:t>
            </w:r>
          </w:p>
        </w:tc>
        <w:tc>
          <w:tcPr>
            <w:tcW w:w="1152" w:type="dxa"/>
          </w:tcPr>
          <w:p w14:paraId="43D37EF3" w14:textId="77777777" w:rsidR="00D970FD" w:rsidRDefault="00D970FD" w:rsidP="00D970FD">
            <w:pPr>
              <w:rPr>
                <w:lang w:val="en-US"/>
              </w:rPr>
            </w:pPr>
          </w:p>
        </w:tc>
      </w:tr>
      <w:tr w:rsidR="00D970FD" w:rsidRPr="00273FFA" w14:paraId="686744B0" w14:textId="77777777" w:rsidTr="00D970FD">
        <w:tc>
          <w:tcPr>
            <w:tcW w:w="1151" w:type="dxa"/>
          </w:tcPr>
          <w:p w14:paraId="33A16CE2" w14:textId="1DA7D4A6" w:rsidR="00D970FD" w:rsidRDefault="00E20483" w:rsidP="00D970FD">
            <w:pPr>
              <w:rPr>
                <w:lang w:val="en-US"/>
              </w:rPr>
            </w:pPr>
            <w:r>
              <w:rPr>
                <w:lang w:val="en-US"/>
              </w:rPr>
              <w:t>Sequential RECIST response</w:t>
            </w:r>
          </w:p>
        </w:tc>
        <w:tc>
          <w:tcPr>
            <w:tcW w:w="1151" w:type="dxa"/>
          </w:tcPr>
          <w:p w14:paraId="52DAD79E" w14:textId="736BDF0D" w:rsidR="00D970FD" w:rsidRDefault="00E20483" w:rsidP="00D970FD">
            <w:pPr>
              <w:rPr>
                <w:lang w:val="en-US"/>
              </w:rPr>
            </w:pPr>
            <w:r>
              <w:rPr>
                <w:lang w:val="en-US"/>
              </w:rPr>
              <w:t>Paper sheet for each treatment line in each patient</w:t>
            </w:r>
          </w:p>
        </w:tc>
        <w:tc>
          <w:tcPr>
            <w:tcW w:w="1151" w:type="dxa"/>
          </w:tcPr>
          <w:p w14:paraId="308EA71C" w14:textId="0C58D8DB" w:rsidR="00D970FD" w:rsidRDefault="00E20483" w:rsidP="00D970FD">
            <w:pPr>
              <w:rPr>
                <w:lang w:val="en-US"/>
              </w:rPr>
            </w:pPr>
            <w:r>
              <w:rPr>
                <w:lang w:val="en-US"/>
              </w:rPr>
              <w:t>E</w:t>
            </w:r>
          </w:p>
        </w:tc>
        <w:tc>
          <w:tcPr>
            <w:tcW w:w="1151" w:type="dxa"/>
          </w:tcPr>
          <w:p w14:paraId="6BADA76C" w14:textId="47840906" w:rsidR="00D970FD" w:rsidRDefault="00E20483" w:rsidP="00D970FD">
            <w:pPr>
              <w:rPr>
                <w:lang w:val="en-US"/>
              </w:rPr>
            </w:pPr>
            <w:r>
              <w:rPr>
                <w:lang w:val="en-US"/>
              </w:rPr>
              <w:t>D</w:t>
            </w:r>
          </w:p>
        </w:tc>
        <w:tc>
          <w:tcPr>
            <w:tcW w:w="1152" w:type="dxa"/>
          </w:tcPr>
          <w:p w14:paraId="7FFCDAA8" w14:textId="08510624" w:rsidR="00D970FD" w:rsidRDefault="00E20483" w:rsidP="00D970FD">
            <w:pPr>
              <w:rPr>
                <w:lang w:val="en-US"/>
              </w:rPr>
            </w:pPr>
            <w:r>
              <w:rPr>
                <w:lang w:val="en-US"/>
              </w:rPr>
              <w:t>Textual</w:t>
            </w:r>
          </w:p>
        </w:tc>
        <w:tc>
          <w:tcPr>
            <w:tcW w:w="1152" w:type="dxa"/>
          </w:tcPr>
          <w:p w14:paraId="225D6C20" w14:textId="77777777" w:rsidR="00D970FD" w:rsidRDefault="00D970FD" w:rsidP="00D970FD">
            <w:pPr>
              <w:rPr>
                <w:lang w:val="en-US"/>
              </w:rPr>
            </w:pPr>
          </w:p>
        </w:tc>
        <w:tc>
          <w:tcPr>
            <w:tcW w:w="1152" w:type="dxa"/>
          </w:tcPr>
          <w:p w14:paraId="7509BC4C" w14:textId="77777777" w:rsidR="00D970FD" w:rsidRDefault="00D970FD" w:rsidP="00D970FD">
            <w:pPr>
              <w:rPr>
                <w:lang w:val="en-US"/>
              </w:rPr>
            </w:pPr>
          </w:p>
        </w:tc>
        <w:tc>
          <w:tcPr>
            <w:tcW w:w="1152" w:type="dxa"/>
          </w:tcPr>
          <w:p w14:paraId="1189A40D" w14:textId="21DC3220" w:rsidR="00D970FD" w:rsidRDefault="00E20483" w:rsidP="00D970FD">
            <w:pPr>
              <w:rPr>
                <w:lang w:val="en-US"/>
              </w:rPr>
            </w:pPr>
            <w:r>
              <w:rPr>
                <w:lang w:val="en-US"/>
              </w:rPr>
              <w:t>4 binders</w:t>
            </w:r>
          </w:p>
        </w:tc>
      </w:tr>
    </w:tbl>
    <w:p w14:paraId="79F2AC54" w14:textId="77777777" w:rsidR="00D970FD" w:rsidRDefault="00D970FD" w:rsidP="00D970FD">
      <w:pPr>
        <w:rPr>
          <w:lang w:val="en-US"/>
        </w:rPr>
      </w:pPr>
    </w:p>
    <w:p w14:paraId="2B91664F" w14:textId="6D8CBF5A" w:rsidR="00D970FD" w:rsidRPr="00990212" w:rsidRDefault="00D970FD" w:rsidP="00D970FD">
      <w:pPr>
        <w:rPr>
          <w:b/>
          <w:bCs/>
          <w:lang w:val="en-US"/>
        </w:rPr>
      </w:pPr>
      <w:r w:rsidRPr="00990212">
        <w:rPr>
          <w:b/>
          <w:bCs/>
          <w:lang w:val="en-US"/>
        </w:rPr>
        <w:lastRenderedPageBreak/>
        <w:t>If you reuse existing data, please specify the source, preferably by using a persistent identifier (e.g. DOI, Handle, URL etc.) per dataset or data type:</w:t>
      </w:r>
    </w:p>
    <w:p w14:paraId="4CF82C1D" w14:textId="77777777" w:rsidR="00D970FD" w:rsidRDefault="00D970FD" w:rsidP="00D970FD">
      <w:pPr>
        <w:rPr>
          <w:lang w:val="en-US"/>
        </w:rPr>
      </w:pPr>
    </w:p>
    <w:p w14:paraId="0279E96D" w14:textId="5E7611E7" w:rsidR="00E20483" w:rsidRDefault="00E20483" w:rsidP="00D970FD">
      <w:pPr>
        <w:rPr>
          <w:lang w:val="en-US"/>
        </w:rPr>
      </w:pPr>
      <w:r>
        <w:rPr>
          <w:lang w:val="en-US"/>
        </w:rPr>
        <w:t xml:space="preserve">We build further on the existing database which stared as a retrospective database, but since 2010 includes all patients who start with systemic therapy for metastatic RCC. We will continue to extent these data compilations, without modifying the format. </w:t>
      </w:r>
    </w:p>
    <w:p w14:paraId="7C89A319" w14:textId="77777777" w:rsidR="00D970FD" w:rsidRDefault="00D970FD" w:rsidP="00D970FD">
      <w:pPr>
        <w:rPr>
          <w:lang w:val="en-US"/>
        </w:rPr>
      </w:pPr>
    </w:p>
    <w:p w14:paraId="3FE0E857" w14:textId="7039B177" w:rsidR="00D970FD" w:rsidRPr="00990212" w:rsidRDefault="00D970FD" w:rsidP="00D970FD">
      <w:pPr>
        <w:rPr>
          <w:b/>
          <w:bCs/>
          <w:lang w:val="en-US"/>
        </w:rPr>
      </w:pPr>
      <w:r w:rsidRPr="00990212">
        <w:rPr>
          <w:b/>
          <w:bCs/>
          <w:lang w:val="en-US"/>
        </w:rPr>
        <w:t>Are there any ethical issues concerning the creation and/or use of the data (e.g. experiments on humans or animals, dual use)? If so, refer to specific datasets or data types when appropriate and provide the relevant ethical approval number.</w:t>
      </w:r>
    </w:p>
    <w:p w14:paraId="323E3689" w14:textId="77777777" w:rsidR="00D970FD" w:rsidRPr="00D970FD" w:rsidRDefault="00D970FD" w:rsidP="00D970FD">
      <w:pPr>
        <w:rPr>
          <w:lang w:val="en-US"/>
        </w:rPr>
      </w:pPr>
      <w:r w:rsidRPr="00D970FD">
        <w:rPr>
          <w:lang w:val="en-US"/>
        </w:rPr>
        <w:t>No</w:t>
      </w:r>
    </w:p>
    <w:p w14:paraId="137B0B34" w14:textId="4CE4EE46" w:rsidR="00D970FD" w:rsidRPr="00990212" w:rsidRDefault="00D970FD" w:rsidP="00D970FD">
      <w:pPr>
        <w:rPr>
          <w:b/>
          <w:bCs/>
          <w:lang w:val="en-US"/>
        </w:rPr>
      </w:pPr>
      <w:r w:rsidRPr="00990212">
        <w:rPr>
          <w:b/>
          <w:bCs/>
          <w:lang w:val="en-US"/>
        </w:rPr>
        <w:t>Will you process personal data? If so, please refer to specific datasets or data types when appropriate and provide the KU Leuven or UZ Leuven privacy register number (G or S number).</w:t>
      </w:r>
    </w:p>
    <w:p w14:paraId="726982D5" w14:textId="4A5BDE87" w:rsidR="00D970FD" w:rsidRPr="00D970FD" w:rsidRDefault="005A1ECF" w:rsidP="00D970FD">
      <w:pPr>
        <w:rPr>
          <w:lang w:val="en-US"/>
        </w:rPr>
      </w:pPr>
      <w:r>
        <w:rPr>
          <w:lang w:val="en-US"/>
        </w:rPr>
        <w:t xml:space="preserve">Yes, patient data, but anonymized, as allowed by S63833 by the EC of </w:t>
      </w:r>
      <w:proofErr w:type="spellStart"/>
      <w:r>
        <w:rPr>
          <w:lang w:val="en-US"/>
        </w:rPr>
        <w:t>UZLeuven</w:t>
      </w:r>
      <w:proofErr w:type="spellEnd"/>
      <w:r>
        <w:rPr>
          <w:lang w:val="en-US"/>
        </w:rPr>
        <w:t>.</w:t>
      </w:r>
    </w:p>
    <w:p w14:paraId="296DDD1C" w14:textId="61970337" w:rsidR="00D970FD" w:rsidRPr="00990212" w:rsidRDefault="00D970FD" w:rsidP="00D970FD">
      <w:pPr>
        <w:rPr>
          <w:b/>
          <w:bCs/>
          <w:lang w:val="en-US"/>
        </w:rPr>
      </w:pPr>
      <w:r w:rsidRPr="00990212">
        <w:rPr>
          <w:b/>
          <w:bCs/>
          <w:lang w:val="en-US"/>
        </w:rPr>
        <w:t>Does your work have potential for commercial valorization (e.g. tech transfer, for example spin-offs, commercial exploitation, …)? If so, please comment per dataset or data type where appropriate.</w:t>
      </w:r>
    </w:p>
    <w:p w14:paraId="76C84E44" w14:textId="084B18B8" w:rsidR="00D970FD" w:rsidRPr="00D970FD" w:rsidRDefault="005A1ECF" w:rsidP="00D970FD">
      <w:pPr>
        <w:rPr>
          <w:lang w:val="en-US"/>
        </w:rPr>
      </w:pPr>
      <w:r>
        <w:rPr>
          <w:lang w:val="en-US"/>
        </w:rPr>
        <w:t>No</w:t>
      </w:r>
    </w:p>
    <w:p w14:paraId="789DC117" w14:textId="53F557E1" w:rsidR="00D970FD" w:rsidRPr="00990212" w:rsidRDefault="00D970FD" w:rsidP="00D970FD">
      <w:pPr>
        <w:rPr>
          <w:b/>
          <w:bCs/>
          <w:lang w:val="en-US"/>
        </w:rPr>
      </w:pPr>
      <w:r w:rsidRPr="00990212">
        <w:rPr>
          <w:b/>
          <w:bCs/>
          <w:lang w:val="en-US"/>
        </w:rPr>
        <w:t>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w14:paraId="570587D7" w14:textId="77777777" w:rsidR="00D970FD" w:rsidRPr="00D970FD" w:rsidRDefault="00D970FD" w:rsidP="00D970FD">
      <w:pPr>
        <w:rPr>
          <w:lang w:val="en-US"/>
        </w:rPr>
      </w:pPr>
      <w:r w:rsidRPr="00D970FD">
        <w:rPr>
          <w:lang w:val="en-US"/>
        </w:rPr>
        <w:t>No</w:t>
      </w:r>
    </w:p>
    <w:p w14:paraId="4C8B3C6A" w14:textId="59CC22CF" w:rsidR="00D970FD" w:rsidRPr="00990212" w:rsidRDefault="00D970FD" w:rsidP="00D970FD">
      <w:pPr>
        <w:rPr>
          <w:b/>
          <w:bCs/>
          <w:lang w:val="en-US"/>
        </w:rPr>
      </w:pPr>
      <w:r w:rsidRPr="00990212">
        <w:rPr>
          <w:b/>
          <w:bCs/>
          <w:lang w:val="en-US"/>
        </w:rPr>
        <w:t>Are there any other legal issues, such as intellectual property rights and ownership, to be managed related to the data you (re)use? If so, please explain in the comment section to what data they relate and which restrictions will be asserted.</w:t>
      </w:r>
    </w:p>
    <w:p w14:paraId="14997C83" w14:textId="77777777" w:rsidR="00D970FD" w:rsidRPr="00D970FD" w:rsidRDefault="00D970FD" w:rsidP="00D970FD">
      <w:pPr>
        <w:rPr>
          <w:lang w:val="en-US"/>
        </w:rPr>
      </w:pPr>
      <w:r w:rsidRPr="00D970FD">
        <w:rPr>
          <w:lang w:val="en-US"/>
        </w:rPr>
        <w:t>No</w:t>
      </w:r>
    </w:p>
    <w:p w14:paraId="1FBE5BF8" w14:textId="77777777" w:rsidR="00990212" w:rsidRDefault="00990212">
      <w:pPr>
        <w:rPr>
          <w:b/>
          <w:bCs/>
          <w:u w:val="single"/>
          <w:lang w:val="en-US"/>
        </w:rPr>
      </w:pPr>
      <w:r>
        <w:rPr>
          <w:b/>
          <w:bCs/>
          <w:u w:val="single"/>
          <w:lang w:val="en-US"/>
        </w:rPr>
        <w:br w:type="page"/>
      </w:r>
    </w:p>
    <w:p w14:paraId="5F4A6470" w14:textId="7D22164C" w:rsidR="00D970FD" w:rsidRPr="00990212" w:rsidRDefault="00D970FD" w:rsidP="00D970FD">
      <w:pPr>
        <w:rPr>
          <w:b/>
          <w:bCs/>
          <w:u w:val="single"/>
          <w:lang w:val="en-US"/>
        </w:rPr>
      </w:pPr>
      <w:r w:rsidRPr="00990212">
        <w:rPr>
          <w:b/>
          <w:bCs/>
          <w:u w:val="single"/>
          <w:lang w:val="en-US"/>
        </w:rPr>
        <w:lastRenderedPageBreak/>
        <w:t>Documentation and Metadata</w:t>
      </w:r>
    </w:p>
    <w:p w14:paraId="41448596" w14:textId="77777777" w:rsidR="00990212" w:rsidRDefault="00990212" w:rsidP="00D970FD">
      <w:pPr>
        <w:rPr>
          <w:b/>
          <w:bCs/>
          <w:lang w:val="en-US"/>
        </w:rPr>
      </w:pPr>
    </w:p>
    <w:p w14:paraId="2FE3820F" w14:textId="64DB0465" w:rsidR="00D970FD" w:rsidRPr="00990212" w:rsidRDefault="00D970FD" w:rsidP="00D970FD">
      <w:pPr>
        <w:rPr>
          <w:b/>
          <w:bCs/>
          <w:lang w:val="en-US"/>
        </w:rPr>
      </w:pPr>
      <w:r w:rsidRPr="00990212">
        <w:rPr>
          <w:b/>
          <w:bCs/>
          <w:lang w:val="en-US"/>
        </w:rPr>
        <w:t xml:space="preserve">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w:t>
      </w:r>
      <w:proofErr w:type="spellStart"/>
      <w:r w:rsidRPr="00990212">
        <w:rPr>
          <w:b/>
          <w:bCs/>
          <w:lang w:val="en-US"/>
        </w:rPr>
        <w:t>codebook.tsv</w:t>
      </w:r>
      <w:proofErr w:type="spellEnd"/>
      <w:r w:rsidRPr="00990212">
        <w:rPr>
          <w:b/>
          <w:bCs/>
          <w:lang w:val="en-US"/>
        </w:rPr>
        <w:t xml:space="preserve"> etc. where this information is recorded).</w:t>
      </w:r>
    </w:p>
    <w:p w14:paraId="430FD3EA" w14:textId="2348ADF7" w:rsidR="00990212" w:rsidRPr="00D62D43" w:rsidRDefault="00D62D43" w:rsidP="00D970FD">
      <w:pPr>
        <w:rPr>
          <w:lang w:val="en-US"/>
        </w:rPr>
      </w:pPr>
      <w:r w:rsidRPr="00D62D43">
        <w:rPr>
          <w:lang w:val="en-US"/>
        </w:rPr>
        <w:t>The clinical database is self-explanatory and only uses well known abbrev</w:t>
      </w:r>
      <w:r>
        <w:rPr>
          <w:lang w:val="en-US"/>
        </w:rPr>
        <w:t>i</w:t>
      </w:r>
      <w:r w:rsidRPr="00D62D43">
        <w:rPr>
          <w:lang w:val="en-US"/>
        </w:rPr>
        <w:t xml:space="preserve">ations. </w:t>
      </w:r>
      <w:r>
        <w:rPr>
          <w:lang w:val="en-US"/>
        </w:rPr>
        <w:t xml:space="preserve">The molecular database is generated by standard software packages. </w:t>
      </w:r>
    </w:p>
    <w:p w14:paraId="346661A2" w14:textId="3B017C71" w:rsidR="00D970FD" w:rsidRPr="00990212" w:rsidRDefault="00D970FD" w:rsidP="00D970FD">
      <w:pPr>
        <w:rPr>
          <w:b/>
          <w:bCs/>
          <w:lang w:val="en-US"/>
        </w:rPr>
      </w:pPr>
      <w:r w:rsidRPr="00990212">
        <w:rPr>
          <w:b/>
          <w:bCs/>
          <w:lang w:val="en-US"/>
        </w:rPr>
        <w:t>Will a metadata standard be used to make it easier to find and reuse the data ? If so, please specify which metadata standard will be used. If not, please specify which metadata will be created to make the data easier to find and reuse.</w:t>
      </w:r>
    </w:p>
    <w:p w14:paraId="56BC5992" w14:textId="7A2EBEAE" w:rsidR="00D970FD" w:rsidRPr="00D970FD" w:rsidRDefault="00D970FD" w:rsidP="00D970FD">
      <w:pPr>
        <w:rPr>
          <w:lang w:val="en-US"/>
        </w:rPr>
      </w:pPr>
      <w:r w:rsidRPr="00D970FD">
        <w:rPr>
          <w:lang w:val="en-US"/>
        </w:rPr>
        <w:t>No</w:t>
      </w:r>
      <w:r w:rsidR="00D62D43">
        <w:rPr>
          <w:lang w:val="en-US"/>
        </w:rPr>
        <w:t>. The databases are self-explanatory.</w:t>
      </w:r>
    </w:p>
    <w:p w14:paraId="44678AEE" w14:textId="77777777" w:rsidR="00990212" w:rsidRDefault="00990212">
      <w:pPr>
        <w:rPr>
          <w:b/>
          <w:bCs/>
          <w:lang w:val="en-US"/>
        </w:rPr>
      </w:pPr>
      <w:r>
        <w:rPr>
          <w:b/>
          <w:bCs/>
          <w:lang w:val="en-US"/>
        </w:rPr>
        <w:br w:type="page"/>
      </w:r>
    </w:p>
    <w:p w14:paraId="77D7C1A5" w14:textId="7CC59EBC" w:rsidR="00D970FD" w:rsidRPr="00990212" w:rsidRDefault="00D970FD" w:rsidP="00D970FD">
      <w:pPr>
        <w:rPr>
          <w:b/>
          <w:bCs/>
          <w:u w:val="single"/>
          <w:lang w:val="en-US"/>
        </w:rPr>
      </w:pPr>
      <w:r w:rsidRPr="00990212">
        <w:rPr>
          <w:b/>
          <w:bCs/>
          <w:u w:val="single"/>
          <w:lang w:val="en-US"/>
        </w:rPr>
        <w:lastRenderedPageBreak/>
        <w:t>Data Storage &amp; Back-up during the Research Project</w:t>
      </w:r>
    </w:p>
    <w:p w14:paraId="573DE90A" w14:textId="77777777" w:rsidR="00990212" w:rsidRDefault="00990212" w:rsidP="00D970FD">
      <w:pPr>
        <w:rPr>
          <w:b/>
          <w:bCs/>
          <w:lang w:val="en-US"/>
        </w:rPr>
      </w:pPr>
    </w:p>
    <w:p w14:paraId="2B2CE11C" w14:textId="00DA716C" w:rsidR="00D970FD" w:rsidRDefault="00D970FD" w:rsidP="00D970FD">
      <w:pPr>
        <w:rPr>
          <w:b/>
          <w:bCs/>
          <w:lang w:val="en-US"/>
        </w:rPr>
      </w:pPr>
      <w:r w:rsidRPr="00990212">
        <w:rPr>
          <w:b/>
          <w:bCs/>
          <w:lang w:val="en-US"/>
        </w:rPr>
        <w:t>Where will the data be stored?</w:t>
      </w:r>
    </w:p>
    <w:p w14:paraId="75387A76" w14:textId="6F32726D" w:rsidR="00D62D43" w:rsidRPr="00D62D43" w:rsidRDefault="00D62D43" w:rsidP="00D970FD">
      <w:pPr>
        <w:rPr>
          <w:lang w:val="en-US"/>
        </w:rPr>
      </w:pPr>
      <w:r w:rsidRPr="00D62D43">
        <w:rPr>
          <w:lang w:val="en-US"/>
        </w:rPr>
        <w:t xml:space="preserve">On a computer and server offered by </w:t>
      </w:r>
      <w:proofErr w:type="spellStart"/>
      <w:r w:rsidRPr="00D62D43">
        <w:rPr>
          <w:lang w:val="en-US"/>
        </w:rPr>
        <w:t>UZLeuven</w:t>
      </w:r>
      <w:proofErr w:type="spellEnd"/>
      <w:r w:rsidRPr="00D62D43">
        <w:rPr>
          <w:lang w:val="en-US"/>
        </w:rPr>
        <w:t>.</w:t>
      </w:r>
    </w:p>
    <w:p w14:paraId="4B357AB9" w14:textId="77777777" w:rsidR="00D970FD" w:rsidRPr="00990212" w:rsidRDefault="00D970FD" w:rsidP="00D970FD">
      <w:pPr>
        <w:rPr>
          <w:b/>
          <w:bCs/>
          <w:lang w:val="en-US"/>
        </w:rPr>
      </w:pPr>
      <w:r w:rsidRPr="00990212">
        <w:rPr>
          <w:b/>
          <w:bCs/>
          <w:lang w:val="en-US"/>
        </w:rPr>
        <w:t>How will the data be backed up?</w:t>
      </w:r>
    </w:p>
    <w:p w14:paraId="5DB1E4BF" w14:textId="1793634E" w:rsidR="00D970FD" w:rsidRPr="00D970FD" w:rsidRDefault="00D970FD" w:rsidP="00D970FD">
      <w:pPr>
        <w:rPr>
          <w:lang w:val="en-US"/>
        </w:rPr>
      </w:pPr>
      <w:r w:rsidRPr="00D970FD">
        <w:rPr>
          <w:lang w:val="en-US"/>
        </w:rPr>
        <w:t xml:space="preserve">Standard back-up provided by </w:t>
      </w:r>
      <w:r w:rsidR="00D62D43">
        <w:rPr>
          <w:lang w:val="en-US"/>
        </w:rPr>
        <w:t>UZ Leuven</w:t>
      </w:r>
      <w:r w:rsidRPr="00D970FD">
        <w:rPr>
          <w:lang w:val="en-US"/>
        </w:rPr>
        <w:t xml:space="preserve"> for my storage solution</w:t>
      </w:r>
    </w:p>
    <w:p w14:paraId="0CA14F8D" w14:textId="3F791590" w:rsidR="00D970FD" w:rsidRDefault="00D970FD" w:rsidP="00D970FD">
      <w:pPr>
        <w:rPr>
          <w:b/>
          <w:bCs/>
          <w:lang w:val="en-US"/>
        </w:rPr>
      </w:pPr>
      <w:r w:rsidRPr="00990212">
        <w:rPr>
          <w:b/>
          <w:bCs/>
          <w:lang w:val="en-US"/>
        </w:rPr>
        <w:t>Is there currently sufficient storage &amp; backup capacity during the project?</w:t>
      </w:r>
    </w:p>
    <w:p w14:paraId="44D9A915" w14:textId="6EE55070" w:rsidR="00D62D43" w:rsidRPr="00D62D43" w:rsidRDefault="00D62D43" w:rsidP="00D970FD">
      <w:pPr>
        <w:rPr>
          <w:lang w:val="en-US"/>
        </w:rPr>
      </w:pPr>
      <w:r w:rsidRPr="00D62D43">
        <w:rPr>
          <w:lang w:val="en-US"/>
        </w:rPr>
        <w:t>Yes</w:t>
      </w:r>
    </w:p>
    <w:p w14:paraId="237597BC" w14:textId="77777777" w:rsidR="00D970FD" w:rsidRPr="00990212" w:rsidRDefault="00D970FD" w:rsidP="00D970FD">
      <w:pPr>
        <w:rPr>
          <w:b/>
          <w:bCs/>
          <w:lang w:val="en-US"/>
        </w:rPr>
      </w:pPr>
      <w:r w:rsidRPr="00990212">
        <w:rPr>
          <w:b/>
          <w:bCs/>
          <w:lang w:val="en-US"/>
        </w:rPr>
        <w:t>If no or insufficient storage or backup capacities are available, explain how this will be taken care of.</w:t>
      </w:r>
    </w:p>
    <w:p w14:paraId="714AD405" w14:textId="56CEA5B4" w:rsidR="00D970FD" w:rsidRPr="00D970FD" w:rsidRDefault="00D62D43" w:rsidP="00D970FD">
      <w:pPr>
        <w:rPr>
          <w:lang w:val="en-US"/>
        </w:rPr>
      </w:pPr>
      <w:r>
        <w:rPr>
          <w:lang w:val="en-US"/>
        </w:rPr>
        <w:t xml:space="preserve">Not applicable. </w:t>
      </w:r>
    </w:p>
    <w:p w14:paraId="5EB4C404" w14:textId="77777777" w:rsidR="00D970FD" w:rsidRPr="00990212" w:rsidRDefault="00D970FD" w:rsidP="00D970FD">
      <w:pPr>
        <w:rPr>
          <w:b/>
          <w:bCs/>
          <w:lang w:val="en-US"/>
        </w:rPr>
      </w:pPr>
      <w:r w:rsidRPr="00990212">
        <w:rPr>
          <w:b/>
          <w:bCs/>
          <w:lang w:val="en-US"/>
        </w:rPr>
        <w:t>How will you ensure that the data are securely stored and not accessed or modified by unauthorized persons?</w:t>
      </w:r>
    </w:p>
    <w:p w14:paraId="384C3DF8" w14:textId="77777777" w:rsidR="00D62D43" w:rsidRDefault="00D970FD" w:rsidP="00D970FD">
      <w:pPr>
        <w:rPr>
          <w:lang w:val="en-US"/>
        </w:rPr>
      </w:pPr>
      <w:r w:rsidRPr="00D970FD">
        <w:rPr>
          <w:lang w:val="en-US"/>
        </w:rPr>
        <w:t xml:space="preserve">The </w:t>
      </w:r>
      <w:r w:rsidR="00D62D43">
        <w:rPr>
          <w:lang w:val="en-US"/>
        </w:rPr>
        <w:t xml:space="preserve">data are only available in my digital work space. Collaborators will receive if necessary a copy of the data they need, but without the possibility to change the main database. </w:t>
      </w:r>
    </w:p>
    <w:p w14:paraId="2B32AA0F" w14:textId="77777777" w:rsidR="00D970FD" w:rsidRPr="00990212" w:rsidRDefault="00D970FD" w:rsidP="00D970FD">
      <w:pPr>
        <w:rPr>
          <w:b/>
          <w:bCs/>
          <w:lang w:val="en-US"/>
        </w:rPr>
      </w:pPr>
      <w:r w:rsidRPr="00990212">
        <w:rPr>
          <w:b/>
          <w:bCs/>
          <w:lang w:val="en-US"/>
        </w:rPr>
        <w:t>What are the expected costs for data storage and backup during the research project? How will these costs be covered?</w:t>
      </w:r>
    </w:p>
    <w:p w14:paraId="51B2D0DF" w14:textId="013CC0BB" w:rsidR="00D970FD" w:rsidRPr="00D970FD" w:rsidRDefault="00D62D43" w:rsidP="00D970FD">
      <w:pPr>
        <w:rPr>
          <w:lang w:val="en-US"/>
        </w:rPr>
      </w:pPr>
      <w:r>
        <w:rPr>
          <w:lang w:val="en-US"/>
        </w:rPr>
        <w:t>There are no costs, all is offered by UZ Leuven.</w:t>
      </w:r>
    </w:p>
    <w:p w14:paraId="4E0D0C28" w14:textId="77777777" w:rsidR="00990212" w:rsidRDefault="00990212">
      <w:pPr>
        <w:rPr>
          <w:b/>
          <w:bCs/>
          <w:lang w:val="en-US"/>
        </w:rPr>
      </w:pPr>
      <w:r>
        <w:rPr>
          <w:b/>
          <w:bCs/>
          <w:lang w:val="en-US"/>
        </w:rPr>
        <w:br w:type="page"/>
      </w:r>
    </w:p>
    <w:p w14:paraId="5403E988" w14:textId="5349B762" w:rsidR="00D970FD" w:rsidRPr="00990212" w:rsidRDefault="00D970FD" w:rsidP="00D970FD">
      <w:pPr>
        <w:rPr>
          <w:b/>
          <w:bCs/>
          <w:u w:val="single"/>
          <w:lang w:val="en-US"/>
        </w:rPr>
      </w:pPr>
      <w:r w:rsidRPr="00990212">
        <w:rPr>
          <w:b/>
          <w:bCs/>
          <w:u w:val="single"/>
          <w:lang w:val="en-US"/>
        </w:rPr>
        <w:lastRenderedPageBreak/>
        <w:t>Data Preservation after the end of the Research Project</w:t>
      </w:r>
    </w:p>
    <w:p w14:paraId="1DF81156" w14:textId="77777777" w:rsidR="00990212" w:rsidRDefault="00990212" w:rsidP="00D970FD">
      <w:pPr>
        <w:rPr>
          <w:b/>
          <w:bCs/>
          <w:lang w:val="en-US"/>
        </w:rPr>
      </w:pPr>
    </w:p>
    <w:p w14:paraId="158BC7DD" w14:textId="65984766" w:rsidR="00D970FD" w:rsidRDefault="00D970FD" w:rsidP="00D970FD">
      <w:pPr>
        <w:rPr>
          <w:b/>
          <w:bCs/>
          <w:lang w:val="en-US"/>
        </w:rPr>
      </w:pPr>
      <w:r w:rsidRPr="00D970FD">
        <w:rPr>
          <w:b/>
          <w:bCs/>
          <w:lang w:val="en-US"/>
        </w:rPr>
        <w:t>Which data will be retained for 10 years (or longer, in agreement with other retention policies that are applicable) after the end of the project?</w:t>
      </w:r>
    </w:p>
    <w:p w14:paraId="14A89BA7" w14:textId="768A377F" w:rsidR="00D62D43" w:rsidRPr="00D62D43" w:rsidRDefault="00D62D43" w:rsidP="00D970FD">
      <w:pPr>
        <w:rPr>
          <w:lang w:val="en-US"/>
        </w:rPr>
      </w:pPr>
      <w:r w:rsidRPr="00D62D43">
        <w:rPr>
          <w:lang w:val="en-US"/>
        </w:rPr>
        <w:t>All data. In ten years, I will still be working on the project …</w:t>
      </w:r>
    </w:p>
    <w:p w14:paraId="5FC0FC84" w14:textId="2ECC6322" w:rsidR="00D970FD" w:rsidRPr="00D970FD" w:rsidRDefault="00D970FD" w:rsidP="00D970FD">
      <w:pPr>
        <w:rPr>
          <w:b/>
          <w:bCs/>
          <w:lang w:val="en-US"/>
        </w:rPr>
      </w:pPr>
      <w:r w:rsidRPr="00D970FD">
        <w:rPr>
          <w:b/>
          <w:bCs/>
          <w:lang w:val="en-US"/>
        </w:rPr>
        <w:t>In case some data cannot be preserved, clearly state the reasons for this (e.g. legal or contractual restrictions, storage/budget issues, institutional policies...).</w:t>
      </w:r>
    </w:p>
    <w:p w14:paraId="09A43D02" w14:textId="34DBFE13" w:rsidR="00D970FD" w:rsidRPr="00D970FD" w:rsidRDefault="00D62D43" w:rsidP="00D970FD">
      <w:pPr>
        <w:rPr>
          <w:lang w:val="en-US"/>
        </w:rPr>
      </w:pPr>
      <w:r>
        <w:rPr>
          <w:lang w:val="en-US"/>
        </w:rPr>
        <w:t>Not applicable.</w:t>
      </w:r>
    </w:p>
    <w:p w14:paraId="7CC51C29" w14:textId="77777777" w:rsidR="00D970FD" w:rsidRPr="00D970FD" w:rsidRDefault="00D970FD" w:rsidP="00D970FD">
      <w:pPr>
        <w:rPr>
          <w:b/>
          <w:bCs/>
          <w:lang w:val="en-US"/>
        </w:rPr>
      </w:pPr>
      <w:r w:rsidRPr="00D970FD">
        <w:rPr>
          <w:b/>
          <w:bCs/>
          <w:lang w:val="en-US"/>
        </w:rPr>
        <w:t>Where will these data be archived (stored and curated for the long-term)?</w:t>
      </w:r>
    </w:p>
    <w:p w14:paraId="42501766" w14:textId="78D89187" w:rsidR="00D970FD" w:rsidRPr="00D970FD" w:rsidRDefault="00D62D43" w:rsidP="00D970FD">
      <w:pPr>
        <w:rPr>
          <w:lang w:val="en-US"/>
        </w:rPr>
      </w:pPr>
      <w:r>
        <w:rPr>
          <w:lang w:val="en-US"/>
        </w:rPr>
        <w:t xml:space="preserve">On servers provided by UZ Leuven. </w:t>
      </w:r>
    </w:p>
    <w:p w14:paraId="159E7FEB" w14:textId="77777777" w:rsidR="00D970FD" w:rsidRPr="00BE2C84" w:rsidRDefault="00D970FD" w:rsidP="00D970FD">
      <w:pPr>
        <w:rPr>
          <w:b/>
          <w:bCs/>
          <w:lang w:val="en-US"/>
        </w:rPr>
      </w:pPr>
      <w:r w:rsidRPr="00BE2C84">
        <w:rPr>
          <w:b/>
          <w:bCs/>
          <w:lang w:val="en-US"/>
        </w:rPr>
        <w:t>What are the expected costs for data preservation during the expected retention period? How will these costs be covered?</w:t>
      </w:r>
    </w:p>
    <w:p w14:paraId="5A7FA1B9" w14:textId="46C5F5FB" w:rsidR="00D970FD" w:rsidRPr="00D970FD" w:rsidRDefault="00D62D43" w:rsidP="00D970FD">
      <w:pPr>
        <w:rPr>
          <w:lang w:val="en-US"/>
        </w:rPr>
      </w:pPr>
      <w:r>
        <w:rPr>
          <w:lang w:val="en-US"/>
        </w:rPr>
        <w:t xml:space="preserve">No costs foreseen. </w:t>
      </w:r>
    </w:p>
    <w:p w14:paraId="360AD02A" w14:textId="77777777" w:rsidR="00C24A2E" w:rsidRDefault="00C24A2E">
      <w:pPr>
        <w:rPr>
          <w:b/>
          <w:bCs/>
          <w:lang w:val="en-US"/>
        </w:rPr>
      </w:pPr>
      <w:r>
        <w:rPr>
          <w:b/>
          <w:bCs/>
          <w:lang w:val="en-US"/>
        </w:rPr>
        <w:br w:type="page"/>
      </w:r>
    </w:p>
    <w:p w14:paraId="6D6C0E8C" w14:textId="319B835A" w:rsidR="00D970FD" w:rsidRPr="00C24A2E" w:rsidRDefault="00D970FD" w:rsidP="00D970FD">
      <w:pPr>
        <w:rPr>
          <w:b/>
          <w:bCs/>
          <w:u w:val="single"/>
          <w:lang w:val="en-US"/>
        </w:rPr>
      </w:pPr>
      <w:r w:rsidRPr="00C24A2E">
        <w:rPr>
          <w:b/>
          <w:bCs/>
          <w:u w:val="single"/>
          <w:lang w:val="en-US"/>
        </w:rPr>
        <w:lastRenderedPageBreak/>
        <w:t>Data Sharing and Reuse</w:t>
      </w:r>
    </w:p>
    <w:p w14:paraId="602C0D4C" w14:textId="77777777" w:rsidR="00C24A2E" w:rsidRDefault="00C24A2E" w:rsidP="00D970FD">
      <w:pPr>
        <w:rPr>
          <w:b/>
          <w:bCs/>
          <w:lang w:val="en-US"/>
        </w:rPr>
      </w:pPr>
    </w:p>
    <w:p w14:paraId="1EF9BCA2" w14:textId="49578A69" w:rsidR="00D970FD" w:rsidRPr="00BE2C84" w:rsidRDefault="00D970FD" w:rsidP="00D970FD">
      <w:pPr>
        <w:rPr>
          <w:b/>
          <w:bCs/>
          <w:lang w:val="en-US"/>
        </w:rPr>
      </w:pPr>
      <w:r w:rsidRPr="00BE2C84">
        <w:rPr>
          <w:b/>
          <w:bCs/>
          <w:lang w:val="en-US"/>
        </w:rPr>
        <w:t>Will the data (or part of the data) be made available for reuse after/during the project?</w:t>
      </w:r>
      <w:r w:rsidR="00394836">
        <w:rPr>
          <w:b/>
          <w:bCs/>
          <w:lang w:val="en-US"/>
        </w:rPr>
        <w:t xml:space="preserve"> </w:t>
      </w:r>
      <w:r w:rsidRPr="00BE2C84">
        <w:rPr>
          <w:b/>
          <w:bCs/>
          <w:lang w:val="en-US"/>
        </w:rPr>
        <w:t>Please explain per dataset or data type which data will be made available.</w:t>
      </w:r>
    </w:p>
    <w:p w14:paraId="6DC66785" w14:textId="6425BA08" w:rsidR="00D970FD" w:rsidRDefault="00394836" w:rsidP="00D970FD">
      <w:pPr>
        <w:rPr>
          <w:lang w:val="en-US"/>
        </w:rPr>
      </w:pPr>
      <w:r>
        <w:rPr>
          <w:lang w:val="en-US"/>
        </w:rPr>
        <w:t xml:space="preserve">We foresee several publications. In case of publication of one work package, the data of this work package will be accessible for readers, as asked by the journals. The data cab then be accessed and used by other research teams. </w:t>
      </w:r>
    </w:p>
    <w:p w14:paraId="7E75E110" w14:textId="4745E092" w:rsidR="00394836" w:rsidRPr="00D970FD" w:rsidRDefault="00394836" w:rsidP="00D970FD">
      <w:pPr>
        <w:rPr>
          <w:lang w:val="en-US"/>
        </w:rPr>
      </w:pPr>
      <w:r>
        <w:rPr>
          <w:lang w:val="en-US"/>
        </w:rPr>
        <w:t xml:space="preserve">The data will also remain available for new projects in the same research line from 2029 on. </w:t>
      </w:r>
    </w:p>
    <w:p w14:paraId="7E4BE502" w14:textId="77777777" w:rsidR="00D970FD" w:rsidRPr="00BE2C84" w:rsidRDefault="00D970FD" w:rsidP="00D970FD">
      <w:pPr>
        <w:rPr>
          <w:b/>
          <w:bCs/>
          <w:lang w:val="en-US"/>
        </w:rPr>
      </w:pPr>
      <w:r w:rsidRPr="00BE2C84">
        <w:rPr>
          <w:b/>
          <w:bCs/>
          <w:lang w:val="en-US"/>
        </w:rPr>
        <w:t>If access is restricted, please specify who will be able to access the data and under what conditions.</w:t>
      </w:r>
    </w:p>
    <w:p w14:paraId="409D7F81" w14:textId="77777777" w:rsidR="00D970FD" w:rsidRPr="00D970FD" w:rsidRDefault="00D970FD" w:rsidP="00D970FD">
      <w:pPr>
        <w:rPr>
          <w:lang w:val="en-US"/>
        </w:rPr>
      </w:pPr>
      <w:r w:rsidRPr="00D970FD">
        <w:rPr>
          <w:lang w:val="en-US"/>
        </w:rPr>
        <w:t>Not applicable</w:t>
      </w:r>
    </w:p>
    <w:p w14:paraId="5C0F35A8" w14:textId="61E53279" w:rsidR="00D970FD" w:rsidRPr="00BE2C84" w:rsidRDefault="00D970FD" w:rsidP="00D970FD">
      <w:pPr>
        <w:rPr>
          <w:b/>
          <w:bCs/>
          <w:lang w:val="en-US"/>
        </w:rPr>
      </w:pPr>
      <w:r w:rsidRPr="00BE2C84">
        <w:rPr>
          <w:b/>
          <w:bCs/>
          <w:lang w:val="en-US"/>
        </w:rPr>
        <w:t>Are there any factors that restrict or prevent the sharing of (some of) the data (e.g. as defined in an agreement with a 3rd party,</w:t>
      </w:r>
      <w:r w:rsidR="00BE2C84">
        <w:rPr>
          <w:b/>
          <w:bCs/>
          <w:lang w:val="en-US"/>
        </w:rPr>
        <w:t xml:space="preserve"> </w:t>
      </w:r>
      <w:r w:rsidRPr="00BE2C84">
        <w:rPr>
          <w:b/>
          <w:bCs/>
          <w:lang w:val="en-US"/>
        </w:rPr>
        <w:t>legal restrictions)?</w:t>
      </w:r>
      <w:r w:rsidR="00394836">
        <w:rPr>
          <w:b/>
          <w:bCs/>
          <w:lang w:val="en-US"/>
        </w:rPr>
        <w:t xml:space="preserve"> </w:t>
      </w:r>
      <w:r w:rsidRPr="00BE2C84">
        <w:rPr>
          <w:b/>
          <w:bCs/>
          <w:lang w:val="en-US"/>
        </w:rPr>
        <w:t>Please explain per dataset or data type where appropriate.</w:t>
      </w:r>
    </w:p>
    <w:p w14:paraId="4E8A4A91" w14:textId="77777777" w:rsidR="00D970FD" w:rsidRPr="00D970FD" w:rsidRDefault="00D970FD" w:rsidP="00D970FD">
      <w:pPr>
        <w:rPr>
          <w:lang w:val="en-US"/>
        </w:rPr>
      </w:pPr>
      <w:r w:rsidRPr="00D970FD">
        <w:rPr>
          <w:lang w:val="en-US"/>
        </w:rPr>
        <w:t>No</w:t>
      </w:r>
    </w:p>
    <w:p w14:paraId="13BE8208" w14:textId="712AC228" w:rsidR="00D970FD" w:rsidRPr="00BE2C84" w:rsidRDefault="00D970FD" w:rsidP="00D970FD">
      <w:pPr>
        <w:rPr>
          <w:b/>
          <w:bCs/>
          <w:lang w:val="en-US"/>
        </w:rPr>
      </w:pPr>
      <w:r w:rsidRPr="00BE2C84">
        <w:rPr>
          <w:b/>
          <w:bCs/>
          <w:lang w:val="en-US"/>
        </w:rPr>
        <w:t>Where will the data be made available?</w:t>
      </w:r>
      <w:r w:rsidR="00394836">
        <w:rPr>
          <w:b/>
          <w:bCs/>
          <w:lang w:val="en-US"/>
        </w:rPr>
        <w:t xml:space="preserve"> </w:t>
      </w:r>
      <w:r w:rsidRPr="00BE2C84">
        <w:rPr>
          <w:b/>
          <w:bCs/>
          <w:lang w:val="en-US"/>
        </w:rPr>
        <w:t>If already known, please provide a repository per dataset or data type.</w:t>
      </w:r>
    </w:p>
    <w:p w14:paraId="471BAB16" w14:textId="1D5C142C" w:rsidR="00D970FD" w:rsidRPr="00D970FD" w:rsidRDefault="00394836" w:rsidP="00D970FD">
      <w:pPr>
        <w:rPr>
          <w:lang w:val="en-US"/>
        </w:rPr>
      </w:pPr>
      <w:r>
        <w:rPr>
          <w:lang w:val="en-US"/>
        </w:rPr>
        <w:t xml:space="preserve">On dedicated web sites. </w:t>
      </w:r>
    </w:p>
    <w:p w14:paraId="0B7F4296" w14:textId="77777777" w:rsidR="00D970FD" w:rsidRPr="00BE2C84" w:rsidRDefault="00D970FD" w:rsidP="00D970FD">
      <w:pPr>
        <w:rPr>
          <w:b/>
          <w:bCs/>
          <w:lang w:val="en-US"/>
        </w:rPr>
      </w:pPr>
      <w:r w:rsidRPr="00BE2C84">
        <w:rPr>
          <w:b/>
          <w:bCs/>
          <w:lang w:val="en-US"/>
        </w:rPr>
        <w:t>When will the data be made available?</w:t>
      </w:r>
    </w:p>
    <w:p w14:paraId="2C2A34EF" w14:textId="77777777" w:rsidR="00D970FD" w:rsidRPr="00D970FD" w:rsidRDefault="00D970FD" w:rsidP="00D970FD">
      <w:pPr>
        <w:rPr>
          <w:lang w:val="en-US"/>
        </w:rPr>
      </w:pPr>
      <w:r w:rsidRPr="00D970FD">
        <w:rPr>
          <w:lang w:val="en-US"/>
        </w:rPr>
        <w:t>Upon publication of research results</w:t>
      </w:r>
    </w:p>
    <w:p w14:paraId="6E33F685" w14:textId="450A143E" w:rsidR="00D970FD" w:rsidRPr="00BE2C84" w:rsidRDefault="00D970FD" w:rsidP="00D970FD">
      <w:pPr>
        <w:rPr>
          <w:b/>
          <w:bCs/>
          <w:lang w:val="en-US"/>
        </w:rPr>
      </w:pPr>
      <w:r w:rsidRPr="00BE2C84">
        <w:rPr>
          <w:b/>
          <w:bCs/>
          <w:lang w:val="en-US"/>
        </w:rPr>
        <w:t>Which data usage licenses are you going to provide?</w:t>
      </w:r>
      <w:r w:rsidR="00394836">
        <w:rPr>
          <w:b/>
          <w:bCs/>
          <w:lang w:val="en-US"/>
        </w:rPr>
        <w:t xml:space="preserve"> </w:t>
      </w:r>
      <w:r w:rsidRPr="00BE2C84">
        <w:rPr>
          <w:b/>
          <w:bCs/>
          <w:lang w:val="en-US"/>
        </w:rPr>
        <w:t>If none, please explain why.</w:t>
      </w:r>
    </w:p>
    <w:p w14:paraId="45684C6A" w14:textId="182B0136" w:rsidR="00D970FD" w:rsidRPr="00D970FD" w:rsidRDefault="00394836" w:rsidP="00D970FD">
      <w:pPr>
        <w:rPr>
          <w:lang w:val="en-US"/>
        </w:rPr>
      </w:pPr>
      <w:r>
        <w:rPr>
          <w:lang w:val="en-US"/>
        </w:rPr>
        <w:t xml:space="preserve">None, it is part of open access. </w:t>
      </w:r>
    </w:p>
    <w:p w14:paraId="6952D872" w14:textId="68A99D17" w:rsidR="00D970FD" w:rsidRPr="00990212" w:rsidRDefault="00D970FD" w:rsidP="00D970FD">
      <w:pPr>
        <w:rPr>
          <w:b/>
          <w:bCs/>
          <w:lang w:val="en-US"/>
        </w:rPr>
      </w:pPr>
      <w:r w:rsidRPr="00990212">
        <w:rPr>
          <w:b/>
          <w:bCs/>
          <w:lang w:val="en-US"/>
        </w:rPr>
        <w:t>Do you intend to add a persistent identifier (PID) to your dataset(s), e.g. a DOI or accession number? If already available, please</w:t>
      </w:r>
      <w:r w:rsidR="00990212" w:rsidRPr="00990212">
        <w:rPr>
          <w:b/>
          <w:bCs/>
          <w:lang w:val="en-US"/>
        </w:rPr>
        <w:t xml:space="preserve"> </w:t>
      </w:r>
      <w:r w:rsidRPr="00990212">
        <w:rPr>
          <w:b/>
          <w:bCs/>
          <w:lang w:val="en-US"/>
        </w:rPr>
        <w:t>provide it here.</w:t>
      </w:r>
    </w:p>
    <w:p w14:paraId="2A46726B" w14:textId="77777777" w:rsidR="00D970FD" w:rsidRPr="00D970FD" w:rsidRDefault="00D970FD" w:rsidP="00D970FD">
      <w:pPr>
        <w:rPr>
          <w:lang w:val="en-US"/>
        </w:rPr>
      </w:pPr>
      <w:r w:rsidRPr="00D970FD">
        <w:rPr>
          <w:lang w:val="en-US"/>
        </w:rPr>
        <w:t>No</w:t>
      </w:r>
    </w:p>
    <w:p w14:paraId="6BA04703" w14:textId="77777777" w:rsidR="00D970FD" w:rsidRPr="00990212" w:rsidRDefault="00D970FD" w:rsidP="00D970FD">
      <w:pPr>
        <w:rPr>
          <w:b/>
          <w:bCs/>
          <w:lang w:val="en-US"/>
        </w:rPr>
      </w:pPr>
      <w:r w:rsidRPr="00990212">
        <w:rPr>
          <w:b/>
          <w:bCs/>
          <w:lang w:val="en-US"/>
        </w:rPr>
        <w:t>What are the expected costs for data sharing? How will these costs be covered?</w:t>
      </w:r>
    </w:p>
    <w:p w14:paraId="7ED13D9D" w14:textId="77777777" w:rsidR="00D970FD" w:rsidRPr="00D970FD" w:rsidRDefault="00D970FD" w:rsidP="00D970FD">
      <w:pPr>
        <w:rPr>
          <w:lang w:val="en-US"/>
        </w:rPr>
      </w:pPr>
      <w:r w:rsidRPr="00D970FD">
        <w:rPr>
          <w:lang w:val="en-US"/>
        </w:rPr>
        <w:t>No costs are expected</w:t>
      </w:r>
    </w:p>
    <w:p w14:paraId="4C2891E6" w14:textId="77777777" w:rsidR="00C24A2E" w:rsidRDefault="00C24A2E">
      <w:pPr>
        <w:rPr>
          <w:b/>
          <w:bCs/>
          <w:lang w:val="en-US"/>
        </w:rPr>
      </w:pPr>
      <w:r>
        <w:rPr>
          <w:b/>
          <w:bCs/>
          <w:lang w:val="en-US"/>
        </w:rPr>
        <w:br w:type="page"/>
      </w:r>
    </w:p>
    <w:p w14:paraId="3C35B63B" w14:textId="150717CB" w:rsidR="00D970FD" w:rsidRPr="00C24A2E" w:rsidRDefault="00D970FD" w:rsidP="00D970FD">
      <w:pPr>
        <w:rPr>
          <w:b/>
          <w:bCs/>
          <w:u w:val="single"/>
          <w:lang w:val="en-US"/>
        </w:rPr>
      </w:pPr>
      <w:r w:rsidRPr="00C24A2E">
        <w:rPr>
          <w:b/>
          <w:bCs/>
          <w:u w:val="single"/>
          <w:lang w:val="en-US"/>
        </w:rPr>
        <w:lastRenderedPageBreak/>
        <w:t>Responsibilities</w:t>
      </w:r>
    </w:p>
    <w:p w14:paraId="704A4E13" w14:textId="77777777" w:rsidR="00C24A2E" w:rsidRDefault="00C24A2E" w:rsidP="00D970FD">
      <w:pPr>
        <w:rPr>
          <w:b/>
          <w:bCs/>
          <w:lang w:val="en-US"/>
        </w:rPr>
      </w:pPr>
    </w:p>
    <w:p w14:paraId="739CDB8F" w14:textId="4B720583" w:rsidR="00D970FD" w:rsidRPr="00990212" w:rsidRDefault="00D970FD" w:rsidP="00D970FD">
      <w:pPr>
        <w:rPr>
          <w:b/>
          <w:bCs/>
          <w:lang w:val="en-US"/>
        </w:rPr>
      </w:pPr>
      <w:r w:rsidRPr="00990212">
        <w:rPr>
          <w:b/>
          <w:bCs/>
          <w:lang w:val="en-US"/>
        </w:rPr>
        <w:t>Who will manage data documentation and metadata during the research project?</w:t>
      </w:r>
    </w:p>
    <w:p w14:paraId="1A6B3B43" w14:textId="428D5DCF" w:rsidR="004C2BEC" w:rsidRDefault="004C2BEC" w:rsidP="00D970FD">
      <w:pPr>
        <w:rPr>
          <w:lang w:val="en-US"/>
        </w:rPr>
      </w:pPr>
      <w:r>
        <w:rPr>
          <w:lang w:val="en-US"/>
        </w:rPr>
        <w:t xml:space="preserve">Since 2009, I’m managing the clinical and molecular database (data and metadata). I personally take care of the day-by-day update of the clinical data. </w:t>
      </w:r>
      <w:r w:rsidR="00D970FD" w:rsidRPr="00D970FD">
        <w:rPr>
          <w:lang w:val="en-US"/>
        </w:rPr>
        <w:t>The PhD student</w:t>
      </w:r>
      <w:r>
        <w:rPr>
          <w:lang w:val="en-US"/>
        </w:rPr>
        <w:t>s</w:t>
      </w:r>
      <w:r w:rsidR="00D970FD" w:rsidRPr="00D970FD">
        <w:rPr>
          <w:lang w:val="en-US"/>
        </w:rPr>
        <w:t xml:space="preserve"> working on the project will </w:t>
      </w:r>
      <w:r>
        <w:rPr>
          <w:lang w:val="en-US"/>
        </w:rPr>
        <w:t xml:space="preserve">have access to the data they need for their subproject. </w:t>
      </w:r>
    </w:p>
    <w:p w14:paraId="55C718F6" w14:textId="77777777" w:rsidR="00D970FD" w:rsidRPr="00990212" w:rsidRDefault="00D970FD" w:rsidP="00D970FD">
      <w:pPr>
        <w:rPr>
          <w:b/>
          <w:bCs/>
          <w:lang w:val="en-US"/>
        </w:rPr>
      </w:pPr>
      <w:r w:rsidRPr="00990212">
        <w:rPr>
          <w:b/>
          <w:bCs/>
          <w:lang w:val="en-US"/>
        </w:rPr>
        <w:t>Who will manage data storage and backup during the research project?</w:t>
      </w:r>
    </w:p>
    <w:p w14:paraId="1D6EBDE0" w14:textId="0A7AA53A" w:rsidR="00D970FD" w:rsidRPr="00D970FD" w:rsidRDefault="004C2BEC" w:rsidP="00D970FD">
      <w:pPr>
        <w:rPr>
          <w:lang w:val="en-US"/>
        </w:rPr>
      </w:pPr>
      <w:r>
        <w:rPr>
          <w:lang w:val="en-US"/>
        </w:rPr>
        <w:t xml:space="preserve">I will manage </w:t>
      </w:r>
      <w:r w:rsidR="00D970FD" w:rsidRPr="00D970FD">
        <w:rPr>
          <w:lang w:val="en-US"/>
        </w:rPr>
        <w:t>data storage and backup during the project.</w:t>
      </w:r>
    </w:p>
    <w:p w14:paraId="3C76EE27" w14:textId="77777777" w:rsidR="00D970FD" w:rsidRPr="00990212" w:rsidRDefault="00D970FD" w:rsidP="00D970FD">
      <w:pPr>
        <w:rPr>
          <w:b/>
          <w:bCs/>
          <w:lang w:val="en-US"/>
        </w:rPr>
      </w:pPr>
      <w:r w:rsidRPr="00990212">
        <w:rPr>
          <w:b/>
          <w:bCs/>
          <w:lang w:val="en-US"/>
        </w:rPr>
        <w:t>Who will manage data preservation and sharing?</w:t>
      </w:r>
    </w:p>
    <w:p w14:paraId="399B155A" w14:textId="550C9C62" w:rsidR="00D970FD" w:rsidRPr="00D970FD" w:rsidRDefault="004C2BEC" w:rsidP="00D970FD">
      <w:pPr>
        <w:rPr>
          <w:lang w:val="en-US"/>
        </w:rPr>
      </w:pPr>
      <w:r>
        <w:rPr>
          <w:lang w:val="en-US"/>
        </w:rPr>
        <w:t xml:space="preserve">I </w:t>
      </w:r>
      <w:r w:rsidR="00D970FD" w:rsidRPr="00D970FD">
        <w:rPr>
          <w:lang w:val="en-US"/>
        </w:rPr>
        <w:t>will manage data preservation</w:t>
      </w:r>
      <w:r>
        <w:rPr>
          <w:lang w:val="en-US"/>
        </w:rPr>
        <w:t xml:space="preserve">. I will manage data </w:t>
      </w:r>
      <w:r w:rsidR="00D970FD" w:rsidRPr="00D970FD">
        <w:rPr>
          <w:lang w:val="en-US"/>
        </w:rPr>
        <w:t>sharing with support from the PhD student.</w:t>
      </w:r>
    </w:p>
    <w:p w14:paraId="0D8EE69B" w14:textId="77777777" w:rsidR="00D970FD" w:rsidRPr="00990212" w:rsidRDefault="00D970FD" w:rsidP="00D970FD">
      <w:pPr>
        <w:rPr>
          <w:b/>
          <w:bCs/>
          <w:lang w:val="en-US"/>
        </w:rPr>
      </w:pPr>
      <w:r w:rsidRPr="00990212">
        <w:rPr>
          <w:b/>
          <w:bCs/>
          <w:lang w:val="en-US"/>
        </w:rPr>
        <w:t>Who will update and implement this DMP?</w:t>
      </w:r>
    </w:p>
    <w:p w14:paraId="7A86D971" w14:textId="4078AB2D" w:rsidR="00D970FD" w:rsidRPr="00D970FD" w:rsidRDefault="004C2BEC" w:rsidP="00D970FD">
      <w:pPr>
        <w:rPr>
          <w:lang w:val="en-US"/>
        </w:rPr>
      </w:pPr>
      <w:r>
        <w:rPr>
          <w:lang w:val="en-US"/>
        </w:rPr>
        <w:t>I</w:t>
      </w:r>
      <w:r w:rsidR="00D970FD" w:rsidRPr="00D970FD">
        <w:rPr>
          <w:lang w:val="en-US"/>
        </w:rPr>
        <w:t xml:space="preserve"> will be responsible for updating and implementing this DMP</w:t>
      </w:r>
      <w:r>
        <w:rPr>
          <w:lang w:val="en-US"/>
        </w:rPr>
        <w:t>.</w:t>
      </w:r>
    </w:p>
    <w:sectPr w:rsidR="00D970FD" w:rsidRPr="00D970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970FD"/>
    <w:rsid w:val="00010B1F"/>
    <w:rsid w:val="000F1FE4"/>
    <w:rsid w:val="00273FFA"/>
    <w:rsid w:val="00362A1A"/>
    <w:rsid w:val="00394836"/>
    <w:rsid w:val="004C2BEC"/>
    <w:rsid w:val="005A1ECF"/>
    <w:rsid w:val="006114B0"/>
    <w:rsid w:val="006921CD"/>
    <w:rsid w:val="00990212"/>
    <w:rsid w:val="00BE2C84"/>
    <w:rsid w:val="00C24A2E"/>
    <w:rsid w:val="00CF4AEF"/>
    <w:rsid w:val="00D62D43"/>
    <w:rsid w:val="00D970FD"/>
    <w:rsid w:val="00E2048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0C74"/>
  <w15:chartTrackingRefBased/>
  <w15:docId w15:val="{70A69802-CD1E-42AE-A9BB-BFEA203E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970F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Kop2">
    <w:name w:val="heading 2"/>
    <w:basedOn w:val="Standaard"/>
    <w:next w:val="Standaard"/>
    <w:link w:val="Kop2Char"/>
    <w:uiPriority w:val="9"/>
    <w:semiHidden/>
    <w:unhideWhenUsed/>
    <w:qFormat/>
    <w:rsid w:val="00D970F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semiHidden/>
    <w:unhideWhenUsed/>
    <w:qFormat/>
    <w:rsid w:val="00D970FD"/>
    <w:pPr>
      <w:keepNext/>
      <w:keepLines/>
      <w:spacing w:before="160" w:after="80"/>
      <w:outlineLvl w:val="2"/>
    </w:pPr>
    <w:rPr>
      <w:rFonts w:eastAsiaTheme="majorEastAsia" w:cstheme="majorBidi"/>
      <w:color w:val="365F91" w:themeColor="accent1" w:themeShade="BF"/>
      <w:sz w:val="28"/>
      <w:szCs w:val="28"/>
    </w:rPr>
  </w:style>
  <w:style w:type="paragraph" w:styleId="Kop4">
    <w:name w:val="heading 4"/>
    <w:basedOn w:val="Standaard"/>
    <w:next w:val="Standaard"/>
    <w:link w:val="Kop4Char"/>
    <w:uiPriority w:val="9"/>
    <w:semiHidden/>
    <w:unhideWhenUsed/>
    <w:qFormat/>
    <w:rsid w:val="00D970FD"/>
    <w:pPr>
      <w:keepNext/>
      <w:keepLines/>
      <w:spacing w:before="80" w:after="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D970FD"/>
    <w:pPr>
      <w:keepNext/>
      <w:keepLines/>
      <w:spacing w:before="80" w:after="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D970F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970F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970F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970F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70FD"/>
    <w:rPr>
      <w:rFonts w:asciiTheme="majorHAnsi" w:eastAsiaTheme="majorEastAsia" w:hAnsiTheme="majorHAnsi" w:cstheme="majorBidi"/>
      <w:color w:val="365F91" w:themeColor="accent1" w:themeShade="BF"/>
      <w:sz w:val="40"/>
      <w:szCs w:val="40"/>
    </w:rPr>
  </w:style>
  <w:style w:type="character" w:customStyle="1" w:styleId="Kop2Char">
    <w:name w:val="Kop 2 Char"/>
    <w:basedOn w:val="Standaardalinea-lettertype"/>
    <w:link w:val="Kop2"/>
    <w:uiPriority w:val="9"/>
    <w:semiHidden/>
    <w:rsid w:val="00D970FD"/>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semiHidden/>
    <w:rsid w:val="00D970FD"/>
    <w:rPr>
      <w:rFonts w:eastAsiaTheme="majorEastAsia" w:cstheme="majorBidi"/>
      <w:color w:val="365F91" w:themeColor="accent1" w:themeShade="BF"/>
      <w:sz w:val="28"/>
      <w:szCs w:val="28"/>
    </w:rPr>
  </w:style>
  <w:style w:type="character" w:customStyle="1" w:styleId="Kop4Char">
    <w:name w:val="Kop 4 Char"/>
    <w:basedOn w:val="Standaardalinea-lettertype"/>
    <w:link w:val="Kop4"/>
    <w:uiPriority w:val="9"/>
    <w:semiHidden/>
    <w:rsid w:val="00D970FD"/>
    <w:rPr>
      <w:rFonts w:eastAsiaTheme="majorEastAsia" w:cstheme="majorBidi"/>
      <w:i/>
      <w:iCs/>
      <w:color w:val="365F91" w:themeColor="accent1" w:themeShade="BF"/>
    </w:rPr>
  </w:style>
  <w:style w:type="character" w:customStyle="1" w:styleId="Kop5Char">
    <w:name w:val="Kop 5 Char"/>
    <w:basedOn w:val="Standaardalinea-lettertype"/>
    <w:link w:val="Kop5"/>
    <w:uiPriority w:val="9"/>
    <w:semiHidden/>
    <w:rsid w:val="00D970FD"/>
    <w:rPr>
      <w:rFonts w:eastAsiaTheme="majorEastAsia" w:cstheme="majorBidi"/>
      <w:color w:val="365F91" w:themeColor="accent1" w:themeShade="BF"/>
    </w:rPr>
  </w:style>
  <w:style w:type="character" w:customStyle="1" w:styleId="Kop6Char">
    <w:name w:val="Kop 6 Char"/>
    <w:basedOn w:val="Standaardalinea-lettertype"/>
    <w:link w:val="Kop6"/>
    <w:uiPriority w:val="9"/>
    <w:semiHidden/>
    <w:rsid w:val="00D970F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970F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970F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970FD"/>
    <w:rPr>
      <w:rFonts w:eastAsiaTheme="majorEastAsia" w:cstheme="majorBidi"/>
      <w:color w:val="272727" w:themeColor="text1" w:themeTint="D8"/>
    </w:rPr>
  </w:style>
  <w:style w:type="paragraph" w:styleId="Titel">
    <w:name w:val="Title"/>
    <w:basedOn w:val="Standaard"/>
    <w:next w:val="Standaard"/>
    <w:link w:val="TitelChar"/>
    <w:uiPriority w:val="10"/>
    <w:qFormat/>
    <w:rsid w:val="00D97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70F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970FD"/>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970F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970FD"/>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D970FD"/>
    <w:rPr>
      <w:i/>
      <w:iCs/>
      <w:color w:val="404040" w:themeColor="text1" w:themeTint="BF"/>
    </w:rPr>
  </w:style>
  <w:style w:type="paragraph" w:styleId="Lijstalinea">
    <w:name w:val="List Paragraph"/>
    <w:basedOn w:val="Standaard"/>
    <w:uiPriority w:val="34"/>
    <w:qFormat/>
    <w:rsid w:val="00D970FD"/>
    <w:pPr>
      <w:ind w:left="720"/>
      <w:contextualSpacing/>
    </w:pPr>
  </w:style>
  <w:style w:type="character" w:styleId="Intensievebenadrukking">
    <w:name w:val="Intense Emphasis"/>
    <w:basedOn w:val="Standaardalinea-lettertype"/>
    <w:uiPriority w:val="21"/>
    <w:qFormat/>
    <w:rsid w:val="00D970FD"/>
    <w:rPr>
      <w:i/>
      <w:iCs/>
      <w:color w:val="365F91" w:themeColor="accent1" w:themeShade="BF"/>
    </w:rPr>
  </w:style>
  <w:style w:type="paragraph" w:styleId="Duidelijkcitaat">
    <w:name w:val="Intense Quote"/>
    <w:basedOn w:val="Standaard"/>
    <w:next w:val="Standaard"/>
    <w:link w:val="DuidelijkcitaatChar"/>
    <w:uiPriority w:val="30"/>
    <w:qFormat/>
    <w:rsid w:val="00D970F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DuidelijkcitaatChar">
    <w:name w:val="Duidelijk citaat Char"/>
    <w:basedOn w:val="Standaardalinea-lettertype"/>
    <w:link w:val="Duidelijkcitaat"/>
    <w:uiPriority w:val="30"/>
    <w:rsid w:val="00D970FD"/>
    <w:rPr>
      <w:i/>
      <w:iCs/>
      <w:color w:val="365F91" w:themeColor="accent1" w:themeShade="BF"/>
    </w:rPr>
  </w:style>
  <w:style w:type="character" w:styleId="Intensieveverwijzing">
    <w:name w:val="Intense Reference"/>
    <w:basedOn w:val="Standaardalinea-lettertype"/>
    <w:uiPriority w:val="32"/>
    <w:qFormat/>
    <w:rsid w:val="00D970FD"/>
    <w:rPr>
      <w:b/>
      <w:bCs/>
      <w:smallCaps/>
      <w:color w:val="365F91" w:themeColor="accent1" w:themeShade="BF"/>
      <w:spacing w:val="5"/>
    </w:rPr>
  </w:style>
  <w:style w:type="table" w:styleId="Tabelraster">
    <w:name w:val="Table Grid"/>
    <w:basedOn w:val="Standaardtabel"/>
    <w:uiPriority w:val="59"/>
    <w:rsid w:val="00D97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1801525N</Project_x0020_Ref.>
    <Code xmlns="d2b4f59a-05ce-4744-9d1c-9dd30147ee09">3M240327</Code>
    <FundingCallID xmlns="d2b4f59a-05ce-4744-9d1c-9dd30147ee09">40792</FundingCallID>
    <_dlc_DocId xmlns="d2b4f59a-05ce-4744-9d1c-9dd30147ee09">P4FNSWA4HVKW-73199252-23257</_dlc_DocId>
    <_dlc_DocIdUrl xmlns="d2b4f59a-05ce-4744-9d1c-9dd30147ee09">
      <Url>https://www.groupware.kuleuven.be/sites/dmpmt/_layouts/15/DocIdRedir.aspx?ID=P4FNSWA4HVKW-73199252-23257</Url>
      <Description>P4FNSWA4HVKW-73199252-23257</Description>
    </_dlc_DocIdUrl>
    <TypeDoc xmlns="de64d03d-2dbc-4782-9fbf-1d8df1c50cf7">Initial</TypeDoc>
    <FormID xmlns="d2b4f59a-05ce-4744-9d1c-9dd30147ee09">4183</FormID>
  </documentManagement>
</p:properties>
</file>

<file path=customXml/itemProps1.xml><?xml version="1.0" encoding="utf-8"?>
<ds:datastoreItem xmlns:ds="http://schemas.openxmlformats.org/officeDocument/2006/customXml" ds:itemID="{9907C8A4-CD4E-4F10-9830-8E59B6830F7B}"/>
</file>

<file path=customXml/itemProps2.xml><?xml version="1.0" encoding="utf-8"?>
<ds:datastoreItem xmlns:ds="http://schemas.openxmlformats.org/officeDocument/2006/customXml" ds:itemID="{AF3520BD-6C26-4880-B994-FCF29E76FD41}"/>
</file>

<file path=customXml/itemProps3.xml><?xml version="1.0" encoding="utf-8"?>
<ds:datastoreItem xmlns:ds="http://schemas.openxmlformats.org/officeDocument/2006/customXml" ds:itemID="{969A2CD1-0871-4B04-B762-AF129FA51EF6}"/>
</file>

<file path=customXml/itemProps4.xml><?xml version="1.0" encoding="utf-8"?>
<ds:datastoreItem xmlns:ds="http://schemas.openxmlformats.org/officeDocument/2006/customXml" ds:itemID="{4FED88A5-E3FC-429E-B713-F5A44D97AE05}"/>
</file>

<file path=docProps/app.xml><?xml version="1.0" encoding="utf-8"?>
<Properties xmlns="http://schemas.openxmlformats.org/officeDocument/2006/extended-properties" xmlns:vt="http://schemas.openxmlformats.org/officeDocument/2006/docPropsVTypes">
  <Template>Normal</Template>
  <TotalTime>60</TotalTime>
  <Pages>8</Pages>
  <Words>1445</Words>
  <Characters>7948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UZ Leuven</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Beuselinck</dc:creator>
  <cp:keywords/>
  <dc:description/>
  <cp:lastModifiedBy>Benoit Beuselinck</cp:lastModifiedBy>
  <cp:revision>10</cp:revision>
  <dcterms:created xsi:type="dcterms:W3CDTF">2025-03-19T11:04:00Z</dcterms:created>
  <dcterms:modified xsi:type="dcterms:W3CDTF">2025-03-25T14:52:00Z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a36633b5-d11d-4e02-bf41-7544a5c7f062</vt:lpwstr>
  </property>
</Properties>
</file>