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11DE3A" w14:textId="77777777" w:rsidR="00A61B66" w:rsidRDefault="00A61B66">
      <w:pPr>
        <w:rPr>
          <w:sz w:val="32"/>
        </w:rPr>
      </w:pPr>
    </w:p>
    <w:p w14:paraId="63873D92" w14:textId="1D3252B0" w:rsidR="00A61B66" w:rsidRPr="00796EFF" w:rsidRDefault="00611972">
      <w:pPr>
        <w:pStyle w:val="Heading1"/>
        <w:contextualSpacing w:val="0"/>
        <w:rPr>
          <w:color w:val="000000"/>
          <w:lang w:val="en-GB"/>
        </w:rPr>
      </w:pPr>
      <w:r w:rsidRPr="00796EFF">
        <w:rPr>
          <w:rFonts w:ascii="Arial" w:eastAsia="Arial" w:hAnsi="Arial" w:cs="Arial"/>
          <w:color w:val="000000"/>
          <w:lang w:val="en-GB"/>
        </w:rPr>
        <w:t xml:space="preserve">FWO DMP </w:t>
      </w:r>
    </w:p>
    <w:p w14:paraId="5651F676" w14:textId="68DCBFFF" w:rsidR="00A61B66" w:rsidRPr="00796EFF" w:rsidRDefault="00611972" w:rsidP="00845499">
      <w:pPr>
        <w:pStyle w:val="Heading2"/>
        <w:rPr>
          <w:color w:val="000000"/>
          <w:lang w:val="en-GB"/>
        </w:rPr>
      </w:pPr>
      <w:r w:rsidRPr="00796EFF">
        <w:rPr>
          <w:color w:val="000000"/>
          <w:lang w:val="en-GB"/>
        </w:rPr>
        <w:t xml:space="preserve">DMP </w:t>
      </w:r>
      <w:r w:rsidR="00845499">
        <w:rPr>
          <w:color w:val="000000"/>
          <w:lang w:val="en-GB"/>
        </w:rPr>
        <w:t>SEPPI</w:t>
      </w:r>
      <w:r w:rsidR="006E10AB" w:rsidRPr="006E10AB">
        <w:rPr>
          <w:color w:val="000000"/>
          <w:lang w:val="en-GB"/>
        </w:rPr>
        <w:t xml:space="preserve">: </w:t>
      </w:r>
      <w:r w:rsidR="00845499">
        <w:rPr>
          <w:color w:val="000000"/>
          <w:lang w:val="en-GB"/>
        </w:rPr>
        <w:t>Standardized European monitoring of plant-pollinator interactions</w:t>
      </w:r>
    </w:p>
    <w:p w14:paraId="2168E057" w14:textId="77777777" w:rsidR="00A61B66" w:rsidRPr="00796EFF" w:rsidRDefault="00A61B66">
      <w:pPr>
        <w:rPr>
          <w:lang w:val="en-GB"/>
        </w:rPr>
      </w:pPr>
    </w:p>
    <w:p w14:paraId="4F732A6B" w14:textId="77777777" w:rsidR="00A61B66" w:rsidRPr="00C22BA8" w:rsidRDefault="00611972">
      <w:pPr>
        <w:pStyle w:val="Heading3"/>
        <w:contextualSpacing w:val="0"/>
        <w:rPr>
          <w:i w:val="0"/>
          <w:color w:val="auto"/>
          <w:lang w:val="en-GB"/>
        </w:rPr>
      </w:pPr>
      <w:r w:rsidRPr="00C22BA8">
        <w:rPr>
          <w:i w:val="0"/>
          <w:color w:val="auto"/>
          <w:lang w:val="en-GB"/>
        </w:rPr>
        <w:t>ADMIN DETAILS</w:t>
      </w:r>
    </w:p>
    <w:p w14:paraId="102F2949" w14:textId="1CDAF246" w:rsidR="00A61B66" w:rsidRPr="00C22BA8" w:rsidRDefault="00611972" w:rsidP="006E10AB">
      <w:pPr>
        <w:rPr>
          <w:color w:val="auto"/>
          <w:lang w:val="en-GB"/>
        </w:rPr>
      </w:pPr>
      <w:r w:rsidRPr="00C22BA8">
        <w:rPr>
          <w:b/>
          <w:color w:val="auto"/>
          <w:lang w:val="en-GB"/>
        </w:rPr>
        <w:t xml:space="preserve">Project Name: </w:t>
      </w:r>
      <w:r w:rsidRPr="00C22BA8">
        <w:rPr>
          <w:color w:val="auto"/>
          <w:lang w:val="en-GB"/>
        </w:rPr>
        <w:t xml:space="preserve">FWO DMP - </w:t>
      </w:r>
      <w:r w:rsidR="00845499">
        <w:rPr>
          <w:color w:val="auto"/>
          <w:lang w:val="en-GB"/>
        </w:rPr>
        <w:t>SEPPI</w:t>
      </w:r>
      <w:r w:rsidR="006E10AB" w:rsidRPr="006E10AB">
        <w:rPr>
          <w:color w:val="auto"/>
          <w:lang w:val="en-GB"/>
        </w:rPr>
        <w:t xml:space="preserve">: </w:t>
      </w:r>
      <w:r w:rsidR="00845499">
        <w:rPr>
          <w:color w:val="auto"/>
          <w:lang w:val="en-GB"/>
        </w:rPr>
        <w:t>Standardized European monitoring of plant-pollinator interactions</w:t>
      </w:r>
    </w:p>
    <w:p w14:paraId="7C4F83E6" w14:textId="2AFB9323" w:rsidR="00A61B66" w:rsidRPr="00C22BA8" w:rsidRDefault="00611972">
      <w:pPr>
        <w:rPr>
          <w:color w:val="auto"/>
          <w:lang w:val="en-GB"/>
        </w:rPr>
      </w:pPr>
      <w:r w:rsidRPr="00C22BA8">
        <w:rPr>
          <w:b/>
          <w:color w:val="auto"/>
          <w:lang w:val="en-GB"/>
        </w:rPr>
        <w:t xml:space="preserve">Grant Title: </w:t>
      </w:r>
      <w:r w:rsidR="00845499" w:rsidRPr="007C5043">
        <w:rPr>
          <w:color w:val="auto"/>
          <w:lang w:val="en-GB"/>
        </w:rPr>
        <w:t>3E240168</w:t>
      </w:r>
    </w:p>
    <w:p w14:paraId="1183F91B" w14:textId="7141D2F6" w:rsidR="00A61B66" w:rsidRPr="00C22BA8" w:rsidRDefault="00611972">
      <w:pPr>
        <w:rPr>
          <w:color w:val="auto"/>
          <w:lang w:val="en-GB"/>
        </w:rPr>
      </w:pPr>
      <w:r w:rsidRPr="00C22BA8">
        <w:rPr>
          <w:b/>
          <w:color w:val="auto"/>
          <w:lang w:val="en-GB"/>
        </w:rPr>
        <w:t xml:space="preserve">Principal Investigator / Researcher: </w:t>
      </w:r>
      <w:r w:rsidR="002E7EA6">
        <w:rPr>
          <w:color w:val="auto"/>
          <w:lang w:val="en-GB"/>
        </w:rPr>
        <w:t>Hans Jacquemyn</w:t>
      </w:r>
    </w:p>
    <w:p w14:paraId="0EF83FAD" w14:textId="3E29DA68" w:rsidR="00A61B66" w:rsidRPr="00C22BA8" w:rsidRDefault="00611972">
      <w:pPr>
        <w:rPr>
          <w:color w:val="auto"/>
          <w:lang w:val="en-GB"/>
        </w:rPr>
      </w:pPr>
      <w:r w:rsidRPr="00C22BA8">
        <w:rPr>
          <w:b/>
          <w:color w:val="auto"/>
          <w:lang w:val="en-GB"/>
        </w:rPr>
        <w:t xml:space="preserve">Project Data Contact: </w:t>
      </w:r>
      <w:r w:rsidR="002E7EA6" w:rsidRPr="002E7EA6">
        <w:rPr>
          <w:color w:val="auto"/>
          <w:lang w:val="en-GB"/>
        </w:rPr>
        <w:t>hans.jacquemyn</w:t>
      </w:r>
      <w:r w:rsidRPr="00C22BA8">
        <w:rPr>
          <w:color w:val="auto"/>
          <w:lang w:val="en-GB"/>
        </w:rPr>
        <w:t>@kuleuven.be</w:t>
      </w:r>
    </w:p>
    <w:p w14:paraId="64AF9288" w14:textId="632588CF" w:rsidR="00A61B66" w:rsidRPr="00C22BA8" w:rsidRDefault="00611972" w:rsidP="006E10AB">
      <w:pPr>
        <w:rPr>
          <w:color w:val="auto"/>
          <w:lang w:val="en-GB"/>
        </w:rPr>
      </w:pPr>
      <w:r w:rsidRPr="00C22BA8">
        <w:rPr>
          <w:b/>
          <w:color w:val="auto"/>
          <w:lang w:val="en-GB"/>
        </w:rPr>
        <w:t xml:space="preserve">Description: </w:t>
      </w:r>
      <w:r w:rsidR="00845499" w:rsidRPr="00845499">
        <w:rPr>
          <w:bCs/>
          <w:color w:val="auto"/>
          <w:lang w:val="en-GB"/>
        </w:rPr>
        <w:t xml:space="preserve">The major aim of this project is </w:t>
      </w:r>
      <w:r w:rsidR="00845499">
        <w:rPr>
          <w:bCs/>
          <w:color w:val="auto"/>
          <w:lang w:val="en-GB"/>
        </w:rPr>
        <w:t xml:space="preserve">to </w:t>
      </w:r>
      <w:r w:rsidR="00845499" w:rsidRPr="00845499">
        <w:rPr>
          <w:bCs/>
          <w:color w:val="auto"/>
          <w:lang w:val="en-GB"/>
        </w:rPr>
        <w:t>develop</w:t>
      </w:r>
      <w:r w:rsidR="00845499" w:rsidRPr="00845499">
        <w:rPr>
          <w:color w:val="auto"/>
          <w:lang w:val="en-GB"/>
        </w:rPr>
        <w:t xml:space="preserve"> and test automated detection and identification tools for floral-visiting insects. In a second stage of the project, we will apply these tools to plants and pollinators </w:t>
      </w:r>
      <w:r w:rsidR="00C50345">
        <w:rPr>
          <w:color w:val="auto"/>
          <w:lang w:val="en-GB"/>
        </w:rPr>
        <w:t xml:space="preserve">in </w:t>
      </w:r>
      <w:r w:rsidR="00845499" w:rsidRPr="00845499">
        <w:rPr>
          <w:color w:val="auto"/>
          <w:lang w:val="en-GB"/>
        </w:rPr>
        <w:t>the highly fragmented Westhoek Coastal Dunes in Belgium and test specific hypotheses about the role of landscape heterogeneity on plant-pollinator interactions</w:t>
      </w:r>
      <w:r w:rsidR="000127BF">
        <w:rPr>
          <w:color w:val="auto"/>
          <w:lang w:val="en-GB"/>
        </w:rPr>
        <w:t>.</w:t>
      </w:r>
    </w:p>
    <w:p w14:paraId="3E955E92" w14:textId="77777777" w:rsidR="00A61B66" w:rsidRPr="00845499" w:rsidRDefault="00611972">
      <w:pPr>
        <w:rPr>
          <w:color w:val="auto"/>
          <w:lang w:val="fr-BE"/>
        </w:rPr>
      </w:pPr>
      <w:r w:rsidRPr="00845499">
        <w:rPr>
          <w:b/>
          <w:color w:val="auto"/>
          <w:lang w:val="fr-BE"/>
        </w:rPr>
        <w:t xml:space="preserve">Institution: </w:t>
      </w:r>
      <w:r w:rsidRPr="00845499">
        <w:rPr>
          <w:color w:val="auto"/>
          <w:lang w:val="fr-BE"/>
        </w:rPr>
        <w:t>KU Leuven</w:t>
      </w:r>
    </w:p>
    <w:p w14:paraId="0359E7DA" w14:textId="77777777" w:rsidR="00A61B66" w:rsidRPr="00845499" w:rsidRDefault="00A61B66">
      <w:pPr>
        <w:rPr>
          <w:lang w:val="fr-BE"/>
        </w:rPr>
      </w:pPr>
    </w:p>
    <w:p w14:paraId="2B203D62" w14:textId="77777777" w:rsidR="00A61B66" w:rsidRPr="00845499" w:rsidRDefault="00611972">
      <w:pPr>
        <w:pStyle w:val="Heading3"/>
        <w:contextualSpacing w:val="0"/>
        <w:rPr>
          <w:i w:val="0"/>
          <w:color w:val="000000"/>
          <w:lang w:val="fr-BE"/>
        </w:rPr>
      </w:pPr>
      <w:r w:rsidRPr="00845499">
        <w:rPr>
          <w:i w:val="0"/>
          <w:color w:val="000000"/>
          <w:lang w:val="fr-BE"/>
        </w:rPr>
        <w:t>1. GENERAL INFORMATION</w:t>
      </w:r>
    </w:p>
    <w:p w14:paraId="0EDFB25E" w14:textId="77777777" w:rsidR="00A61B66" w:rsidRPr="00845499" w:rsidRDefault="00611972">
      <w:pPr>
        <w:rPr>
          <w:b/>
          <w:color w:val="auto"/>
          <w:lang w:val="fr-BE"/>
        </w:rPr>
      </w:pPr>
      <w:r w:rsidRPr="00845499">
        <w:rPr>
          <w:b/>
          <w:color w:val="auto"/>
          <w:lang w:val="fr-BE"/>
        </w:rPr>
        <w:t xml:space="preserve">Name </w:t>
      </w:r>
      <w:proofErr w:type="spellStart"/>
      <w:r w:rsidRPr="00845499">
        <w:rPr>
          <w:b/>
          <w:color w:val="auto"/>
          <w:lang w:val="fr-BE"/>
        </w:rPr>
        <w:t>applicant</w:t>
      </w:r>
      <w:proofErr w:type="spellEnd"/>
    </w:p>
    <w:p w14:paraId="36CA8ADA" w14:textId="76465EAD" w:rsidR="00A61B66" w:rsidRPr="00845499" w:rsidRDefault="002E7EA6">
      <w:pPr>
        <w:rPr>
          <w:color w:val="auto"/>
          <w:lang w:val="fr-BE"/>
        </w:rPr>
      </w:pPr>
      <w:r w:rsidRPr="00845499">
        <w:rPr>
          <w:color w:val="auto"/>
          <w:lang w:val="fr-BE"/>
        </w:rPr>
        <w:t>Hans Jacquemyn</w:t>
      </w:r>
    </w:p>
    <w:p w14:paraId="133DAAB5" w14:textId="77777777" w:rsidR="00A61B66" w:rsidRPr="00845499" w:rsidRDefault="00A61B66">
      <w:pPr>
        <w:rPr>
          <w:color w:val="auto"/>
          <w:lang w:val="fr-BE"/>
        </w:rPr>
      </w:pPr>
    </w:p>
    <w:p w14:paraId="3FCAAF9B" w14:textId="77777777" w:rsidR="00A61B66" w:rsidRPr="007B5FA7" w:rsidRDefault="00611972">
      <w:pPr>
        <w:rPr>
          <w:b/>
          <w:color w:val="auto"/>
          <w:lang w:val="en-GB"/>
        </w:rPr>
      </w:pPr>
      <w:r w:rsidRPr="007B5FA7">
        <w:rPr>
          <w:b/>
          <w:color w:val="auto"/>
          <w:lang w:val="en-GB"/>
        </w:rPr>
        <w:t>FWO Project Number &amp; Title</w:t>
      </w:r>
    </w:p>
    <w:p w14:paraId="1AE6E0B7" w14:textId="1C9903E4" w:rsidR="00A61B66" w:rsidRDefault="00845499">
      <w:pPr>
        <w:rPr>
          <w:color w:val="auto"/>
          <w:lang w:val="en-US"/>
        </w:rPr>
      </w:pPr>
      <w:r w:rsidRPr="00845499">
        <w:rPr>
          <w:color w:val="auto"/>
          <w:lang w:val="en-GB"/>
        </w:rPr>
        <w:t>3E240168</w:t>
      </w:r>
      <w:r w:rsidR="00611972" w:rsidRPr="006E10AB">
        <w:rPr>
          <w:color w:val="auto"/>
          <w:lang w:val="en-US"/>
        </w:rPr>
        <w:t xml:space="preserve"> - </w:t>
      </w:r>
      <w:r w:rsidRPr="00845499">
        <w:rPr>
          <w:color w:val="auto"/>
          <w:lang w:val="en-US"/>
        </w:rPr>
        <w:t>Biodiversa-SEPPI-Standardized European monitoring of plant-pollinator interactions</w:t>
      </w:r>
    </w:p>
    <w:p w14:paraId="185F23A8" w14:textId="77777777" w:rsidR="00845499" w:rsidRPr="006E10AB" w:rsidRDefault="00845499">
      <w:pPr>
        <w:rPr>
          <w:color w:val="auto"/>
          <w:lang w:val="en-US"/>
        </w:rPr>
      </w:pPr>
    </w:p>
    <w:p w14:paraId="26478521" w14:textId="77777777" w:rsidR="00A61B66" w:rsidRPr="00F73C06" w:rsidRDefault="00611972">
      <w:pPr>
        <w:rPr>
          <w:b/>
          <w:color w:val="auto"/>
          <w:lang w:val="en-US"/>
        </w:rPr>
      </w:pPr>
      <w:r w:rsidRPr="00F73C06">
        <w:rPr>
          <w:b/>
          <w:color w:val="auto"/>
          <w:lang w:val="en-US"/>
        </w:rPr>
        <w:t>Affiliation</w:t>
      </w:r>
    </w:p>
    <w:p w14:paraId="009B5F5F" w14:textId="65416631" w:rsidR="00A61B66" w:rsidRPr="00F73C06" w:rsidRDefault="00611972" w:rsidP="00C67ED2">
      <w:pPr>
        <w:contextualSpacing/>
        <w:rPr>
          <w:color w:val="auto"/>
          <w:lang w:val="en-US"/>
        </w:rPr>
      </w:pPr>
      <w:r w:rsidRPr="00F73C06">
        <w:rPr>
          <w:color w:val="auto"/>
          <w:lang w:val="en-US"/>
        </w:rPr>
        <w:t>KU Leuven</w:t>
      </w:r>
    </w:p>
    <w:p w14:paraId="63A661D4" w14:textId="41BC6ACB" w:rsidR="00A61B66" w:rsidRDefault="00A61B66">
      <w:pPr>
        <w:rPr>
          <w:lang w:val="en-GB"/>
        </w:rPr>
      </w:pPr>
    </w:p>
    <w:p w14:paraId="7459BF0A" w14:textId="77777777" w:rsidR="0027242A" w:rsidRPr="00796EFF" w:rsidRDefault="0027242A">
      <w:pPr>
        <w:rPr>
          <w:lang w:val="en-GB"/>
        </w:rPr>
      </w:pPr>
    </w:p>
    <w:p w14:paraId="0103E334" w14:textId="77777777" w:rsidR="00A61B66" w:rsidRPr="00796EFF" w:rsidRDefault="00611972">
      <w:pPr>
        <w:pStyle w:val="Heading3"/>
        <w:contextualSpacing w:val="0"/>
        <w:rPr>
          <w:i w:val="0"/>
          <w:color w:val="000000"/>
          <w:lang w:val="en-GB"/>
        </w:rPr>
      </w:pPr>
      <w:r w:rsidRPr="00796EFF">
        <w:rPr>
          <w:i w:val="0"/>
          <w:color w:val="000000"/>
          <w:lang w:val="en-GB"/>
        </w:rPr>
        <w:t>2. DATA DESCRIPTION</w:t>
      </w:r>
    </w:p>
    <w:p w14:paraId="0D2FF106" w14:textId="77777777" w:rsidR="00A61B66" w:rsidRPr="007B5FA7" w:rsidRDefault="00611972">
      <w:pPr>
        <w:rPr>
          <w:b/>
          <w:color w:val="auto"/>
          <w:lang w:val="en-GB"/>
        </w:rPr>
      </w:pPr>
      <w:r w:rsidRPr="007B5FA7">
        <w:rPr>
          <w:b/>
          <w:color w:val="auto"/>
          <w:lang w:val="en-GB"/>
        </w:rPr>
        <w:t xml:space="preserve">Will you generate/collect new data and/or make use of existing data? </w:t>
      </w:r>
    </w:p>
    <w:p w14:paraId="033E3054" w14:textId="738B2CF2" w:rsidR="00A61B66" w:rsidRPr="007B5FA7" w:rsidRDefault="00611972">
      <w:pPr>
        <w:numPr>
          <w:ilvl w:val="0"/>
          <w:numId w:val="4"/>
        </w:numPr>
        <w:ind w:hanging="359"/>
        <w:contextualSpacing/>
        <w:rPr>
          <w:color w:val="auto"/>
        </w:rPr>
      </w:pPr>
      <w:proofErr w:type="spellStart"/>
      <w:r w:rsidRPr="007B5FA7">
        <w:rPr>
          <w:color w:val="auto"/>
        </w:rPr>
        <w:t>Generate</w:t>
      </w:r>
      <w:proofErr w:type="spellEnd"/>
      <w:r w:rsidR="00C50345">
        <w:rPr>
          <w:color w:val="auto"/>
        </w:rPr>
        <w:t>/collect</w:t>
      </w:r>
      <w:r w:rsidRPr="007B5FA7">
        <w:rPr>
          <w:color w:val="auto"/>
        </w:rPr>
        <w:t xml:space="preserve"> new data</w:t>
      </w:r>
    </w:p>
    <w:p w14:paraId="76B786D3" w14:textId="77777777" w:rsidR="00A61B66" w:rsidRPr="007B5FA7" w:rsidRDefault="00A61B66">
      <w:pPr>
        <w:rPr>
          <w:color w:val="auto"/>
        </w:rPr>
      </w:pPr>
    </w:p>
    <w:p w14:paraId="79BC3C3F" w14:textId="77777777" w:rsidR="00A61B66" w:rsidRPr="007B5FA7" w:rsidRDefault="00611972">
      <w:pPr>
        <w:rPr>
          <w:b/>
          <w:color w:val="auto"/>
          <w:lang w:val="en-GB"/>
        </w:rPr>
      </w:pPr>
      <w:r w:rsidRPr="007B5FA7">
        <w:rPr>
          <w:b/>
          <w:color w:val="auto"/>
          <w:lang w:val="en-GB"/>
        </w:rPr>
        <w:t>Describe the origin, type and format of the data (per dataset) and its (estimated) volume, ideally per objective or WP of the project. You might consider using the table in the guidance.</w:t>
      </w:r>
    </w:p>
    <w:p w14:paraId="45602FE7" w14:textId="77777777" w:rsidR="00A61B66" w:rsidRPr="007B5FA7" w:rsidRDefault="00611972">
      <w:pPr>
        <w:rPr>
          <w:color w:val="auto"/>
          <w:lang w:val="en-GB"/>
        </w:rPr>
      </w:pPr>
      <w:r w:rsidRPr="007B5FA7">
        <w:rPr>
          <w:color w:val="auto"/>
          <w:lang w:val="en-GB"/>
        </w:rPr>
        <w:t xml:space="preserve">This multidisciplinary project will yield divers datatypes, e.g. physical: </w:t>
      </w:r>
    </w:p>
    <w:p w14:paraId="161A83DE" w14:textId="77777777" w:rsidR="00A61B66" w:rsidRPr="007B5FA7" w:rsidRDefault="00611972">
      <w:pPr>
        <w:numPr>
          <w:ilvl w:val="0"/>
          <w:numId w:val="6"/>
        </w:numPr>
        <w:ind w:hanging="359"/>
        <w:contextualSpacing/>
        <w:rPr>
          <w:color w:val="auto"/>
          <w:lang w:val="en-GB"/>
        </w:rPr>
      </w:pPr>
      <w:r w:rsidRPr="007B5FA7">
        <w:rPr>
          <w:color w:val="auto"/>
          <w:lang w:val="en-GB"/>
        </w:rPr>
        <w:t>Hardcopy notebooks: stored on-campus; researcher-only access</w:t>
      </w:r>
    </w:p>
    <w:p w14:paraId="1241920D" w14:textId="24A5DD9F" w:rsidR="00A61B66" w:rsidRPr="007B5FA7" w:rsidRDefault="00611972">
      <w:pPr>
        <w:numPr>
          <w:ilvl w:val="0"/>
          <w:numId w:val="6"/>
        </w:numPr>
        <w:ind w:hanging="359"/>
        <w:contextualSpacing/>
        <w:rPr>
          <w:color w:val="auto"/>
          <w:lang w:val="en-GB"/>
        </w:rPr>
      </w:pPr>
      <w:r w:rsidRPr="007B5FA7">
        <w:rPr>
          <w:color w:val="auto"/>
          <w:lang w:val="en-GB"/>
        </w:rPr>
        <w:t xml:space="preserve">Freeze-dried (retain) </w:t>
      </w:r>
      <w:r w:rsidR="00282061">
        <w:rPr>
          <w:color w:val="auto"/>
          <w:lang w:val="en-GB"/>
        </w:rPr>
        <w:t>flower</w:t>
      </w:r>
      <w:r w:rsidRPr="007B5FA7">
        <w:rPr>
          <w:color w:val="auto"/>
          <w:lang w:val="en-GB"/>
        </w:rPr>
        <w:t xml:space="preserve"> samples: stored at -20°C</w:t>
      </w:r>
    </w:p>
    <w:p w14:paraId="788CAB40" w14:textId="5AB502D4" w:rsidR="00A61B66" w:rsidRDefault="00611972">
      <w:pPr>
        <w:numPr>
          <w:ilvl w:val="0"/>
          <w:numId w:val="6"/>
        </w:numPr>
        <w:ind w:hanging="359"/>
        <w:contextualSpacing/>
        <w:rPr>
          <w:color w:val="auto"/>
          <w:lang w:val="en-GB"/>
        </w:rPr>
      </w:pPr>
      <w:r w:rsidRPr="007B5FA7">
        <w:rPr>
          <w:color w:val="auto"/>
          <w:lang w:val="en-GB"/>
        </w:rPr>
        <w:lastRenderedPageBreak/>
        <w:t>Observational data: written down in notebooks</w:t>
      </w:r>
    </w:p>
    <w:p w14:paraId="044F1D3A" w14:textId="156E4A27" w:rsidR="00282061" w:rsidRDefault="00282061">
      <w:pPr>
        <w:numPr>
          <w:ilvl w:val="0"/>
          <w:numId w:val="6"/>
        </w:numPr>
        <w:ind w:hanging="359"/>
        <w:contextualSpacing/>
        <w:rPr>
          <w:color w:val="auto"/>
          <w:lang w:val="en-GB"/>
        </w:rPr>
      </w:pPr>
      <w:r>
        <w:rPr>
          <w:color w:val="auto"/>
          <w:lang w:val="en-GB"/>
        </w:rPr>
        <w:t>Insect samples: stored at room temperature in ethanol</w:t>
      </w:r>
    </w:p>
    <w:p w14:paraId="6D3A7879" w14:textId="0A33E7C5" w:rsidR="00F73C06" w:rsidRDefault="00F73C06">
      <w:pPr>
        <w:numPr>
          <w:ilvl w:val="0"/>
          <w:numId w:val="6"/>
        </w:numPr>
        <w:ind w:hanging="359"/>
        <w:contextualSpacing/>
        <w:rPr>
          <w:color w:val="auto"/>
          <w:lang w:val="en-GB"/>
        </w:rPr>
      </w:pPr>
      <w:r>
        <w:rPr>
          <w:color w:val="auto"/>
          <w:lang w:val="en-GB"/>
        </w:rPr>
        <w:t>DNA extracts: stored at -80°C</w:t>
      </w:r>
    </w:p>
    <w:p w14:paraId="22BB223D" w14:textId="77777777" w:rsidR="007B5FA7" w:rsidRPr="007B5FA7" w:rsidRDefault="007B5FA7" w:rsidP="007B5FA7">
      <w:pPr>
        <w:ind w:left="720"/>
        <w:contextualSpacing/>
        <w:rPr>
          <w:color w:val="auto"/>
          <w:lang w:val="en-GB"/>
        </w:rPr>
      </w:pPr>
    </w:p>
    <w:p w14:paraId="4792AEBC" w14:textId="77777777" w:rsidR="00A61B66" w:rsidRPr="007B5FA7" w:rsidRDefault="00611972">
      <w:pPr>
        <w:rPr>
          <w:color w:val="auto"/>
          <w:lang w:val="en-GB"/>
        </w:rPr>
      </w:pPr>
      <w:r w:rsidRPr="007B5FA7">
        <w:rPr>
          <w:color w:val="auto"/>
          <w:lang w:val="en-GB"/>
        </w:rPr>
        <w:t xml:space="preserve">Digital (preferably stored as open format (.csv, .txt, .tiff)): </w:t>
      </w:r>
    </w:p>
    <w:p w14:paraId="61463F22" w14:textId="41CD005C" w:rsidR="00A61B66" w:rsidRPr="007B5FA7" w:rsidRDefault="00611972">
      <w:pPr>
        <w:numPr>
          <w:ilvl w:val="0"/>
          <w:numId w:val="7"/>
        </w:numPr>
        <w:ind w:hanging="359"/>
        <w:contextualSpacing/>
        <w:rPr>
          <w:color w:val="auto"/>
          <w:lang w:val="en-GB"/>
        </w:rPr>
      </w:pPr>
      <w:r w:rsidRPr="007B5FA7">
        <w:rPr>
          <w:color w:val="auto"/>
          <w:lang w:val="en-GB"/>
        </w:rPr>
        <w:t>Sequencing data: converted to and stored as .FASTQ. Estimated volume (EV): 10 GB.</w:t>
      </w:r>
    </w:p>
    <w:p w14:paraId="544D4865" w14:textId="4DE009B5" w:rsidR="00A61B66" w:rsidRPr="007B5FA7" w:rsidRDefault="00611972">
      <w:pPr>
        <w:numPr>
          <w:ilvl w:val="0"/>
          <w:numId w:val="7"/>
        </w:numPr>
        <w:ind w:hanging="359"/>
        <w:contextualSpacing/>
        <w:rPr>
          <w:color w:val="auto"/>
          <w:lang w:val="en-GB"/>
        </w:rPr>
      </w:pPr>
      <w:r w:rsidRPr="007B5FA7">
        <w:rPr>
          <w:color w:val="auto"/>
          <w:lang w:val="en-GB"/>
        </w:rPr>
        <w:t xml:space="preserve">Digitized results (e.g. </w:t>
      </w:r>
      <w:r w:rsidR="006E10AB">
        <w:rPr>
          <w:color w:val="auto"/>
          <w:lang w:val="en-GB"/>
        </w:rPr>
        <w:t xml:space="preserve">pictures of </w:t>
      </w:r>
      <w:r w:rsidR="007C5043">
        <w:rPr>
          <w:color w:val="auto"/>
          <w:lang w:val="en-GB"/>
        </w:rPr>
        <w:t>flowers</w:t>
      </w:r>
      <w:r w:rsidRPr="007B5FA7">
        <w:rPr>
          <w:color w:val="auto"/>
          <w:lang w:val="en-GB"/>
        </w:rPr>
        <w:t>): stored as .</w:t>
      </w:r>
      <w:r w:rsidR="007C5043">
        <w:rPr>
          <w:color w:val="auto"/>
          <w:lang w:val="en-GB"/>
        </w:rPr>
        <w:t>jpg</w:t>
      </w:r>
      <w:r w:rsidRPr="007B5FA7">
        <w:rPr>
          <w:color w:val="auto"/>
          <w:lang w:val="en-GB"/>
        </w:rPr>
        <w:t>. EV: 10 GB.</w:t>
      </w:r>
    </w:p>
    <w:p w14:paraId="5AE54849" w14:textId="4545A13A" w:rsidR="00C50345" w:rsidRDefault="00C50345">
      <w:pPr>
        <w:numPr>
          <w:ilvl w:val="0"/>
          <w:numId w:val="7"/>
        </w:numPr>
        <w:ind w:hanging="359"/>
        <w:contextualSpacing/>
        <w:rPr>
          <w:color w:val="auto"/>
          <w:lang w:val="en-GB"/>
        </w:rPr>
      </w:pPr>
      <w:r>
        <w:rPr>
          <w:color w:val="auto"/>
          <w:lang w:val="en-GB"/>
        </w:rPr>
        <w:t>Summary tables and data sheets: stored as .csv. EV: 1GB</w:t>
      </w:r>
    </w:p>
    <w:p w14:paraId="1193C9F6" w14:textId="2DA88D2E" w:rsidR="00C50345" w:rsidRDefault="00C50345">
      <w:pPr>
        <w:numPr>
          <w:ilvl w:val="0"/>
          <w:numId w:val="7"/>
        </w:numPr>
        <w:ind w:hanging="359"/>
        <w:contextualSpacing/>
        <w:rPr>
          <w:color w:val="auto"/>
          <w:lang w:val="en-GB"/>
        </w:rPr>
      </w:pPr>
      <w:r>
        <w:rPr>
          <w:color w:val="auto"/>
          <w:lang w:val="en-GB"/>
        </w:rPr>
        <w:t>R code: stored as .R. EV: 1 MB</w:t>
      </w:r>
    </w:p>
    <w:p w14:paraId="33DF2308" w14:textId="7C621C51" w:rsidR="00A61B66" w:rsidRPr="007B5FA7" w:rsidRDefault="00611972">
      <w:pPr>
        <w:numPr>
          <w:ilvl w:val="0"/>
          <w:numId w:val="7"/>
        </w:numPr>
        <w:ind w:hanging="359"/>
        <w:contextualSpacing/>
        <w:rPr>
          <w:color w:val="auto"/>
          <w:lang w:val="en-GB"/>
        </w:rPr>
      </w:pPr>
      <w:r w:rsidRPr="007B5FA7">
        <w:rPr>
          <w:color w:val="auto"/>
          <w:lang w:val="en-GB"/>
        </w:rPr>
        <w:t xml:space="preserve">Papers: output will be stored as .doc and .pdf. EV: </w:t>
      </w:r>
      <w:r w:rsidR="002E7EA6">
        <w:rPr>
          <w:color w:val="auto"/>
          <w:lang w:val="en-GB"/>
        </w:rPr>
        <w:t>1</w:t>
      </w:r>
      <w:r w:rsidRPr="007B5FA7">
        <w:rPr>
          <w:color w:val="auto"/>
          <w:lang w:val="en-GB"/>
        </w:rPr>
        <w:t xml:space="preserve"> GB</w:t>
      </w:r>
    </w:p>
    <w:p w14:paraId="124FC9AB" w14:textId="77777777" w:rsidR="00A61B66" w:rsidRPr="007B5FA7" w:rsidRDefault="00A61B66">
      <w:pPr>
        <w:rPr>
          <w:color w:val="auto"/>
          <w:lang w:val="en-GB"/>
        </w:rPr>
      </w:pPr>
    </w:p>
    <w:p w14:paraId="19F85DD8" w14:textId="77777777" w:rsidR="00A61B66" w:rsidRPr="007B5FA7" w:rsidRDefault="00611972">
      <w:pPr>
        <w:rPr>
          <w:b/>
          <w:color w:val="auto"/>
          <w:lang w:val="en-GB"/>
        </w:rPr>
      </w:pPr>
      <w:r w:rsidRPr="007B5FA7">
        <w:rPr>
          <w:b/>
          <w:color w:val="auto"/>
          <w:lang w:val="en-GB"/>
        </w:rPr>
        <w:t>The answers to this section were checked by:</w:t>
      </w:r>
    </w:p>
    <w:p w14:paraId="6834EE33" w14:textId="77777777" w:rsidR="00A61B66" w:rsidRPr="007B5FA7" w:rsidRDefault="00611972">
      <w:pPr>
        <w:rPr>
          <w:i/>
          <w:color w:val="auto"/>
          <w:lang w:val="en-GB"/>
        </w:rPr>
      </w:pPr>
      <w:r w:rsidRPr="007B5FA7">
        <w:rPr>
          <w:i/>
          <w:color w:val="auto"/>
          <w:lang w:val="en-GB"/>
        </w:rPr>
        <w:t>Question not answered</w:t>
      </w:r>
    </w:p>
    <w:p w14:paraId="51A30659" w14:textId="77777777" w:rsidR="00A61B66" w:rsidRPr="00796EFF" w:rsidRDefault="00A61B66">
      <w:pPr>
        <w:rPr>
          <w:lang w:val="en-GB"/>
        </w:rPr>
      </w:pPr>
    </w:p>
    <w:p w14:paraId="76376CC7" w14:textId="77777777" w:rsidR="00A61B66" w:rsidRPr="00796EFF" w:rsidRDefault="00A61B66">
      <w:pPr>
        <w:rPr>
          <w:lang w:val="en-GB"/>
        </w:rPr>
      </w:pPr>
    </w:p>
    <w:p w14:paraId="47551670" w14:textId="77777777" w:rsidR="00A61B66" w:rsidRPr="00796EFF" w:rsidRDefault="00611972">
      <w:pPr>
        <w:pStyle w:val="Heading3"/>
        <w:contextualSpacing w:val="0"/>
        <w:rPr>
          <w:i w:val="0"/>
          <w:color w:val="000000"/>
          <w:lang w:val="en-GB"/>
        </w:rPr>
      </w:pPr>
      <w:r w:rsidRPr="00796EFF">
        <w:rPr>
          <w:i w:val="0"/>
          <w:color w:val="000000"/>
          <w:lang w:val="en-GB"/>
        </w:rPr>
        <w:t>3. LEGAL &amp; ETHICAL ISSUES</w:t>
      </w:r>
    </w:p>
    <w:p w14:paraId="264AA22D" w14:textId="77777777" w:rsidR="00A61B66" w:rsidRPr="009F460A" w:rsidRDefault="00611972">
      <w:pPr>
        <w:rPr>
          <w:b/>
          <w:color w:val="auto"/>
          <w:lang w:val="en-GB"/>
        </w:rPr>
      </w:pPr>
      <w:r w:rsidRPr="009F460A">
        <w:rPr>
          <w:b/>
          <w:color w:val="auto"/>
          <w:lang w:val="en-GB"/>
        </w:rPr>
        <w:t xml:space="preserve">Will you use personal data?  If so, shortly describe the kind of personal data you will use (add the reference to your file in your host institution's privacy register - not relevant yet ) </w:t>
      </w:r>
    </w:p>
    <w:p w14:paraId="183C69DF" w14:textId="77777777" w:rsidR="00A61B66" w:rsidRPr="009F460A" w:rsidRDefault="00611972">
      <w:pPr>
        <w:numPr>
          <w:ilvl w:val="0"/>
          <w:numId w:val="8"/>
        </w:numPr>
        <w:ind w:hanging="359"/>
        <w:contextualSpacing/>
        <w:rPr>
          <w:color w:val="auto"/>
        </w:rPr>
      </w:pPr>
      <w:r w:rsidRPr="009F460A">
        <w:rPr>
          <w:color w:val="auto"/>
        </w:rPr>
        <w:t>No</w:t>
      </w:r>
    </w:p>
    <w:p w14:paraId="60B65B76" w14:textId="77777777" w:rsidR="00A61B66" w:rsidRPr="009F460A" w:rsidRDefault="00A61B66">
      <w:pPr>
        <w:rPr>
          <w:color w:val="auto"/>
        </w:rPr>
      </w:pPr>
    </w:p>
    <w:p w14:paraId="4EDFBAB2" w14:textId="77777777" w:rsidR="00A61B66" w:rsidRPr="009F460A" w:rsidRDefault="00611972">
      <w:pPr>
        <w:rPr>
          <w:b/>
          <w:color w:val="auto"/>
          <w:lang w:val="en-GB"/>
        </w:rPr>
      </w:pPr>
      <w:r w:rsidRPr="009F460A">
        <w:rPr>
          <w:b/>
          <w:color w:val="auto"/>
          <w:lang w:val="en-GB"/>
        </w:rPr>
        <w:t>Are there any ethical issues concerning the creation and/or use of the data (e.g. experiments on humans or animals, dual use)? If so, add the reference to the formal approval by the relevant ethical review committee(s)</w:t>
      </w:r>
    </w:p>
    <w:p w14:paraId="780A3007" w14:textId="4B05BF24" w:rsidR="00A61B66" w:rsidRPr="009F460A" w:rsidRDefault="00512A34">
      <w:pPr>
        <w:numPr>
          <w:ilvl w:val="0"/>
          <w:numId w:val="9"/>
        </w:numPr>
        <w:ind w:hanging="359"/>
        <w:contextualSpacing/>
        <w:rPr>
          <w:color w:val="auto"/>
        </w:rPr>
      </w:pPr>
      <w:r>
        <w:rPr>
          <w:color w:val="auto"/>
        </w:rPr>
        <w:t>No</w:t>
      </w:r>
    </w:p>
    <w:p w14:paraId="1975E8D4" w14:textId="765ECD48" w:rsidR="00A61B66" w:rsidRPr="009F460A" w:rsidRDefault="00A61B66">
      <w:pPr>
        <w:rPr>
          <w:color w:val="auto"/>
          <w:lang w:val="en-GB"/>
        </w:rPr>
      </w:pPr>
    </w:p>
    <w:p w14:paraId="5B71DDC9" w14:textId="77777777" w:rsidR="00A61B66" w:rsidRPr="009F460A" w:rsidRDefault="00611972">
      <w:pPr>
        <w:rPr>
          <w:b/>
          <w:color w:val="auto"/>
          <w:lang w:val="en-GB"/>
        </w:rPr>
      </w:pPr>
      <w:r w:rsidRPr="009F460A">
        <w:rPr>
          <w:b/>
          <w:color w:val="auto"/>
          <w:lang w:val="en-GB"/>
        </w:rPr>
        <w:t xml:space="preserve">Does your work possibly result in research data with potential for tech transfer and valorisation? Will IP restrictions be claimed for the data you created? If so, for what data and which restrictions will be asserted? </w:t>
      </w:r>
    </w:p>
    <w:p w14:paraId="3A5660E1" w14:textId="49C88ECC" w:rsidR="00A61B66" w:rsidRPr="009F460A" w:rsidRDefault="00512A34">
      <w:pPr>
        <w:numPr>
          <w:ilvl w:val="0"/>
          <w:numId w:val="10"/>
        </w:numPr>
        <w:ind w:hanging="359"/>
        <w:contextualSpacing/>
        <w:rPr>
          <w:color w:val="auto"/>
        </w:rPr>
      </w:pPr>
      <w:r>
        <w:rPr>
          <w:color w:val="auto"/>
        </w:rPr>
        <w:t>No</w:t>
      </w:r>
    </w:p>
    <w:p w14:paraId="4B0E18D8" w14:textId="77777777" w:rsidR="00A61B66" w:rsidRPr="009F460A" w:rsidRDefault="00A61B66">
      <w:pPr>
        <w:rPr>
          <w:color w:val="auto"/>
          <w:lang w:val="en-GB"/>
        </w:rPr>
      </w:pPr>
    </w:p>
    <w:p w14:paraId="76DBE212" w14:textId="77777777" w:rsidR="00A61B66" w:rsidRPr="009F460A" w:rsidRDefault="00611972">
      <w:pPr>
        <w:rPr>
          <w:b/>
          <w:color w:val="auto"/>
          <w:lang w:val="en-GB"/>
        </w:rPr>
      </w:pPr>
      <w:r w:rsidRPr="009F460A">
        <w:rPr>
          <w:b/>
          <w:color w:val="auto"/>
          <w:lang w:val="en-GB"/>
        </w:rPr>
        <w:t>Do existing 3rd party agreements restrict dissemination or exploitation of the data you (re)use? If so, to what data do they relate and what restrictions are in place?</w:t>
      </w:r>
    </w:p>
    <w:p w14:paraId="6C7CB0F1" w14:textId="77777777" w:rsidR="00A61B66" w:rsidRPr="009F460A" w:rsidRDefault="00611972">
      <w:pPr>
        <w:numPr>
          <w:ilvl w:val="0"/>
          <w:numId w:val="11"/>
        </w:numPr>
        <w:ind w:hanging="359"/>
        <w:contextualSpacing/>
        <w:rPr>
          <w:color w:val="auto"/>
        </w:rPr>
      </w:pPr>
      <w:r w:rsidRPr="009F460A">
        <w:rPr>
          <w:color w:val="auto"/>
        </w:rPr>
        <w:t>No</w:t>
      </w:r>
    </w:p>
    <w:p w14:paraId="4EB01EB1" w14:textId="77777777" w:rsidR="00A61B66" w:rsidRPr="009F460A" w:rsidRDefault="00A61B66">
      <w:pPr>
        <w:rPr>
          <w:color w:val="auto"/>
          <w:lang w:val="en-GB"/>
        </w:rPr>
      </w:pPr>
    </w:p>
    <w:p w14:paraId="55964FF4" w14:textId="77777777" w:rsidR="00A61B66" w:rsidRPr="009F460A" w:rsidRDefault="00611972">
      <w:pPr>
        <w:rPr>
          <w:b/>
          <w:color w:val="auto"/>
          <w:lang w:val="en-GB"/>
        </w:rPr>
      </w:pPr>
      <w:r w:rsidRPr="009F460A">
        <w:rPr>
          <w:b/>
          <w:color w:val="auto"/>
          <w:lang w:val="en-GB"/>
        </w:rPr>
        <w:t>The answers to this section were checked by:</w:t>
      </w:r>
    </w:p>
    <w:p w14:paraId="028633D0" w14:textId="77777777" w:rsidR="00A61B66" w:rsidRPr="009F460A" w:rsidRDefault="00611972">
      <w:pPr>
        <w:rPr>
          <w:i/>
          <w:color w:val="auto"/>
          <w:lang w:val="en-GB"/>
        </w:rPr>
      </w:pPr>
      <w:r w:rsidRPr="009F460A">
        <w:rPr>
          <w:i/>
          <w:color w:val="auto"/>
          <w:lang w:val="en-GB"/>
        </w:rPr>
        <w:t>Question not answered</w:t>
      </w:r>
    </w:p>
    <w:p w14:paraId="7A537BC8" w14:textId="77777777" w:rsidR="0027242A" w:rsidRPr="00796EFF" w:rsidRDefault="0027242A">
      <w:pPr>
        <w:rPr>
          <w:lang w:val="en-GB"/>
        </w:rPr>
      </w:pPr>
    </w:p>
    <w:p w14:paraId="110A5A6F" w14:textId="77777777" w:rsidR="00A61B66" w:rsidRPr="00853FD1" w:rsidRDefault="00611972">
      <w:pPr>
        <w:pStyle w:val="Heading3"/>
        <w:contextualSpacing w:val="0"/>
        <w:rPr>
          <w:i w:val="0"/>
          <w:color w:val="auto"/>
          <w:lang w:val="en-GB"/>
        </w:rPr>
      </w:pPr>
      <w:r w:rsidRPr="00796EFF">
        <w:rPr>
          <w:i w:val="0"/>
          <w:color w:val="000000"/>
          <w:lang w:val="en-GB"/>
        </w:rPr>
        <w:t>4</w:t>
      </w:r>
      <w:r w:rsidRPr="00853FD1">
        <w:rPr>
          <w:i w:val="0"/>
          <w:color w:val="auto"/>
          <w:lang w:val="en-GB"/>
        </w:rPr>
        <w:t>. DOCUMENTATION &amp; METADATA</w:t>
      </w:r>
    </w:p>
    <w:p w14:paraId="553C095F" w14:textId="77777777" w:rsidR="00A61B66" w:rsidRPr="00853FD1" w:rsidRDefault="00611972" w:rsidP="00C22BA8">
      <w:pPr>
        <w:jc w:val="both"/>
        <w:rPr>
          <w:b/>
          <w:color w:val="auto"/>
          <w:lang w:val="en-GB"/>
        </w:rPr>
      </w:pPr>
      <w:r w:rsidRPr="00853FD1">
        <w:rPr>
          <w:b/>
          <w:color w:val="auto"/>
          <w:lang w:val="en-GB"/>
        </w:rPr>
        <w:t>What documentation will be provided to enable reuse of the data collected/generated in this project?</w:t>
      </w:r>
    </w:p>
    <w:p w14:paraId="7272B588" w14:textId="363CEEDC" w:rsidR="00A61B66" w:rsidRPr="00853FD1" w:rsidRDefault="00D41070" w:rsidP="00132B92">
      <w:pPr>
        <w:jc w:val="both"/>
        <w:rPr>
          <w:color w:val="auto"/>
          <w:lang w:val="en-GB"/>
        </w:rPr>
      </w:pPr>
      <w:r>
        <w:rPr>
          <w:color w:val="auto"/>
          <w:lang w:val="en-GB"/>
        </w:rPr>
        <w:t>For each WP, t</w:t>
      </w:r>
      <w:r w:rsidR="00611972" w:rsidRPr="00853FD1">
        <w:rPr>
          <w:color w:val="auto"/>
          <w:lang w:val="en-GB"/>
        </w:rPr>
        <w:t>he (e-)lab</w:t>
      </w:r>
      <w:r w:rsidR="00C50345">
        <w:rPr>
          <w:color w:val="auto"/>
          <w:lang w:val="en-GB"/>
        </w:rPr>
        <w:t xml:space="preserve"> </w:t>
      </w:r>
      <w:r w:rsidR="00611972" w:rsidRPr="00853FD1">
        <w:rPr>
          <w:color w:val="auto"/>
          <w:lang w:val="en-GB"/>
        </w:rPr>
        <w:t xml:space="preserve">books will contain information on experimental design, sampling methodology, fieldwork, </w:t>
      </w:r>
      <w:r w:rsidR="0027242A">
        <w:rPr>
          <w:color w:val="auto"/>
          <w:lang w:val="en-GB"/>
        </w:rPr>
        <w:t xml:space="preserve">sampling location (GPS coordinates), </w:t>
      </w:r>
      <w:r w:rsidR="00611972" w:rsidRPr="00853FD1">
        <w:rPr>
          <w:color w:val="auto"/>
          <w:lang w:val="en-GB"/>
        </w:rPr>
        <w:t xml:space="preserve">variable-level detail, and all information necessary for a secondary analyst to use the data accurately and effectively. A clear coding </w:t>
      </w:r>
      <w:r w:rsidR="00853FD1">
        <w:rPr>
          <w:color w:val="auto"/>
          <w:lang w:val="en-GB"/>
        </w:rPr>
        <w:t xml:space="preserve">for all data files related to the project </w:t>
      </w:r>
      <w:r w:rsidR="0027242A">
        <w:rPr>
          <w:color w:val="auto"/>
          <w:lang w:val="en-GB"/>
        </w:rPr>
        <w:t>will be used. These will have the form:</w:t>
      </w:r>
      <w:r w:rsidR="00611972" w:rsidRPr="00853FD1">
        <w:rPr>
          <w:color w:val="auto"/>
          <w:lang w:val="en-GB"/>
        </w:rPr>
        <w:t xml:space="preserve"> </w:t>
      </w:r>
      <w:proofErr w:type="spellStart"/>
      <w:r w:rsidR="00611972" w:rsidRPr="00853FD1">
        <w:rPr>
          <w:color w:val="auto"/>
          <w:lang w:val="en-GB"/>
        </w:rPr>
        <w:t>WPX_TaskY_yyyymmdd_NameExperiment</w:t>
      </w:r>
      <w:proofErr w:type="spellEnd"/>
      <w:r w:rsidR="00853FD1">
        <w:rPr>
          <w:color w:val="auto"/>
          <w:lang w:val="en-GB"/>
        </w:rPr>
        <w:t>. In addition,</w:t>
      </w:r>
      <w:r w:rsidR="00132B92" w:rsidRPr="00853FD1">
        <w:rPr>
          <w:color w:val="auto"/>
          <w:lang w:val="en-GB"/>
        </w:rPr>
        <w:t xml:space="preserve"> templates for this documentation will be provided to all researchers associated to the project to allow consistent documentation.</w:t>
      </w:r>
      <w:r w:rsidR="00676C81">
        <w:rPr>
          <w:color w:val="auto"/>
          <w:lang w:val="en-GB"/>
        </w:rPr>
        <w:t xml:space="preserve"> </w:t>
      </w:r>
    </w:p>
    <w:p w14:paraId="00D192A1" w14:textId="77777777" w:rsidR="00A61B66" w:rsidRPr="00853FD1" w:rsidRDefault="00A61B66">
      <w:pPr>
        <w:rPr>
          <w:color w:val="auto"/>
          <w:lang w:val="en-GB"/>
        </w:rPr>
      </w:pPr>
    </w:p>
    <w:p w14:paraId="02F2EA7B" w14:textId="77777777" w:rsidR="00A61B66" w:rsidRPr="00853FD1" w:rsidRDefault="00611972">
      <w:pPr>
        <w:rPr>
          <w:b/>
          <w:color w:val="auto"/>
          <w:lang w:val="en-GB"/>
        </w:rPr>
      </w:pPr>
      <w:r w:rsidRPr="00853FD1">
        <w:rPr>
          <w:b/>
          <w:color w:val="auto"/>
          <w:lang w:val="en-GB"/>
        </w:rPr>
        <w:t>Will a metadata standard be used? If so,  describe in detail which standard will be used.  If no, state in detail which metadata will be created to make the data easy/easier to find and reuse.</w:t>
      </w:r>
    </w:p>
    <w:p w14:paraId="529C4E0C" w14:textId="514EEA95" w:rsidR="00A61B66" w:rsidRPr="00853FD1" w:rsidRDefault="00611972" w:rsidP="00132B92">
      <w:pPr>
        <w:jc w:val="both"/>
        <w:rPr>
          <w:color w:val="auto"/>
          <w:lang w:val="en-GB"/>
        </w:rPr>
      </w:pPr>
      <w:r w:rsidRPr="00853FD1">
        <w:rPr>
          <w:color w:val="auto"/>
          <w:lang w:val="en-GB"/>
        </w:rPr>
        <w:t xml:space="preserve">Metadata with experimental procedures (including </w:t>
      </w:r>
      <w:r w:rsidR="0027242A">
        <w:rPr>
          <w:color w:val="auto"/>
          <w:lang w:val="en-GB"/>
        </w:rPr>
        <w:t>sampling location</w:t>
      </w:r>
      <w:r w:rsidRPr="00853FD1">
        <w:rPr>
          <w:color w:val="auto"/>
          <w:lang w:val="en-GB"/>
        </w:rPr>
        <w:t xml:space="preserve">, date and handling person, etc.), </w:t>
      </w:r>
      <w:r w:rsidR="00D41070">
        <w:rPr>
          <w:color w:val="auto"/>
          <w:lang w:val="en-GB"/>
        </w:rPr>
        <w:t xml:space="preserve">sampled </w:t>
      </w:r>
      <w:r w:rsidR="0027242A">
        <w:rPr>
          <w:color w:val="auto"/>
          <w:lang w:val="en-GB"/>
        </w:rPr>
        <w:t>species</w:t>
      </w:r>
      <w:r w:rsidRPr="00853FD1">
        <w:rPr>
          <w:color w:val="auto"/>
          <w:lang w:val="en-GB"/>
        </w:rPr>
        <w:t xml:space="preserve">, preparation information, storage will be saved to read and interpret the data for other users in the future. Persons that perform the experiments and generate the data </w:t>
      </w:r>
      <w:r w:rsidR="0027242A">
        <w:rPr>
          <w:color w:val="auto"/>
          <w:lang w:val="en-GB"/>
        </w:rPr>
        <w:t>will</w:t>
      </w:r>
      <w:r w:rsidRPr="00853FD1">
        <w:rPr>
          <w:color w:val="auto"/>
          <w:lang w:val="en-GB"/>
        </w:rPr>
        <w:t xml:space="preserve"> document this information. In the data management system (</w:t>
      </w:r>
      <w:proofErr w:type="spellStart"/>
      <w:r w:rsidRPr="00853FD1">
        <w:rPr>
          <w:color w:val="auto"/>
          <w:lang w:val="en-GB"/>
        </w:rPr>
        <w:t>openBIS</w:t>
      </w:r>
      <w:proofErr w:type="spellEnd"/>
      <w:r w:rsidRPr="00853FD1">
        <w:rPr>
          <w:color w:val="auto"/>
          <w:lang w:val="en-GB"/>
        </w:rPr>
        <w:t xml:space="preserve"> ELN-LIMS), metadata are provided as attributes of the respective datasets. Based on the defined metadata scheme, </w:t>
      </w:r>
      <w:proofErr w:type="spellStart"/>
      <w:r w:rsidRPr="00853FD1">
        <w:rPr>
          <w:color w:val="auto"/>
          <w:lang w:val="en-GB"/>
        </w:rPr>
        <w:t>openBIS</w:t>
      </w:r>
      <w:proofErr w:type="spellEnd"/>
      <w:r w:rsidRPr="00853FD1">
        <w:rPr>
          <w:color w:val="auto"/>
          <w:lang w:val="en-GB"/>
        </w:rPr>
        <w:t xml:space="preserve"> ELN-LIMS will be configured so that the required metadata is automatically assigned to datasets and/or manually provided by the researcher. </w:t>
      </w:r>
    </w:p>
    <w:p w14:paraId="516B0078" w14:textId="77777777" w:rsidR="00A61B66" w:rsidRPr="00853FD1" w:rsidRDefault="00A61B66">
      <w:pPr>
        <w:rPr>
          <w:color w:val="auto"/>
          <w:lang w:val="en-GB"/>
        </w:rPr>
      </w:pPr>
    </w:p>
    <w:p w14:paraId="10FDDAD5" w14:textId="77777777" w:rsidR="00A61B66" w:rsidRPr="00853FD1" w:rsidRDefault="00611972">
      <w:pPr>
        <w:rPr>
          <w:b/>
          <w:color w:val="auto"/>
          <w:lang w:val="en-GB"/>
        </w:rPr>
      </w:pPr>
      <w:r w:rsidRPr="00853FD1">
        <w:rPr>
          <w:b/>
          <w:color w:val="auto"/>
          <w:lang w:val="en-GB"/>
        </w:rPr>
        <w:t>The answers to this section were checked by:</w:t>
      </w:r>
    </w:p>
    <w:p w14:paraId="75C0CBAE" w14:textId="77777777" w:rsidR="00A61B66" w:rsidRPr="00853FD1" w:rsidRDefault="00611972">
      <w:pPr>
        <w:rPr>
          <w:i/>
          <w:color w:val="auto"/>
          <w:lang w:val="en-GB"/>
        </w:rPr>
      </w:pPr>
      <w:r w:rsidRPr="00853FD1">
        <w:rPr>
          <w:i/>
          <w:color w:val="auto"/>
          <w:lang w:val="en-GB"/>
        </w:rPr>
        <w:t>Question not answered</w:t>
      </w:r>
    </w:p>
    <w:p w14:paraId="0052DC28" w14:textId="77777777" w:rsidR="00A61B66" w:rsidRPr="00796EFF" w:rsidRDefault="00A61B66">
      <w:pPr>
        <w:rPr>
          <w:lang w:val="en-GB"/>
        </w:rPr>
      </w:pPr>
    </w:p>
    <w:p w14:paraId="05D4AD72" w14:textId="77777777" w:rsidR="00A61B66" w:rsidRPr="00796EFF" w:rsidRDefault="00A61B66">
      <w:pPr>
        <w:rPr>
          <w:lang w:val="en-GB"/>
        </w:rPr>
      </w:pPr>
    </w:p>
    <w:p w14:paraId="4B0EA9C2" w14:textId="77777777" w:rsidR="00A61B66" w:rsidRPr="0017651B" w:rsidRDefault="00611972">
      <w:pPr>
        <w:pStyle w:val="Heading3"/>
        <w:contextualSpacing w:val="0"/>
        <w:rPr>
          <w:i w:val="0"/>
          <w:color w:val="auto"/>
          <w:lang w:val="en-GB"/>
        </w:rPr>
      </w:pPr>
      <w:r w:rsidRPr="00796EFF">
        <w:rPr>
          <w:i w:val="0"/>
          <w:color w:val="000000"/>
          <w:lang w:val="en-GB"/>
        </w:rPr>
        <w:t>5</w:t>
      </w:r>
      <w:r w:rsidRPr="0017651B">
        <w:rPr>
          <w:i w:val="0"/>
          <w:color w:val="auto"/>
          <w:lang w:val="en-GB"/>
        </w:rPr>
        <w:t>. DATA STORAGE &amp; BACK UP DURING THE FWO PROJECT</w:t>
      </w:r>
    </w:p>
    <w:p w14:paraId="0C935A4C" w14:textId="77777777" w:rsidR="00A61B66" w:rsidRPr="0017651B" w:rsidRDefault="00611972">
      <w:pPr>
        <w:rPr>
          <w:b/>
          <w:color w:val="auto"/>
          <w:lang w:val="en-GB"/>
        </w:rPr>
      </w:pPr>
      <w:r w:rsidRPr="0017651B">
        <w:rPr>
          <w:b/>
          <w:color w:val="auto"/>
          <w:lang w:val="en-GB"/>
        </w:rPr>
        <w:t xml:space="preserve">Where will the data be stored? </w:t>
      </w:r>
    </w:p>
    <w:p w14:paraId="0BFBC8A4" w14:textId="02BC1D9E" w:rsidR="00A61B66" w:rsidRPr="00676C81" w:rsidRDefault="00676C81" w:rsidP="00676C81">
      <w:pPr>
        <w:jc w:val="both"/>
        <w:rPr>
          <w:color w:val="auto"/>
          <w:lang w:val="en-GB"/>
        </w:rPr>
      </w:pPr>
      <w:r w:rsidRPr="00676C81">
        <w:rPr>
          <w:color w:val="auto"/>
          <w:lang w:val="en-GB"/>
        </w:rPr>
        <w:t xml:space="preserve">The time-stamped master copy of the data will be kept on </w:t>
      </w:r>
      <w:r w:rsidR="0027242A">
        <w:rPr>
          <w:color w:val="auto"/>
          <w:lang w:val="en-GB"/>
        </w:rPr>
        <w:t xml:space="preserve">KU Leuven’s </w:t>
      </w:r>
      <w:r w:rsidRPr="00676C81">
        <w:rPr>
          <w:color w:val="auto"/>
          <w:lang w:val="en-GB"/>
        </w:rPr>
        <w:t>central storage facility</w:t>
      </w:r>
      <w:r w:rsidR="0027242A">
        <w:rPr>
          <w:color w:val="auto"/>
          <w:lang w:val="en-GB"/>
        </w:rPr>
        <w:t xml:space="preserve"> and Dropbox</w:t>
      </w:r>
      <w:r w:rsidRPr="00676C81">
        <w:rPr>
          <w:color w:val="auto"/>
          <w:lang w:val="en-GB"/>
        </w:rPr>
        <w:t xml:space="preserve">. </w:t>
      </w:r>
      <w:r w:rsidR="0027242A">
        <w:rPr>
          <w:color w:val="auto"/>
          <w:lang w:val="en-GB"/>
        </w:rPr>
        <w:t>In addition, c</w:t>
      </w:r>
      <w:r w:rsidRPr="00676C81">
        <w:rPr>
          <w:color w:val="auto"/>
          <w:lang w:val="en-GB"/>
        </w:rPr>
        <w:t xml:space="preserve">opies </w:t>
      </w:r>
      <w:r w:rsidR="0027242A">
        <w:rPr>
          <w:color w:val="auto"/>
          <w:lang w:val="en-GB"/>
        </w:rPr>
        <w:t xml:space="preserve">will be </w:t>
      </w:r>
      <w:r w:rsidRPr="00676C81">
        <w:rPr>
          <w:color w:val="auto"/>
          <w:lang w:val="en-GB"/>
        </w:rPr>
        <w:t xml:space="preserve">made and kept on personal devices. </w:t>
      </w:r>
    </w:p>
    <w:p w14:paraId="439D469D" w14:textId="77777777" w:rsidR="00676C81" w:rsidRPr="0017651B" w:rsidRDefault="00676C81">
      <w:pPr>
        <w:rPr>
          <w:color w:val="auto"/>
          <w:lang w:val="en-GB"/>
        </w:rPr>
      </w:pPr>
    </w:p>
    <w:p w14:paraId="554CE370" w14:textId="77777777" w:rsidR="00A61B66" w:rsidRPr="0017651B" w:rsidRDefault="00611972">
      <w:pPr>
        <w:rPr>
          <w:b/>
          <w:color w:val="auto"/>
          <w:lang w:val="en-GB"/>
        </w:rPr>
      </w:pPr>
      <w:r w:rsidRPr="0017651B">
        <w:rPr>
          <w:b/>
          <w:color w:val="auto"/>
          <w:lang w:val="en-GB"/>
        </w:rPr>
        <w:t>How is back up of the data provided?</w:t>
      </w:r>
    </w:p>
    <w:p w14:paraId="01BE31CF" w14:textId="6D261F02" w:rsidR="00A61B66" w:rsidRPr="0017651B" w:rsidRDefault="00676C81" w:rsidP="0017651B">
      <w:pPr>
        <w:jc w:val="both"/>
        <w:rPr>
          <w:color w:val="auto"/>
          <w:lang w:val="en-GB"/>
        </w:rPr>
      </w:pPr>
      <w:r>
        <w:rPr>
          <w:color w:val="auto"/>
          <w:lang w:val="en-GB"/>
        </w:rPr>
        <w:t>T</w:t>
      </w:r>
      <w:r w:rsidR="00611972" w:rsidRPr="0017651B">
        <w:rPr>
          <w:color w:val="auto"/>
          <w:lang w:val="en-GB"/>
        </w:rPr>
        <w:t xml:space="preserve">he data </w:t>
      </w:r>
      <w:r>
        <w:rPr>
          <w:color w:val="auto"/>
          <w:lang w:val="en-GB"/>
        </w:rPr>
        <w:t>is</w:t>
      </w:r>
      <w:r w:rsidR="00611972" w:rsidRPr="0017651B">
        <w:rPr>
          <w:color w:val="auto"/>
          <w:lang w:val="en-GB"/>
        </w:rPr>
        <w:t xml:space="preserve"> stored on the central servers </w:t>
      </w:r>
      <w:r w:rsidR="0027242A">
        <w:rPr>
          <w:color w:val="auto"/>
          <w:lang w:val="en-GB"/>
        </w:rPr>
        <w:t>of the university</w:t>
      </w:r>
      <w:r w:rsidR="009B27DE" w:rsidRPr="0017651B">
        <w:rPr>
          <w:color w:val="auto"/>
          <w:lang w:val="en-GB"/>
        </w:rPr>
        <w:t xml:space="preserve"> </w:t>
      </w:r>
      <w:r w:rsidR="00807109">
        <w:rPr>
          <w:color w:val="auto"/>
          <w:lang w:val="en-GB"/>
        </w:rPr>
        <w:t xml:space="preserve">and these have </w:t>
      </w:r>
      <w:r w:rsidR="00611972" w:rsidRPr="0017651B">
        <w:rPr>
          <w:color w:val="auto"/>
          <w:lang w:val="en-GB"/>
        </w:rPr>
        <w:t xml:space="preserve">automatic daily back-up procedures. </w:t>
      </w:r>
    </w:p>
    <w:p w14:paraId="788977CF" w14:textId="77777777" w:rsidR="00A61B66" w:rsidRPr="0017651B" w:rsidRDefault="00A61B66">
      <w:pPr>
        <w:rPr>
          <w:color w:val="auto"/>
          <w:lang w:val="en-GB"/>
        </w:rPr>
      </w:pPr>
    </w:p>
    <w:p w14:paraId="4CC64772" w14:textId="77777777" w:rsidR="00A61B66" w:rsidRPr="0017651B" w:rsidRDefault="00611972">
      <w:pPr>
        <w:rPr>
          <w:b/>
          <w:color w:val="auto"/>
          <w:lang w:val="en-GB"/>
        </w:rPr>
      </w:pPr>
      <w:r w:rsidRPr="0017651B">
        <w:rPr>
          <w:b/>
          <w:color w:val="auto"/>
          <w:lang w:val="en-GB"/>
        </w:rPr>
        <w:t>Is there currently sufficient storage &amp; backup capacity during the project? If yes, specify concisely. If no or insufficient storage or backup capacities are available then explain how this will be taken care of.</w:t>
      </w:r>
    </w:p>
    <w:p w14:paraId="6DAFCBEF" w14:textId="77777777" w:rsidR="00A61B66" w:rsidRPr="0017651B" w:rsidRDefault="00611972">
      <w:pPr>
        <w:numPr>
          <w:ilvl w:val="0"/>
          <w:numId w:val="12"/>
        </w:numPr>
        <w:ind w:hanging="359"/>
        <w:contextualSpacing/>
        <w:rPr>
          <w:color w:val="auto"/>
        </w:rPr>
      </w:pPr>
      <w:r w:rsidRPr="0017651B">
        <w:rPr>
          <w:color w:val="auto"/>
        </w:rPr>
        <w:t>Yes</w:t>
      </w:r>
    </w:p>
    <w:p w14:paraId="0C2F82C5" w14:textId="77777777" w:rsidR="00A61B66" w:rsidRPr="0017651B" w:rsidRDefault="00A61B66">
      <w:pPr>
        <w:rPr>
          <w:color w:val="auto"/>
        </w:rPr>
      </w:pPr>
    </w:p>
    <w:p w14:paraId="15B86542" w14:textId="77777777" w:rsidR="00A61B66" w:rsidRPr="0017651B" w:rsidRDefault="00611972">
      <w:pPr>
        <w:rPr>
          <w:b/>
          <w:color w:val="auto"/>
          <w:lang w:val="en-GB"/>
        </w:rPr>
      </w:pPr>
      <w:r w:rsidRPr="0017651B">
        <w:rPr>
          <w:b/>
          <w:color w:val="auto"/>
          <w:lang w:val="en-GB"/>
        </w:rPr>
        <w:t xml:space="preserve">What are the expected costs for data storage and back up during the project? How will these costs be covered? </w:t>
      </w:r>
    </w:p>
    <w:p w14:paraId="5E115676" w14:textId="02C79C94" w:rsidR="00A61B66" w:rsidRPr="00D41070" w:rsidRDefault="00D41070">
      <w:pPr>
        <w:rPr>
          <w:color w:val="auto"/>
          <w:lang w:val="en-GB"/>
        </w:rPr>
      </w:pPr>
      <w:r>
        <w:rPr>
          <w:color w:val="auto"/>
          <w:lang w:val="en-GB"/>
        </w:rPr>
        <w:t>None.</w:t>
      </w:r>
    </w:p>
    <w:p w14:paraId="5A2EE3A1" w14:textId="77777777" w:rsidR="00A61B66" w:rsidRPr="00796EFF" w:rsidRDefault="00A61B66">
      <w:pPr>
        <w:rPr>
          <w:lang w:val="en-GB"/>
        </w:rPr>
      </w:pPr>
    </w:p>
    <w:p w14:paraId="53DF6D81" w14:textId="77777777" w:rsidR="00A61B66" w:rsidRPr="0017651B" w:rsidRDefault="00611972">
      <w:pPr>
        <w:rPr>
          <w:b/>
          <w:color w:val="auto"/>
          <w:lang w:val="en-GB"/>
        </w:rPr>
      </w:pPr>
      <w:r w:rsidRPr="0017651B">
        <w:rPr>
          <w:b/>
          <w:color w:val="auto"/>
          <w:lang w:val="en-GB"/>
        </w:rPr>
        <w:t>Data security: how will you ensure that the data are securely stored and not accessed or modified by unauthorized persons?</w:t>
      </w:r>
    </w:p>
    <w:p w14:paraId="3D78DBC9" w14:textId="77777777" w:rsidR="00A61B66" w:rsidRPr="0017651B" w:rsidRDefault="00611972" w:rsidP="00807109">
      <w:pPr>
        <w:jc w:val="both"/>
        <w:rPr>
          <w:color w:val="auto"/>
          <w:lang w:val="en-GB"/>
        </w:rPr>
      </w:pPr>
      <w:r w:rsidRPr="0017651B">
        <w:rPr>
          <w:color w:val="auto"/>
          <w:lang w:val="en-GB"/>
        </w:rPr>
        <w:t xml:space="preserve">The access to the folder containing all project related data is restricted to the project researchers and access can only be granted by the project coordinator. </w:t>
      </w:r>
    </w:p>
    <w:p w14:paraId="60947367" w14:textId="77777777" w:rsidR="00A61B66" w:rsidRPr="0017651B" w:rsidRDefault="00A61B66">
      <w:pPr>
        <w:rPr>
          <w:color w:val="auto"/>
          <w:lang w:val="en-GB"/>
        </w:rPr>
      </w:pPr>
    </w:p>
    <w:p w14:paraId="3A1C17E6" w14:textId="77777777" w:rsidR="00A61B66" w:rsidRPr="0017651B" w:rsidRDefault="00611972">
      <w:pPr>
        <w:rPr>
          <w:b/>
          <w:color w:val="auto"/>
          <w:lang w:val="en-GB"/>
        </w:rPr>
      </w:pPr>
      <w:r w:rsidRPr="0017651B">
        <w:rPr>
          <w:b/>
          <w:color w:val="auto"/>
          <w:lang w:val="en-GB"/>
        </w:rPr>
        <w:t>The answers to this section were checked by:</w:t>
      </w:r>
    </w:p>
    <w:p w14:paraId="62CDB875" w14:textId="77777777" w:rsidR="00A61B66" w:rsidRPr="0017651B" w:rsidRDefault="00611972">
      <w:pPr>
        <w:rPr>
          <w:i/>
          <w:color w:val="auto"/>
          <w:lang w:val="en-GB"/>
        </w:rPr>
      </w:pPr>
      <w:r w:rsidRPr="0017651B">
        <w:rPr>
          <w:i/>
          <w:color w:val="auto"/>
          <w:lang w:val="en-GB"/>
        </w:rPr>
        <w:t>Question not answered</w:t>
      </w:r>
    </w:p>
    <w:p w14:paraId="092A3B8C" w14:textId="77777777" w:rsidR="00A61B66" w:rsidRPr="00796EFF" w:rsidRDefault="00A61B66">
      <w:pPr>
        <w:rPr>
          <w:lang w:val="en-GB"/>
        </w:rPr>
      </w:pPr>
    </w:p>
    <w:p w14:paraId="343B1193" w14:textId="77777777" w:rsidR="00A61B66" w:rsidRPr="00796EFF" w:rsidRDefault="00A61B66">
      <w:pPr>
        <w:rPr>
          <w:lang w:val="en-GB"/>
        </w:rPr>
      </w:pPr>
    </w:p>
    <w:p w14:paraId="591DF238" w14:textId="77777777" w:rsidR="00A61B66" w:rsidRPr="00796EFF" w:rsidRDefault="00611972">
      <w:pPr>
        <w:pStyle w:val="Heading3"/>
        <w:contextualSpacing w:val="0"/>
        <w:rPr>
          <w:i w:val="0"/>
          <w:color w:val="000000"/>
          <w:lang w:val="en-GB"/>
        </w:rPr>
      </w:pPr>
      <w:r w:rsidRPr="00796EFF">
        <w:rPr>
          <w:i w:val="0"/>
          <w:color w:val="000000"/>
          <w:lang w:val="en-GB"/>
        </w:rPr>
        <w:t>6. DATA PRESERVATION AFTER THE FWO PROJECT</w:t>
      </w:r>
    </w:p>
    <w:p w14:paraId="6CE22290" w14:textId="77777777" w:rsidR="00A61B66" w:rsidRPr="0017651B" w:rsidRDefault="00611972">
      <w:pPr>
        <w:rPr>
          <w:b/>
          <w:color w:val="auto"/>
          <w:lang w:val="en-GB"/>
        </w:rPr>
      </w:pPr>
      <w:r w:rsidRPr="0017651B">
        <w:rPr>
          <w:b/>
          <w:color w:val="auto"/>
          <w:lang w:val="en-GB"/>
        </w:rPr>
        <w:t>Which data will be retained for the expected 5 year period after the end of the project? In case only a selection of the data can/will be preserved, clearly state the reasons  for this (legal or contractual restrictions, physical preservation issues, ...).</w:t>
      </w:r>
    </w:p>
    <w:p w14:paraId="715CDC55" w14:textId="77777777" w:rsidR="006E2006" w:rsidRDefault="00611972" w:rsidP="0017651B">
      <w:pPr>
        <w:jc w:val="both"/>
        <w:rPr>
          <w:color w:val="auto"/>
          <w:lang w:val="en-GB"/>
        </w:rPr>
      </w:pPr>
      <w:r w:rsidRPr="0017651B">
        <w:rPr>
          <w:color w:val="auto"/>
          <w:lang w:val="en-GB"/>
        </w:rPr>
        <w:t>KU Leuven policy on data management will be followed which entails a preservation term of 5 years.</w:t>
      </w:r>
      <w:r w:rsidR="00D41070">
        <w:rPr>
          <w:color w:val="auto"/>
          <w:lang w:val="en-GB"/>
        </w:rPr>
        <w:t xml:space="preserve"> Sequencing data will be submitted to public databases, where they will be permanently archived to preserve access to the public</w:t>
      </w:r>
      <w:r w:rsidR="006E2006">
        <w:rPr>
          <w:color w:val="auto"/>
          <w:lang w:val="en-GB"/>
        </w:rPr>
        <w:t>. Other data accompanying published papers will be archived</w:t>
      </w:r>
      <w:r w:rsidRPr="0017651B">
        <w:rPr>
          <w:color w:val="auto"/>
          <w:lang w:val="en-GB"/>
        </w:rPr>
        <w:t xml:space="preserve"> </w:t>
      </w:r>
      <w:r w:rsidR="006E2006">
        <w:rPr>
          <w:color w:val="auto"/>
          <w:lang w:val="en-GB"/>
        </w:rPr>
        <w:t xml:space="preserve">in repositories such as DRYAD, GBIF and </w:t>
      </w:r>
      <w:proofErr w:type="spellStart"/>
      <w:r w:rsidR="006E2006">
        <w:rPr>
          <w:color w:val="auto"/>
          <w:lang w:val="en-GB"/>
        </w:rPr>
        <w:t>Zenodo</w:t>
      </w:r>
      <w:proofErr w:type="spellEnd"/>
      <w:r w:rsidR="006E2006">
        <w:rPr>
          <w:color w:val="auto"/>
          <w:lang w:val="en-GB"/>
        </w:rPr>
        <w:t xml:space="preserve">. </w:t>
      </w:r>
    </w:p>
    <w:p w14:paraId="72513675" w14:textId="77777777" w:rsidR="006E2006" w:rsidRDefault="006E2006" w:rsidP="0017651B">
      <w:pPr>
        <w:jc w:val="both"/>
        <w:rPr>
          <w:color w:val="auto"/>
          <w:lang w:val="en-GB"/>
        </w:rPr>
      </w:pPr>
    </w:p>
    <w:p w14:paraId="3A54CE72" w14:textId="62FF5A70" w:rsidR="00A61B66" w:rsidRPr="0017651B" w:rsidRDefault="00D41070" w:rsidP="0017651B">
      <w:pPr>
        <w:jc w:val="both"/>
        <w:rPr>
          <w:color w:val="auto"/>
          <w:lang w:val="en-GB"/>
        </w:rPr>
      </w:pPr>
      <w:r>
        <w:rPr>
          <w:color w:val="auto"/>
          <w:lang w:val="en-GB"/>
        </w:rPr>
        <w:t xml:space="preserve">Freezer stocks will be maintained </w:t>
      </w:r>
      <w:r w:rsidR="006E2006">
        <w:rPr>
          <w:color w:val="auto"/>
          <w:lang w:val="en-GB"/>
        </w:rPr>
        <w:t xml:space="preserve">at -80°C </w:t>
      </w:r>
      <w:r>
        <w:rPr>
          <w:color w:val="auto"/>
          <w:lang w:val="en-GB"/>
        </w:rPr>
        <w:t>in the lab for five years</w:t>
      </w:r>
      <w:r w:rsidR="006E2006">
        <w:rPr>
          <w:color w:val="auto"/>
          <w:lang w:val="en-GB"/>
        </w:rPr>
        <w:t xml:space="preserve"> after conclusion of the project</w:t>
      </w:r>
      <w:r w:rsidR="00611972" w:rsidRPr="0017651B">
        <w:rPr>
          <w:color w:val="auto"/>
          <w:lang w:val="en-GB"/>
        </w:rPr>
        <w:t>.</w:t>
      </w:r>
      <w:r>
        <w:rPr>
          <w:color w:val="auto"/>
          <w:lang w:val="en-GB"/>
        </w:rPr>
        <w:t xml:space="preserve"> </w:t>
      </w:r>
      <w:r w:rsidR="00611972" w:rsidRPr="0017651B">
        <w:rPr>
          <w:color w:val="auto"/>
          <w:lang w:val="en-GB"/>
        </w:rPr>
        <w:t xml:space="preserve"> </w:t>
      </w:r>
    </w:p>
    <w:p w14:paraId="6280C70D" w14:textId="1B96D73A" w:rsidR="00A61B66" w:rsidRPr="0017651B" w:rsidRDefault="00611972" w:rsidP="0017651B">
      <w:pPr>
        <w:jc w:val="both"/>
        <w:rPr>
          <w:color w:val="auto"/>
          <w:lang w:val="en-GB"/>
        </w:rPr>
      </w:pPr>
      <w:r w:rsidRPr="0017651B">
        <w:rPr>
          <w:color w:val="auto"/>
          <w:lang w:val="en-GB"/>
        </w:rPr>
        <w:t xml:space="preserve"> </w:t>
      </w:r>
    </w:p>
    <w:p w14:paraId="01611D2F" w14:textId="77777777" w:rsidR="00A61B66" w:rsidRPr="0017651B" w:rsidRDefault="00A61B66">
      <w:pPr>
        <w:rPr>
          <w:color w:val="auto"/>
          <w:lang w:val="en-GB"/>
        </w:rPr>
      </w:pPr>
    </w:p>
    <w:p w14:paraId="05A9574A" w14:textId="77777777" w:rsidR="00A61B66" w:rsidRPr="0017651B" w:rsidRDefault="00611972">
      <w:pPr>
        <w:rPr>
          <w:b/>
          <w:color w:val="auto"/>
          <w:lang w:val="en-GB"/>
        </w:rPr>
      </w:pPr>
      <w:r w:rsidRPr="0017651B">
        <w:rPr>
          <w:b/>
          <w:color w:val="auto"/>
          <w:lang w:val="en-GB"/>
        </w:rPr>
        <w:t>Where will the data be archived (= stored for the longer term)?</w:t>
      </w:r>
    </w:p>
    <w:p w14:paraId="4C8662BD" w14:textId="069CCCF4" w:rsidR="00A61B66" w:rsidRPr="0017651B" w:rsidRDefault="00611972">
      <w:pPr>
        <w:rPr>
          <w:color w:val="auto"/>
          <w:lang w:val="en-GB"/>
        </w:rPr>
      </w:pPr>
      <w:r w:rsidRPr="0017651B">
        <w:rPr>
          <w:color w:val="auto"/>
          <w:lang w:val="en-GB"/>
        </w:rPr>
        <w:t xml:space="preserve">The data will be stored on </w:t>
      </w:r>
      <w:r w:rsidR="006E2006">
        <w:rPr>
          <w:color w:val="auto"/>
          <w:lang w:val="en-GB"/>
        </w:rPr>
        <w:t xml:space="preserve">external hard disks and </w:t>
      </w:r>
      <w:r w:rsidRPr="0017651B">
        <w:rPr>
          <w:color w:val="auto"/>
          <w:lang w:val="en-GB"/>
        </w:rPr>
        <w:t xml:space="preserve">the university's central servers (with automatic back-up procedures) for at least 5 years, conform the KU Leuven RDM policy. </w:t>
      </w:r>
    </w:p>
    <w:p w14:paraId="5A86BC1E" w14:textId="77777777" w:rsidR="00A61B66" w:rsidRPr="0017651B" w:rsidRDefault="00A61B66">
      <w:pPr>
        <w:rPr>
          <w:color w:val="auto"/>
          <w:lang w:val="en-GB"/>
        </w:rPr>
      </w:pPr>
    </w:p>
    <w:p w14:paraId="7DEBA21D" w14:textId="51BE2A7B" w:rsidR="00A61B66" w:rsidRDefault="00611972">
      <w:pPr>
        <w:rPr>
          <w:b/>
          <w:color w:val="auto"/>
          <w:lang w:val="en-GB"/>
        </w:rPr>
      </w:pPr>
      <w:r w:rsidRPr="0017651B">
        <w:rPr>
          <w:b/>
          <w:color w:val="auto"/>
          <w:lang w:val="en-GB"/>
        </w:rPr>
        <w:t xml:space="preserve">What are the expected costs for data preservation during the retention period of 5 years? How will the costs be covered? </w:t>
      </w:r>
    </w:p>
    <w:p w14:paraId="02B616D2" w14:textId="6AD3930C" w:rsidR="00693A03" w:rsidRPr="006E2006" w:rsidRDefault="006E2006" w:rsidP="00693A03">
      <w:pPr>
        <w:rPr>
          <w:color w:val="auto"/>
          <w:lang w:val="en-GB"/>
        </w:rPr>
      </w:pPr>
      <w:r>
        <w:rPr>
          <w:color w:val="auto"/>
          <w:lang w:val="en-GB"/>
        </w:rPr>
        <w:t xml:space="preserve">For external hard disks and most data repositories there are no extra costs. When submitting data to DRYAD, the one-time submission costs will be covered by the project’s consumables.   </w:t>
      </w:r>
    </w:p>
    <w:p w14:paraId="0770A281" w14:textId="77777777" w:rsidR="00693A03" w:rsidRPr="00693A03" w:rsidRDefault="00693A03">
      <w:pPr>
        <w:rPr>
          <w:b/>
          <w:color w:val="auto"/>
          <w:lang w:val="en-GB"/>
        </w:rPr>
      </w:pPr>
    </w:p>
    <w:p w14:paraId="14D60411" w14:textId="77777777" w:rsidR="00A61B66" w:rsidRPr="00693A03" w:rsidRDefault="00611972">
      <w:pPr>
        <w:rPr>
          <w:b/>
          <w:color w:val="auto"/>
          <w:lang w:val="en-GB"/>
        </w:rPr>
      </w:pPr>
      <w:r w:rsidRPr="00693A03">
        <w:rPr>
          <w:b/>
          <w:color w:val="auto"/>
          <w:lang w:val="en-GB"/>
        </w:rPr>
        <w:t>The answers to this section were checked by:</w:t>
      </w:r>
    </w:p>
    <w:p w14:paraId="7166CFF9" w14:textId="77777777" w:rsidR="00A61B66" w:rsidRPr="00693A03" w:rsidRDefault="00611972">
      <w:pPr>
        <w:rPr>
          <w:i/>
          <w:color w:val="auto"/>
          <w:lang w:val="en-GB"/>
        </w:rPr>
      </w:pPr>
      <w:r w:rsidRPr="00693A03">
        <w:rPr>
          <w:i/>
          <w:color w:val="auto"/>
          <w:lang w:val="en-GB"/>
        </w:rPr>
        <w:t>Question not answered</w:t>
      </w:r>
    </w:p>
    <w:p w14:paraId="52AB40AA" w14:textId="6556D34D" w:rsidR="00A61B66" w:rsidRPr="00693A03" w:rsidRDefault="00A61B66">
      <w:pPr>
        <w:rPr>
          <w:color w:val="auto"/>
          <w:lang w:val="en-GB"/>
        </w:rPr>
      </w:pPr>
    </w:p>
    <w:p w14:paraId="0EDCA283" w14:textId="77777777" w:rsidR="00A61B66" w:rsidRPr="00693A03" w:rsidRDefault="00611972">
      <w:pPr>
        <w:pStyle w:val="Heading3"/>
        <w:contextualSpacing w:val="0"/>
        <w:rPr>
          <w:i w:val="0"/>
          <w:color w:val="auto"/>
          <w:lang w:val="en-GB"/>
        </w:rPr>
      </w:pPr>
      <w:r w:rsidRPr="00693A03">
        <w:rPr>
          <w:i w:val="0"/>
          <w:color w:val="auto"/>
          <w:lang w:val="en-GB"/>
        </w:rPr>
        <w:t>7. DATA SHARING AND REUSE</w:t>
      </w:r>
    </w:p>
    <w:p w14:paraId="41532C85" w14:textId="77777777" w:rsidR="00A61B66" w:rsidRPr="00693A03" w:rsidRDefault="00611972">
      <w:pPr>
        <w:rPr>
          <w:b/>
          <w:color w:val="auto"/>
          <w:lang w:val="en-GB"/>
        </w:rPr>
      </w:pPr>
      <w:r w:rsidRPr="00693A03">
        <w:rPr>
          <w:b/>
          <w:color w:val="auto"/>
          <w:lang w:val="en-GB"/>
        </w:rPr>
        <w:t>Are there any factors restricting or preventing the sharing of (some of) the data (e.g. as defined in an agreement with a 3rd party, legal restrictions)?</w:t>
      </w:r>
    </w:p>
    <w:p w14:paraId="5738FDF0" w14:textId="7ECDD42E" w:rsidR="00A61B66" w:rsidRPr="00B5530B" w:rsidRDefault="00EE3C34">
      <w:pPr>
        <w:rPr>
          <w:color w:val="auto"/>
          <w:lang w:val="en-GB"/>
        </w:rPr>
      </w:pPr>
      <w:r>
        <w:rPr>
          <w:color w:val="auto"/>
          <w:lang w:val="en-GB"/>
        </w:rPr>
        <w:t>No</w:t>
      </w:r>
      <w:r w:rsidR="00B5530B">
        <w:rPr>
          <w:color w:val="auto"/>
          <w:lang w:val="en-GB"/>
        </w:rPr>
        <w:t xml:space="preserve">. </w:t>
      </w:r>
    </w:p>
    <w:p w14:paraId="421DBD02" w14:textId="77777777" w:rsidR="00B5530B" w:rsidRPr="00B5530B" w:rsidRDefault="00B5530B">
      <w:pPr>
        <w:rPr>
          <w:color w:val="auto"/>
          <w:lang w:val="en-GB"/>
        </w:rPr>
      </w:pPr>
    </w:p>
    <w:p w14:paraId="4072C80A" w14:textId="77777777" w:rsidR="00A61B66" w:rsidRPr="00693A03" w:rsidRDefault="00611972">
      <w:pPr>
        <w:rPr>
          <w:b/>
          <w:color w:val="auto"/>
          <w:lang w:val="en-GB"/>
        </w:rPr>
      </w:pPr>
      <w:r w:rsidRPr="00693A03">
        <w:rPr>
          <w:b/>
          <w:color w:val="auto"/>
          <w:lang w:val="en-GB"/>
        </w:rPr>
        <w:t>Which data will be made available after the end of the project?</w:t>
      </w:r>
    </w:p>
    <w:p w14:paraId="0E70F809" w14:textId="04576B63" w:rsidR="00A61B66" w:rsidRPr="00693A03" w:rsidRDefault="00EE3C34">
      <w:pPr>
        <w:rPr>
          <w:color w:val="auto"/>
          <w:lang w:val="en-GB"/>
        </w:rPr>
      </w:pPr>
      <w:r>
        <w:rPr>
          <w:color w:val="auto"/>
          <w:lang w:val="en-GB"/>
        </w:rPr>
        <w:t>All published data will be readily available</w:t>
      </w:r>
      <w:r w:rsidR="00611972" w:rsidRPr="00693A03">
        <w:rPr>
          <w:color w:val="auto"/>
          <w:lang w:val="en-GB"/>
        </w:rPr>
        <w:t>.</w:t>
      </w:r>
      <w:r>
        <w:rPr>
          <w:color w:val="auto"/>
          <w:lang w:val="en-GB"/>
        </w:rPr>
        <w:t xml:space="preserve"> For unpublished data, these will be made available after an embargo period (3 years; exceptionally 5 years after the project).</w:t>
      </w:r>
      <w:r w:rsidR="00611972" w:rsidRPr="00693A03">
        <w:rPr>
          <w:color w:val="auto"/>
          <w:lang w:val="en-GB"/>
        </w:rPr>
        <w:t xml:space="preserve"> </w:t>
      </w:r>
    </w:p>
    <w:p w14:paraId="1EE820ED" w14:textId="77777777" w:rsidR="00A61B66" w:rsidRPr="00693A03" w:rsidRDefault="00A61B66">
      <w:pPr>
        <w:rPr>
          <w:color w:val="auto"/>
          <w:lang w:val="en-GB"/>
        </w:rPr>
      </w:pPr>
    </w:p>
    <w:p w14:paraId="4A43EBA7" w14:textId="77777777" w:rsidR="00A61B66" w:rsidRPr="00693A03" w:rsidRDefault="00611972">
      <w:pPr>
        <w:rPr>
          <w:b/>
          <w:color w:val="auto"/>
          <w:lang w:val="en-GB"/>
        </w:rPr>
      </w:pPr>
      <w:r w:rsidRPr="00693A03">
        <w:rPr>
          <w:b/>
          <w:color w:val="auto"/>
          <w:lang w:val="en-GB"/>
        </w:rPr>
        <w:t>Where/how will the data be made available for reuse?</w:t>
      </w:r>
    </w:p>
    <w:p w14:paraId="62A430FD" w14:textId="6B223F9F" w:rsidR="00A61B66" w:rsidRPr="00693A03" w:rsidRDefault="00EE3C34">
      <w:pPr>
        <w:rPr>
          <w:color w:val="auto"/>
          <w:lang w:val="en-GB"/>
        </w:rPr>
      </w:pPr>
      <w:r w:rsidRPr="00EE3C34">
        <w:rPr>
          <w:color w:val="auto"/>
          <w:lang w:val="en-US"/>
        </w:rPr>
        <w:t>Data repositories and data papers</w:t>
      </w:r>
      <w:r w:rsidR="00611972" w:rsidRPr="00693A03">
        <w:rPr>
          <w:color w:val="auto"/>
          <w:lang w:val="en-GB"/>
        </w:rPr>
        <w:t xml:space="preserve">. </w:t>
      </w:r>
    </w:p>
    <w:p w14:paraId="4FF83FD0" w14:textId="77777777" w:rsidR="00A61B66" w:rsidRPr="00693A03" w:rsidRDefault="00A61B66">
      <w:pPr>
        <w:rPr>
          <w:color w:val="auto"/>
          <w:lang w:val="en-GB"/>
        </w:rPr>
      </w:pPr>
    </w:p>
    <w:p w14:paraId="01B4E99B" w14:textId="68D0F879" w:rsidR="00A61B66" w:rsidRDefault="00611972">
      <w:pPr>
        <w:rPr>
          <w:b/>
          <w:color w:val="auto"/>
          <w:lang w:val="en-GB"/>
        </w:rPr>
      </w:pPr>
      <w:r w:rsidRPr="00693A03">
        <w:rPr>
          <w:b/>
          <w:color w:val="auto"/>
          <w:lang w:val="en-GB"/>
        </w:rPr>
        <w:t>When will the data be made available?</w:t>
      </w:r>
    </w:p>
    <w:p w14:paraId="49F057DC" w14:textId="3872BF06" w:rsidR="00A61B66" w:rsidRPr="00693A03" w:rsidRDefault="005540A8" w:rsidP="005540A8">
      <w:pPr>
        <w:jc w:val="both"/>
        <w:rPr>
          <w:color w:val="auto"/>
          <w:lang w:val="en-GB"/>
        </w:rPr>
      </w:pPr>
      <w:r>
        <w:rPr>
          <w:color w:val="auto"/>
          <w:lang w:val="en-GB"/>
        </w:rPr>
        <w:t>Data will be made available either upon the publication of an article including the research results or after an embargo period.</w:t>
      </w:r>
    </w:p>
    <w:p w14:paraId="246769FE" w14:textId="77777777" w:rsidR="00A61B66" w:rsidRPr="00693A03" w:rsidRDefault="00A61B66">
      <w:pPr>
        <w:rPr>
          <w:color w:val="auto"/>
          <w:lang w:val="en-GB"/>
        </w:rPr>
      </w:pPr>
    </w:p>
    <w:p w14:paraId="2E59EB4C" w14:textId="77777777" w:rsidR="00A61B66" w:rsidRPr="00693A03" w:rsidRDefault="00611972">
      <w:pPr>
        <w:rPr>
          <w:b/>
          <w:color w:val="auto"/>
          <w:lang w:val="en-GB"/>
        </w:rPr>
      </w:pPr>
      <w:r w:rsidRPr="00693A03">
        <w:rPr>
          <w:b/>
          <w:color w:val="auto"/>
          <w:lang w:val="en-GB"/>
        </w:rPr>
        <w:t>Who will be able to access the data and under what conditions?</w:t>
      </w:r>
    </w:p>
    <w:p w14:paraId="4AA49B06" w14:textId="01FEA621" w:rsidR="00A61B66" w:rsidRPr="00693A03" w:rsidRDefault="0017651B" w:rsidP="005D259F">
      <w:pPr>
        <w:jc w:val="both"/>
        <w:rPr>
          <w:color w:val="auto"/>
          <w:lang w:val="en-GB"/>
        </w:rPr>
      </w:pPr>
      <w:r w:rsidRPr="00693A03">
        <w:rPr>
          <w:color w:val="auto"/>
          <w:lang w:val="en-GB"/>
        </w:rPr>
        <w:t>T</w:t>
      </w:r>
      <w:r w:rsidR="00611972" w:rsidRPr="00693A03">
        <w:rPr>
          <w:color w:val="auto"/>
          <w:lang w:val="en-GB"/>
        </w:rPr>
        <w:t>he data will be put in an open acces</w:t>
      </w:r>
      <w:r w:rsidR="00796EFF" w:rsidRPr="00693A03">
        <w:rPr>
          <w:color w:val="auto"/>
          <w:lang w:val="en-GB"/>
        </w:rPr>
        <w:t>s</w:t>
      </w:r>
      <w:r w:rsidRPr="00693A03">
        <w:rPr>
          <w:color w:val="auto"/>
          <w:lang w:val="en-GB"/>
        </w:rPr>
        <w:t xml:space="preserve"> repository</w:t>
      </w:r>
      <w:r w:rsidR="00611972" w:rsidRPr="00693A03">
        <w:rPr>
          <w:color w:val="auto"/>
          <w:lang w:val="en-GB"/>
        </w:rPr>
        <w:t xml:space="preserve"> </w:t>
      </w:r>
      <w:r w:rsidR="00796EFF" w:rsidRPr="00693A03">
        <w:rPr>
          <w:color w:val="auto"/>
          <w:lang w:val="en-GB"/>
        </w:rPr>
        <w:t xml:space="preserve">and </w:t>
      </w:r>
      <w:r w:rsidR="00EE3C34">
        <w:rPr>
          <w:color w:val="auto"/>
          <w:lang w:val="en-GB"/>
        </w:rPr>
        <w:t>therefore anyone can access the data</w:t>
      </w:r>
      <w:r w:rsidR="00796EFF" w:rsidRPr="00693A03">
        <w:rPr>
          <w:color w:val="auto"/>
          <w:lang w:val="en-GB"/>
        </w:rPr>
        <w:t>.</w:t>
      </w:r>
      <w:r w:rsidR="00EE3C34">
        <w:rPr>
          <w:color w:val="auto"/>
          <w:lang w:val="en-GB"/>
        </w:rPr>
        <w:t xml:space="preserve"> Creative Commons Licenses (CC BY) </w:t>
      </w:r>
      <w:r w:rsidR="00E217A3">
        <w:rPr>
          <w:color w:val="auto"/>
          <w:lang w:val="en-GB"/>
        </w:rPr>
        <w:t xml:space="preserve">will be attached to the data deposited to enable researchers to access, mine and reproduce our data.  </w:t>
      </w:r>
      <w:r w:rsidR="00611972" w:rsidRPr="00693A03">
        <w:rPr>
          <w:color w:val="auto"/>
          <w:lang w:val="en-GB"/>
        </w:rPr>
        <w:t xml:space="preserve"> </w:t>
      </w:r>
    </w:p>
    <w:p w14:paraId="27DC1BE8" w14:textId="77777777" w:rsidR="00A61B66" w:rsidRPr="00693A03" w:rsidRDefault="00A61B66">
      <w:pPr>
        <w:rPr>
          <w:color w:val="auto"/>
          <w:lang w:val="en-GB"/>
        </w:rPr>
      </w:pPr>
    </w:p>
    <w:p w14:paraId="42276E3F" w14:textId="77777777" w:rsidR="00A61B66" w:rsidRPr="00693A03" w:rsidRDefault="00611972">
      <w:pPr>
        <w:rPr>
          <w:b/>
          <w:color w:val="auto"/>
          <w:lang w:val="en-GB"/>
        </w:rPr>
      </w:pPr>
      <w:r w:rsidRPr="00693A03">
        <w:rPr>
          <w:b/>
          <w:color w:val="auto"/>
          <w:lang w:val="en-GB"/>
        </w:rPr>
        <w:t xml:space="preserve">What are the expected costs for data sharing? How will the costs be covered?  </w:t>
      </w:r>
    </w:p>
    <w:p w14:paraId="4A326B1B" w14:textId="6F48DF73" w:rsidR="005D259F" w:rsidRPr="00693A03" w:rsidRDefault="005D259F">
      <w:pPr>
        <w:rPr>
          <w:color w:val="auto"/>
          <w:lang w:val="en-GB"/>
        </w:rPr>
      </w:pPr>
      <w:r w:rsidRPr="00693A03">
        <w:rPr>
          <w:color w:val="auto"/>
          <w:lang w:val="en-GB"/>
        </w:rPr>
        <w:t xml:space="preserve">Since the aim is to share data </w:t>
      </w:r>
      <w:r w:rsidR="00693A03" w:rsidRPr="00693A03">
        <w:rPr>
          <w:color w:val="auto"/>
          <w:lang w:val="en-GB"/>
        </w:rPr>
        <w:t>via open access repositories, we do not expect to have any costs related to data sharing</w:t>
      </w:r>
      <w:r w:rsidR="00E217A3">
        <w:rPr>
          <w:color w:val="auto"/>
          <w:lang w:val="en-GB"/>
        </w:rPr>
        <w:t>, except for DRYAD</w:t>
      </w:r>
      <w:r w:rsidR="00693A03" w:rsidRPr="00693A03">
        <w:rPr>
          <w:color w:val="auto"/>
          <w:lang w:val="en-GB"/>
        </w:rPr>
        <w:t>.</w:t>
      </w:r>
      <w:r w:rsidR="00E217A3">
        <w:rPr>
          <w:color w:val="auto"/>
          <w:lang w:val="en-GB"/>
        </w:rPr>
        <w:t xml:space="preserve"> In the latter case, costs will be covered by the project fund. </w:t>
      </w:r>
      <w:r w:rsidR="00693A03" w:rsidRPr="00693A03">
        <w:rPr>
          <w:color w:val="auto"/>
          <w:lang w:val="en-GB"/>
        </w:rPr>
        <w:t xml:space="preserve"> </w:t>
      </w:r>
    </w:p>
    <w:p w14:paraId="5D9A5192" w14:textId="77777777" w:rsidR="00A61B66" w:rsidRPr="00693A03" w:rsidRDefault="00A61B66">
      <w:pPr>
        <w:rPr>
          <w:color w:val="auto"/>
          <w:lang w:val="en-GB"/>
        </w:rPr>
      </w:pPr>
    </w:p>
    <w:p w14:paraId="04384840" w14:textId="77777777" w:rsidR="00A61B66" w:rsidRPr="00693A03" w:rsidRDefault="00611972">
      <w:pPr>
        <w:rPr>
          <w:b/>
          <w:color w:val="auto"/>
          <w:lang w:val="en-GB"/>
        </w:rPr>
      </w:pPr>
      <w:r w:rsidRPr="00693A03">
        <w:rPr>
          <w:b/>
          <w:color w:val="auto"/>
          <w:lang w:val="en-GB"/>
        </w:rPr>
        <w:t>The answers to this section were checked by:</w:t>
      </w:r>
    </w:p>
    <w:p w14:paraId="7E387C8A" w14:textId="77777777" w:rsidR="00A61B66" w:rsidRPr="00693A03" w:rsidRDefault="00611972">
      <w:pPr>
        <w:rPr>
          <w:i/>
          <w:color w:val="auto"/>
          <w:lang w:val="en-GB"/>
        </w:rPr>
      </w:pPr>
      <w:r w:rsidRPr="00693A03">
        <w:rPr>
          <w:i/>
          <w:color w:val="auto"/>
          <w:lang w:val="en-GB"/>
        </w:rPr>
        <w:t>Question not answered</w:t>
      </w:r>
    </w:p>
    <w:p w14:paraId="580EAA4D" w14:textId="77777777" w:rsidR="00A61B66" w:rsidRPr="00796EFF" w:rsidRDefault="00A61B66">
      <w:pPr>
        <w:rPr>
          <w:lang w:val="en-GB"/>
        </w:rPr>
      </w:pPr>
    </w:p>
    <w:p w14:paraId="45A822AA" w14:textId="77777777" w:rsidR="00A61B66" w:rsidRPr="00796EFF" w:rsidRDefault="00A61B66">
      <w:pPr>
        <w:rPr>
          <w:lang w:val="en-GB"/>
        </w:rPr>
      </w:pPr>
    </w:p>
    <w:p w14:paraId="5E46B3AA" w14:textId="77777777" w:rsidR="00A61B66" w:rsidRPr="00693A03" w:rsidRDefault="00611972">
      <w:pPr>
        <w:pStyle w:val="Heading3"/>
        <w:contextualSpacing w:val="0"/>
        <w:rPr>
          <w:i w:val="0"/>
          <w:color w:val="auto"/>
          <w:lang w:val="en-GB"/>
        </w:rPr>
      </w:pPr>
      <w:r w:rsidRPr="00693A03">
        <w:rPr>
          <w:i w:val="0"/>
          <w:color w:val="auto"/>
          <w:lang w:val="en-GB"/>
        </w:rPr>
        <w:t>8. RESPONSIBILITIES</w:t>
      </w:r>
    </w:p>
    <w:p w14:paraId="59676DC7" w14:textId="77777777" w:rsidR="00A61B66" w:rsidRPr="00693A03" w:rsidRDefault="00611972">
      <w:pPr>
        <w:rPr>
          <w:b/>
          <w:color w:val="auto"/>
          <w:lang w:val="en-GB"/>
        </w:rPr>
      </w:pPr>
      <w:r w:rsidRPr="00693A03">
        <w:rPr>
          <w:b/>
          <w:color w:val="auto"/>
          <w:lang w:val="en-GB"/>
        </w:rPr>
        <w:t>Who will be responsible for data documentation &amp; metadata?</w:t>
      </w:r>
    </w:p>
    <w:p w14:paraId="6FEB5025" w14:textId="64DC99CA" w:rsidR="00A61B66" w:rsidRPr="00693A03" w:rsidRDefault="00E217A3" w:rsidP="00FE4B1C">
      <w:pPr>
        <w:jc w:val="both"/>
        <w:rPr>
          <w:color w:val="auto"/>
          <w:lang w:val="en-GB"/>
        </w:rPr>
      </w:pPr>
      <w:r>
        <w:rPr>
          <w:color w:val="auto"/>
          <w:lang w:val="en-GB"/>
        </w:rPr>
        <w:t>The PI (</w:t>
      </w:r>
      <w:proofErr w:type="spellStart"/>
      <w:r>
        <w:rPr>
          <w:color w:val="auto"/>
          <w:lang w:val="en-GB"/>
        </w:rPr>
        <w:t>Dr.</w:t>
      </w:r>
      <w:proofErr w:type="spellEnd"/>
      <w:r>
        <w:rPr>
          <w:color w:val="auto"/>
          <w:lang w:val="en-GB"/>
        </w:rPr>
        <w:t>) Hans Jacquemyn and day-to-day manager of the project (</w:t>
      </w:r>
      <w:r w:rsidR="007C5043">
        <w:rPr>
          <w:color w:val="auto"/>
          <w:lang w:val="en-GB"/>
        </w:rPr>
        <w:t>Evan Taylor Sloan</w:t>
      </w:r>
      <w:r>
        <w:rPr>
          <w:color w:val="auto"/>
          <w:lang w:val="en-GB"/>
        </w:rPr>
        <w:t>)</w:t>
      </w:r>
      <w:r w:rsidR="00611972" w:rsidRPr="00693A03">
        <w:rPr>
          <w:color w:val="auto"/>
          <w:lang w:val="en-GB"/>
        </w:rPr>
        <w:t xml:space="preserve">. </w:t>
      </w:r>
    </w:p>
    <w:p w14:paraId="316E8804" w14:textId="77777777" w:rsidR="00A61B66" w:rsidRPr="00693A03" w:rsidRDefault="00A61B66">
      <w:pPr>
        <w:rPr>
          <w:color w:val="auto"/>
          <w:lang w:val="en-GB"/>
        </w:rPr>
      </w:pPr>
    </w:p>
    <w:p w14:paraId="7864BC92" w14:textId="77777777" w:rsidR="00A61B66" w:rsidRPr="00693A03" w:rsidRDefault="00611972">
      <w:pPr>
        <w:rPr>
          <w:b/>
          <w:color w:val="auto"/>
          <w:lang w:val="en-GB"/>
        </w:rPr>
      </w:pPr>
      <w:r w:rsidRPr="00693A03">
        <w:rPr>
          <w:b/>
          <w:color w:val="auto"/>
          <w:lang w:val="en-GB"/>
        </w:rPr>
        <w:t>Who will be responsible for data storage &amp; back up during the project?</w:t>
      </w:r>
    </w:p>
    <w:p w14:paraId="4BA312F1" w14:textId="281D2524" w:rsidR="00A61B66" w:rsidRPr="00693A03" w:rsidRDefault="00E217A3">
      <w:pPr>
        <w:rPr>
          <w:color w:val="auto"/>
          <w:lang w:val="en-GB"/>
        </w:rPr>
      </w:pPr>
      <w:r>
        <w:rPr>
          <w:color w:val="auto"/>
          <w:lang w:val="en-GB"/>
        </w:rPr>
        <w:t>The PI (</w:t>
      </w:r>
      <w:proofErr w:type="spellStart"/>
      <w:r>
        <w:rPr>
          <w:color w:val="auto"/>
          <w:lang w:val="en-GB"/>
        </w:rPr>
        <w:t>Dr.</w:t>
      </w:r>
      <w:proofErr w:type="spellEnd"/>
      <w:r>
        <w:rPr>
          <w:color w:val="auto"/>
          <w:lang w:val="en-GB"/>
        </w:rPr>
        <w:t>) Hans Jacquemyn and day-to-day manager of the project (</w:t>
      </w:r>
      <w:r w:rsidR="007C5043">
        <w:rPr>
          <w:color w:val="auto"/>
          <w:lang w:val="en-GB"/>
        </w:rPr>
        <w:t>Evan Taylor Sloan</w:t>
      </w:r>
      <w:r>
        <w:rPr>
          <w:color w:val="auto"/>
          <w:lang w:val="en-GB"/>
        </w:rPr>
        <w:t>)</w:t>
      </w:r>
      <w:r w:rsidRPr="00693A03">
        <w:rPr>
          <w:color w:val="auto"/>
          <w:lang w:val="en-GB"/>
        </w:rPr>
        <w:t xml:space="preserve">. </w:t>
      </w:r>
      <w:r w:rsidR="00611972" w:rsidRPr="00693A03">
        <w:rPr>
          <w:color w:val="auto"/>
          <w:lang w:val="en-GB"/>
        </w:rPr>
        <w:t xml:space="preserve"> </w:t>
      </w:r>
    </w:p>
    <w:p w14:paraId="7610A8EE" w14:textId="77777777" w:rsidR="00A61B66" w:rsidRPr="00693A03" w:rsidRDefault="00A61B66">
      <w:pPr>
        <w:rPr>
          <w:color w:val="auto"/>
          <w:lang w:val="en-GB"/>
        </w:rPr>
      </w:pPr>
    </w:p>
    <w:p w14:paraId="782D96A3" w14:textId="77777777" w:rsidR="00A61B66" w:rsidRPr="00693A03" w:rsidRDefault="00611972">
      <w:pPr>
        <w:rPr>
          <w:b/>
          <w:color w:val="auto"/>
          <w:lang w:val="en-GB"/>
        </w:rPr>
      </w:pPr>
      <w:r w:rsidRPr="00693A03">
        <w:rPr>
          <w:b/>
          <w:color w:val="auto"/>
          <w:lang w:val="en-GB"/>
        </w:rPr>
        <w:t>Who will be responsible for ensuring data preservation and reuse ?</w:t>
      </w:r>
    </w:p>
    <w:p w14:paraId="7297832F" w14:textId="42323352" w:rsidR="00A61B66" w:rsidRDefault="00E217A3" w:rsidP="00E217A3">
      <w:pPr>
        <w:rPr>
          <w:color w:val="auto"/>
          <w:lang w:val="en-GB"/>
        </w:rPr>
      </w:pPr>
      <w:r>
        <w:rPr>
          <w:color w:val="auto"/>
          <w:lang w:val="en-GB"/>
        </w:rPr>
        <w:t>The PI (</w:t>
      </w:r>
      <w:proofErr w:type="spellStart"/>
      <w:r>
        <w:rPr>
          <w:color w:val="auto"/>
          <w:lang w:val="en-GB"/>
        </w:rPr>
        <w:t>Dr.</w:t>
      </w:r>
      <w:proofErr w:type="spellEnd"/>
      <w:r>
        <w:rPr>
          <w:color w:val="auto"/>
          <w:lang w:val="en-GB"/>
        </w:rPr>
        <w:t>) Hans Jacquemyn and day-to-day manager of the project (</w:t>
      </w:r>
      <w:r w:rsidR="007C5043">
        <w:rPr>
          <w:color w:val="auto"/>
          <w:lang w:val="en-GB"/>
        </w:rPr>
        <w:t>Evan Taylor Sloan</w:t>
      </w:r>
      <w:r>
        <w:rPr>
          <w:color w:val="auto"/>
          <w:lang w:val="en-GB"/>
        </w:rPr>
        <w:t>)</w:t>
      </w:r>
      <w:r w:rsidRPr="00693A03">
        <w:rPr>
          <w:color w:val="auto"/>
          <w:lang w:val="en-GB"/>
        </w:rPr>
        <w:t>.</w:t>
      </w:r>
    </w:p>
    <w:p w14:paraId="7FF2124D" w14:textId="77777777" w:rsidR="00E217A3" w:rsidRPr="00693A03" w:rsidRDefault="00E217A3" w:rsidP="00E217A3">
      <w:pPr>
        <w:rPr>
          <w:color w:val="auto"/>
          <w:lang w:val="en-GB"/>
        </w:rPr>
      </w:pPr>
    </w:p>
    <w:p w14:paraId="3990A6D9" w14:textId="77777777" w:rsidR="00A61B66" w:rsidRPr="00693A03" w:rsidRDefault="00611972">
      <w:pPr>
        <w:rPr>
          <w:b/>
          <w:color w:val="auto"/>
          <w:lang w:val="en-GB"/>
        </w:rPr>
      </w:pPr>
      <w:r w:rsidRPr="00693A03">
        <w:rPr>
          <w:b/>
          <w:color w:val="auto"/>
          <w:lang w:val="en-GB"/>
        </w:rPr>
        <w:t>Who bears the end responsibility for updating &amp; implementing this DMP?</w:t>
      </w:r>
    </w:p>
    <w:p w14:paraId="7D5DA793" w14:textId="4666EA28" w:rsidR="00A61B66" w:rsidRPr="00693A03" w:rsidRDefault="00E217A3" w:rsidP="00F80E97">
      <w:pPr>
        <w:jc w:val="both"/>
        <w:rPr>
          <w:color w:val="auto"/>
          <w:lang w:val="en-GB"/>
        </w:rPr>
      </w:pPr>
      <w:r>
        <w:rPr>
          <w:color w:val="auto"/>
          <w:lang w:val="en-GB"/>
        </w:rPr>
        <w:t>The PI (</w:t>
      </w:r>
      <w:proofErr w:type="spellStart"/>
      <w:r>
        <w:rPr>
          <w:color w:val="auto"/>
          <w:lang w:val="en-GB"/>
        </w:rPr>
        <w:t>Dr.</w:t>
      </w:r>
      <w:proofErr w:type="spellEnd"/>
      <w:r>
        <w:rPr>
          <w:color w:val="auto"/>
          <w:lang w:val="en-GB"/>
        </w:rPr>
        <w:t>) Hans Jacquemyn and day-to-day manager of the project (</w:t>
      </w:r>
      <w:r w:rsidR="007C5043">
        <w:rPr>
          <w:color w:val="auto"/>
          <w:lang w:val="en-GB"/>
        </w:rPr>
        <w:t>Evan Taylor Sloan</w:t>
      </w:r>
      <w:r>
        <w:rPr>
          <w:color w:val="auto"/>
          <w:lang w:val="en-GB"/>
        </w:rPr>
        <w:t>)</w:t>
      </w:r>
      <w:r w:rsidRPr="00693A03">
        <w:rPr>
          <w:color w:val="auto"/>
          <w:lang w:val="en-GB"/>
        </w:rPr>
        <w:t>.</w:t>
      </w:r>
      <w:r w:rsidR="00611972" w:rsidRPr="00693A03">
        <w:rPr>
          <w:color w:val="auto"/>
          <w:lang w:val="en-GB"/>
        </w:rPr>
        <w:t xml:space="preserve"> </w:t>
      </w:r>
    </w:p>
    <w:p w14:paraId="0CF29CF4" w14:textId="77777777" w:rsidR="00A61B66" w:rsidRPr="00796EFF" w:rsidRDefault="00A61B66">
      <w:pPr>
        <w:rPr>
          <w:lang w:val="en-GB"/>
        </w:rPr>
      </w:pPr>
    </w:p>
    <w:sectPr w:rsidR="00A61B66" w:rsidRPr="00796EFF">
      <w:footerReference w:type="default" r:id="rId8"/>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21370" w14:textId="77777777" w:rsidR="0051368B" w:rsidRDefault="0051368B">
      <w:pPr>
        <w:spacing w:line="240" w:lineRule="auto"/>
      </w:pPr>
      <w:r>
        <w:separator/>
      </w:r>
    </w:p>
  </w:endnote>
  <w:endnote w:type="continuationSeparator" w:id="0">
    <w:p w14:paraId="73D56B0F" w14:textId="77777777" w:rsidR="0051368B" w:rsidRDefault="005136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46FB7" w14:textId="34B3414B" w:rsidR="00A61B66" w:rsidRDefault="00611972">
    <w:pPr>
      <w:jc w:val="center"/>
    </w:pPr>
    <w:r>
      <w:fldChar w:fldCharType="begin"/>
    </w:r>
    <w:r>
      <w:instrText>PAGE</w:instrText>
    </w:r>
    <w:r>
      <w:fldChar w:fldCharType="separate"/>
    </w:r>
    <w:r w:rsidR="001A26E6">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2DF9D" w14:textId="77777777" w:rsidR="0051368B" w:rsidRDefault="0051368B">
      <w:pPr>
        <w:spacing w:line="240" w:lineRule="auto"/>
      </w:pPr>
      <w:r>
        <w:separator/>
      </w:r>
    </w:p>
  </w:footnote>
  <w:footnote w:type="continuationSeparator" w:id="0">
    <w:p w14:paraId="12E89734" w14:textId="77777777" w:rsidR="0051368B" w:rsidRDefault="0051368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33258"/>
    <w:multiLevelType w:val="multilevel"/>
    <w:tmpl w:val="376EFBF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B84AED"/>
    <w:multiLevelType w:val="multilevel"/>
    <w:tmpl w:val="68760E0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46938FF"/>
    <w:multiLevelType w:val="multilevel"/>
    <w:tmpl w:val="BFC2FC9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04F3A52"/>
    <w:multiLevelType w:val="multilevel"/>
    <w:tmpl w:val="4064C41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2042835"/>
    <w:multiLevelType w:val="multilevel"/>
    <w:tmpl w:val="8B66484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1333533"/>
    <w:multiLevelType w:val="multilevel"/>
    <w:tmpl w:val="2F68013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86C42C4"/>
    <w:multiLevelType w:val="multilevel"/>
    <w:tmpl w:val="3AA63AB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D8A096D"/>
    <w:multiLevelType w:val="multilevel"/>
    <w:tmpl w:val="91A875F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D1273F1"/>
    <w:multiLevelType w:val="multilevel"/>
    <w:tmpl w:val="5E3A4A2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8934B03"/>
    <w:multiLevelType w:val="multilevel"/>
    <w:tmpl w:val="E39C768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00F75C1"/>
    <w:multiLevelType w:val="multilevel"/>
    <w:tmpl w:val="9766ACB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5147483"/>
    <w:multiLevelType w:val="multilevel"/>
    <w:tmpl w:val="1C2C0B1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51A53A1"/>
    <w:multiLevelType w:val="multilevel"/>
    <w:tmpl w:val="403E1812"/>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D6F7CA4"/>
    <w:multiLevelType w:val="multilevel"/>
    <w:tmpl w:val="FA7ABB2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023395C"/>
    <w:multiLevelType w:val="multilevel"/>
    <w:tmpl w:val="5882FEE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9254678"/>
    <w:multiLevelType w:val="multilevel"/>
    <w:tmpl w:val="759C401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67419523">
    <w:abstractNumId w:val="0"/>
  </w:num>
  <w:num w:numId="2" w16cid:durableId="1879781980">
    <w:abstractNumId w:val="5"/>
  </w:num>
  <w:num w:numId="3" w16cid:durableId="1081828936">
    <w:abstractNumId w:val="12"/>
  </w:num>
  <w:num w:numId="4" w16cid:durableId="138304317">
    <w:abstractNumId w:val="14"/>
  </w:num>
  <w:num w:numId="5" w16cid:durableId="1304896484">
    <w:abstractNumId w:val="7"/>
  </w:num>
  <w:num w:numId="6" w16cid:durableId="154077903">
    <w:abstractNumId w:val="15"/>
  </w:num>
  <w:num w:numId="7" w16cid:durableId="1577010517">
    <w:abstractNumId w:val="4"/>
  </w:num>
  <w:num w:numId="8" w16cid:durableId="1719162988">
    <w:abstractNumId w:val="8"/>
  </w:num>
  <w:num w:numId="9" w16cid:durableId="142233572">
    <w:abstractNumId w:val="3"/>
  </w:num>
  <w:num w:numId="10" w16cid:durableId="595554287">
    <w:abstractNumId w:val="1"/>
  </w:num>
  <w:num w:numId="11" w16cid:durableId="1384131973">
    <w:abstractNumId w:val="2"/>
  </w:num>
  <w:num w:numId="12" w16cid:durableId="1664774131">
    <w:abstractNumId w:val="11"/>
  </w:num>
  <w:num w:numId="13" w16cid:durableId="264267014">
    <w:abstractNumId w:val="9"/>
  </w:num>
  <w:num w:numId="14" w16cid:durableId="1855730974">
    <w:abstractNumId w:val="6"/>
  </w:num>
  <w:num w:numId="15" w16cid:durableId="405036744">
    <w:abstractNumId w:val="13"/>
  </w:num>
  <w:num w:numId="16" w16cid:durableId="13079319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B66"/>
    <w:rsid w:val="000127BF"/>
    <w:rsid w:val="00132B92"/>
    <w:rsid w:val="00143F33"/>
    <w:rsid w:val="00144D31"/>
    <w:rsid w:val="0017651B"/>
    <w:rsid w:val="001A26E6"/>
    <w:rsid w:val="001B69A1"/>
    <w:rsid w:val="0022576E"/>
    <w:rsid w:val="00225902"/>
    <w:rsid w:val="0027242A"/>
    <w:rsid w:val="00282061"/>
    <w:rsid w:val="002E7EA6"/>
    <w:rsid w:val="003C3C68"/>
    <w:rsid w:val="003F1ECE"/>
    <w:rsid w:val="00417A45"/>
    <w:rsid w:val="00512A34"/>
    <w:rsid w:val="0051368B"/>
    <w:rsid w:val="005540A8"/>
    <w:rsid w:val="005D259F"/>
    <w:rsid w:val="00611972"/>
    <w:rsid w:val="006639AC"/>
    <w:rsid w:val="00676C81"/>
    <w:rsid w:val="0068031D"/>
    <w:rsid w:val="00693A03"/>
    <w:rsid w:val="006C29C7"/>
    <w:rsid w:val="006E10AB"/>
    <w:rsid w:val="006E2006"/>
    <w:rsid w:val="006E2CF3"/>
    <w:rsid w:val="00796EFF"/>
    <w:rsid w:val="007B5FA7"/>
    <w:rsid w:val="007C5043"/>
    <w:rsid w:val="00807109"/>
    <w:rsid w:val="00845499"/>
    <w:rsid w:val="00853FD1"/>
    <w:rsid w:val="009B27DE"/>
    <w:rsid w:val="009F460A"/>
    <w:rsid w:val="00A61B66"/>
    <w:rsid w:val="00AB561F"/>
    <w:rsid w:val="00B5530B"/>
    <w:rsid w:val="00C22BA8"/>
    <w:rsid w:val="00C50345"/>
    <w:rsid w:val="00C67ED2"/>
    <w:rsid w:val="00C9517A"/>
    <w:rsid w:val="00D31877"/>
    <w:rsid w:val="00D41070"/>
    <w:rsid w:val="00E217A3"/>
    <w:rsid w:val="00E93D96"/>
    <w:rsid w:val="00ED576C"/>
    <w:rsid w:val="00EE3C34"/>
    <w:rsid w:val="00F73C06"/>
    <w:rsid w:val="00F80E97"/>
    <w:rsid w:val="00FE4B1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44FAA"/>
  <w15:docId w15:val="{C7B7D167-62DD-4415-9985-91A8AEA6D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333333"/>
        <w:lang w:val="nl-BE" w:eastAsia="nl-BE"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after="120"/>
      <w:contextualSpacing/>
      <w:outlineLvl w:val="0"/>
    </w:pPr>
    <w:rPr>
      <w:rFonts w:ascii="Palatino" w:eastAsia="Palatino" w:hAnsi="Palatino" w:cs="Palatino"/>
      <w:sz w:val="36"/>
    </w:rPr>
  </w:style>
  <w:style w:type="paragraph" w:styleId="Heading2">
    <w:name w:val="heading 2"/>
    <w:basedOn w:val="Normal"/>
    <w:next w:val="Normal"/>
    <w:pPr>
      <w:spacing w:before="120" w:after="160"/>
      <w:contextualSpacing/>
      <w:outlineLvl w:val="1"/>
    </w:pPr>
    <w:rPr>
      <w:b/>
      <w:sz w:val="26"/>
    </w:rPr>
  </w:style>
  <w:style w:type="paragraph" w:styleId="Heading3">
    <w:name w:val="heading 3"/>
    <w:basedOn w:val="Normal"/>
    <w:next w:val="Normal"/>
    <w:pPr>
      <w:spacing w:before="120" w:after="160"/>
      <w:contextualSpacing/>
      <w:outlineLvl w:val="2"/>
    </w:pPr>
    <w:rPr>
      <w:b/>
      <w:i/>
      <w:color w:val="666666"/>
      <w:sz w:val="24"/>
    </w:rPr>
  </w:style>
  <w:style w:type="paragraph" w:styleId="Heading4">
    <w:name w:val="heading 4"/>
    <w:basedOn w:val="Normal"/>
    <w:next w:val="Normal"/>
    <w:pPr>
      <w:spacing w:before="120" w:after="120"/>
      <w:contextualSpacing/>
      <w:outlineLvl w:val="3"/>
    </w:pPr>
    <w:rPr>
      <w:rFonts w:ascii="Palatino" w:eastAsia="Palatino" w:hAnsi="Palatino" w:cs="Palatino"/>
      <w:b/>
      <w:sz w:val="24"/>
    </w:rPr>
  </w:style>
  <w:style w:type="paragraph" w:styleId="Heading5">
    <w:name w:val="heading 5"/>
    <w:basedOn w:val="Normal"/>
    <w:next w:val="Normal"/>
    <w:pPr>
      <w:spacing w:before="120" w:after="120"/>
      <w:contextualSpacing/>
      <w:outlineLvl w:val="4"/>
    </w:pPr>
    <w:rPr>
      <w:b/>
      <w:sz w:val="22"/>
    </w:rPr>
  </w:style>
  <w:style w:type="paragraph" w:styleId="Heading6">
    <w:name w:val="heading 6"/>
    <w:basedOn w:val="Normal"/>
    <w:next w:val="Normal"/>
    <w:pPr>
      <w:spacing w:before="120" w:after="120"/>
      <w:contextualSpacing/>
      <w:outlineLvl w:val="5"/>
    </w:pPr>
    <w:rPr>
      <w:i/>
      <w:color w:val="666666"/>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Palatino" w:eastAsia="Palatino" w:hAnsi="Palatino" w:cs="Palatino"/>
      <w:sz w:val="60"/>
    </w:rPr>
  </w:style>
  <w:style w:type="paragraph" w:styleId="Subtitle">
    <w:name w:val="Subtitle"/>
    <w:basedOn w:val="Normal"/>
    <w:next w:val="Normal"/>
    <w:pPr>
      <w:spacing w:before="60"/>
      <w:contextualSpacing/>
    </w:pPr>
    <w:rPr>
      <w:sz w:val="28"/>
    </w:rPr>
  </w:style>
  <w:style w:type="table" w:customStyle="1" w:styleId="a">
    <w:basedOn w:val="TableNormal"/>
    <w:tblPr>
      <w:tblStyleRowBandSize w:val="1"/>
      <w:tblStyleColBandSize w:val="1"/>
    </w:tblPr>
  </w:style>
  <w:style w:type="character" w:styleId="CommentReference">
    <w:name w:val="annotation reference"/>
    <w:basedOn w:val="DefaultParagraphFont"/>
    <w:uiPriority w:val="99"/>
    <w:semiHidden/>
    <w:unhideWhenUsed/>
    <w:rsid w:val="00AB561F"/>
    <w:rPr>
      <w:sz w:val="16"/>
      <w:szCs w:val="16"/>
    </w:rPr>
  </w:style>
  <w:style w:type="paragraph" w:styleId="CommentText">
    <w:name w:val="annotation text"/>
    <w:basedOn w:val="Normal"/>
    <w:link w:val="CommentTextChar"/>
    <w:uiPriority w:val="99"/>
    <w:semiHidden/>
    <w:unhideWhenUsed/>
    <w:rsid w:val="00AB561F"/>
    <w:pPr>
      <w:spacing w:line="240" w:lineRule="auto"/>
    </w:pPr>
  </w:style>
  <w:style w:type="character" w:customStyle="1" w:styleId="CommentTextChar">
    <w:name w:val="Comment Text Char"/>
    <w:basedOn w:val="DefaultParagraphFont"/>
    <w:link w:val="CommentText"/>
    <w:uiPriority w:val="99"/>
    <w:semiHidden/>
    <w:rsid w:val="00AB561F"/>
  </w:style>
  <w:style w:type="paragraph" w:styleId="CommentSubject">
    <w:name w:val="annotation subject"/>
    <w:basedOn w:val="CommentText"/>
    <w:next w:val="CommentText"/>
    <w:link w:val="CommentSubjectChar"/>
    <w:uiPriority w:val="99"/>
    <w:semiHidden/>
    <w:unhideWhenUsed/>
    <w:rsid w:val="00AB561F"/>
    <w:rPr>
      <w:b/>
      <w:bCs/>
    </w:rPr>
  </w:style>
  <w:style w:type="character" w:customStyle="1" w:styleId="CommentSubjectChar">
    <w:name w:val="Comment Subject Char"/>
    <w:basedOn w:val="CommentTextChar"/>
    <w:link w:val="CommentSubject"/>
    <w:uiPriority w:val="99"/>
    <w:semiHidden/>
    <w:rsid w:val="00AB561F"/>
    <w:rPr>
      <w:b/>
      <w:bCs/>
    </w:rPr>
  </w:style>
  <w:style w:type="paragraph" w:styleId="BalloonText">
    <w:name w:val="Balloon Text"/>
    <w:basedOn w:val="Normal"/>
    <w:link w:val="BalloonTextChar"/>
    <w:uiPriority w:val="99"/>
    <w:semiHidden/>
    <w:unhideWhenUsed/>
    <w:rsid w:val="00AB561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56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S009023N</Project_x0020_Ref.>
    <Code xmlns="d2b4f59a-05ce-4744-9d1c-9dd30147ee09">3E240168</Code>
    <FundingCallID xmlns="d2b4f59a-05ce-4744-9d1c-9dd30147ee09">39411</FundingCallID>
    <_dlc_DocId xmlns="d2b4f59a-05ce-4744-9d1c-9dd30147ee09">P4FNSWA4HVKW-73199252-22715</_dlc_DocId>
    <_dlc_DocIdUrl xmlns="d2b4f59a-05ce-4744-9d1c-9dd30147ee09">
      <Url>https://www.groupware.kuleuven.be/sites/dmpmt/_layouts/15/DocIdRedir.aspx?ID=P4FNSWA4HVKW-73199252-22715</Url>
      <Description>P4FNSWA4HVKW-73199252-22715</Description>
    </_dlc_DocIdUrl>
    <TypeDoc xmlns="de64d03d-2dbc-4782-9fbf-1d8df1c50cf7">Initial</TypeDoc>
    <FormID xmlns="d2b4f59a-05ce-4744-9d1c-9dd30147ee09">4188</FormID>
  </documentManagement>
</p:properties>
</file>

<file path=customXml/itemProps1.xml><?xml version="1.0" encoding="utf-8"?>
<ds:datastoreItem xmlns:ds="http://schemas.openxmlformats.org/officeDocument/2006/customXml" ds:itemID="{C2E9E9C2-5705-4BCE-A82D-9A5AFB89101F}">
  <ds:schemaRefs>
    <ds:schemaRef ds:uri="http://schemas.openxmlformats.org/officeDocument/2006/bibliography"/>
  </ds:schemaRefs>
</ds:datastoreItem>
</file>

<file path=customXml/itemProps2.xml><?xml version="1.0" encoding="utf-8"?>
<ds:datastoreItem xmlns:ds="http://schemas.openxmlformats.org/officeDocument/2006/customXml" ds:itemID="{C42D51CA-0A0F-4256-9358-24E100EF6137}"/>
</file>

<file path=customXml/itemProps3.xml><?xml version="1.0" encoding="utf-8"?>
<ds:datastoreItem xmlns:ds="http://schemas.openxmlformats.org/officeDocument/2006/customXml" ds:itemID="{0AB18DAD-3BB0-46BE-9124-FE1F4194FF58}"/>
</file>

<file path=customXml/itemProps4.xml><?xml version="1.0" encoding="utf-8"?>
<ds:datastoreItem xmlns:ds="http://schemas.openxmlformats.org/officeDocument/2006/customXml" ds:itemID="{95AC912A-3B82-4C6C-B150-6F6621AD30E7}"/>
</file>

<file path=customXml/itemProps5.xml><?xml version="1.0" encoding="utf-8"?>
<ds:datastoreItem xmlns:ds="http://schemas.openxmlformats.org/officeDocument/2006/customXml" ds:itemID="{7E0ACDF7-53AE-4373-8EC1-9C89A1CE0285}"/>
</file>

<file path=docProps/app.xml><?xml version="1.0" encoding="utf-8"?>
<Properties xmlns="http://schemas.openxmlformats.org/officeDocument/2006/extended-properties" xmlns:vt="http://schemas.openxmlformats.org/officeDocument/2006/docPropsVTypes">
  <Template>Normal.dotm</Template>
  <TotalTime>12</TotalTime>
  <Pages>5</Pages>
  <Words>1368</Words>
  <Characters>7525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caracal.docx</vt:lpstr>
    </vt:vector>
  </TitlesOfParts>
  <Company>Thomas More</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dc:creator>Jeroen De Smet</dc:creator>
  <cp:lastModifiedBy>Hans Jacquemyn</cp:lastModifiedBy>
  <cp:revision>5</cp:revision>
  <cp:lastPrinted>2019-05-23T06:32:00Z</cp:lastPrinted>
  <dcterms:created xsi:type="dcterms:W3CDTF">2025-01-27T14:45:00Z</dcterms:created>
  <dcterms:modified xsi:type="dcterms:W3CDTF">2025-01-30T10:03:00Z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2f8c52c6-a382-4ef6-a7bc-0f8090ee1a36</vt:lpwstr>
  </property>
</Properties>
</file>