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83288"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6376865"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66ACAE20" w14:textId="77777777" w:rsidR="003C48A9" w:rsidRDefault="003C48A9" w:rsidP="00AB3302">
      <w:pPr>
        <w:rPr>
          <w:bCs/>
        </w:rPr>
      </w:pPr>
    </w:p>
    <w:p w14:paraId="09A0EDC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DCD9658"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30DA5A1"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D97EE79" w14:textId="77777777" w:rsidR="00AB3302" w:rsidRDefault="00AB3302" w:rsidP="00F17D69">
      <w:pPr>
        <w:spacing w:after="120"/>
        <w:rPr>
          <w:bCs/>
        </w:rPr>
      </w:pPr>
    </w:p>
    <w:p w14:paraId="58A481C1" w14:textId="77777777" w:rsidR="00E20180" w:rsidRDefault="00E20180" w:rsidP="00AE0BF5"/>
    <w:p w14:paraId="3A12B53C" w14:textId="77777777" w:rsidR="00AB3302" w:rsidRDefault="00AB3302" w:rsidP="00AE0BF5">
      <w:pPr>
        <w:rPr>
          <w:rFonts w:cstheme="minorHAnsi"/>
        </w:rPr>
      </w:pPr>
    </w:p>
    <w:p w14:paraId="7ABF9CC1" w14:textId="77777777" w:rsidR="00AB3302" w:rsidRDefault="00AB3302" w:rsidP="00AE0BF5">
      <w:pPr>
        <w:rPr>
          <w:rFonts w:cstheme="minorHAnsi"/>
        </w:rPr>
      </w:pPr>
    </w:p>
    <w:p w14:paraId="23ED8FC7"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5DE2FF4" w14:textId="77777777" w:rsidTr="00306CBC">
        <w:trPr>
          <w:cantSplit/>
        </w:trPr>
        <w:tc>
          <w:tcPr>
            <w:tcW w:w="15593" w:type="dxa"/>
            <w:gridSpan w:val="2"/>
            <w:shd w:val="clear" w:color="auto" w:fill="5B9BD5" w:themeFill="accent5"/>
          </w:tcPr>
          <w:p w14:paraId="6BB17BE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2EBA9CF" w14:textId="77777777" w:rsidR="00202C9D" w:rsidRPr="00265950" w:rsidRDefault="00202C9D" w:rsidP="00306CBC">
            <w:pPr>
              <w:pStyle w:val="ListParagraph"/>
              <w:ind w:left="1080"/>
              <w:rPr>
                <w:b/>
                <w:lang w:val="nl-BE"/>
              </w:rPr>
            </w:pPr>
          </w:p>
        </w:tc>
      </w:tr>
      <w:tr w:rsidR="00202C9D" w14:paraId="61066974" w14:textId="77777777" w:rsidTr="00306CBC">
        <w:trPr>
          <w:cantSplit/>
          <w:trHeight w:val="269"/>
        </w:trPr>
        <w:tc>
          <w:tcPr>
            <w:tcW w:w="4962" w:type="dxa"/>
          </w:tcPr>
          <w:p w14:paraId="67E2A7F6"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7D528006" w14:textId="0F9E6646" w:rsidR="00202C9D" w:rsidRPr="003605DF" w:rsidRDefault="000472F4" w:rsidP="00306CBC">
            <w:pPr>
              <w:rPr>
                <w:b/>
                <w:bCs/>
                <w:lang w:val="nl-BE"/>
              </w:rPr>
            </w:pPr>
            <w:r>
              <w:rPr>
                <w:b/>
                <w:bCs/>
                <w:lang w:val="nl-BE"/>
              </w:rPr>
              <w:t xml:space="preserve">Ilse Vanhorebeek, ORCID </w:t>
            </w:r>
            <w:r w:rsidRPr="00673287">
              <w:rPr>
                <w:b/>
                <w:bCs/>
                <w:lang w:val="nl-BE"/>
              </w:rPr>
              <w:t>0000-0002-5261-5192</w:t>
            </w:r>
          </w:p>
        </w:tc>
      </w:tr>
      <w:tr w:rsidR="00202C9D" w14:paraId="3D48A3D4" w14:textId="77777777" w:rsidTr="000472F4">
        <w:trPr>
          <w:cantSplit/>
          <w:trHeight w:val="370"/>
        </w:trPr>
        <w:tc>
          <w:tcPr>
            <w:tcW w:w="4962" w:type="dxa"/>
          </w:tcPr>
          <w:p w14:paraId="4E0869F8"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3D63F56" w14:textId="457D879A" w:rsidR="00202C9D" w:rsidRPr="006C0CA3" w:rsidRDefault="000472F4" w:rsidP="00306CBC">
            <w:pPr>
              <w:rPr>
                <w:b/>
                <w:bCs/>
              </w:rPr>
            </w:pPr>
            <w:r>
              <w:rPr>
                <w:b/>
                <w:bCs/>
              </w:rPr>
              <w:t xml:space="preserve">Greet Van den Berghe, ORCID </w:t>
            </w:r>
            <w:r w:rsidRPr="00673287">
              <w:rPr>
                <w:b/>
                <w:bCs/>
              </w:rPr>
              <w:t>0000-0002-5320-1362</w:t>
            </w:r>
            <w:r>
              <w:rPr>
                <w:b/>
                <w:bCs/>
              </w:rPr>
              <w:t>, co-promotor</w:t>
            </w:r>
          </w:p>
        </w:tc>
      </w:tr>
      <w:tr w:rsidR="00202C9D" w14:paraId="57DF6E26" w14:textId="77777777" w:rsidTr="00306CBC">
        <w:trPr>
          <w:cantSplit/>
          <w:trHeight w:val="269"/>
        </w:trPr>
        <w:tc>
          <w:tcPr>
            <w:tcW w:w="4962" w:type="dxa"/>
          </w:tcPr>
          <w:p w14:paraId="26C1D0D6"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06FC71E" w14:textId="5B3682B1" w:rsidR="000472F4" w:rsidRDefault="000472F4" w:rsidP="00306CBC">
            <w:pPr>
              <w:rPr>
                <w:lang w:val="nl-BE"/>
              </w:rPr>
            </w:pPr>
            <w:r w:rsidRPr="000472F4">
              <w:rPr>
                <w:lang w:val="nl-BE"/>
              </w:rPr>
              <w:t>3M240697</w:t>
            </w:r>
          </w:p>
          <w:p w14:paraId="74756CE4" w14:textId="6485EA06" w:rsidR="00202C9D" w:rsidRPr="000472F4" w:rsidRDefault="000472F4" w:rsidP="00306CBC">
            <w:r w:rsidRPr="000472F4">
              <w:rPr>
                <w:lang w:val="nl-BE"/>
              </w:rPr>
              <w:t>Impaired muscle function years after critical illness: a Multi-Omics quest for the underlying mechanisms</w:t>
            </w:r>
          </w:p>
        </w:tc>
      </w:tr>
      <w:tr w:rsidR="00202C9D" w14:paraId="1AF24206" w14:textId="77777777" w:rsidTr="00306CBC">
        <w:trPr>
          <w:cantSplit/>
          <w:trHeight w:val="269"/>
        </w:trPr>
        <w:tc>
          <w:tcPr>
            <w:tcW w:w="4962" w:type="dxa"/>
          </w:tcPr>
          <w:p w14:paraId="3191834B"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3666A5C5" w14:textId="69C39F8E" w:rsidR="00202C9D" w:rsidRDefault="000472F4" w:rsidP="00306CBC">
            <w:pPr>
              <w:rPr>
                <w:lang w:val="nl-BE"/>
              </w:rPr>
            </w:pPr>
            <w:r>
              <w:rPr>
                <w:lang w:val="nl-BE"/>
              </w:rPr>
              <w:t xml:space="preserve">Fonds Wetenschappelijk Onderzoek (FWO) - </w:t>
            </w:r>
            <w:r w:rsidRPr="001A218D">
              <w:rPr>
                <w:lang w:val="nl-BE"/>
              </w:rPr>
              <w:t>G017325N</w:t>
            </w:r>
          </w:p>
        </w:tc>
      </w:tr>
      <w:tr w:rsidR="00202C9D" w:rsidRPr="003716A8" w14:paraId="3BCBFC2E" w14:textId="77777777" w:rsidTr="00306CBC">
        <w:trPr>
          <w:cantSplit/>
          <w:trHeight w:val="269"/>
        </w:trPr>
        <w:tc>
          <w:tcPr>
            <w:tcW w:w="4962" w:type="dxa"/>
          </w:tcPr>
          <w:p w14:paraId="5ADB9048" w14:textId="77777777" w:rsidR="00202C9D" w:rsidRPr="00B84C69" w:rsidRDefault="00202C9D" w:rsidP="00306CBC">
            <w:r w:rsidRPr="00C512C7">
              <w:t>Affiliation(s)</w:t>
            </w:r>
          </w:p>
        </w:tc>
        <w:tc>
          <w:tcPr>
            <w:tcW w:w="10631" w:type="dxa"/>
          </w:tcPr>
          <w:p w14:paraId="343B0B86" w14:textId="353A5A68" w:rsidR="00202C9D" w:rsidRDefault="000472F4" w:rsidP="00306CBC">
            <w:pPr>
              <w:rPr>
                <w:lang w:val="nl-BE"/>
              </w:rPr>
            </w:pPr>
            <w:r>
              <w:rPr>
                <w:rFonts w:ascii="Segoe UI Symbol" w:hAnsi="Segoe UI Symbol" w:cs="Segoe UI Symbol"/>
                <w:lang w:val="nl-BE"/>
              </w:rPr>
              <w:t>x</w:t>
            </w:r>
            <w:r w:rsidR="00202C9D" w:rsidRPr="0094370D">
              <w:rPr>
                <w:lang w:val="nl-BE"/>
              </w:rPr>
              <w:t xml:space="preserve"> KU Leuven </w:t>
            </w:r>
          </w:p>
          <w:p w14:paraId="5835E6B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26E044C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4BA97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054944C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66DF2CB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1AC2BCA6"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71782713" w14:textId="77777777" w:rsidTr="00306CBC">
        <w:trPr>
          <w:cantSplit/>
          <w:trHeight w:val="269"/>
        </w:trPr>
        <w:tc>
          <w:tcPr>
            <w:tcW w:w="4962" w:type="dxa"/>
          </w:tcPr>
          <w:p w14:paraId="1B963C51" w14:textId="77777777" w:rsidR="00202C9D" w:rsidRPr="00C512C7" w:rsidRDefault="00202C9D" w:rsidP="00306CBC">
            <w:r w:rsidRPr="003716A8">
              <w:lastRenderedPageBreak/>
              <w:t>Please provide a short project description</w:t>
            </w:r>
          </w:p>
        </w:tc>
        <w:tc>
          <w:tcPr>
            <w:tcW w:w="10631" w:type="dxa"/>
          </w:tcPr>
          <w:p w14:paraId="163AC1C6" w14:textId="77777777" w:rsidR="000472F4" w:rsidRPr="002A4982" w:rsidRDefault="000472F4" w:rsidP="000472F4">
            <w:pPr>
              <w:rPr>
                <w:rFonts w:ascii="Segoe UI Symbol" w:hAnsi="Segoe UI Symbol" w:cs="Segoe UI Symbol"/>
                <w:lang w:val="nl-BE"/>
              </w:rPr>
            </w:pPr>
            <w:r w:rsidRPr="002A4982">
              <w:rPr>
                <w:rFonts w:ascii="Segoe UI Symbol" w:hAnsi="Segoe UI Symbol" w:cs="Segoe UI Symbol"/>
                <w:lang w:val="nl-BE"/>
              </w:rPr>
              <w:t>Critically ill patients require vital organ support in an intensive care unit (ICU) to avoid imminent death. Among other complications, they are at high risk of developing muscle weakness, associated with adverse short-term outcomes. Survival improved with advances in intensive care but a substantial proportion of the patients show persistent physical impairments long after hospital discharge, compromising quality of life.</w:t>
            </w:r>
          </w:p>
          <w:p w14:paraId="02C8EEA7" w14:textId="1B72C383" w:rsidR="00202C9D" w:rsidRPr="003716A8" w:rsidRDefault="000472F4" w:rsidP="00306CBC">
            <w:pPr>
              <w:rPr>
                <w:rFonts w:ascii="Segoe UI Symbol" w:hAnsi="Segoe UI Symbol" w:cs="Segoe UI Symbol"/>
              </w:rPr>
            </w:pPr>
            <w:r w:rsidRPr="002A4982">
              <w:rPr>
                <w:rFonts w:ascii="Segoe UI Symbol" w:hAnsi="Segoe UI Symbol" w:cs="Segoe UI Symbol"/>
                <w:lang w:val="nl-BE"/>
              </w:rPr>
              <w:t>Muscular alterations in critically ill patients are reminiscent of accelerated aging. Epigenetic changes are involved in muscle development and regeneration, accumulate with aging and are likely involved in permanent health effects of transient environmental influences. We hypothesize that long-term epigenetic changes that lead to altered RNA expression in muscle of former ICU patients as compared with matched controls may contribute to long-term adverse physical outcomes. Five years after ICU admission we will study the muscle transcriptome, investigate if abnormal long-term RNA expression may be explained by abnormal DNA methylation and investigate via an epigenetic clock if former ICU patients show accelerated biological aging, in relation with long-term physical outcome. Next, we will study time profiles of DNA methylation changes in muscle in ICU, in relation to morphological, molecular and functional changes during critical illness. Our research has great potential to provide new targets and a window of opportunity for future therapeutic intervention.</w:t>
            </w:r>
          </w:p>
        </w:tc>
      </w:tr>
    </w:tbl>
    <w:p w14:paraId="297FFCC4" w14:textId="77777777" w:rsidR="00AB3302" w:rsidRDefault="00AB3302" w:rsidP="00AE0BF5">
      <w:pPr>
        <w:rPr>
          <w:rFonts w:cstheme="minorHAnsi"/>
        </w:rPr>
      </w:pPr>
    </w:p>
    <w:p w14:paraId="2E10B529" w14:textId="77777777" w:rsidR="00AB3302" w:rsidRDefault="00AB3302" w:rsidP="00AE0BF5">
      <w:pPr>
        <w:rPr>
          <w:rFonts w:cstheme="minorHAnsi"/>
        </w:rPr>
      </w:pPr>
    </w:p>
    <w:p w14:paraId="5202A416" w14:textId="77777777" w:rsidR="00FF09CC" w:rsidRDefault="00FF09CC" w:rsidP="00AE0BF5">
      <w:pPr>
        <w:rPr>
          <w:rFonts w:cstheme="minorHAnsi"/>
        </w:rPr>
      </w:pPr>
    </w:p>
    <w:p w14:paraId="4A5DB0B1" w14:textId="77777777" w:rsidR="00FF09CC" w:rsidRPr="00AE0BF5" w:rsidRDefault="00FF09CC" w:rsidP="00AE0BF5">
      <w:pPr>
        <w:rPr>
          <w:rFonts w:cstheme="minorHAnsi"/>
        </w:rPr>
      </w:pPr>
    </w:p>
    <w:p w14:paraId="075041D5" w14:textId="77777777" w:rsidR="5BB2912E" w:rsidRDefault="5BB2912E"/>
    <w:p w14:paraId="2CFA3F74"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DA3889C" w14:textId="77777777" w:rsidTr="00BA789F">
        <w:trPr>
          <w:cantSplit/>
          <w:trHeight w:val="269"/>
        </w:trPr>
        <w:tc>
          <w:tcPr>
            <w:tcW w:w="15593" w:type="dxa"/>
            <w:gridSpan w:val="2"/>
            <w:shd w:val="clear" w:color="auto" w:fill="5B9BD5" w:themeFill="accent5"/>
          </w:tcPr>
          <w:p w14:paraId="17610C07"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01171594" w14:textId="77777777" w:rsidR="00BA789F" w:rsidRPr="00184881" w:rsidRDefault="00BA789F" w:rsidP="00184881"/>
        </w:tc>
      </w:tr>
      <w:tr w:rsidR="00184881" w:rsidRPr="00F42A6F" w14:paraId="071CFDD5" w14:textId="77777777" w:rsidTr="00DF0787">
        <w:trPr>
          <w:cantSplit/>
          <w:trHeight w:val="269"/>
        </w:trPr>
        <w:tc>
          <w:tcPr>
            <w:tcW w:w="15593" w:type="dxa"/>
            <w:gridSpan w:val="2"/>
          </w:tcPr>
          <w:p w14:paraId="35BCAB34"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2126"/>
              <w:gridCol w:w="2048"/>
              <w:gridCol w:w="1354"/>
              <w:gridCol w:w="1984"/>
              <w:gridCol w:w="1985"/>
              <w:gridCol w:w="2126"/>
              <w:gridCol w:w="2156"/>
            </w:tblGrid>
            <w:tr w:rsidR="007B6EED" w14:paraId="0BDD65A5" w14:textId="77777777" w:rsidTr="00F15A98">
              <w:tc>
                <w:tcPr>
                  <w:tcW w:w="7116" w:type="dxa"/>
                  <w:gridSpan w:val="4"/>
                  <w:tcBorders>
                    <w:top w:val="nil"/>
                    <w:left w:val="nil"/>
                  </w:tcBorders>
                </w:tcPr>
                <w:p w14:paraId="2200C9BA" w14:textId="77777777" w:rsidR="007B6EED" w:rsidRPr="00184DDE" w:rsidRDefault="007B6EED" w:rsidP="00184881">
                  <w:pPr>
                    <w:rPr>
                      <w:sz w:val="20"/>
                    </w:rPr>
                  </w:pPr>
                </w:p>
              </w:tc>
              <w:tc>
                <w:tcPr>
                  <w:tcW w:w="1984" w:type="dxa"/>
                </w:tcPr>
                <w:p w14:paraId="1347A443"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E7560F4"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8153679"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0D7A4E3"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8681124" w14:textId="77777777" w:rsidTr="00F15A98">
              <w:tc>
                <w:tcPr>
                  <w:tcW w:w="1588" w:type="dxa"/>
                </w:tcPr>
                <w:p w14:paraId="479121DD" w14:textId="77777777" w:rsidR="00202C9D" w:rsidRDefault="00202C9D" w:rsidP="00202C9D">
                  <w:r>
                    <w:t xml:space="preserve">Dataset </w:t>
                  </w:r>
                  <w:r w:rsidR="009E2081">
                    <w:t>N</w:t>
                  </w:r>
                  <w:r>
                    <w:t>ame</w:t>
                  </w:r>
                </w:p>
              </w:tc>
              <w:tc>
                <w:tcPr>
                  <w:tcW w:w="2126" w:type="dxa"/>
                </w:tcPr>
                <w:p w14:paraId="25CCFA99" w14:textId="77777777" w:rsidR="00202C9D" w:rsidRDefault="00202C9D" w:rsidP="00202C9D">
                  <w:r>
                    <w:t>Description</w:t>
                  </w:r>
                </w:p>
              </w:tc>
              <w:tc>
                <w:tcPr>
                  <w:tcW w:w="2048" w:type="dxa"/>
                </w:tcPr>
                <w:p w14:paraId="43B674DB"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49ADD504" w14:textId="77777777" w:rsidR="00202C9D" w:rsidRDefault="009E2081" w:rsidP="00202C9D">
                  <w:r>
                    <w:t>Digital or Physical</w:t>
                  </w:r>
                  <w:r w:rsidR="00202C9D">
                    <w:t xml:space="preserve"> </w:t>
                  </w:r>
                </w:p>
              </w:tc>
              <w:tc>
                <w:tcPr>
                  <w:tcW w:w="1984" w:type="dxa"/>
                </w:tcPr>
                <w:p w14:paraId="2CD1E407" w14:textId="77777777" w:rsidR="00202C9D" w:rsidRDefault="00202C9D" w:rsidP="00202C9D">
                  <w:r>
                    <w:t>Digital Data Type</w:t>
                  </w:r>
                </w:p>
                <w:p w14:paraId="0B25B7C3" w14:textId="77777777" w:rsidR="00202C9D" w:rsidRDefault="00202C9D" w:rsidP="00807DDC"/>
              </w:tc>
              <w:tc>
                <w:tcPr>
                  <w:tcW w:w="1985" w:type="dxa"/>
                </w:tcPr>
                <w:p w14:paraId="410777CD" w14:textId="77777777" w:rsidR="00202C9D" w:rsidRDefault="00202C9D" w:rsidP="00202C9D">
                  <w:r>
                    <w:t xml:space="preserve">Digital Data Format </w:t>
                  </w:r>
                </w:p>
                <w:p w14:paraId="568BC3A5" w14:textId="77777777" w:rsidR="00202C9D" w:rsidRDefault="00202C9D" w:rsidP="00184DDE"/>
              </w:tc>
              <w:tc>
                <w:tcPr>
                  <w:tcW w:w="2126" w:type="dxa"/>
                </w:tcPr>
                <w:p w14:paraId="4ADD786B" w14:textId="77777777" w:rsidR="00202C9D" w:rsidRDefault="00202C9D" w:rsidP="00202C9D">
                  <w:r>
                    <w:t>Digital Data Volume (MB, GB, TB)</w:t>
                  </w:r>
                </w:p>
              </w:tc>
              <w:tc>
                <w:tcPr>
                  <w:tcW w:w="2156" w:type="dxa"/>
                </w:tcPr>
                <w:p w14:paraId="2D6174CB" w14:textId="77777777" w:rsidR="00202C9D" w:rsidRDefault="00202C9D" w:rsidP="00202C9D">
                  <w:r>
                    <w:t>Physical Volume</w:t>
                  </w:r>
                </w:p>
                <w:p w14:paraId="0ECA5402" w14:textId="77777777" w:rsidR="00202C9D" w:rsidRDefault="00202C9D" w:rsidP="00202C9D"/>
                <w:p w14:paraId="0305966A" w14:textId="77777777" w:rsidR="00202C9D" w:rsidRDefault="00202C9D" w:rsidP="00184DDE"/>
              </w:tc>
            </w:tr>
            <w:tr w:rsidR="00D403A1" w14:paraId="1FE2C63B" w14:textId="77777777" w:rsidTr="00F15A98">
              <w:tc>
                <w:tcPr>
                  <w:tcW w:w="1588" w:type="dxa"/>
                </w:tcPr>
                <w:p w14:paraId="1B664123" w14:textId="4DDF54A5" w:rsidR="00D403A1" w:rsidRDefault="00CB0672" w:rsidP="00D403A1">
                  <w:r>
                    <w:t>Objective 1</w:t>
                  </w:r>
                </w:p>
              </w:tc>
              <w:tc>
                <w:tcPr>
                  <w:tcW w:w="2126" w:type="dxa"/>
                </w:tcPr>
                <w:p w14:paraId="3F6469C8" w14:textId="0ED63A67" w:rsidR="00CB0672" w:rsidRPr="00993A3E" w:rsidRDefault="00CB0672" w:rsidP="00D403A1">
                  <w:r w:rsidRPr="00993A3E">
                    <w:t xml:space="preserve">Long-term RNA expression after critical illness in relation with long-term </w:t>
                  </w:r>
                  <w:r w:rsidR="00A6586E">
                    <w:t xml:space="preserve">physical </w:t>
                  </w:r>
                  <w:r w:rsidRPr="00993A3E">
                    <w:t>outcome</w:t>
                  </w:r>
                  <w:r w:rsidR="00A6586E">
                    <w:t>s</w:t>
                  </w:r>
                  <w:r w:rsidRPr="00993A3E">
                    <w:t>:</w:t>
                  </w:r>
                </w:p>
                <w:p w14:paraId="7A9134D0" w14:textId="77777777" w:rsidR="00D403A1" w:rsidRPr="00943953" w:rsidRDefault="00CB0672" w:rsidP="00CB0672">
                  <w:pPr>
                    <w:rPr>
                      <w:sz w:val="21"/>
                      <w:szCs w:val="21"/>
                    </w:rPr>
                  </w:pPr>
                  <w:r w:rsidRPr="00943953">
                    <w:rPr>
                      <w:sz w:val="21"/>
                      <w:szCs w:val="21"/>
                    </w:rPr>
                    <w:t xml:space="preserve">- </w:t>
                  </w:r>
                  <w:r w:rsidR="00D403A1" w:rsidRPr="00943953">
                    <w:rPr>
                      <w:sz w:val="21"/>
                      <w:szCs w:val="21"/>
                    </w:rPr>
                    <w:t xml:space="preserve">Detailed clinical data </w:t>
                  </w:r>
                  <w:r w:rsidRPr="00943953">
                    <w:rPr>
                      <w:sz w:val="21"/>
                      <w:szCs w:val="21"/>
                    </w:rPr>
                    <w:t>from</w:t>
                  </w:r>
                  <w:r w:rsidR="00D403A1" w:rsidRPr="00943953">
                    <w:rPr>
                      <w:sz w:val="21"/>
                      <w:szCs w:val="21"/>
                    </w:rPr>
                    <w:t xml:space="preserve"> original </w:t>
                  </w:r>
                  <w:proofErr w:type="spellStart"/>
                  <w:r w:rsidR="00D403A1" w:rsidRPr="00943953">
                    <w:rPr>
                      <w:sz w:val="21"/>
                      <w:szCs w:val="21"/>
                    </w:rPr>
                    <w:t>EPaNIC</w:t>
                  </w:r>
                  <w:proofErr w:type="spellEnd"/>
                  <w:r w:rsidR="00D403A1" w:rsidRPr="00943953">
                    <w:rPr>
                      <w:sz w:val="21"/>
                      <w:szCs w:val="21"/>
                    </w:rPr>
                    <w:t xml:space="preserve"> study</w:t>
                  </w:r>
                  <w:r w:rsidRPr="00943953">
                    <w:rPr>
                      <w:sz w:val="21"/>
                      <w:szCs w:val="21"/>
                    </w:rPr>
                    <w:t xml:space="preserve"> and follow-up</w:t>
                  </w:r>
                </w:p>
                <w:p w14:paraId="294D44FE" w14:textId="4E82C5B1" w:rsidR="00CB0672" w:rsidRPr="00943953" w:rsidRDefault="00CB0672" w:rsidP="00CB0672">
                  <w:pPr>
                    <w:rPr>
                      <w:sz w:val="21"/>
                      <w:szCs w:val="21"/>
                    </w:rPr>
                  </w:pPr>
                  <w:r w:rsidRPr="00943953">
                    <w:rPr>
                      <w:sz w:val="21"/>
                      <w:szCs w:val="21"/>
                    </w:rPr>
                    <w:t xml:space="preserve">- Muscle transcriptome raw and processed data; R code used for </w:t>
                  </w:r>
                  <w:proofErr w:type="spellStart"/>
                  <w:r w:rsidR="00C97729">
                    <w:rPr>
                      <w:sz w:val="21"/>
                      <w:szCs w:val="21"/>
                    </w:rPr>
                    <w:t>corres</w:t>
                  </w:r>
                  <w:proofErr w:type="spellEnd"/>
                  <w:r w:rsidR="00C97729">
                    <w:rPr>
                      <w:sz w:val="21"/>
                      <w:szCs w:val="21"/>
                    </w:rPr>
                    <w:t xml:space="preserve">-ponding </w:t>
                  </w:r>
                  <w:r w:rsidRPr="00943953">
                    <w:rPr>
                      <w:sz w:val="21"/>
                      <w:szCs w:val="21"/>
                    </w:rPr>
                    <w:t>statistical analyses</w:t>
                  </w:r>
                </w:p>
                <w:p w14:paraId="05E389A4" w14:textId="77777777" w:rsidR="00541829" w:rsidRPr="00943953" w:rsidRDefault="00541829" w:rsidP="00CB0672">
                  <w:pPr>
                    <w:rPr>
                      <w:sz w:val="21"/>
                      <w:szCs w:val="21"/>
                    </w:rPr>
                  </w:pPr>
                  <w:r w:rsidRPr="00943953">
                    <w:rPr>
                      <w:sz w:val="21"/>
                      <w:szCs w:val="21"/>
                    </w:rPr>
                    <w:t xml:space="preserve">- Results from additional laboratory analyses </w:t>
                  </w:r>
                </w:p>
                <w:p w14:paraId="54B8F60B" w14:textId="352AE464" w:rsidR="00541829" w:rsidRPr="00943953" w:rsidRDefault="00541829" w:rsidP="00CB0672">
                  <w:pPr>
                    <w:rPr>
                      <w:sz w:val="21"/>
                      <w:szCs w:val="21"/>
                    </w:rPr>
                  </w:pPr>
                  <w:r w:rsidRPr="00943953">
                    <w:rPr>
                      <w:sz w:val="21"/>
                      <w:szCs w:val="21"/>
                    </w:rPr>
                    <w:t xml:space="preserve">- Stained muscle sections and </w:t>
                  </w:r>
                  <w:proofErr w:type="spellStart"/>
                  <w:r w:rsidRPr="00943953">
                    <w:rPr>
                      <w:sz w:val="21"/>
                      <w:szCs w:val="21"/>
                    </w:rPr>
                    <w:t>corres</w:t>
                  </w:r>
                  <w:proofErr w:type="spellEnd"/>
                  <w:r w:rsidR="002C44FF">
                    <w:rPr>
                      <w:sz w:val="21"/>
                      <w:szCs w:val="21"/>
                    </w:rPr>
                    <w:t>-</w:t>
                  </w:r>
                  <w:r w:rsidRPr="00943953">
                    <w:rPr>
                      <w:sz w:val="21"/>
                      <w:szCs w:val="21"/>
                    </w:rPr>
                    <w:t>ponding photographs</w:t>
                  </w:r>
                </w:p>
                <w:p w14:paraId="3CDDA8E2" w14:textId="7988ED2D" w:rsidR="00541829" w:rsidRPr="00C10471" w:rsidRDefault="00541829" w:rsidP="00CB0672">
                  <w:pPr>
                    <w:rPr>
                      <w:sz w:val="20"/>
                      <w:szCs w:val="20"/>
                    </w:rPr>
                  </w:pPr>
                  <w:r w:rsidRPr="00943953">
                    <w:rPr>
                      <w:sz w:val="21"/>
                      <w:szCs w:val="21"/>
                    </w:rPr>
                    <w:t xml:space="preserve">- Output of statistical analyses performed in JMP copied to </w:t>
                  </w:r>
                  <w:proofErr w:type="spellStart"/>
                  <w:r w:rsidRPr="00943953">
                    <w:rPr>
                      <w:sz w:val="21"/>
                      <w:szCs w:val="21"/>
                    </w:rPr>
                    <w:t>powerpoint</w:t>
                  </w:r>
                  <w:proofErr w:type="spellEnd"/>
                  <w:r w:rsidRPr="00943953">
                    <w:rPr>
                      <w:sz w:val="21"/>
                      <w:szCs w:val="21"/>
                    </w:rPr>
                    <w:t xml:space="preserve"> and converted to pdf</w:t>
                  </w:r>
                </w:p>
              </w:tc>
              <w:tc>
                <w:tcPr>
                  <w:tcW w:w="2048" w:type="dxa"/>
                </w:tcPr>
                <w:p w14:paraId="1EA4B424" w14:textId="6F1B6137" w:rsidR="00D403A1" w:rsidRPr="00250516" w:rsidRDefault="00000000" w:rsidP="00D403A1">
                  <w:pPr>
                    <w:rPr>
                      <w:lang w:val="en-US"/>
                    </w:rPr>
                  </w:pPr>
                  <w:sdt>
                    <w:sdtPr>
                      <w:rPr>
                        <w:lang w:val="en-US"/>
                      </w:rPr>
                      <w:id w:val="-1837914260"/>
                      <w14:checkbox>
                        <w14:checked w14:val="1"/>
                        <w14:checkedState w14:val="2612" w14:font="MS Gothic"/>
                        <w14:uncheckedState w14:val="2610" w14:font="MS Gothic"/>
                      </w14:checkbox>
                    </w:sdtPr>
                    <w:sdtContent>
                      <w:r w:rsidR="00CB0672">
                        <w:rPr>
                          <w:rFonts w:ascii="MS Gothic" w:eastAsia="MS Gothic" w:hAnsi="MS Gothic" w:hint="eastAsia"/>
                          <w:lang w:val="en-US"/>
                        </w:rPr>
                        <w:t>☒</w:t>
                      </w:r>
                    </w:sdtContent>
                  </w:sdt>
                  <w:r w:rsidR="00D403A1">
                    <w:rPr>
                      <w:lang w:val="en-US"/>
                    </w:rPr>
                    <w:t xml:space="preserve"> </w:t>
                  </w:r>
                  <w:r w:rsidR="00D403A1" w:rsidRPr="00250516">
                    <w:rPr>
                      <w:lang w:val="en-US"/>
                    </w:rPr>
                    <w:t>Generate new data</w:t>
                  </w:r>
                </w:p>
                <w:p w14:paraId="2F9F96A1" w14:textId="2F1A9CA3" w:rsidR="00D403A1" w:rsidRPr="000E6129" w:rsidRDefault="00000000" w:rsidP="00D403A1">
                  <w:sdt>
                    <w:sdtPr>
                      <w:rPr>
                        <w:lang w:val="en-US"/>
                      </w:rPr>
                      <w:id w:val="-1773621054"/>
                      <w14:checkbox>
                        <w14:checked w14:val="1"/>
                        <w14:checkedState w14:val="2612" w14:font="MS Gothic"/>
                        <w14:uncheckedState w14:val="2610" w14:font="MS Gothic"/>
                      </w14:checkbox>
                    </w:sdtPr>
                    <w:sdtContent>
                      <w:r w:rsidR="00D403A1">
                        <w:rPr>
                          <w:rFonts w:ascii="MS Gothic" w:eastAsia="MS Gothic" w:hAnsi="MS Gothic" w:hint="eastAsia"/>
                          <w:lang w:val="en-US"/>
                        </w:rPr>
                        <w:t>☒</w:t>
                      </w:r>
                    </w:sdtContent>
                  </w:sdt>
                  <w:r w:rsidR="00D403A1" w:rsidRPr="00250516">
                    <w:rPr>
                      <w:lang w:val="en-US"/>
                    </w:rPr>
                    <w:t xml:space="preserve"> Reuse existing data</w:t>
                  </w:r>
                </w:p>
              </w:tc>
              <w:tc>
                <w:tcPr>
                  <w:tcW w:w="1354" w:type="dxa"/>
                </w:tcPr>
                <w:p w14:paraId="18627841" w14:textId="173977BE" w:rsidR="00D403A1" w:rsidRPr="00250516" w:rsidRDefault="00000000" w:rsidP="00D403A1">
                  <w:pPr>
                    <w:rPr>
                      <w:lang w:val="en-US"/>
                    </w:rPr>
                  </w:pPr>
                  <w:sdt>
                    <w:sdtPr>
                      <w:rPr>
                        <w:lang w:val="en-US"/>
                      </w:rPr>
                      <w:id w:val="-1249884780"/>
                      <w14:checkbox>
                        <w14:checked w14:val="1"/>
                        <w14:checkedState w14:val="2612" w14:font="MS Gothic"/>
                        <w14:uncheckedState w14:val="2610" w14:font="MS Gothic"/>
                      </w14:checkbox>
                    </w:sdtPr>
                    <w:sdtContent>
                      <w:r w:rsidR="00D403A1">
                        <w:rPr>
                          <w:rFonts w:ascii="MS Gothic" w:eastAsia="MS Gothic" w:hAnsi="MS Gothic" w:hint="eastAsia"/>
                          <w:lang w:val="en-US"/>
                        </w:rPr>
                        <w:t>☒</w:t>
                      </w:r>
                    </w:sdtContent>
                  </w:sdt>
                  <w:r w:rsidR="00D403A1">
                    <w:rPr>
                      <w:lang w:val="en-US"/>
                    </w:rPr>
                    <w:t xml:space="preserve"> Digital</w:t>
                  </w:r>
                </w:p>
                <w:p w14:paraId="14AC2052" w14:textId="6A86128B" w:rsidR="00D403A1" w:rsidRDefault="00000000" w:rsidP="00D403A1">
                  <w:sdt>
                    <w:sdtPr>
                      <w:rPr>
                        <w:lang w:val="en-US"/>
                      </w:rPr>
                      <w:id w:val="-1655596918"/>
                      <w14:checkbox>
                        <w14:checked w14:val="1"/>
                        <w14:checkedState w14:val="2612" w14:font="MS Gothic"/>
                        <w14:uncheckedState w14:val="2610" w14:font="MS Gothic"/>
                      </w14:checkbox>
                    </w:sdtPr>
                    <w:sdtContent>
                      <w:r w:rsidR="00CB0672">
                        <w:rPr>
                          <w:rFonts w:ascii="MS Gothic" w:eastAsia="MS Gothic" w:hAnsi="MS Gothic" w:hint="eastAsia"/>
                          <w:lang w:val="en-US"/>
                        </w:rPr>
                        <w:t>☒</w:t>
                      </w:r>
                    </w:sdtContent>
                  </w:sdt>
                  <w:r w:rsidR="00D403A1" w:rsidRPr="00250516">
                    <w:rPr>
                      <w:lang w:val="en-US"/>
                    </w:rPr>
                    <w:t xml:space="preserve"> </w:t>
                  </w:r>
                  <w:r w:rsidR="00D403A1">
                    <w:rPr>
                      <w:lang w:val="en-US"/>
                    </w:rPr>
                    <w:t>Physical</w:t>
                  </w:r>
                </w:p>
              </w:tc>
              <w:tc>
                <w:tcPr>
                  <w:tcW w:w="1984" w:type="dxa"/>
                </w:tcPr>
                <w:p w14:paraId="2A60A0F0" w14:textId="77777777" w:rsidR="00D403A1" w:rsidRPr="00250516" w:rsidRDefault="00000000" w:rsidP="00D403A1">
                  <w:pPr>
                    <w:rPr>
                      <w:lang w:val="en-US"/>
                    </w:rPr>
                  </w:pPr>
                  <w:sdt>
                    <w:sdtPr>
                      <w:rPr>
                        <w:lang w:val="en-US"/>
                      </w:rPr>
                      <w:id w:val="-1200165630"/>
                      <w14:checkbox>
                        <w14:checked w14:val="0"/>
                        <w14:checkedState w14:val="2612" w14:font="MS Gothic"/>
                        <w14:uncheckedState w14:val="2610" w14:font="MS Gothic"/>
                      </w14:checkbox>
                    </w:sdtPr>
                    <w:sdtContent>
                      <w:r w:rsidR="00D403A1">
                        <w:rPr>
                          <w:rFonts w:ascii="MS Gothic" w:eastAsia="MS Gothic" w:hAnsi="MS Gothic" w:hint="eastAsia"/>
                          <w:lang w:val="en-US"/>
                        </w:rPr>
                        <w:t>☐</w:t>
                      </w:r>
                    </w:sdtContent>
                  </w:sdt>
                  <w:r w:rsidR="00D403A1">
                    <w:rPr>
                      <w:lang w:val="en-US"/>
                    </w:rPr>
                    <w:t xml:space="preserve"> Audiovisual</w:t>
                  </w:r>
                </w:p>
                <w:p w14:paraId="580AE509" w14:textId="07107ADE" w:rsidR="00D403A1" w:rsidRDefault="00000000" w:rsidP="00D403A1">
                  <w:pPr>
                    <w:rPr>
                      <w:lang w:val="en-US"/>
                    </w:rPr>
                  </w:pPr>
                  <w:sdt>
                    <w:sdtPr>
                      <w:rPr>
                        <w:lang w:val="en-US"/>
                      </w:rPr>
                      <w:id w:val="-914628923"/>
                      <w14:checkbox>
                        <w14:checked w14:val="1"/>
                        <w14:checkedState w14:val="2612" w14:font="MS Gothic"/>
                        <w14:uncheckedState w14:val="2610" w14:font="MS Gothic"/>
                      </w14:checkbox>
                    </w:sdtPr>
                    <w:sdtContent>
                      <w:r w:rsidR="00CB0672">
                        <w:rPr>
                          <w:rFonts w:ascii="MS Gothic" w:eastAsia="MS Gothic" w:hAnsi="MS Gothic" w:hint="eastAsia"/>
                          <w:lang w:val="en-US"/>
                        </w:rPr>
                        <w:t>☒</w:t>
                      </w:r>
                    </w:sdtContent>
                  </w:sdt>
                  <w:r w:rsidR="00D403A1" w:rsidRPr="00250516">
                    <w:rPr>
                      <w:lang w:val="en-US"/>
                    </w:rPr>
                    <w:t xml:space="preserve"> </w:t>
                  </w:r>
                  <w:r w:rsidR="00D403A1">
                    <w:rPr>
                      <w:lang w:val="en-US"/>
                    </w:rPr>
                    <w:t>Images</w:t>
                  </w:r>
                </w:p>
                <w:p w14:paraId="35017FE8" w14:textId="77777777" w:rsidR="00D403A1" w:rsidRDefault="00000000" w:rsidP="00D403A1">
                  <w:pPr>
                    <w:rPr>
                      <w:lang w:val="en-US"/>
                    </w:rPr>
                  </w:pPr>
                  <w:sdt>
                    <w:sdtPr>
                      <w:rPr>
                        <w:lang w:val="en-US"/>
                      </w:rPr>
                      <w:id w:val="-80451465"/>
                      <w14:checkbox>
                        <w14:checked w14:val="0"/>
                        <w14:checkedState w14:val="2612" w14:font="MS Gothic"/>
                        <w14:uncheckedState w14:val="2610" w14:font="MS Gothic"/>
                      </w14:checkbox>
                    </w:sdtPr>
                    <w:sdtContent>
                      <w:r w:rsidR="00D403A1">
                        <w:rPr>
                          <w:rFonts w:ascii="MS Gothic" w:eastAsia="MS Gothic" w:hAnsi="MS Gothic" w:hint="eastAsia"/>
                          <w:lang w:val="en-US"/>
                        </w:rPr>
                        <w:t>☐</w:t>
                      </w:r>
                    </w:sdtContent>
                  </w:sdt>
                  <w:r w:rsidR="00D403A1">
                    <w:rPr>
                      <w:lang w:val="en-US"/>
                    </w:rPr>
                    <w:t xml:space="preserve"> Sound</w:t>
                  </w:r>
                </w:p>
                <w:p w14:paraId="1594C7DE" w14:textId="16B88131" w:rsidR="00D403A1" w:rsidRDefault="00000000" w:rsidP="00D403A1">
                  <w:pPr>
                    <w:rPr>
                      <w:lang w:val="en-US"/>
                    </w:rPr>
                  </w:pPr>
                  <w:sdt>
                    <w:sdtPr>
                      <w:rPr>
                        <w:lang w:val="en-US"/>
                      </w:rPr>
                      <w:id w:val="-727300673"/>
                      <w14:checkbox>
                        <w14:checked w14:val="1"/>
                        <w14:checkedState w14:val="2612" w14:font="MS Gothic"/>
                        <w14:uncheckedState w14:val="2610" w14:font="MS Gothic"/>
                      </w14:checkbox>
                    </w:sdtPr>
                    <w:sdtContent>
                      <w:r w:rsidR="00D403A1">
                        <w:rPr>
                          <w:rFonts w:ascii="MS Gothic" w:eastAsia="MS Gothic" w:hAnsi="MS Gothic" w:hint="eastAsia"/>
                          <w:lang w:val="en-US"/>
                        </w:rPr>
                        <w:t>☒</w:t>
                      </w:r>
                    </w:sdtContent>
                  </w:sdt>
                  <w:r w:rsidR="00D403A1">
                    <w:rPr>
                      <w:lang w:val="en-US"/>
                    </w:rPr>
                    <w:t xml:space="preserve"> Numerical</w:t>
                  </w:r>
                </w:p>
                <w:p w14:paraId="07C4484C" w14:textId="132635AC" w:rsidR="00D403A1" w:rsidRDefault="00000000" w:rsidP="00D403A1">
                  <w:pPr>
                    <w:rPr>
                      <w:lang w:val="en-US"/>
                    </w:rPr>
                  </w:pPr>
                  <w:sdt>
                    <w:sdtPr>
                      <w:rPr>
                        <w:lang w:val="en-US"/>
                      </w:rPr>
                      <w:id w:val="315774868"/>
                      <w14:checkbox>
                        <w14:checked w14:val="1"/>
                        <w14:checkedState w14:val="2612" w14:font="MS Gothic"/>
                        <w14:uncheckedState w14:val="2610" w14:font="MS Gothic"/>
                      </w14:checkbox>
                    </w:sdtPr>
                    <w:sdtContent>
                      <w:r w:rsidR="00D403A1">
                        <w:rPr>
                          <w:rFonts w:ascii="MS Gothic" w:eastAsia="MS Gothic" w:hAnsi="MS Gothic" w:hint="eastAsia"/>
                          <w:lang w:val="en-US"/>
                        </w:rPr>
                        <w:t>☒</w:t>
                      </w:r>
                    </w:sdtContent>
                  </w:sdt>
                  <w:r w:rsidR="00D403A1">
                    <w:rPr>
                      <w:lang w:val="en-US"/>
                    </w:rPr>
                    <w:t xml:space="preserve"> Textual</w:t>
                  </w:r>
                </w:p>
                <w:p w14:paraId="10164B60" w14:textId="77777777" w:rsidR="00D403A1" w:rsidRDefault="00000000" w:rsidP="00D403A1">
                  <w:pPr>
                    <w:rPr>
                      <w:lang w:val="en-US"/>
                    </w:rPr>
                  </w:pPr>
                  <w:sdt>
                    <w:sdtPr>
                      <w:rPr>
                        <w:lang w:val="en-US"/>
                      </w:rPr>
                      <w:id w:val="-845932847"/>
                      <w14:checkbox>
                        <w14:checked w14:val="0"/>
                        <w14:checkedState w14:val="2612" w14:font="MS Gothic"/>
                        <w14:uncheckedState w14:val="2610" w14:font="MS Gothic"/>
                      </w14:checkbox>
                    </w:sdtPr>
                    <w:sdtContent>
                      <w:r w:rsidR="00D403A1">
                        <w:rPr>
                          <w:rFonts w:ascii="MS Gothic" w:eastAsia="MS Gothic" w:hAnsi="MS Gothic" w:hint="eastAsia"/>
                          <w:lang w:val="en-US"/>
                        </w:rPr>
                        <w:t>☐</w:t>
                      </w:r>
                    </w:sdtContent>
                  </w:sdt>
                  <w:r w:rsidR="00D403A1">
                    <w:rPr>
                      <w:lang w:val="en-US"/>
                    </w:rPr>
                    <w:t xml:space="preserve"> Model</w:t>
                  </w:r>
                </w:p>
                <w:p w14:paraId="42566B74" w14:textId="77777777" w:rsidR="00D403A1" w:rsidRDefault="00000000" w:rsidP="00D403A1">
                  <w:pPr>
                    <w:rPr>
                      <w:lang w:val="en-US"/>
                    </w:rPr>
                  </w:pPr>
                  <w:sdt>
                    <w:sdtPr>
                      <w:rPr>
                        <w:lang w:val="en-US"/>
                      </w:rPr>
                      <w:id w:val="1653785920"/>
                      <w14:checkbox>
                        <w14:checked w14:val="0"/>
                        <w14:checkedState w14:val="2612" w14:font="MS Gothic"/>
                        <w14:uncheckedState w14:val="2610" w14:font="MS Gothic"/>
                      </w14:checkbox>
                    </w:sdtPr>
                    <w:sdtContent>
                      <w:r w:rsidR="00D403A1">
                        <w:rPr>
                          <w:rFonts w:ascii="MS Gothic" w:eastAsia="MS Gothic" w:hAnsi="MS Gothic" w:hint="eastAsia"/>
                          <w:lang w:val="en-US"/>
                        </w:rPr>
                        <w:t>☐</w:t>
                      </w:r>
                    </w:sdtContent>
                  </w:sdt>
                  <w:r w:rsidR="00D403A1">
                    <w:rPr>
                      <w:lang w:val="en-US"/>
                    </w:rPr>
                    <w:t xml:space="preserve"> </w:t>
                  </w:r>
                  <w:r w:rsidR="00D403A1" w:rsidRPr="00E660FC">
                    <w:rPr>
                      <w:lang w:val="en-US"/>
                    </w:rPr>
                    <w:t>Software</w:t>
                  </w:r>
                </w:p>
                <w:p w14:paraId="08652938" w14:textId="77777777" w:rsidR="00D403A1" w:rsidRDefault="00000000" w:rsidP="00D403A1">
                  <w:pPr>
                    <w:rPr>
                      <w:lang w:val="en-US"/>
                    </w:rPr>
                  </w:pPr>
                  <w:sdt>
                    <w:sdtPr>
                      <w:rPr>
                        <w:lang w:val="en-US"/>
                      </w:rPr>
                      <w:id w:val="-1417775578"/>
                      <w14:checkbox>
                        <w14:checked w14:val="0"/>
                        <w14:checkedState w14:val="2612" w14:font="MS Gothic"/>
                        <w14:uncheckedState w14:val="2610" w14:font="MS Gothic"/>
                      </w14:checkbox>
                    </w:sdtPr>
                    <w:sdtContent>
                      <w:r w:rsidR="00D403A1">
                        <w:rPr>
                          <w:rFonts w:ascii="MS Gothic" w:eastAsia="MS Gothic" w:hAnsi="MS Gothic" w:hint="eastAsia"/>
                          <w:lang w:val="en-US"/>
                        </w:rPr>
                        <w:t>☐</w:t>
                      </w:r>
                    </w:sdtContent>
                  </w:sdt>
                  <w:r w:rsidR="00D403A1">
                    <w:rPr>
                      <w:lang w:val="en-US"/>
                    </w:rPr>
                    <w:t xml:space="preserve"> Other:</w:t>
                  </w:r>
                </w:p>
              </w:tc>
              <w:tc>
                <w:tcPr>
                  <w:tcW w:w="1985" w:type="dxa"/>
                </w:tcPr>
                <w:p w14:paraId="503083D0" w14:textId="13377BF9" w:rsidR="00C10471" w:rsidRPr="00142B34" w:rsidRDefault="00C10471" w:rsidP="00D403A1">
                  <w:pPr>
                    <w:rPr>
                      <w:lang w:val="en-US"/>
                    </w:rPr>
                  </w:pPr>
                  <w:proofErr w:type="gramStart"/>
                  <w:r w:rsidRPr="00142B34">
                    <w:rPr>
                      <w:lang w:val="en-US"/>
                    </w:rPr>
                    <w:t>.</w:t>
                  </w:r>
                  <w:proofErr w:type="spellStart"/>
                  <w:r w:rsidRPr="00142B34">
                    <w:rPr>
                      <w:lang w:val="en-US"/>
                    </w:rPr>
                    <w:t>fmp</w:t>
                  </w:r>
                  <w:proofErr w:type="spellEnd"/>
                  <w:proofErr w:type="gramEnd"/>
                </w:p>
                <w:p w14:paraId="0440C1FA" w14:textId="74B49E79" w:rsidR="00D403A1" w:rsidRPr="00142B34" w:rsidRDefault="00D403A1" w:rsidP="00D403A1">
                  <w:pPr>
                    <w:rPr>
                      <w:lang w:val="en-US"/>
                    </w:rPr>
                  </w:pPr>
                  <w:proofErr w:type="gramStart"/>
                  <w:r w:rsidRPr="00142B34">
                    <w:rPr>
                      <w:lang w:val="en-US"/>
                    </w:rPr>
                    <w:t>.</w:t>
                  </w:r>
                  <w:proofErr w:type="spellStart"/>
                  <w:r w:rsidRPr="00142B34">
                    <w:rPr>
                      <w:lang w:val="en-US"/>
                    </w:rPr>
                    <w:t>jmp</w:t>
                  </w:r>
                  <w:proofErr w:type="spellEnd"/>
                  <w:proofErr w:type="gramEnd"/>
                </w:p>
                <w:p w14:paraId="34AF6B52" w14:textId="6EC82927" w:rsidR="00923DB6" w:rsidRPr="00142B34" w:rsidRDefault="00FE0C7B" w:rsidP="00D403A1">
                  <w:pPr>
                    <w:rPr>
                      <w:lang w:val="en-US"/>
                    </w:rPr>
                  </w:pPr>
                  <w:proofErr w:type="gramStart"/>
                  <w:r w:rsidRPr="00142B34">
                    <w:rPr>
                      <w:lang w:val="en-US"/>
                    </w:rPr>
                    <w:t>.</w:t>
                  </w:r>
                  <w:proofErr w:type="spellStart"/>
                  <w:r w:rsidR="00C10471" w:rsidRPr="00142B34">
                    <w:rPr>
                      <w:lang w:val="en-US"/>
                    </w:rPr>
                    <w:t>fastq</w:t>
                  </w:r>
                  <w:proofErr w:type="spellEnd"/>
                  <w:proofErr w:type="gramEnd"/>
                </w:p>
                <w:p w14:paraId="2ACA65EF" w14:textId="3BAF6208" w:rsidR="00C7185A" w:rsidRPr="00142B34" w:rsidRDefault="00C7185A" w:rsidP="00D403A1">
                  <w:pPr>
                    <w:rPr>
                      <w:lang w:val="en-US"/>
                    </w:rPr>
                  </w:pPr>
                  <w:r w:rsidRPr="00142B34">
                    <w:rPr>
                      <w:lang w:val="en-US"/>
                    </w:rPr>
                    <w:t>.txt</w:t>
                  </w:r>
                </w:p>
                <w:p w14:paraId="7B677A9C" w14:textId="09163C94" w:rsidR="00C10471" w:rsidRPr="00142B34" w:rsidRDefault="00923DB6" w:rsidP="00D403A1">
                  <w:pPr>
                    <w:rPr>
                      <w:lang w:val="en-US"/>
                    </w:rPr>
                  </w:pPr>
                  <w:proofErr w:type="gramStart"/>
                  <w:r w:rsidRPr="00142B34">
                    <w:rPr>
                      <w:lang w:val="en-US"/>
                    </w:rPr>
                    <w:t>.</w:t>
                  </w:r>
                  <w:proofErr w:type="spellStart"/>
                  <w:r w:rsidRPr="00142B34">
                    <w:rPr>
                      <w:lang w:val="en-US"/>
                    </w:rPr>
                    <w:t>Rmd</w:t>
                  </w:r>
                  <w:proofErr w:type="spellEnd"/>
                  <w:proofErr w:type="gramEnd"/>
                </w:p>
                <w:p w14:paraId="14DE1DC8" w14:textId="13C26EA6" w:rsidR="00FE0C7B" w:rsidRPr="00142B34" w:rsidRDefault="00FE0C7B" w:rsidP="00D403A1">
                  <w:pPr>
                    <w:rPr>
                      <w:lang w:val="en-US"/>
                    </w:rPr>
                  </w:pPr>
                  <w:r w:rsidRPr="00142B34">
                    <w:rPr>
                      <w:lang w:val="en-US"/>
                    </w:rPr>
                    <w:t>.html</w:t>
                  </w:r>
                </w:p>
                <w:p w14:paraId="21268541" w14:textId="413CDDD9" w:rsidR="00C10471" w:rsidRPr="00142B34" w:rsidRDefault="00C10471" w:rsidP="00D403A1">
                  <w:pPr>
                    <w:rPr>
                      <w:lang w:val="en-US"/>
                    </w:rPr>
                  </w:pPr>
                  <w:r w:rsidRPr="00142B34">
                    <w:rPr>
                      <w:lang w:val="en-US"/>
                    </w:rPr>
                    <w:t>.xlsx</w:t>
                  </w:r>
                </w:p>
                <w:p w14:paraId="42123CF3" w14:textId="13790AC0" w:rsidR="00C10471" w:rsidRDefault="00C10471" w:rsidP="00D403A1">
                  <w:pPr>
                    <w:rPr>
                      <w:lang w:val="en-US"/>
                    </w:rPr>
                  </w:pPr>
                  <w:r>
                    <w:rPr>
                      <w:lang w:val="en-US"/>
                    </w:rPr>
                    <w:t>.csv</w:t>
                  </w:r>
                </w:p>
                <w:p w14:paraId="7C24943A" w14:textId="5A679246" w:rsidR="00AF3375" w:rsidRDefault="00AF3375" w:rsidP="00D403A1">
                  <w:pPr>
                    <w:rPr>
                      <w:lang w:val="en-US"/>
                    </w:rPr>
                  </w:pPr>
                  <w:r>
                    <w:rPr>
                      <w:lang w:val="en-US"/>
                    </w:rPr>
                    <w:t>.tiff</w:t>
                  </w:r>
                </w:p>
                <w:p w14:paraId="0205247D" w14:textId="77777777" w:rsidR="00541829" w:rsidRDefault="00541829" w:rsidP="00D403A1">
                  <w:pPr>
                    <w:rPr>
                      <w:lang w:val="en-US"/>
                    </w:rPr>
                  </w:pPr>
                  <w:r>
                    <w:rPr>
                      <w:lang w:val="en-US"/>
                    </w:rPr>
                    <w:t>.ppt</w:t>
                  </w:r>
                </w:p>
                <w:p w14:paraId="09735CFA" w14:textId="4FEDE69B" w:rsidR="00C10471" w:rsidRPr="00142B34" w:rsidRDefault="00C10471" w:rsidP="00D403A1">
                  <w:pPr>
                    <w:rPr>
                      <w:lang w:val="en-US"/>
                    </w:rPr>
                  </w:pPr>
                  <w:r w:rsidRPr="00142B34">
                    <w:rPr>
                      <w:lang w:val="en-US"/>
                    </w:rPr>
                    <w:t>.pdf</w:t>
                  </w:r>
                </w:p>
                <w:p w14:paraId="2BEB0849" w14:textId="36F50ADC" w:rsidR="00541829" w:rsidRDefault="00541829" w:rsidP="00C10471">
                  <w:pPr>
                    <w:rPr>
                      <w:lang w:val="en-US"/>
                    </w:rPr>
                  </w:pPr>
                  <w:proofErr w:type="gramStart"/>
                  <w:r w:rsidRPr="00142B34">
                    <w:rPr>
                      <w:lang w:val="en-US"/>
                    </w:rPr>
                    <w:t>.readme</w:t>
                  </w:r>
                  <w:proofErr w:type="gramEnd"/>
                </w:p>
              </w:tc>
              <w:tc>
                <w:tcPr>
                  <w:tcW w:w="2126" w:type="dxa"/>
                </w:tcPr>
                <w:p w14:paraId="72A9A22C" w14:textId="3D549285" w:rsidR="00D403A1" w:rsidRDefault="00000000" w:rsidP="00D403A1">
                  <w:pPr>
                    <w:rPr>
                      <w:lang w:val="en-US"/>
                    </w:rPr>
                  </w:pPr>
                  <w:sdt>
                    <w:sdtPr>
                      <w:rPr>
                        <w:lang w:val="en-US"/>
                      </w:rPr>
                      <w:id w:val="1425618354"/>
                      <w14:checkbox>
                        <w14:checked w14:val="0"/>
                        <w14:checkedState w14:val="2612" w14:font="MS Gothic"/>
                        <w14:uncheckedState w14:val="2610" w14:font="MS Gothic"/>
                      </w14:checkbox>
                    </w:sdtPr>
                    <w:sdtContent>
                      <w:r w:rsidR="008F0E4E">
                        <w:rPr>
                          <w:rFonts w:ascii="MS Gothic" w:eastAsia="MS Gothic" w:hAnsi="MS Gothic" w:hint="eastAsia"/>
                          <w:lang w:val="en-US"/>
                        </w:rPr>
                        <w:t>☐</w:t>
                      </w:r>
                    </w:sdtContent>
                  </w:sdt>
                  <w:r w:rsidR="00D403A1" w:rsidRPr="00250516">
                    <w:rPr>
                      <w:lang w:val="en-US"/>
                    </w:rPr>
                    <w:t xml:space="preserve"> </w:t>
                  </w:r>
                  <w:r w:rsidR="00D403A1">
                    <w:rPr>
                      <w:lang w:val="en-US"/>
                    </w:rPr>
                    <w:t>&lt; 1 GB</w:t>
                  </w:r>
                </w:p>
                <w:p w14:paraId="70BF6107" w14:textId="41D3AF29" w:rsidR="00D403A1" w:rsidRPr="009148A7" w:rsidRDefault="00000000" w:rsidP="00D403A1">
                  <w:pPr>
                    <w:rPr>
                      <w:lang w:val="en-US"/>
                    </w:rPr>
                  </w:pPr>
                  <w:sdt>
                    <w:sdtPr>
                      <w:rPr>
                        <w:lang w:val="en-US"/>
                      </w:rPr>
                      <w:id w:val="981206256"/>
                      <w14:checkbox>
                        <w14:checked w14:val="0"/>
                        <w14:checkedState w14:val="2612" w14:font="MS Gothic"/>
                        <w14:uncheckedState w14:val="2610" w14:font="MS Gothic"/>
                      </w14:checkbox>
                    </w:sdtPr>
                    <w:sdtContent>
                      <w:r w:rsidR="00605FA9" w:rsidRPr="009148A7">
                        <w:rPr>
                          <w:rFonts w:ascii="MS Gothic" w:eastAsia="MS Gothic" w:hAnsi="MS Gothic" w:hint="eastAsia"/>
                          <w:lang w:val="en-US"/>
                        </w:rPr>
                        <w:t>☐</w:t>
                      </w:r>
                    </w:sdtContent>
                  </w:sdt>
                  <w:r w:rsidR="00D403A1" w:rsidRPr="009148A7">
                    <w:rPr>
                      <w:lang w:val="en-US"/>
                    </w:rPr>
                    <w:t xml:space="preserve"> &lt; 100 GB</w:t>
                  </w:r>
                </w:p>
                <w:p w14:paraId="78FA2AB9" w14:textId="05BFF21C" w:rsidR="00D403A1" w:rsidRDefault="00000000" w:rsidP="00D403A1">
                  <w:pPr>
                    <w:rPr>
                      <w:lang w:val="en-US"/>
                    </w:rPr>
                  </w:pPr>
                  <w:sdt>
                    <w:sdtPr>
                      <w:rPr>
                        <w:lang w:val="en-US"/>
                      </w:rPr>
                      <w:id w:val="-1397971051"/>
                      <w14:checkbox>
                        <w14:checked w14:val="0"/>
                        <w14:checkedState w14:val="2612" w14:font="MS Gothic"/>
                        <w14:uncheckedState w14:val="2610" w14:font="MS Gothic"/>
                      </w14:checkbox>
                    </w:sdtPr>
                    <w:sdtContent>
                      <w:r w:rsidR="009148A7" w:rsidRPr="009148A7">
                        <w:rPr>
                          <w:rFonts w:ascii="MS Gothic" w:eastAsia="MS Gothic" w:hAnsi="MS Gothic" w:hint="eastAsia"/>
                          <w:lang w:val="en-US"/>
                        </w:rPr>
                        <w:t>☐</w:t>
                      </w:r>
                    </w:sdtContent>
                  </w:sdt>
                  <w:r w:rsidR="00D403A1" w:rsidRPr="009148A7">
                    <w:rPr>
                      <w:lang w:val="en-US"/>
                    </w:rPr>
                    <w:t xml:space="preserve"> &lt; 1 TB</w:t>
                  </w:r>
                </w:p>
                <w:p w14:paraId="3045EBAD" w14:textId="7A30EC1B" w:rsidR="00D403A1" w:rsidRPr="00250516" w:rsidRDefault="00000000" w:rsidP="00D403A1">
                  <w:pPr>
                    <w:rPr>
                      <w:lang w:val="en-US"/>
                    </w:rPr>
                  </w:pPr>
                  <w:sdt>
                    <w:sdtPr>
                      <w:rPr>
                        <w:lang w:val="en-US"/>
                      </w:rPr>
                      <w:id w:val="1736737703"/>
                      <w14:checkbox>
                        <w14:checked w14:val="1"/>
                        <w14:checkedState w14:val="2612" w14:font="MS Gothic"/>
                        <w14:uncheckedState w14:val="2610" w14:font="MS Gothic"/>
                      </w14:checkbox>
                    </w:sdtPr>
                    <w:sdtContent>
                      <w:r w:rsidR="009148A7">
                        <w:rPr>
                          <w:rFonts w:ascii="MS Gothic" w:eastAsia="MS Gothic" w:hAnsi="MS Gothic" w:hint="eastAsia"/>
                          <w:lang w:val="en-US"/>
                        </w:rPr>
                        <w:t>☒</w:t>
                      </w:r>
                    </w:sdtContent>
                  </w:sdt>
                  <w:r w:rsidR="00D403A1">
                    <w:rPr>
                      <w:lang w:val="en-US"/>
                    </w:rPr>
                    <w:t xml:space="preserve"> &lt; 5 TB</w:t>
                  </w:r>
                </w:p>
                <w:p w14:paraId="056F180E" w14:textId="77777777" w:rsidR="00D403A1" w:rsidRDefault="00000000" w:rsidP="00D403A1">
                  <w:pPr>
                    <w:rPr>
                      <w:lang w:val="en-US"/>
                    </w:rPr>
                  </w:pPr>
                  <w:sdt>
                    <w:sdtPr>
                      <w:rPr>
                        <w:lang w:val="en-US"/>
                      </w:rPr>
                      <w:id w:val="1744913423"/>
                      <w14:checkbox>
                        <w14:checked w14:val="0"/>
                        <w14:checkedState w14:val="2612" w14:font="MS Gothic"/>
                        <w14:uncheckedState w14:val="2610" w14:font="MS Gothic"/>
                      </w14:checkbox>
                    </w:sdtPr>
                    <w:sdtContent>
                      <w:r w:rsidR="00D403A1">
                        <w:rPr>
                          <w:rFonts w:ascii="MS Gothic" w:eastAsia="MS Gothic" w:hAnsi="MS Gothic" w:hint="eastAsia"/>
                          <w:lang w:val="en-US"/>
                        </w:rPr>
                        <w:t>☐</w:t>
                      </w:r>
                    </w:sdtContent>
                  </w:sdt>
                  <w:r w:rsidR="00D403A1" w:rsidRPr="00250516">
                    <w:rPr>
                      <w:lang w:val="en-US"/>
                    </w:rPr>
                    <w:t xml:space="preserve"> </w:t>
                  </w:r>
                  <w:r w:rsidR="00D403A1">
                    <w:rPr>
                      <w:lang w:val="en-US"/>
                    </w:rPr>
                    <w:t>&gt; 5 TB</w:t>
                  </w:r>
                </w:p>
                <w:p w14:paraId="11FA7A26" w14:textId="77777777" w:rsidR="00D403A1" w:rsidRDefault="00000000" w:rsidP="00D403A1">
                  <w:pPr>
                    <w:rPr>
                      <w:lang w:val="en-US"/>
                    </w:rPr>
                  </w:pPr>
                  <w:sdt>
                    <w:sdtPr>
                      <w:rPr>
                        <w:lang w:val="en-US"/>
                      </w:rPr>
                      <w:id w:val="-1072503366"/>
                      <w14:checkbox>
                        <w14:checked w14:val="0"/>
                        <w14:checkedState w14:val="2612" w14:font="MS Gothic"/>
                        <w14:uncheckedState w14:val="2610" w14:font="MS Gothic"/>
                      </w14:checkbox>
                    </w:sdtPr>
                    <w:sdtContent>
                      <w:r w:rsidR="00D403A1">
                        <w:rPr>
                          <w:rFonts w:ascii="MS Gothic" w:eastAsia="MS Gothic" w:hAnsi="MS Gothic" w:hint="eastAsia"/>
                          <w:lang w:val="en-US"/>
                        </w:rPr>
                        <w:t>☐</w:t>
                      </w:r>
                    </w:sdtContent>
                  </w:sdt>
                  <w:r w:rsidR="00D403A1">
                    <w:rPr>
                      <w:lang w:val="en-US"/>
                    </w:rPr>
                    <w:t xml:space="preserve"> NA</w:t>
                  </w:r>
                </w:p>
                <w:p w14:paraId="512CCBF6" w14:textId="77777777" w:rsidR="00D403A1" w:rsidRDefault="00D403A1" w:rsidP="00D403A1"/>
              </w:tc>
              <w:tc>
                <w:tcPr>
                  <w:tcW w:w="2156" w:type="dxa"/>
                </w:tcPr>
                <w:p w14:paraId="1C9D05DF" w14:textId="5743E70B" w:rsidR="004772EB" w:rsidRDefault="004772EB" w:rsidP="00D403A1">
                  <w:r>
                    <w:t xml:space="preserve">- Muscle biopsies </w:t>
                  </w:r>
                  <w:r w:rsidR="00E71C80">
                    <w:t xml:space="preserve">already available </w:t>
                  </w:r>
                  <w:r>
                    <w:t>from 120 former critically ill patients and 31 controls</w:t>
                  </w:r>
                  <w:r w:rsidR="00F43718">
                    <w:t>,</w:t>
                  </w:r>
                  <w:r w:rsidR="00E71C80">
                    <w:t xml:space="preserve"> stored in cryotubes</w:t>
                  </w:r>
                </w:p>
                <w:p w14:paraId="7B1DBBE6" w14:textId="38A0884F" w:rsidR="00805BED" w:rsidRDefault="00805BED" w:rsidP="00D403A1">
                  <w:r>
                    <w:t xml:space="preserve">(up to </w:t>
                  </w:r>
                  <w:r w:rsidR="00457C9A">
                    <w:t>~300</w:t>
                  </w:r>
                  <w:r>
                    <w:t xml:space="preserve"> mg, split over up to 6 tubes)</w:t>
                  </w:r>
                </w:p>
                <w:p w14:paraId="73A1FE77" w14:textId="63036344" w:rsidR="00E71C80" w:rsidRDefault="00E71C80" w:rsidP="00D403A1">
                  <w:r>
                    <w:t>- RNA extracted from those samples</w:t>
                  </w:r>
                  <w:r w:rsidR="00F43718">
                    <w:t>,</w:t>
                  </w:r>
                  <w:r>
                    <w:t xml:space="preserve"> stored in Eppendorf tubes</w:t>
                  </w:r>
                </w:p>
                <w:p w14:paraId="3E997322" w14:textId="4A250664" w:rsidR="00D403A1" w:rsidRDefault="00E71C80" w:rsidP="00D403A1">
                  <w:r>
                    <w:t xml:space="preserve">- </w:t>
                  </w:r>
                  <w:r w:rsidR="00541829">
                    <w:t xml:space="preserve">Ten </w:t>
                  </w:r>
                  <w:r w:rsidR="00612CD3">
                    <w:t xml:space="preserve">tissue section </w:t>
                  </w:r>
                  <w:r w:rsidR="00541829">
                    <w:t>boxes for glasses with stained muscle sections</w:t>
                  </w:r>
                  <w:r w:rsidR="00EA7381">
                    <w:t xml:space="preserve"> (capacity of 100 slides per box)</w:t>
                  </w:r>
                </w:p>
              </w:tc>
            </w:tr>
            <w:tr w:rsidR="005B7418" w14:paraId="6C1DAADE" w14:textId="77777777" w:rsidTr="00F15A98">
              <w:tc>
                <w:tcPr>
                  <w:tcW w:w="1588" w:type="dxa"/>
                </w:tcPr>
                <w:p w14:paraId="445123D1" w14:textId="23E98F8C" w:rsidR="005B7418" w:rsidRDefault="00A6586E" w:rsidP="005B7418">
                  <w:r>
                    <w:lastRenderedPageBreak/>
                    <w:t>Objective 2</w:t>
                  </w:r>
                </w:p>
              </w:tc>
              <w:tc>
                <w:tcPr>
                  <w:tcW w:w="2126" w:type="dxa"/>
                </w:tcPr>
                <w:p w14:paraId="5F983006" w14:textId="2FB00FD0" w:rsidR="00A6586E" w:rsidRPr="00993A3E" w:rsidRDefault="00A6586E" w:rsidP="00F15A98">
                  <w:pPr>
                    <w:widowControl w:val="0"/>
                  </w:pPr>
                  <w:r w:rsidRPr="00993A3E">
                    <w:t xml:space="preserve">Long-term </w:t>
                  </w:r>
                  <w:r>
                    <w:t>DNA methylation</w:t>
                  </w:r>
                  <w:r w:rsidRPr="00993A3E">
                    <w:t xml:space="preserve"> after critical illness in relation with long-term</w:t>
                  </w:r>
                  <w:r>
                    <w:t xml:space="preserve"> RNA expression and physical</w:t>
                  </w:r>
                  <w:r w:rsidRPr="00993A3E">
                    <w:t xml:space="preserve"> outcome</w:t>
                  </w:r>
                  <w:r>
                    <w:t>s</w:t>
                  </w:r>
                  <w:r w:rsidRPr="00993A3E">
                    <w:t>:</w:t>
                  </w:r>
                </w:p>
                <w:p w14:paraId="6C773F61" w14:textId="77777777" w:rsidR="00A6586E" w:rsidRPr="00943953" w:rsidRDefault="00A6586E" w:rsidP="00A6586E">
                  <w:pPr>
                    <w:rPr>
                      <w:sz w:val="21"/>
                      <w:szCs w:val="21"/>
                    </w:rPr>
                  </w:pPr>
                  <w:r w:rsidRPr="00943953">
                    <w:rPr>
                      <w:sz w:val="21"/>
                      <w:szCs w:val="21"/>
                    </w:rPr>
                    <w:t xml:space="preserve">- Detailed clinical data from original </w:t>
                  </w:r>
                  <w:proofErr w:type="spellStart"/>
                  <w:r w:rsidRPr="00943953">
                    <w:rPr>
                      <w:sz w:val="21"/>
                      <w:szCs w:val="21"/>
                    </w:rPr>
                    <w:t>EPaNIC</w:t>
                  </w:r>
                  <w:proofErr w:type="spellEnd"/>
                  <w:r w:rsidRPr="00943953">
                    <w:rPr>
                      <w:sz w:val="21"/>
                      <w:szCs w:val="21"/>
                    </w:rPr>
                    <w:t xml:space="preserve"> study and follow-up</w:t>
                  </w:r>
                </w:p>
                <w:p w14:paraId="35C75271" w14:textId="19494343" w:rsidR="00A6586E" w:rsidRDefault="00A6586E" w:rsidP="00A6586E">
                  <w:pPr>
                    <w:rPr>
                      <w:sz w:val="21"/>
                      <w:szCs w:val="21"/>
                    </w:rPr>
                  </w:pPr>
                  <w:r w:rsidRPr="00943953">
                    <w:rPr>
                      <w:sz w:val="21"/>
                      <w:szCs w:val="21"/>
                    </w:rPr>
                    <w:t>- Muscle transcriptome processed data</w:t>
                  </w:r>
                </w:p>
                <w:p w14:paraId="22554F2F" w14:textId="3540271F" w:rsidR="00A6586E" w:rsidRDefault="00A6586E" w:rsidP="00A6586E">
                  <w:pPr>
                    <w:rPr>
                      <w:sz w:val="21"/>
                      <w:szCs w:val="21"/>
                    </w:rPr>
                  </w:pPr>
                  <w:r>
                    <w:rPr>
                      <w:sz w:val="21"/>
                      <w:szCs w:val="21"/>
                    </w:rPr>
                    <w:t xml:space="preserve">- </w:t>
                  </w:r>
                  <w:r w:rsidRPr="00A6586E">
                    <w:rPr>
                      <w:sz w:val="21"/>
                      <w:szCs w:val="21"/>
                    </w:rPr>
                    <w:t>Muscle genome-wide DNA methylation raw and processed data</w:t>
                  </w:r>
                </w:p>
                <w:p w14:paraId="6CBD5D2D" w14:textId="72B1CD9B" w:rsidR="00C97729" w:rsidRPr="00943953" w:rsidRDefault="00C97729" w:rsidP="00A6586E">
                  <w:pPr>
                    <w:rPr>
                      <w:sz w:val="21"/>
                      <w:szCs w:val="21"/>
                    </w:rPr>
                  </w:pPr>
                  <w:r>
                    <w:rPr>
                      <w:sz w:val="21"/>
                      <w:szCs w:val="21"/>
                    </w:rPr>
                    <w:t xml:space="preserve">- </w:t>
                  </w:r>
                  <w:r w:rsidRPr="00943953">
                    <w:rPr>
                      <w:sz w:val="21"/>
                      <w:szCs w:val="21"/>
                    </w:rPr>
                    <w:t xml:space="preserve">R code used for </w:t>
                  </w:r>
                  <w:r>
                    <w:rPr>
                      <w:sz w:val="21"/>
                      <w:szCs w:val="21"/>
                    </w:rPr>
                    <w:t>“big data”</w:t>
                  </w:r>
                  <w:r w:rsidRPr="00943953">
                    <w:rPr>
                      <w:sz w:val="21"/>
                      <w:szCs w:val="21"/>
                    </w:rPr>
                    <w:t xml:space="preserve"> statistical analyses</w:t>
                  </w:r>
                </w:p>
                <w:p w14:paraId="77D7E35C" w14:textId="70F38418" w:rsidR="005B7418" w:rsidRDefault="00A6586E" w:rsidP="005B7418">
                  <w:r w:rsidRPr="00943953">
                    <w:rPr>
                      <w:sz w:val="21"/>
                      <w:szCs w:val="21"/>
                    </w:rPr>
                    <w:t xml:space="preserve">- Output of statistical analyses performed in JMP copied to </w:t>
                  </w:r>
                  <w:proofErr w:type="spellStart"/>
                  <w:r w:rsidRPr="00943953">
                    <w:rPr>
                      <w:sz w:val="21"/>
                      <w:szCs w:val="21"/>
                    </w:rPr>
                    <w:t>powerpoint</w:t>
                  </w:r>
                  <w:proofErr w:type="spellEnd"/>
                  <w:r w:rsidRPr="00943953">
                    <w:rPr>
                      <w:sz w:val="21"/>
                      <w:szCs w:val="21"/>
                    </w:rPr>
                    <w:t xml:space="preserve"> and converted to pdf</w:t>
                  </w:r>
                </w:p>
              </w:tc>
              <w:tc>
                <w:tcPr>
                  <w:tcW w:w="2048" w:type="dxa"/>
                </w:tcPr>
                <w:p w14:paraId="53CA2A2F" w14:textId="2D539F27" w:rsidR="005B7418" w:rsidRPr="00250516" w:rsidRDefault="00000000" w:rsidP="005B7418">
                  <w:pPr>
                    <w:rPr>
                      <w:lang w:val="en-US"/>
                    </w:rPr>
                  </w:pPr>
                  <w:sdt>
                    <w:sdtPr>
                      <w:rPr>
                        <w:lang w:val="en-US"/>
                      </w:rPr>
                      <w:id w:val="-489405601"/>
                      <w14:checkbox>
                        <w14:checked w14:val="1"/>
                        <w14:checkedState w14:val="2612" w14:font="MS Gothic"/>
                        <w14:uncheckedState w14:val="2610" w14:font="MS Gothic"/>
                      </w14:checkbox>
                    </w:sdtPr>
                    <w:sdtContent>
                      <w:r w:rsidR="00C97729">
                        <w:rPr>
                          <w:rFonts w:ascii="MS Gothic" w:eastAsia="MS Gothic" w:hAnsi="MS Gothic" w:hint="eastAsia"/>
                          <w:lang w:val="en-US"/>
                        </w:rPr>
                        <w:t>☒</w:t>
                      </w:r>
                    </w:sdtContent>
                  </w:sdt>
                  <w:r w:rsidR="005B7418">
                    <w:rPr>
                      <w:lang w:val="en-US"/>
                    </w:rPr>
                    <w:t xml:space="preserve"> </w:t>
                  </w:r>
                  <w:r w:rsidR="005B7418" w:rsidRPr="00250516">
                    <w:rPr>
                      <w:lang w:val="en-US"/>
                    </w:rPr>
                    <w:t>Generate new data</w:t>
                  </w:r>
                </w:p>
                <w:p w14:paraId="303A49D7" w14:textId="794A032E" w:rsidR="005B7418" w:rsidRDefault="00000000" w:rsidP="005B7418">
                  <w:pPr>
                    <w:rPr>
                      <w:rFonts w:ascii="MS Gothic" w:eastAsia="MS Gothic" w:hAnsi="MS Gothic"/>
                      <w:lang w:val="en-US"/>
                    </w:rPr>
                  </w:pPr>
                  <w:sdt>
                    <w:sdtPr>
                      <w:rPr>
                        <w:lang w:val="en-US"/>
                      </w:rPr>
                      <w:id w:val="-325049973"/>
                      <w14:checkbox>
                        <w14:checked w14:val="1"/>
                        <w14:checkedState w14:val="2612" w14:font="MS Gothic"/>
                        <w14:uncheckedState w14:val="2610" w14:font="MS Gothic"/>
                      </w14:checkbox>
                    </w:sdtPr>
                    <w:sdtContent>
                      <w:r w:rsidR="00A6586E">
                        <w:rPr>
                          <w:rFonts w:ascii="MS Gothic" w:eastAsia="MS Gothic" w:hAnsi="MS Gothic" w:hint="eastAsia"/>
                          <w:lang w:val="en-US"/>
                        </w:rPr>
                        <w:t>☒</w:t>
                      </w:r>
                    </w:sdtContent>
                  </w:sdt>
                  <w:r w:rsidR="005B7418" w:rsidRPr="00250516">
                    <w:rPr>
                      <w:lang w:val="en-US"/>
                    </w:rPr>
                    <w:t xml:space="preserve"> Reuse existing data</w:t>
                  </w:r>
                </w:p>
              </w:tc>
              <w:tc>
                <w:tcPr>
                  <w:tcW w:w="1354" w:type="dxa"/>
                </w:tcPr>
                <w:p w14:paraId="490C8D81" w14:textId="77777777" w:rsidR="005B7418" w:rsidRPr="00250516" w:rsidRDefault="00000000" w:rsidP="005B7418">
                  <w:pPr>
                    <w:rPr>
                      <w:lang w:val="en-US"/>
                    </w:rPr>
                  </w:pPr>
                  <w:sdt>
                    <w:sdtPr>
                      <w:rPr>
                        <w:lang w:val="en-US"/>
                      </w:rPr>
                      <w:id w:val="276144261"/>
                      <w14:checkbox>
                        <w14:checked w14:val="1"/>
                        <w14:checkedState w14:val="2612" w14:font="MS Gothic"/>
                        <w14:uncheckedState w14:val="2610" w14:font="MS Gothic"/>
                      </w14:checkbox>
                    </w:sdtPr>
                    <w:sdtContent>
                      <w:r w:rsidR="005B7418">
                        <w:rPr>
                          <w:rFonts w:ascii="MS Gothic" w:eastAsia="MS Gothic" w:hAnsi="MS Gothic" w:hint="eastAsia"/>
                          <w:lang w:val="en-US"/>
                        </w:rPr>
                        <w:t>☒</w:t>
                      </w:r>
                    </w:sdtContent>
                  </w:sdt>
                  <w:r w:rsidR="005B7418">
                    <w:rPr>
                      <w:lang w:val="en-US"/>
                    </w:rPr>
                    <w:t xml:space="preserve"> Digital</w:t>
                  </w:r>
                </w:p>
                <w:p w14:paraId="472F9BE4" w14:textId="5A9C1E4C" w:rsidR="005B7418" w:rsidRDefault="00000000" w:rsidP="005B7418">
                  <w:pPr>
                    <w:rPr>
                      <w:rFonts w:ascii="MS Gothic" w:eastAsia="MS Gothic" w:hAnsi="MS Gothic"/>
                      <w:lang w:val="en-US"/>
                    </w:rPr>
                  </w:pPr>
                  <w:sdt>
                    <w:sdtPr>
                      <w:rPr>
                        <w:lang w:val="en-US"/>
                      </w:rPr>
                      <w:id w:val="1702823223"/>
                      <w14:checkbox>
                        <w14:checked w14:val="1"/>
                        <w14:checkedState w14:val="2612" w14:font="MS Gothic"/>
                        <w14:uncheckedState w14:val="2610" w14:font="MS Gothic"/>
                      </w14:checkbox>
                    </w:sdtPr>
                    <w:sdtContent>
                      <w:r w:rsidR="00C97729">
                        <w:rPr>
                          <w:rFonts w:ascii="MS Gothic" w:eastAsia="MS Gothic" w:hAnsi="MS Gothic" w:hint="eastAsia"/>
                          <w:lang w:val="en-US"/>
                        </w:rPr>
                        <w:t>☒</w:t>
                      </w:r>
                    </w:sdtContent>
                  </w:sdt>
                  <w:r w:rsidR="005B7418" w:rsidRPr="00250516">
                    <w:rPr>
                      <w:lang w:val="en-US"/>
                    </w:rPr>
                    <w:t xml:space="preserve"> </w:t>
                  </w:r>
                  <w:r w:rsidR="005B7418">
                    <w:rPr>
                      <w:lang w:val="en-US"/>
                    </w:rPr>
                    <w:t>Physical</w:t>
                  </w:r>
                </w:p>
              </w:tc>
              <w:tc>
                <w:tcPr>
                  <w:tcW w:w="1984" w:type="dxa"/>
                </w:tcPr>
                <w:p w14:paraId="0D4D0554" w14:textId="77777777" w:rsidR="005B7418" w:rsidRPr="00250516" w:rsidRDefault="00000000" w:rsidP="005B7418">
                  <w:pPr>
                    <w:rPr>
                      <w:lang w:val="en-US"/>
                    </w:rPr>
                  </w:pPr>
                  <w:sdt>
                    <w:sdtPr>
                      <w:rPr>
                        <w:lang w:val="en-US"/>
                      </w:rPr>
                      <w:id w:val="1808120011"/>
                      <w14:checkbox>
                        <w14:checked w14:val="0"/>
                        <w14:checkedState w14:val="2612" w14:font="MS Gothic"/>
                        <w14:uncheckedState w14:val="2610" w14:font="MS Gothic"/>
                      </w14:checkbox>
                    </w:sdtPr>
                    <w:sdtContent>
                      <w:r w:rsidR="005B7418">
                        <w:rPr>
                          <w:rFonts w:ascii="MS Gothic" w:eastAsia="MS Gothic" w:hAnsi="MS Gothic" w:hint="eastAsia"/>
                          <w:lang w:val="en-US"/>
                        </w:rPr>
                        <w:t>☐</w:t>
                      </w:r>
                    </w:sdtContent>
                  </w:sdt>
                  <w:r w:rsidR="005B7418">
                    <w:rPr>
                      <w:lang w:val="en-US"/>
                    </w:rPr>
                    <w:t xml:space="preserve"> Audiovisual</w:t>
                  </w:r>
                </w:p>
                <w:p w14:paraId="5ED20E1A" w14:textId="77777777" w:rsidR="005B7418" w:rsidRDefault="00000000" w:rsidP="005B7418">
                  <w:pPr>
                    <w:rPr>
                      <w:lang w:val="en-US"/>
                    </w:rPr>
                  </w:pPr>
                  <w:sdt>
                    <w:sdtPr>
                      <w:rPr>
                        <w:lang w:val="en-US"/>
                      </w:rPr>
                      <w:id w:val="-1212811501"/>
                      <w14:checkbox>
                        <w14:checked w14:val="0"/>
                        <w14:checkedState w14:val="2612" w14:font="MS Gothic"/>
                        <w14:uncheckedState w14:val="2610" w14:font="MS Gothic"/>
                      </w14:checkbox>
                    </w:sdtPr>
                    <w:sdtContent>
                      <w:r w:rsidR="005B7418">
                        <w:rPr>
                          <w:rFonts w:ascii="MS Gothic" w:eastAsia="MS Gothic" w:hAnsi="MS Gothic" w:hint="eastAsia"/>
                          <w:lang w:val="en-US"/>
                        </w:rPr>
                        <w:t>☐</w:t>
                      </w:r>
                    </w:sdtContent>
                  </w:sdt>
                  <w:r w:rsidR="005B7418" w:rsidRPr="00250516">
                    <w:rPr>
                      <w:lang w:val="en-US"/>
                    </w:rPr>
                    <w:t xml:space="preserve"> </w:t>
                  </w:r>
                  <w:r w:rsidR="005B7418">
                    <w:rPr>
                      <w:lang w:val="en-US"/>
                    </w:rPr>
                    <w:t>Images</w:t>
                  </w:r>
                </w:p>
                <w:p w14:paraId="3B73F5B1" w14:textId="77777777" w:rsidR="005B7418" w:rsidRDefault="00000000" w:rsidP="005B7418">
                  <w:pPr>
                    <w:rPr>
                      <w:lang w:val="en-US"/>
                    </w:rPr>
                  </w:pPr>
                  <w:sdt>
                    <w:sdtPr>
                      <w:rPr>
                        <w:lang w:val="en-US"/>
                      </w:rPr>
                      <w:id w:val="-8606044"/>
                      <w14:checkbox>
                        <w14:checked w14:val="0"/>
                        <w14:checkedState w14:val="2612" w14:font="MS Gothic"/>
                        <w14:uncheckedState w14:val="2610" w14:font="MS Gothic"/>
                      </w14:checkbox>
                    </w:sdtPr>
                    <w:sdtContent>
                      <w:r w:rsidR="005B7418">
                        <w:rPr>
                          <w:rFonts w:ascii="MS Gothic" w:eastAsia="MS Gothic" w:hAnsi="MS Gothic" w:hint="eastAsia"/>
                          <w:lang w:val="en-US"/>
                        </w:rPr>
                        <w:t>☐</w:t>
                      </w:r>
                    </w:sdtContent>
                  </w:sdt>
                  <w:r w:rsidR="005B7418">
                    <w:rPr>
                      <w:lang w:val="en-US"/>
                    </w:rPr>
                    <w:t xml:space="preserve"> Sound</w:t>
                  </w:r>
                </w:p>
                <w:p w14:paraId="6AA55B4B" w14:textId="77777777" w:rsidR="005B7418" w:rsidRDefault="00000000" w:rsidP="005B7418">
                  <w:pPr>
                    <w:rPr>
                      <w:lang w:val="en-US"/>
                    </w:rPr>
                  </w:pPr>
                  <w:sdt>
                    <w:sdtPr>
                      <w:rPr>
                        <w:lang w:val="en-US"/>
                      </w:rPr>
                      <w:id w:val="620346308"/>
                      <w14:checkbox>
                        <w14:checked w14:val="1"/>
                        <w14:checkedState w14:val="2612" w14:font="MS Gothic"/>
                        <w14:uncheckedState w14:val="2610" w14:font="MS Gothic"/>
                      </w14:checkbox>
                    </w:sdtPr>
                    <w:sdtContent>
                      <w:r w:rsidR="005B7418">
                        <w:rPr>
                          <w:rFonts w:ascii="MS Gothic" w:eastAsia="MS Gothic" w:hAnsi="MS Gothic" w:hint="eastAsia"/>
                          <w:lang w:val="en-US"/>
                        </w:rPr>
                        <w:t>☒</w:t>
                      </w:r>
                    </w:sdtContent>
                  </w:sdt>
                  <w:r w:rsidR="005B7418">
                    <w:rPr>
                      <w:lang w:val="en-US"/>
                    </w:rPr>
                    <w:t xml:space="preserve"> Numerical</w:t>
                  </w:r>
                </w:p>
                <w:p w14:paraId="64AC3DD6" w14:textId="7A2A03DF" w:rsidR="005B7418" w:rsidRDefault="00000000" w:rsidP="005B7418">
                  <w:pPr>
                    <w:rPr>
                      <w:lang w:val="en-US"/>
                    </w:rPr>
                  </w:pPr>
                  <w:sdt>
                    <w:sdtPr>
                      <w:rPr>
                        <w:lang w:val="en-US"/>
                      </w:rPr>
                      <w:id w:val="-1332368385"/>
                      <w14:checkbox>
                        <w14:checked w14:val="1"/>
                        <w14:checkedState w14:val="2612" w14:font="MS Gothic"/>
                        <w14:uncheckedState w14:val="2610" w14:font="MS Gothic"/>
                      </w14:checkbox>
                    </w:sdtPr>
                    <w:sdtContent>
                      <w:r w:rsidR="008F00E5">
                        <w:rPr>
                          <w:rFonts w:ascii="MS Gothic" w:eastAsia="MS Gothic" w:hAnsi="MS Gothic" w:hint="eastAsia"/>
                          <w:lang w:val="en-US"/>
                        </w:rPr>
                        <w:t>☒</w:t>
                      </w:r>
                    </w:sdtContent>
                  </w:sdt>
                  <w:r w:rsidR="005B7418">
                    <w:rPr>
                      <w:lang w:val="en-US"/>
                    </w:rPr>
                    <w:t xml:space="preserve"> Textual</w:t>
                  </w:r>
                </w:p>
                <w:p w14:paraId="3ECD22AB" w14:textId="77777777" w:rsidR="005B7418" w:rsidRDefault="00000000" w:rsidP="005B7418">
                  <w:pPr>
                    <w:rPr>
                      <w:lang w:val="en-US"/>
                    </w:rPr>
                  </w:pPr>
                  <w:sdt>
                    <w:sdtPr>
                      <w:rPr>
                        <w:lang w:val="en-US"/>
                      </w:rPr>
                      <w:id w:val="-1416548123"/>
                      <w14:checkbox>
                        <w14:checked w14:val="0"/>
                        <w14:checkedState w14:val="2612" w14:font="MS Gothic"/>
                        <w14:uncheckedState w14:val="2610" w14:font="MS Gothic"/>
                      </w14:checkbox>
                    </w:sdtPr>
                    <w:sdtContent>
                      <w:r w:rsidR="005B7418">
                        <w:rPr>
                          <w:rFonts w:ascii="MS Gothic" w:eastAsia="MS Gothic" w:hAnsi="MS Gothic" w:hint="eastAsia"/>
                          <w:lang w:val="en-US"/>
                        </w:rPr>
                        <w:t>☐</w:t>
                      </w:r>
                    </w:sdtContent>
                  </w:sdt>
                  <w:r w:rsidR="005B7418">
                    <w:rPr>
                      <w:lang w:val="en-US"/>
                    </w:rPr>
                    <w:t xml:space="preserve"> Model</w:t>
                  </w:r>
                </w:p>
                <w:p w14:paraId="5EB7D17C" w14:textId="77777777" w:rsidR="005B7418" w:rsidRDefault="00000000" w:rsidP="005B7418">
                  <w:pPr>
                    <w:rPr>
                      <w:lang w:val="en-US"/>
                    </w:rPr>
                  </w:pPr>
                  <w:sdt>
                    <w:sdtPr>
                      <w:rPr>
                        <w:lang w:val="en-US"/>
                      </w:rPr>
                      <w:id w:val="385456670"/>
                      <w14:checkbox>
                        <w14:checked w14:val="0"/>
                        <w14:checkedState w14:val="2612" w14:font="MS Gothic"/>
                        <w14:uncheckedState w14:val="2610" w14:font="MS Gothic"/>
                      </w14:checkbox>
                    </w:sdtPr>
                    <w:sdtContent>
                      <w:r w:rsidR="005B7418">
                        <w:rPr>
                          <w:rFonts w:ascii="MS Gothic" w:eastAsia="MS Gothic" w:hAnsi="MS Gothic" w:hint="eastAsia"/>
                          <w:lang w:val="en-US"/>
                        </w:rPr>
                        <w:t>☐</w:t>
                      </w:r>
                    </w:sdtContent>
                  </w:sdt>
                  <w:r w:rsidR="005B7418">
                    <w:rPr>
                      <w:lang w:val="en-US"/>
                    </w:rPr>
                    <w:t xml:space="preserve"> Software</w:t>
                  </w:r>
                </w:p>
                <w:p w14:paraId="087C4B0E" w14:textId="4CEC7A4E" w:rsidR="005B7418" w:rsidRDefault="00000000" w:rsidP="005B7418">
                  <w:pPr>
                    <w:rPr>
                      <w:rFonts w:ascii="MS Gothic" w:eastAsia="MS Gothic" w:hAnsi="MS Gothic"/>
                      <w:lang w:val="en-US"/>
                    </w:rPr>
                  </w:pPr>
                  <w:sdt>
                    <w:sdtPr>
                      <w:rPr>
                        <w:lang w:val="en-US"/>
                      </w:rPr>
                      <w:id w:val="-570507601"/>
                      <w14:checkbox>
                        <w14:checked w14:val="0"/>
                        <w14:checkedState w14:val="2612" w14:font="MS Gothic"/>
                        <w14:uncheckedState w14:val="2610" w14:font="MS Gothic"/>
                      </w14:checkbox>
                    </w:sdtPr>
                    <w:sdtContent>
                      <w:r w:rsidR="005B7418">
                        <w:rPr>
                          <w:rFonts w:ascii="MS Gothic" w:eastAsia="MS Gothic" w:hAnsi="MS Gothic" w:hint="eastAsia"/>
                          <w:lang w:val="en-US"/>
                        </w:rPr>
                        <w:t>☐</w:t>
                      </w:r>
                    </w:sdtContent>
                  </w:sdt>
                  <w:r w:rsidR="005B7418">
                    <w:rPr>
                      <w:lang w:val="en-US"/>
                    </w:rPr>
                    <w:t xml:space="preserve"> Other:</w:t>
                  </w:r>
                </w:p>
              </w:tc>
              <w:tc>
                <w:tcPr>
                  <w:tcW w:w="1985" w:type="dxa"/>
                </w:tcPr>
                <w:p w14:paraId="7A1396AD" w14:textId="77777777" w:rsidR="00605FA9" w:rsidRPr="00142B34" w:rsidRDefault="00605FA9" w:rsidP="00605FA9">
                  <w:pPr>
                    <w:rPr>
                      <w:lang w:val="en-US"/>
                    </w:rPr>
                  </w:pPr>
                  <w:proofErr w:type="gramStart"/>
                  <w:r w:rsidRPr="00142B34">
                    <w:rPr>
                      <w:lang w:val="en-US"/>
                    </w:rPr>
                    <w:t>.</w:t>
                  </w:r>
                  <w:proofErr w:type="spellStart"/>
                  <w:r w:rsidRPr="00142B34">
                    <w:rPr>
                      <w:lang w:val="en-US"/>
                    </w:rPr>
                    <w:t>fmp</w:t>
                  </w:r>
                  <w:proofErr w:type="spellEnd"/>
                  <w:proofErr w:type="gramEnd"/>
                </w:p>
                <w:p w14:paraId="5C885F96" w14:textId="77777777" w:rsidR="00605FA9" w:rsidRPr="00142B34" w:rsidRDefault="00605FA9" w:rsidP="00605FA9">
                  <w:pPr>
                    <w:rPr>
                      <w:lang w:val="en-US"/>
                    </w:rPr>
                  </w:pPr>
                  <w:proofErr w:type="gramStart"/>
                  <w:r w:rsidRPr="00142B34">
                    <w:rPr>
                      <w:lang w:val="en-US"/>
                    </w:rPr>
                    <w:t>.</w:t>
                  </w:r>
                  <w:proofErr w:type="spellStart"/>
                  <w:r w:rsidRPr="00142B34">
                    <w:rPr>
                      <w:lang w:val="en-US"/>
                    </w:rPr>
                    <w:t>jmp</w:t>
                  </w:r>
                  <w:proofErr w:type="spellEnd"/>
                  <w:proofErr w:type="gramEnd"/>
                </w:p>
                <w:p w14:paraId="17C05817" w14:textId="77777777" w:rsidR="008F00E5" w:rsidRDefault="008F00E5" w:rsidP="008F00E5">
                  <w:pPr>
                    <w:rPr>
                      <w:lang w:val="en-US"/>
                    </w:rPr>
                  </w:pPr>
                  <w:proofErr w:type="gramStart"/>
                  <w:r>
                    <w:rPr>
                      <w:lang w:val="en-US"/>
                    </w:rPr>
                    <w:t>.</w:t>
                  </w:r>
                  <w:proofErr w:type="spellStart"/>
                  <w:r>
                    <w:rPr>
                      <w:lang w:val="en-US"/>
                    </w:rPr>
                    <w:t>idat</w:t>
                  </w:r>
                  <w:proofErr w:type="spellEnd"/>
                  <w:proofErr w:type="gramEnd"/>
                </w:p>
                <w:p w14:paraId="6B96E9CF" w14:textId="28CB80F1" w:rsidR="00605FA9" w:rsidRPr="00142B34" w:rsidRDefault="003A1B15" w:rsidP="00605FA9">
                  <w:pPr>
                    <w:rPr>
                      <w:lang w:val="en-US"/>
                    </w:rPr>
                  </w:pPr>
                  <w:proofErr w:type="gramStart"/>
                  <w:r w:rsidRPr="00142B34">
                    <w:rPr>
                      <w:lang w:val="en-US"/>
                    </w:rPr>
                    <w:t>.</w:t>
                  </w:r>
                  <w:proofErr w:type="spellStart"/>
                  <w:r w:rsidRPr="00142B34">
                    <w:rPr>
                      <w:lang w:val="en-US"/>
                    </w:rPr>
                    <w:t>Rmd</w:t>
                  </w:r>
                  <w:proofErr w:type="spellEnd"/>
                  <w:proofErr w:type="gramEnd"/>
                </w:p>
                <w:p w14:paraId="7B0FA95F" w14:textId="46812A28" w:rsidR="00B4564B" w:rsidRPr="00142B34" w:rsidRDefault="00B4564B" w:rsidP="00605FA9">
                  <w:pPr>
                    <w:rPr>
                      <w:lang w:val="en-US"/>
                    </w:rPr>
                  </w:pPr>
                  <w:r w:rsidRPr="00142B34">
                    <w:rPr>
                      <w:lang w:val="en-US"/>
                    </w:rPr>
                    <w:t>.html</w:t>
                  </w:r>
                </w:p>
                <w:p w14:paraId="17948BD5" w14:textId="77777777" w:rsidR="00605FA9" w:rsidRPr="00142B34" w:rsidRDefault="00605FA9" w:rsidP="00605FA9">
                  <w:pPr>
                    <w:rPr>
                      <w:lang w:val="en-US"/>
                    </w:rPr>
                  </w:pPr>
                  <w:r w:rsidRPr="00142B34">
                    <w:rPr>
                      <w:lang w:val="en-US"/>
                    </w:rPr>
                    <w:t>.xlsx</w:t>
                  </w:r>
                </w:p>
                <w:p w14:paraId="38C537EE" w14:textId="77777777" w:rsidR="00605FA9" w:rsidRDefault="00605FA9" w:rsidP="00605FA9">
                  <w:pPr>
                    <w:rPr>
                      <w:lang w:val="en-US"/>
                    </w:rPr>
                  </w:pPr>
                  <w:r>
                    <w:rPr>
                      <w:lang w:val="en-US"/>
                    </w:rPr>
                    <w:t>.csv</w:t>
                  </w:r>
                </w:p>
                <w:p w14:paraId="00FF7F3B" w14:textId="77777777" w:rsidR="00605FA9" w:rsidRDefault="00605FA9" w:rsidP="00605FA9">
                  <w:pPr>
                    <w:rPr>
                      <w:lang w:val="en-US"/>
                    </w:rPr>
                  </w:pPr>
                  <w:r>
                    <w:rPr>
                      <w:lang w:val="en-US"/>
                    </w:rPr>
                    <w:t>.ppt</w:t>
                  </w:r>
                </w:p>
                <w:p w14:paraId="64C09EC6" w14:textId="77777777" w:rsidR="00605FA9" w:rsidRPr="00142B34" w:rsidRDefault="00605FA9" w:rsidP="00605FA9">
                  <w:pPr>
                    <w:rPr>
                      <w:lang w:val="en-US"/>
                    </w:rPr>
                  </w:pPr>
                  <w:r w:rsidRPr="00142B34">
                    <w:rPr>
                      <w:lang w:val="en-US"/>
                    </w:rPr>
                    <w:t>.pdf</w:t>
                  </w:r>
                </w:p>
                <w:p w14:paraId="27921791" w14:textId="2A96BCC3" w:rsidR="005B7418" w:rsidRDefault="00605FA9" w:rsidP="005B7418">
                  <w:pPr>
                    <w:rPr>
                      <w:rFonts w:ascii="MS Gothic" w:eastAsia="MS Gothic" w:hAnsi="MS Gothic"/>
                      <w:lang w:val="en-US"/>
                    </w:rPr>
                  </w:pPr>
                  <w:proofErr w:type="gramStart"/>
                  <w:r w:rsidRPr="00142B34">
                    <w:rPr>
                      <w:lang w:val="en-US"/>
                    </w:rPr>
                    <w:t>.readme</w:t>
                  </w:r>
                  <w:proofErr w:type="gramEnd"/>
                </w:p>
                <w:p w14:paraId="2C7D21F7" w14:textId="77777777" w:rsidR="008F7ED3" w:rsidRDefault="008F7ED3" w:rsidP="005B7418">
                  <w:pPr>
                    <w:rPr>
                      <w:rFonts w:ascii="MS Gothic" w:eastAsia="MS Gothic" w:hAnsi="MS Gothic"/>
                      <w:lang w:val="en-US"/>
                    </w:rPr>
                  </w:pPr>
                </w:p>
                <w:p w14:paraId="235807AB" w14:textId="62CA027C" w:rsidR="008F7ED3" w:rsidRDefault="008F7ED3" w:rsidP="00B4564B">
                  <w:pPr>
                    <w:rPr>
                      <w:rFonts w:ascii="MS Gothic" w:eastAsia="MS Gothic" w:hAnsi="MS Gothic"/>
                      <w:lang w:val="en-US"/>
                    </w:rPr>
                  </w:pPr>
                </w:p>
              </w:tc>
              <w:tc>
                <w:tcPr>
                  <w:tcW w:w="2126" w:type="dxa"/>
                </w:tcPr>
                <w:p w14:paraId="1C4838B7" w14:textId="5984C291" w:rsidR="005B7418" w:rsidRDefault="00000000" w:rsidP="005B7418">
                  <w:pPr>
                    <w:rPr>
                      <w:lang w:val="en-US"/>
                    </w:rPr>
                  </w:pPr>
                  <w:sdt>
                    <w:sdtPr>
                      <w:rPr>
                        <w:lang w:val="en-US"/>
                      </w:rPr>
                      <w:id w:val="-1654519803"/>
                      <w14:checkbox>
                        <w14:checked w14:val="0"/>
                        <w14:checkedState w14:val="2612" w14:font="MS Gothic"/>
                        <w14:uncheckedState w14:val="2610" w14:font="MS Gothic"/>
                      </w14:checkbox>
                    </w:sdtPr>
                    <w:sdtContent>
                      <w:r w:rsidR="00605FA9">
                        <w:rPr>
                          <w:rFonts w:ascii="MS Gothic" w:eastAsia="MS Gothic" w:hAnsi="MS Gothic" w:hint="eastAsia"/>
                          <w:lang w:val="en-US"/>
                        </w:rPr>
                        <w:t>☐</w:t>
                      </w:r>
                    </w:sdtContent>
                  </w:sdt>
                  <w:r w:rsidR="005B7418" w:rsidRPr="00250516">
                    <w:rPr>
                      <w:lang w:val="en-US"/>
                    </w:rPr>
                    <w:t xml:space="preserve"> </w:t>
                  </w:r>
                  <w:r w:rsidR="005B7418">
                    <w:rPr>
                      <w:lang w:val="en-US"/>
                    </w:rPr>
                    <w:t>&lt; 1 GB</w:t>
                  </w:r>
                </w:p>
                <w:p w14:paraId="19B4915C" w14:textId="77777777" w:rsidR="005B7418" w:rsidRDefault="00000000" w:rsidP="005B7418">
                  <w:pPr>
                    <w:rPr>
                      <w:lang w:val="en-US"/>
                    </w:rPr>
                  </w:pPr>
                  <w:sdt>
                    <w:sdtPr>
                      <w:rPr>
                        <w:lang w:val="en-US"/>
                      </w:rPr>
                      <w:id w:val="-350258227"/>
                      <w14:checkbox>
                        <w14:checked w14:val="0"/>
                        <w14:checkedState w14:val="2612" w14:font="MS Gothic"/>
                        <w14:uncheckedState w14:val="2610" w14:font="MS Gothic"/>
                      </w14:checkbox>
                    </w:sdtPr>
                    <w:sdtContent>
                      <w:r w:rsidR="005B7418">
                        <w:rPr>
                          <w:rFonts w:ascii="MS Gothic" w:eastAsia="MS Gothic" w:hAnsi="MS Gothic" w:hint="eastAsia"/>
                          <w:lang w:val="en-US"/>
                        </w:rPr>
                        <w:t>☐</w:t>
                      </w:r>
                    </w:sdtContent>
                  </w:sdt>
                  <w:r w:rsidR="005B7418">
                    <w:rPr>
                      <w:lang w:val="en-US"/>
                    </w:rPr>
                    <w:t xml:space="preserve"> &lt; 100 GB</w:t>
                  </w:r>
                </w:p>
                <w:p w14:paraId="3F3937D6" w14:textId="62888BCB" w:rsidR="005B7418" w:rsidRDefault="00000000" w:rsidP="005B7418">
                  <w:pPr>
                    <w:rPr>
                      <w:lang w:val="en-US"/>
                    </w:rPr>
                  </w:pPr>
                  <w:sdt>
                    <w:sdtPr>
                      <w:rPr>
                        <w:lang w:val="en-US"/>
                      </w:rPr>
                      <w:id w:val="-1060935371"/>
                      <w14:checkbox>
                        <w14:checked w14:val="1"/>
                        <w14:checkedState w14:val="2612" w14:font="MS Gothic"/>
                        <w14:uncheckedState w14:val="2610" w14:font="MS Gothic"/>
                      </w14:checkbox>
                    </w:sdtPr>
                    <w:sdtContent>
                      <w:r w:rsidR="00605FA9">
                        <w:rPr>
                          <w:rFonts w:ascii="MS Gothic" w:eastAsia="MS Gothic" w:hAnsi="MS Gothic" w:hint="eastAsia"/>
                          <w:lang w:val="en-US"/>
                        </w:rPr>
                        <w:t>☒</w:t>
                      </w:r>
                    </w:sdtContent>
                  </w:sdt>
                  <w:r w:rsidR="005B7418">
                    <w:rPr>
                      <w:lang w:val="en-US"/>
                    </w:rPr>
                    <w:t xml:space="preserve"> &lt; 1 TB</w:t>
                  </w:r>
                </w:p>
                <w:p w14:paraId="111FD62D" w14:textId="77777777" w:rsidR="005B7418" w:rsidRPr="00250516" w:rsidRDefault="00000000" w:rsidP="005B7418">
                  <w:pPr>
                    <w:rPr>
                      <w:lang w:val="en-US"/>
                    </w:rPr>
                  </w:pPr>
                  <w:sdt>
                    <w:sdtPr>
                      <w:rPr>
                        <w:lang w:val="en-US"/>
                      </w:rPr>
                      <w:id w:val="1820615573"/>
                      <w14:checkbox>
                        <w14:checked w14:val="0"/>
                        <w14:checkedState w14:val="2612" w14:font="MS Gothic"/>
                        <w14:uncheckedState w14:val="2610" w14:font="MS Gothic"/>
                      </w14:checkbox>
                    </w:sdtPr>
                    <w:sdtContent>
                      <w:r w:rsidR="005B7418">
                        <w:rPr>
                          <w:rFonts w:ascii="MS Gothic" w:eastAsia="MS Gothic" w:hAnsi="MS Gothic" w:hint="eastAsia"/>
                          <w:lang w:val="en-US"/>
                        </w:rPr>
                        <w:t>☐</w:t>
                      </w:r>
                    </w:sdtContent>
                  </w:sdt>
                  <w:r w:rsidR="005B7418">
                    <w:rPr>
                      <w:lang w:val="en-US"/>
                    </w:rPr>
                    <w:t xml:space="preserve"> &lt; 5 TB</w:t>
                  </w:r>
                </w:p>
                <w:p w14:paraId="0D683020" w14:textId="77777777" w:rsidR="005B7418" w:rsidRDefault="00000000" w:rsidP="005B7418">
                  <w:pPr>
                    <w:rPr>
                      <w:lang w:val="en-US"/>
                    </w:rPr>
                  </w:pPr>
                  <w:sdt>
                    <w:sdtPr>
                      <w:rPr>
                        <w:lang w:val="en-US"/>
                      </w:rPr>
                      <w:id w:val="-1651908698"/>
                      <w14:checkbox>
                        <w14:checked w14:val="0"/>
                        <w14:checkedState w14:val="2612" w14:font="MS Gothic"/>
                        <w14:uncheckedState w14:val="2610" w14:font="MS Gothic"/>
                      </w14:checkbox>
                    </w:sdtPr>
                    <w:sdtContent>
                      <w:r w:rsidR="005B7418">
                        <w:rPr>
                          <w:rFonts w:ascii="MS Gothic" w:eastAsia="MS Gothic" w:hAnsi="MS Gothic" w:hint="eastAsia"/>
                          <w:lang w:val="en-US"/>
                        </w:rPr>
                        <w:t>☐</w:t>
                      </w:r>
                    </w:sdtContent>
                  </w:sdt>
                  <w:r w:rsidR="005B7418" w:rsidRPr="00250516">
                    <w:rPr>
                      <w:lang w:val="en-US"/>
                    </w:rPr>
                    <w:t xml:space="preserve"> </w:t>
                  </w:r>
                  <w:r w:rsidR="005B7418">
                    <w:rPr>
                      <w:lang w:val="en-US"/>
                    </w:rPr>
                    <w:t>&gt; 5 TB</w:t>
                  </w:r>
                </w:p>
                <w:p w14:paraId="710B02CE" w14:textId="77777777" w:rsidR="005B7418" w:rsidRDefault="00000000" w:rsidP="005B7418">
                  <w:pPr>
                    <w:rPr>
                      <w:lang w:val="en-US"/>
                    </w:rPr>
                  </w:pPr>
                  <w:sdt>
                    <w:sdtPr>
                      <w:rPr>
                        <w:lang w:val="en-US"/>
                      </w:rPr>
                      <w:id w:val="1422994245"/>
                      <w14:checkbox>
                        <w14:checked w14:val="0"/>
                        <w14:checkedState w14:val="2612" w14:font="MS Gothic"/>
                        <w14:uncheckedState w14:val="2610" w14:font="MS Gothic"/>
                      </w14:checkbox>
                    </w:sdtPr>
                    <w:sdtContent>
                      <w:r w:rsidR="005B7418">
                        <w:rPr>
                          <w:rFonts w:ascii="MS Gothic" w:eastAsia="MS Gothic" w:hAnsi="MS Gothic" w:hint="eastAsia"/>
                          <w:lang w:val="en-US"/>
                        </w:rPr>
                        <w:t>☐</w:t>
                      </w:r>
                    </w:sdtContent>
                  </w:sdt>
                  <w:r w:rsidR="005B7418">
                    <w:rPr>
                      <w:lang w:val="en-US"/>
                    </w:rPr>
                    <w:t xml:space="preserve"> NA</w:t>
                  </w:r>
                </w:p>
                <w:p w14:paraId="032AEBB7" w14:textId="77777777" w:rsidR="005B7418" w:rsidRDefault="005B7418" w:rsidP="005B7418">
                  <w:pPr>
                    <w:rPr>
                      <w:rFonts w:ascii="MS Gothic" w:eastAsia="MS Gothic" w:hAnsi="MS Gothic"/>
                      <w:lang w:val="en-US"/>
                    </w:rPr>
                  </w:pPr>
                </w:p>
              </w:tc>
              <w:tc>
                <w:tcPr>
                  <w:tcW w:w="2156" w:type="dxa"/>
                </w:tcPr>
                <w:p w14:paraId="2995BC6F" w14:textId="77777777" w:rsidR="008F00E5" w:rsidRDefault="008F00E5" w:rsidP="008F00E5">
                  <w:r>
                    <w:t>- Muscle biopsies already available from 120 former critically ill patients and 31 controls, stored in cryotubes</w:t>
                  </w:r>
                </w:p>
                <w:p w14:paraId="706AB32E" w14:textId="50128F62" w:rsidR="008F00E5" w:rsidRDefault="008F00E5" w:rsidP="008F00E5">
                  <w:r>
                    <w:t xml:space="preserve">(up to </w:t>
                  </w:r>
                  <w:r w:rsidR="00457C9A">
                    <w:t>~300</w:t>
                  </w:r>
                  <w:r>
                    <w:t xml:space="preserve"> mg, split over up to 6 tubes, same as for objective 1)</w:t>
                  </w:r>
                </w:p>
                <w:p w14:paraId="20A16EA0" w14:textId="47B1D928" w:rsidR="005B7418" w:rsidRDefault="008F00E5" w:rsidP="008F00E5">
                  <w:r>
                    <w:t>- DNA extracted from those samples, stored in Eppendorf tubes</w:t>
                  </w:r>
                </w:p>
              </w:tc>
            </w:tr>
            <w:tr w:rsidR="0033667D" w14:paraId="6F58287D" w14:textId="77777777" w:rsidTr="00F15A98">
              <w:tc>
                <w:tcPr>
                  <w:tcW w:w="1588" w:type="dxa"/>
                </w:tcPr>
                <w:p w14:paraId="358D3077" w14:textId="3CC3DDBF" w:rsidR="0033667D" w:rsidRDefault="0033667D" w:rsidP="0033667D">
                  <w:r>
                    <w:t>Objective 3</w:t>
                  </w:r>
                </w:p>
              </w:tc>
              <w:tc>
                <w:tcPr>
                  <w:tcW w:w="2126" w:type="dxa"/>
                </w:tcPr>
                <w:p w14:paraId="02DD8471" w14:textId="35F54D74" w:rsidR="0033667D" w:rsidRDefault="0033667D" w:rsidP="0033667D">
                  <w:r>
                    <w:t>Biological aging of muscle after critical illness</w:t>
                  </w:r>
                  <w:r w:rsidR="006D20C1">
                    <w:t>:</w:t>
                  </w:r>
                </w:p>
                <w:p w14:paraId="7C965B89" w14:textId="77777777" w:rsidR="006D20C1" w:rsidRPr="00943953" w:rsidRDefault="006D20C1" w:rsidP="006D20C1">
                  <w:pPr>
                    <w:rPr>
                      <w:sz w:val="21"/>
                      <w:szCs w:val="21"/>
                    </w:rPr>
                  </w:pPr>
                  <w:r w:rsidRPr="00943953">
                    <w:rPr>
                      <w:sz w:val="21"/>
                      <w:szCs w:val="21"/>
                    </w:rPr>
                    <w:t xml:space="preserve">- Detailed clinical data from original </w:t>
                  </w:r>
                  <w:proofErr w:type="spellStart"/>
                  <w:r w:rsidRPr="00943953">
                    <w:rPr>
                      <w:sz w:val="21"/>
                      <w:szCs w:val="21"/>
                    </w:rPr>
                    <w:t>EPaNIC</w:t>
                  </w:r>
                  <w:proofErr w:type="spellEnd"/>
                  <w:r w:rsidRPr="00943953">
                    <w:rPr>
                      <w:sz w:val="21"/>
                      <w:szCs w:val="21"/>
                    </w:rPr>
                    <w:t xml:space="preserve"> study and follow-up</w:t>
                  </w:r>
                </w:p>
                <w:p w14:paraId="27B52B12" w14:textId="77777777" w:rsidR="006D20C1" w:rsidRDefault="006D20C1" w:rsidP="006D20C1">
                  <w:pPr>
                    <w:rPr>
                      <w:sz w:val="21"/>
                      <w:szCs w:val="21"/>
                    </w:rPr>
                  </w:pPr>
                  <w:r>
                    <w:rPr>
                      <w:sz w:val="21"/>
                      <w:szCs w:val="21"/>
                    </w:rPr>
                    <w:t xml:space="preserve">- </w:t>
                  </w:r>
                  <w:r w:rsidRPr="00A6586E">
                    <w:rPr>
                      <w:sz w:val="21"/>
                      <w:szCs w:val="21"/>
                    </w:rPr>
                    <w:t xml:space="preserve">Muscle genome-wide DNA </w:t>
                  </w:r>
                  <w:r w:rsidRPr="00A6586E">
                    <w:rPr>
                      <w:sz w:val="21"/>
                      <w:szCs w:val="21"/>
                    </w:rPr>
                    <w:lastRenderedPageBreak/>
                    <w:t>methylation raw and processed data</w:t>
                  </w:r>
                </w:p>
                <w:p w14:paraId="6C420C6E" w14:textId="77777777" w:rsidR="006D20C1" w:rsidRPr="00943953" w:rsidRDefault="006D20C1" w:rsidP="006D20C1">
                  <w:pPr>
                    <w:rPr>
                      <w:sz w:val="21"/>
                      <w:szCs w:val="21"/>
                    </w:rPr>
                  </w:pPr>
                  <w:r>
                    <w:rPr>
                      <w:sz w:val="21"/>
                      <w:szCs w:val="21"/>
                    </w:rPr>
                    <w:t xml:space="preserve">- </w:t>
                  </w:r>
                  <w:r w:rsidRPr="00943953">
                    <w:rPr>
                      <w:sz w:val="21"/>
                      <w:szCs w:val="21"/>
                    </w:rPr>
                    <w:t xml:space="preserve">R code used for </w:t>
                  </w:r>
                  <w:r>
                    <w:rPr>
                      <w:sz w:val="21"/>
                      <w:szCs w:val="21"/>
                    </w:rPr>
                    <w:t>“big data”</w:t>
                  </w:r>
                  <w:r w:rsidRPr="00943953">
                    <w:rPr>
                      <w:sz w:val="21"/>
                      <w:szCs w:val="21"/>
                    </w:rPr>
                    <w:t xml:space="preserve"> statistical analyses</w:t>
                  </w:r>
                </w:p>
                <w:p w14:paraId="04890FDD" w14:textId="0A956445" w:rsidR="0033667D" w:rsidRDefault="006D20C1" w:rsidP="0033667D">
                  <w:r w:rsidRPr="00943953">
                    <w:rPr>
                      <w:sz w:val="21"/>
                      <w:szCs w:val="21"/>
                    </w:rPr>
                    <w:t xml:space="preserve">- Output of statistical analyses performed in JMP copied to </w:t>
                  </w:r>
                  <w:proofErr w:type="spellStart"/>
                  <w:r w:rsidRPr="00943953">
                    <w:rPr>
                      <w:sz w:val="21"/>
                      <w:szCs w:val="21"/>
                    </w:rPr>
                    <w:t>powerpoint</w:t>
                  </w:r>
                  <w:proofErr w:type="spellEnd"/>
                  <w:r w:rsidRPr="00943953">
                    <w:rPr>
                      <w:sz w:val="21"/>
                      <w:szCs w:val="21"/>
                    </w:rPr>
                    <w:t xml:space="preserve"> and converted to pdf</w:t>
                  </w:r>
                </w:p>
              </w:tc>
              <w:tc>
                <w:tcPr>
                  <w:tcW w:w="2048" w:type="dxa"/>
                </w:tcPr>
                <w:p w14:paraId="50225976" w14:textId="6E4ED354" w:rsidR="0033667D" w:rsidRPr="00250516" w:rsidRDefault="00000000" w:rsidP="0033667D">
                  <w:pPr>
                    <w:rPr>
                      <w:lang w:val="en-US"/>
                    </w:rPr>
                  </w:pPr>
                  <w:sdt>
                    <w:sdtPr>
                      <w:rPr>
                        <w:lang w:val="en-US"/>
                      </w:rPr>
                      <w:id w:val="300268709"/>
                      <w14:checkbox>
                        <w14:checked w14:val="1"/>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w:t>
                  </w:r>
                  <w:r w:rsidR="0033667D" w:rsidRPr="00250516">
                    <w:rPr>
                      <w:lang w:val="en-US"/>
                    </w:rPr>
                    <w:t>Generate new data</w:t>
                  </w:r>
                </w:p>
                <w:p w14:paraId="19324177" w14:textId="50CEE725" w:rsidR="0033667D" w:rsidRDefault="00000000" w:rsidP="0033667D">
                  <w:pPr>
                    <w:rPr>
                      <w:lang w:val="en-US"/>
                    </w:rPr>
                  </w:pPr>
                  <w:sdt>
                    <w:sdtPr>
                      <w:rPr>
                        <w:lang w:val="en-US"/>
                      </w:rPr>
                      <w:id w:val="1588650489"/>
                      <w14:checkbox>
                        <w14:checked w14:val="1"/>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sidRPr="00250516">
                    <w:rPr>
                      <w:lang w:val="en-US"/>
                    </w:rPr>
                    <w:t xml:space="preserve"> Reuse existing data</w:t>
                  </w:r>
                </w:p>
              </w:tc>
              <w:tc>
                <w:tcPr>
                  <w:tcW w:w="1354" w:type="dxa"/>
                </w:tcPr>
                <w:p w14:paraId="2C866A22" w14:textId="77777777" w:rsidR="0033667D" w:rsidRPr="00250516" w:rsidRDefault="00000000" w:rsidP="0033667D">
                  <w:pPr>
                    <w:rPr>
                      <w:lang w:val="en-US"/>
                    </w:rPr>
                  </w:pPr>
                  <w:sdt>
                    <w:sdtPr>
                      <w:rPr>
                        <w:lang w:val="en-US"/>
                      </w:rPr>
                      <w:id w:val="2045088989"/>
                      <w14:checkbox>
                        <w14:checked w14:val="1"/>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Digital</w:t>
                  </w:r>
                </w:p>
                <w:p w14:paraId="38064434" w14:textId="3CFBD17C" w:rsidR="0033667D" w:rsidRDefault="00000000" w:rsidP="0033667D">
                  <w:pPr>
                    <w:rPr>
                      <w:lang w:val="en-US"/>
                    </w:rPr>
                  </w:pPr>
                  <w:sdt>
                    <w:sdtPr>
                      <w:rPr>
                        <w:lang w:val="en-US"/>
                      </w:rPr>
                      <w:id w:val="908191674"/>
                      <w14:checkbox>
                        <w14:checked w14:val="1"/>
                        <w14:checkedState w14:val="2612" w14:font="MS Gothic"/>
                        <w14:uncheckedState w14:val="2610" w14:font="MS Gothic"/>
                      </w14:checkbox>
                    </w:sdtPr>
                    <w:sdtContent>
                      <w:r w:rsidR="006D20C1">
                        <w:rPr>
                          <w:rFonts w:ascii="MS Gothic" w:eastAsia="MS Gothic" w:hAnsi="MS Gothic" w:hint="eastAsia"/>
                          <w:lang w:val="en-US"/>
                        </w:rPr>
                        <w:t>☒</w:t>
                      </w:r>
                    </w:sdtContent>
                  </w:sdt>
                  <w:r w:rsidR="0033667D" w:rsidRPr="00250516">
                    <w:rPr>
                      <w:lang w:val="en-US"/>
                    </w:rPr>
                    <w:t xml:space="preserve"> </w:t>
                  </w:r>
                  <w:r w:rsidR="0033667D">
                    <w:rPr>
                      <w:lang w:val="en-US"/>
                    </w:rPr>
                    <w:t>Physical</w:t>
                  </w:r>
                </w:p>
              </w:tc>
              <w:tc>
                <w:tcPr>
                  <w:tcW w:w="1984" w:type="dxa"/>
                </w:tcPr>
                <w:p w14:paraId="5F2B71AF" w14:textId="77777777" w:rsidR="0033667D" w:rsidRPr="00250516" w:rsidRDefault="00000000" w:rsidP="0033667D">
                  <w:pPr>
                    <w:rPr>
                      <w:lang w:val="en-US"/>
                    </w:rPr>
                  </w:pPr>
                  <w:sdt>
                    <w:sdtPr>
                      <w:rPr>
                        <w:lang w:val="en-US"/>
                      </w:rPr>
                      <w:id w:val="1127199373"/>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Audiovisual</w:t>
                  </w:r>
                </w:p>
                <w:p w14:paraId="20B522F7" w14:textId="77777777" w:rsidR="0033667D" w:rsidRDefault="00000000" w:rsidP="0033667D">
                  <w:pPr>
                    <w:rPr>
                      <w:lang w:val="en-US"/>
                    </w:rPr>
                  </w:pPr>
                  <w:sdt>
                    <w:sdtPr>
                      <w:rPr>
                        <w:lang w:val="en-US"/>
                      </w:rPr>
                      <w:id w:val="515735871"/>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sidRPr="00250516">
                    <w:rPr>
                      <w:lang w:val="en-US"/>
                    </w:rPr>
                    <w:t xml:space="preserve"> </w:t>
                  </w:r>
                  <w:r w:rsidR="0033667D">
                    <w:rPr>
                      <w:lang w:val="en-US"/>
                    </w:rPr>
                    <w:t>Images</w:t>
                  </w:r>
                </w:p>
                <w:p w14:paraId="600B0FC8" w14:textId="77777777" w:rsidR="0033667D" w:rsidRDefault="00000000" w:rsidP="0033667D">
                  <w:pPr>
                    <w:rPr>
                      <w:lang w:val="en-US"/>
                    </w:rPr>
                  </w:pPr>
                  <w:sdt>
                    <w:sdtPr>
                      <w:rPr>
                        <w:lang w:val="en-US"/>
                      </w:rPr>
                      <w:id w:val="-1180044228"/>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Sound</w:t>
                  </w:r>
                </w:p>
                <w:p w14:paraId="23695263" w14:textId="77777777" w:rsidR="0033667D" w:rsidRDefault="00000000" w:rsidP="0033667D">
                  <w:pPr>
                    <w:rPr>
                      <w:lang w:val="en-US"/>
                    </w:rPr>
                  </w:pPr>
                  <w:sdt>
                    <w:sdtPr>
                      <w:rPr>
                        <w:lang w:val="en-US"/>
                      </w:rPr>
                      <w:id w:val="538556928"/>
                      <w14:checkbox>
                        <w14:checked w14:val="1"/>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Numerical</w:t>
                  </w:r>
                </w:p>
                <w:p w14:paraId="1A8A5491" w14:textId="56686DE0" w:rsidR="0033667D" w:rsidRDefault="00000000" w:rsidP="0033667D">
                  <w:pPr>
                    <w:rPr>
                      <w:lang w:val="en-US"/>
                    </w:rPr>
                  </w:pPr>
                  <w:sdt>
                    <w:sdtPr>
                      <w:rPr>
                        <w:lang w:val="en-US"/>
                      </w:rPr>
                      <w:id w:val="-456564750"/>
                      <w14:checkbox>
                        <w14:checked w14:val="1"/>
                        <w14:checkedState w14:val="2612" w14:font="MS Gothic"/>
                        <w14:uncheckedState w14:val="2610" w14:font="MS Gothic"/>
                      </w14:checkbox>
                    </w:sdtPr>
                    <w:sdtContent>
                      <w:r w:rsidR="006D20C1">
                        <w:rPr>
                          <w:rFonts w:ascii="MS Gothic" w:eastAsia="MS Gothic" w:hAnsi="MS Gothic" w:hint="eastAsia"/>
                          <w:lang w:val="en-US"/>
                        </w:rPr>
                        <w:t>☒</w:t>
                      </w:r>
                    </w:sdtContent>
                  </w:sdt>
                  <w:r w:rsidR="0033667D">
                    <w:rPr>
                      <w:lang w:val="en-US"/>
                    </w:rPr>
                    <w:t xml:space="preserve"> Textual</w:t>
                  </w:r>
                </w:p>
                <w:p w14:paraId="47DB05C8" w14:textId="77777777" w:rsidR="0033667D" w:rsidRDefault="00000000" w:rsidP="0033667D">
                  <w:pPr>
                    <w:rPr>
                      <w:lang w:val="en-US"/>
                    </w:rPr>
                  </w:pPr>
                  <w:sdt>
                    <w:sdtPr>
                      <w:rPr>
                        <w:lang w:val="en-US"/>
                      </w:rPr>
                      <w:id w:val="609934920"/>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Model</w:t>
                  </w:r>
                </w:p>
                <w:p w14:paraId="3879B1F5" w14:textId="77777777" w:rsidR="0033667D" w:rsidRDefault="00000000" w:rsidP="0033667D">
                  <w:pPr>
                    <w:rPr>
                      <w:lang w:val="en-US"/>
                    </w:rPr>
                  </w:pPr>
                  <w:sdt>
                    <w:sdtPr>
                      <w:rPr>
                        <w:lang w:val="en-US"/>
                      </w:rPr>
                      <w:id w:val="-928880666"/>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Software</w:t>
                  </w:r>
                </w:p>
                <w:p w14:paraId="63734DCA" w14:textId="2FACD7DA" w:rsidR="0033667D" w:rsidRDefault="00000000" w:rsidP="0033667D">
                  <w:pPr>
                    <w:rPr>
                      <w:lang w:val="en-US"/>
                    </w:rPr>
                  </w:pPr>
                  <w:sdt>
                    <w:sdtPr>
                      <w:rPr>
                        <w:lang w:val="en-US"/>
                      </w:rPr>
                      <w:id w:val="706911533"/>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Other:</w:t>
                  </w:r>
                </w:p>
              </w:tc>
              <w:tc>
                <w:tcPr>
                  <w:tcW w:w="1985" w:type="dxa"/>
                </w:tcPr>
                <w:p w14:paraId="14E1837D" w14:textId="77777777" w:rsidR="0033667D" w:rsidRPr="00142B34" w:rsidRDefault="0033667D" w:rsidP="0033667D">
                  <w:pPr>
                    <w:rPr>
                      <w:lang w:val="en-US"/>
                    </w:rPr>
                  </w:pPr>
                  <w:proofErr w:type="gramStart"/>
                  <w:r w:rsidRPr="00142B34">
                    <w:rPr>
                      <w:lang w:val="en-US"/>
                    </w:rPr>
                    <w:t>.</w:t>
                  </w:r>
                  <w:proofErr w:type="spellStart"/>
                  <w:r w:rsidRPr="00142B34">
                    <w:rPr>
                      <w:lang w:val="en-US"/>
                    </w:rPr>
                    <w:t>fmp</w:t>
                  </w:r>
                  <w:proofErr w:type="spellEnd"/>
                  <w:proofErr w:type="gramEnd"/>
                </w:p>
                <w:p w14:paraId="2A7E1C37" w14:textId="77777777" w:rsidR="0033667D" w:rsidRPr="00142B34" w:rsidRDefault="0033667D" w:rsidP="0033667D">
                  <w:pPr>
                    <w:rPr>
                      <w:lang w:val="en-US"/>
                    </w:rPr>
                  </w:pPr>
                  <w:proofErr w:type="gramStart"/>
                  <w:r w:rsidRPr="00142B34">
                    <w:rPr>
                      <w:lang w:val="en-US"/>
                    </w:rPr>
                    <w:t>.</w:t>
                  </w:r>
                  <w:proofErr w:type="spellStart"/>
                  <w:r w:rsidRPr="00142B34">
                    <w:rPr>
                      <w:lang w:val="en-US"/>
                    </w:rPr>
                    <w:t>jmp</w:t>
                  </w:r>
                  <w:proofErr w:type="spellEnd"/>
                  <w:proofErr w:type="gramEnd"/>
                </w:p>
                <w:p w14:paraId="430D4099" w14:textId="2AF62434" w:rsidR="0033667D" w:rsidRPr="00142B34" w:rsidRDefault="003A1B15" w:rsidP="0033667D">
                  <w:pPr>
                    <w:rPr>
                      <w:lang w:val="en-US"/>
                    </w:rPr>
                  </w:pPr>
                  <w:proofErr w:type="gramStart"/>
                  <w:r w:rsidRPr="00142B34">
                    <w:rPr>
                      <w:lang w:val="en-US"/>
                    </w:rPr>
                    <w:t>.</w:t>
                  </w:r>
                  <w:proofErr w:type="spellStart"/>
                  <w:r w:rsidRPr="00142B34">
                    <w:rPr>
                      <w:lang w:val="en-US"/>
                    </w:rPr>
                    <w:t>idat</w:t>
                  </w:r>
                  <w:proofErr w:type="spellEnd"/>
                  <w:proofErr w:type="gramEnd"/>
                </w:p>
                <w:p w14:paraId="40E03A82" w14:textId="77777777" w:rsidR="003A1B15" w:rsidRPr="00142B34" w:rsidRDefault="003A1B15" w:rsidP="0033667D">
                  <w:pPr>
                    <w:rPr>
                      <w:lang w:val="en-US"/>
                    </w:rPr>
                  </w:pPr>
                  <w:proofErr w:type="gramStart"/>
                  <w:r w:rsidRPr="00142B34">
                    <w:rPr>
                      <w:lang w:val="en-US"/>
                    </w:rPr>
                    <w:t>.</w:t>
                  </w:r>
                  <w:proofErr w:type="spellStart"/>
                  <w:r w:rsidRPr="00142B34">
                    <w:rPr>
                      <w:lang w:val="en-US"/>
                    </w:rPr>
                    <w:t>Rmd</w:t>
                  </w:r>
                  <w:proofErr w:type="spellEnd"/>
                  <w:proofErr w:type="gramEnd"/>
                </w:p>
                <w:p w14:paraId="691FB657" w14:textId="5DF9D47A" w:rsidR="00F340C6" w:rsidRPr="00142B34" w:rsidRDefault="00F340C6" w:rsidP="0033667D">
                  <w:pPr>
                    <w:rPr>
                      <w:lang w:val="en-US"/>
                    </w:rPr>
                  </w:pPr>
                  <w:r w:rsidRPr="00142B34">
                    <w:rPr>
                      <w:lang w:val="en-US"/>
                    </w:rPr>
                    <w:t>.html</w:t>
                  </w:r>
                </w:p>
                <w:p w14:paraId="742B0D75" w14:textId="6ABBC778" w:rsidR="0033667D" w:rsidRPr="00142B34" w:rsidRDefault="0033667D" w:rsidP="0033667D">
                  <w:pPr>
                    <w:rPr>
                      <w:lang w:val="en-US"/>
                    </w:rPr>
                  </w:pPr>
                  <w:r w:rsidRPr="00142B34">
                    <w:rPr>
                      <w:lang w:val="en-US"/>
                    </w:rPr>
                    <w:t>.xlsx</w:t>
                  </w:r>
                </w:p>
                <w:p w14:paraId="32B025FC" w14:textId="77777777" w:rsidR="0033667D" w:rsidRDefault="0033667D" w:rsidP="0033667D">
                  <w:pPr>
                    <w:rPr>
                      <w:lang w:val="en-US"/>
                    </w:rPr>
                  </w:pPr>
                  <w:r>
                    <w:rPr>
                      <w:lang w:val="en-US"/>
                    </w:rPr>
                    <w:t>.csv</w:t>
                  </w:r>
                </w:p>
                <w:p w14:paraId="2AADFE5A" w14:textId="77777777" w:rsidR="0033667D" w:rsidRDefault="0033667D" w:rsidP="0033667D">
                  <w:pPr>
                    <w:rPr>
                      <w:lang w:val="en-US"/>
                    </w:rPr>
                  </w:pPr>
                  <w:proofErr w:type="gramStart"/>
                  <w:r>
                    <w:rPr>
                      <w:lang w:val="en-US"/>
                    </w:rPr>
                    <w:t>.</w:t>
                  </w:r>
                  <w:proofErr w:type="spellStart"/>
                  <w:r>
                    <w:rPr>
                      <w:lang w:val="en-US"/>
                    </w:rPr>
                    <w:t>idat</w:t>
                  </w:r>
                  <w:proofErr w:type="spellEnd"/>
                  <w:proofErr w:type="gramEnd"/>
                </w:p>
                <w:p w14:paraId="7003994F" w14:textId="77777777" w:rsidR="0033667D" w:rsidRDefault="0033667D" w:rsidP="0033667D">
                  <w:pPr>
                    <w:rPr>
                      <w:lang w:val="en-US"/>
                    </w:rPr>
                  </w:pPr>
                  <w:r>
                    <w:rPr>
                      <w:lang w:val="en-US"/>
                    </w:rPr>
                    <w:t>.ppt</w:t>
                  </w:r>
                </w:p>
                <w:p w14:paraId="551D6B00" w14:textId="77777777" w:rsidR="0033667D" w:rsidRDefault="0033667D" w:rsidP="0033667D">
                  <w:pPr>
                    <w:rPr>
                      <w:lang w:val="en-US"/>
                    </w:rPr>
                  </w:pPr>
                  <w:r>
                    <w:rPr>
                      <w:lang w:val="en-US"/>
                    </w:rPr>
                    <w:lastRenderedPageBreak/>
                    <w:t>.pdf</w:t>
                  </w:r>
                </w:p>
                <w:p w14:paraId="597C227C" w14:textId="0783A6FD" w:rsidR="003A1B15" w:rsidRDefault="0033667D" w:rsidP="00F340C6">
                  <w:pPr>
                    <w:rPr>
                      <w:lang w:val="en-US"/>
                    </w:rPr>
                  </w:pPr>
                  <w:proofErr w:type="gramStart"/>
                  <w:r w:rsidRPr="00142B34">
                    <w:rPr>
                      <w:lang w:val="en-US"/>
                    </w:rPr>
                    <w:t>.readme</w:t>
                  </w:r>
                  <w:proofErr w:type="gramEnd"/>
                </w:p>
              </w:tc>
              <w:tc>
                <w:tcPr>
                  <w:tcW w:w="2126" w:type="dxa"/>
                </w:tcPr>
                <w:p w14:paraId="3BA6B96E" w14:textId="77777777" w:rsidR="0033667D" w:rsidRDefault="00000000" w:rsidP="0033667D">
                  <w:pPr>
                    <w:rPr>
                      <w:lang w:val="en-US"/>
                    </w:rPr>
                  </w:pPr>
                  <w:sdt>
                    <w:sdtPr>
                      <w:rPr>
                        <w:lang w:val="en-US"/>
                      </w:rPr>
                      <w:id w:val="472189794"/>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sidRPr="00250516">
                    <w:rPr>
                      <w:lang w:val="en-US"/>
                    </w:rPr>
                    <w:t xml:space="preserve"> </w:t>
                  </w:r>
                  <w:r w:rsidR="0033667D">
                    <w:rPr>
                      <w:lang w:val="en-US"/>
                    </w:rPr>
                    <w:t>&lt; 1 GB</w:t>
                  </w:r>
                </w:p>
                <w:p w14:paraId="06247693" w14:textId="638ADD74" w:rsidR="0033667D" w:rsidRDefault="00000000" w:rsidP="0033667D">
                  <w:pPr>
                    <w:rPr>
                      <w:lang w:val="en-US"/>
                    </w:rPr>
                  </w:pPr>
                  <w:sdt>
                    <w:sdtPr>
                      <w:rPr>
                        <w:lang w:val="en-US"/>
                      </w:rPr>
                      <w:id w:val="32466219"/>
                      <w14:checkbox>
                        <w14:checked w14:val="1"/>
                        <w14:checkedState w14:val="2612" w14:font="MS Gothic"/>
                        <w14:uncheckedState w14:val="2610" w14:font="MS Gothic"/>
                      </w14:checkbox>
                    </w:sdtPr>
                    <w:sdtContent>
                      <w:r w:rsidR="00C15AE6">
                        <w:rPr>
                          <w:rFonts w:ascii="MS Gothic" w:eastAsia="MS Gothic" w:hAnsi="MS Gothic" w:hint="eastAsia"/>
                          <w:lang w:val="en-US"/>
                        </w:rPr>
                        <w:t>☒</w:t>
                      </w:r>
                    </w:sdtContent>
                  </w:sdt>
                  <w:r w:rsidR="0033667D">
                    <w:rPr>
                      <w:lang w:val="en-US"/>
                    </w:rPr>
                    <w:t xml:space="preserve"> &lt; 100 GB</w:t>
                  </w:r>
                </w:p>
                <w:p w14:paraId="3FE58F10" w14:textId="04C10499" w:rsidR="0033667D" w:rsidRDefault="00000000" w:rsidP="0033667D">
                  <w:pPr>
                    <w:rPr>
                      <w:lang w:val="en-US"/>
                    </w:rPr>
                  </w:pPr>
                  <w:sdt>
                    <w:sdtPr>
                      <w:rPr>
                        <w:lang w:val="en-US"/>
                      </w:rPr>
                      <w:id w:val="2001377932"/>
                      <w14:checkbox>
                        <w14:checked w14:val="0"/>
                        <w14:checkedState w14:val="2612" w14:font="MS Gothic"/>
                        <w14:uncheckedState w14:val="2610" w14:font="MS Gothic"/>
                      </w14:checkbox>
                    </w:sdtPr>
                    <w:sdtContent>
                      <w:r w:rsidR="00C15AE6">
                        <w:rPr>
                          <w:rFonts w:ascii="MS Gothic" w:eastAsia="MS Gothic" w:hAnsi="MS Gothic" w:hint="eastAsia"/>
                          <w:lang w:val="en-US"/>
                        </w:rPr>
                        <w:t>☐</w:t>
                      </w:r>
                    </w:sdtContent>
                  </w:sdt>
                  <w:r w:rsidR="0033667D">
                    <w:rPr>
                      <w:lang w:val="en-US"/>
                    </w:rPr>
                    <w:t xml:space="preserve"> &lt; 1 TB</w:t>
                  </w:r>
                </w:p>
                <w:p w14:paraId="64AE325A" w14:textId="77777777" w:rsidR="0033667D" w:rsidRPr="00250516" w:rsidRDefault="00000000" w:rsidP="0033667D">
                  <w:pPr>
                    <w:rPr>
                      <w:lang w:val="en-US"/>
                    </w:rPr>
                  </w:pPr>
                  <w:sdt>
                    <w:sdtPr>
                      <w:rPr>
                        <w:lang w:val="en-US"/>
                      </w:rPr>
                      <w:id w:val="1434164903"/>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&lt; 5 TB</w:t>
                  </w:r>
                </w:p>
                <w:p w14:paraId="09CE82DC" w14:textId="77777777" w:rsidR="0033667D" w:rsidRDefault="00000000" w:rsidP="0033667D">
                  <w:pPr>
                    <w:rPr>
                      <w:lang w:val="en-US"/>
                    </w:rPr>
                  </w:pPr>
                  <w:sdt>
                    <w:sdtPr>
                      <w:rPr>
                        <w:lang w:val="en-US"/>
                      </w:rPr>
                      <w:id w:val="-882329257"/>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sidRPr="00250516">
                    <w:rPr>
                      <w:lang w:val="en-US"/>
                    </w:rPr>
                    <w:t xml:space="preserve"> </w:t>
                  </w:r>
                  <w:r w:rsidR="0033667D">
                    <w:rPr>
                      <w:lang w:val="en-US"/>
                    </w:rPr>
                    <w:t>&gt; 5 TB</w:t>
                  </w:r>
                </w:p>
                <w:p w14:paraId="527EF56E" w14:textId="77777777" w:rsidR="0033667D" w:rsidRDefault="00000000" w:rsidP="0033667D">
                  <w:pPr>
                    <w:rPr>
                      <w:lang w:val="en-US"/>
                    </w:rPr>
                  </w:pPr>
                  <w:sdt>
                    <w:sdtPr>
                      <w:rPr>
                        <w:lang w:val="en-US"/>
                      </w:rPr>
                      <w:id w:val="-1464181779"/>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NA</w:t>
                  </w:r>
                </w:p>
                <w:p w14:paraId="0A43E2AA" w14:textId="77777777" w:rsidR="0033667D" w:rsidRDefault="0033667D" w:rsidP="0033667D">
                  <w:pPr>
                    <w:rPr>
                      <w:lang w:val="en-US"/>
                    </w:rPr>
                  </w:pPr>
                </w:p>
              </w:tc>
              <w:tc>
                <w:tcPr>
                  <w:tcW w:w="2156" w:type="dxa"/>
                </w:tcPr>
                <w:p w14:paraId="09A889C5" w14:textId="77777777" w:rsidR="003101B3" w:rsidRDefault="003101B3" w:rsidP="003101B3">
                  <w:r>
                    <w:t>- Muscle biopsies already available from 120 former critically ill patients and 31 controls, stored in cryotubes</w:t>
                  </w:r>
                </w:p>
                <w:p w14:paraId="21B9F6A0" w14:textId="4CD375A5" w:rsidR="003101B3" w:rsidRDefault="003101B3" w:rsidP="003101B3">
                  <w:r>
                    <w:t xml:space="preserve">(up to </w:t>
                  </w:r>
                  <w:r w:rsidR="00457C9A">
                    <w:t xml:space="preserve">~300 </w:t>
                  </w:r>
                  <w:r>
                    <w:t xml:space="preserve">mg, split over up to 6 </w:t>
                  </w:r>
                  <w:r>
                    <w:lastRenderedPageBreak/>
                    <w:t>tubes, same as for objective 1)</w:t>
                  </w:r>
                </w:p>
                <w:p w14:paraId="6DD5C5BD" w14:textId="47ABDABD" w:rsidR="003101B3" w:rsidRDefault="003101B3" w:rsidP="003101B3">
                  <w:r>
                    <w:t xml:space="preserve">- </w:t>
                  </w:r>
                  <w:r w:rsidR="00DE22B2">
                    <w:t>Additional 28 former patient and 20 control muscle biopsies, also already available</w:t>
                  </w:r>
                </w:p>
                <w:p w14:paraId="695B51A5" w14:textId="76372A78" w:rsidR="0033667D" w:rsidRDefault="003101B3" w:rsidP="003101B3">
                  <w:r>
                    <w:t>- DNA extracted from those samples, stored in Eppendorf tubes</w:t>
                  </w:r>
                </w:p>
              </w:tc>
            </w:tr>
            <w:tr w:rsidR="0033667D" w14:paraId="6272DEDA" w14:textId="77777777" w:rsidTr="00F15A98">
              <w:tc>
                <w:tcPr>
                  <w:tcW w:w="1588" w:type="dxa"/>
                </w:tcPr>
                <w:p w14:paraId="24FBE828" w14:textId="1B1200F7" w:rsidR="0033667D" w:rsidRDefault="00D5020D" w:rsidP="0033667D">
                  <w:r>
                    <w:lastRenderedPageBreak/>
                    <w:t>Objective 4</w:t>
                  </w:r>
                </w:p>
              </w:tc>
              <w:tc>
                <w:tcPr>
                  <w:tcW w:w="2126" w:type="dxa"/>
                </w:tcPr>
                <w:p w14:paraId="3E834EE6" w14:textId="77777777" w:rsidR="00D5020D" w:rsidRDefault="00D5020D" w:rsidP="00D5020D">
                  <w:pPr>
                    <w:pStyle w:val="NormalWeb"/>
                    <w:spacing w:before="0" w:beforeAutospacing="0" w:after="0" w:afterAutospacing="0"/>
                    <w:rPr>
                      <w:rFonts w:ascii="Calibri" w:hAnsi="Calibri" w:cs="Calibri"/>
                    </w:rPr>
                  </w:pPr>
                  <w:r w:rsidRPr="00D5020D">
                    <w:rPr>
                      <w:rFonts w:ascii="Calibri" w:hAnsi="Calibri" w:cs="Calibri"/>
                    </w:rPr>
                    <w:t>Time profiles of DNA methylation changes in muscle during the ICU stay, in relation to morphological, molecular, and functional changes during critical illnes</w:t>
                  </w:r>
                </w:p>
                <w:p w14:paraId="4E76A1B3" w14:textId="3122D3FA" w:rsidR="00D5020D" w:rsidRPr="00943953" w:rsidRDefault="00D5020D" w:rsidP="00D5020D">
                  <w:pPr>
                    <w:rPr>
                      <w:sz w:val="21"/>
                      <w:szCs w:val="21"/>
                    </w:rPr>
                  </w:pPr>
                  <w:r w:rsidRPr="00943953">
                    <w:rPr>
                      <w:sz w:val="21"/>
                      <w:szCs w:val="21"/>
                    </w:rPr>
                    <w:t xml:space="preserve">- Detailed clinical data from </w:t>
                  </w:r>
                  <w:r>
                    <w:rPr>
                      <w:sz w:val="21"/>
                      <w:szCs w:val="21"/>
                    </w:rPr>
                    <w:t>CROSS trial</w:t>
                  </w:r>
                </w:p>
                <w:p w14:paraId="38262931" w14:textId="4F087D0B" w:rsidR="00D5020D" w:rsidRDefault="00D5020D" w:rsidP="00D5020D">
                  <w:pPr>
                    <w:rPr>
                      <w:sz w:val="21"/>
                      <w:szCs w:val="21"/>
                    </w:rPr>
                  </w:pPr>
                  <w:r w:rsidRPr="00943953">
                    <w:rPr>
                      <w:sz w:val="21"/>
                      <w:szCs w:val="21"/>
                    </w:rPr>
                    <w:t xml:space="preserve">- Muscle </w:t>
                  </w:r>
                  <w:r>
                    <w:rPr>
                      <w:sz w:val="21"/>
                      <w:szCs w:val="21"/>
                    </w:rPr>
                    <w:t>transcript-</w:t>
                  </w:r>
                  <w:r w:rsidRPr="00943953">
                    <w:rPr>
                      <w:sz w:val="21"/>
                      <w:szCs w:val="21"/>
                    </w:rPr>
                    <w:t xml:space="preserve">tome </w:t>
                  </w:r>
                  <w:r>
                    <w:rPr>
                      <w:sz w:val="21"/>
                      <w:szCs w:val="21"/>
                    </w:rPr>
                    <w:t xml:space="preserve">raw and </w:t>
                  </w:r>
                  <w:r w:rsidRPr="00943953">
                    <w:rPr>
                      <w:sz w:val="21"/>
                      <w:szCs w:val="21"/>
                    </w:rPr>
                    <w:t>processed data</w:t>
                  </w:r>
                </w:p>
                <w:p w14:paraId="2B071C7C" w14:textId="77777777" w:rsidR="00D5020D" w:rsidRDefault="00D5020D" w:rsidP="00D5020D">
                  <w:pPr>
                    <w:rPr>
                      <w:sz w:val="21"/>
                      <w:szCs w:val="21"/>
                    </w:rPr>
                  </w:pPr>
                  <w:r>
                    <w:rPr>
                      <w:sz w:val="21"/>
                      <w:szCs w:val="21"/>
                    </w:rPr>
                    <w:t xml:space="preserve">- </w:t>
                  </w:r>
                  <w:r w:rsidRPr="00A6586E">
                    <w:rPr>
                      <w:sz w:val="21"/>
                      <w:szCs w:val="21"/>
                    </w:rPr>
                    <w:t>Muscle genome-wide DNA methylation raw and processed data</w:t>
                  </w:r>
                </w:p>
                <w:p w14:paraId="4ADC992A" w14:textId="77777777" w:rsidR="00D5020D" w:rsidRDefault="00D5020D" w:rsidP="00D5020D">
                  <w:pPr>
                    <w:rPr>
                      <w:sz w:val="21"/>
                      <w:szCs w:val="21"/>
                    </w:rPr>
                  </w:pPr>
                  <w:r>
                    <w:rPr>
                      <w:sz w:val="21"/>
                      <w:szCs w:val="21"/>
                    </w:rPr>
                    <w:t xml:space="preserve">- </w:t>
                  </w:r>
                  <w:r w:rsidRPr="00943953">
                    <w:rPr>
                      <w:sz w:val="21"/>
                      <w:szCs w:val="21"/>
                    </w:rPr>
                    <w:t xml:space="preserve">R code used for </w:t>
                  </w:r>
                  <w:r>
                    <w:rPr>
                      <w:sz w:val="21"/>
                      <w:szCs w:val="21"/>
                    </w:rPr>
                    <w:t>“big data”</w:t>
                  </w:r>
                  <w:r w:rsidRPr="00943953">
                    <w:rPr>
                      <w:sz w:val="21"/>
                      <w:szCs w:val="21"/>
                    </w:rPr>
                    <w:t xml:space="preserve"> statistical analyses</w:t>
                  </w:r>
                </w:p>
                <w:p w14:paraId="23E5C501" w14:textId="290B108C" w:rsidR="00D5020D" w:rsidRPr="00943953" w:rsidRDefault="00D5020D" w:rsidP="00D5020D">
                  <w:pPr>
                    <w:rPr>
                      <w:sz w:val="21"/>
                      <w:szCs w:val="21"/>
                    </w:rPr>
                  </w:pPr>
                  <w:r w:rsidRPr="00943953">
                    <w:rPr>
                      <w:sz w:val="21"/>
                      <w:szCs w:val="21"/>
                    </w:rPr>
                    <w:lastRenderedPageBreak/>
                    <w:t xml:space="preserve">- Results from additional laboratory analyses </w:t>
                  </w:r>
                </w:p>
                <w:p w14:paraId="6F0611FB" w14:textId="44057927" w:rsidR="0033667D" w:rsidRPr="00D5020D" w:rsidRDefault="00D5020D" w:rsidP="00D5020D">
                  <w:pPr>
                    <w:pStyle w:val="NormalWeb"/>
                    <w:spacing w:before="0" w:beforeAutospacing="0" w:after="0" w:afterAutospacing="0"/>
                    <w:rPr>
                      <w:rFonts w:asciiTheme="minorHAnsi" w:hAnsiTheme="minorHAnsi" w:cstheme="minorHAnsi"/>
                    </w:rPr>
                  </w:pPr>
                  <w:r w:rsidRPr="00D5020D">
                    <w:rPr>
                      <w:rFonts w:asciiTheme="minorHAnsi" w:hAnsiTheme="minorHAnsi" w:cstheme="minorHAnsi"/>
                      <w:sz w:val="21"/>
                      <w:szCs w:val="21"/>
                    </w:rPr>
                    <w:t>- Output of statistical analyses performed in JMP copied to powerpoint and converted to pdf</w:t>
                  </w:r>
                  <w:r w:rsidRPr="00D5020D">
                    <w:rPr>
                      <w:rFonts w:asciiTheme="minorHAnsi" w:hAnsiTheme="minorHAnsi" w:cstheme="minorHAnsi"/>
                    </w:rPr>
                    <w:t xml:space="preserve"> </w:t>
                  </w:r>
                </w:p>
              </w:tc>
              <w:tc>
                <w:tcPr>
                  <w:tcW w:w="2048" w:type="dxa"/>
                </w:tcPr>
                <w:p w14:paraId="6505D71D" w14:textId="082287AA" w:rsidR="0033667D" w:rsidRPr="00250516" w:rsidRDefault="00000000" w:rsidP="0033667D">
                  <w:pPr>
                    <w:rPr>
                      <w:lang w:val="en-US"/>
                    </w:rPr>
                  </w:pPr>
                  <w:sdt>
                    <w:sdtPr>
                      <w:rPr>
                        <w:lang w:val="en-US"/>
                      </w:rPr>
                      <w:id w:val="-182514340"/>
                      <w14:checkbox>
                        <w14:checked w14:val="1"/>
                        <w14:checkedState w14:val="2612" w14:font="MS Gothic"/>
                        <w14:uncheckedState w14:val="2610" w14:font="MS Gothic"/>
                      </w14:checkbox>
                    </w:sdtPr>
                    <w:sdtContent>
                      <w:r w:rsidR="00D5020D">
                        <w:rPr>
                          <w:rFonts w:ascii="MS Gothic" w:eastAsia="MS Gothic" w:hAnsi="MS Gothic" w:hint="eastAsia"/>
                          <w:lang w:val="en-US"/>
                        </w:rPr>
                        <w:t>☒</w:t>
                      </w:r>
                    </w:sdtContent>
                  </w:sdt>
                  <w:r w:rsidR="0033667D">
                    <w:rPr>
                      <w:lang w:val="en-US"/>
                    </w:rPr>
                    <w:t xml:space="preserve"> </w:t>
                  </w:r>
                  <w:r w:rsidR="0033667D" w:rsidRPr="00250516">
                    <w:rPr>
                      <w:lang w:val="en-US"/>
                    </w:rPr>
                    <w:t>Generate new data</w:t>
                  </w:r>
                </w:p>
                <w:p w14:paraId="56ECC703" w14:textId="2C1A6594" w:rsidR="0033667D" w:rsidRDefault="00000000" w:rsidP="0033667D">
                  <w:pPr>
                    <w:rPr>
                      <w:rFonts w:ascii="MS Gothic" w:eastAsia="MS Gothic" w:hAnsi="MS Gothic"/>
                      <w:lang w:val="en-US"/>
                    </w:rPr>
                  </w:pPr>
                  <w:sdt>
                    <w:sdtPr>
                      <w:rPr>
                        <w:lang w:val="en-US"/>
                      </w:rPr>
                      <w:id w:val="-760066333"/>
                      <w14:checkbox>
                        <w14:checked w14:val="1"/>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sidRPr="00250516">
                    <w:rPr>
                      <w:lang w:val="en-US"/>
                    </w:rPr>
                    <w:t xml:space="preserve"> Reuse existing data</w:t>
                  </w:r>
                </w:p>
              </w:tc>
              <w:tc>
                <w:tcPr>
                  <w:tcW w:w="1354" w:type="dxa"/>
                </w:tcPr>
                <w:p w14:paraId="0BB7A3C7" w14:textId="77777777" w:rsidR="0033667D" w:rsidRPr="00250516" w:rsidRDefault="00000000" w:rsidP="0033667D">
                  <w:pPr>
                    <w:rPr>
                      <w:lang w:val="en-US"/>
                    </w:rPr>
                  </w:pPr>
                  <w:sdt>
                    <w:sdtPr>
                      <w:rPr>
                        <w:lang w:val="en-US"/>
                      </w:rPr>
                      <w:id w:val="-1533646035"/>
                      <w14:checkbox>
                        <w14:checked w14:val="1"/>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Digital</w:t>
                  </w:r>
                </w:p>
                <w:p w14:paraId="549BAF75" w14:textId="5707609A" w:rsidR="0033667D" w:rsidRDefault="00000000" w:rsidP="0033667D">
                  <w:pPr>
                    <w:rPr>
                      <w:rFonts w:ascii="MS Gothic" w:eastAsia="MS Gothic" w:hAnsi="MS Gothic"/>
                      <w:lang w:val="en-US"/>
                    </w:rPr>
                  </w:pPr>
                  <w:sdt>
                    <w:sdtPr>
                      <w:rPr>
                        <w:lang w:val="en-US"/>
                      </w:rPr>
                      <w:id w:val="65993954"/>
                      <w14:checkbox>
                        <w14:checked w14:val="1"/>
                        <w14:checkedState w14:val="2612" w14:font="MS Gothic"/>
                        <w14:uncheckedState w14:val="2610" w14:font="MS Gothic"/>
                      </w14:checkbox>
                    </w:sdtPr>
                    <w:sdtContent>
                      <w:r w:rsidR="008723A3">
                        <w:rPr>
                          <w:rFonts w:ascii="MS Gothic" w:eastAsia="MS Gothic" w:hAnsi="MS Gothic" w:hint="eastAsia"/>
                          <w:lang w:val="en-US"/>
                        </w:rPr>
                        <w:t>☒</w:t>
                      </w:r>
                    </w:sdtContent>
                  </w:sdt>
                  <w:r w:rsidR="0033667D" w:rsidRPr="00250516">
                    <w:rPr>
                      <w:lang w:val="en-US"/>
                    </w:rPr>
                    <w:t xml:space="preserve"> </w:t>
                  </w:r>
                  <w:r w:rsidR="0033667D">
                    <w:rPr>
                      <w:lang w:val="en-US"/>
                    </w:rPr>
                    <w:t>Physical</w:t>
                  </w:r>
                </w:p>
              </w:tc>
              <w:tc>
                <w:tcPr>
                  <w:tcW w:w="1984" w:type="dxa"/>
                </w:tcPr>
                <w:p w14:paraId="2E8CEFF8" w14:textId="77777777" w:rsidR="0033667D" w:rsidRPr="00250516" w:rsidRDefault="00000000" w:rsidP="0033667D">
                  <w:pPr>
                    <w:rPr>
                      <w:lang w:val="en-US"/>
                    </w:rPr>
                  </w:pPr>
                  <w:sdt>
                    <w:sdtPr>
                      <w:rPr>
                        <w:lang w:val="en-US"/>
                      </w:rPr>
                      <w:id w:val="-539973114"/>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Audiovisual</w:t>
                  </w:r>
                </w:p>
                <w:p w14:paraId="6FDED641" w14:textId="6C7F65AA" w:rsidR="0033667D" w:rsidRDefault="00000000" w:rsidP="0033667D">
                  <w:pPr>
                    <w:rPr>
                      <w:lang w:val="en-US"/>
                    </w:rPr>
                  </w:pPr>
                  <w:sdt>
                    <w:sdtPr>
                      <w:rPr>
                        <w:lang w:val="en-US"/>
                      </w:rPr>
                      <w:id w:val="-129942272"/>
                      <w14:checkbox>
                        <w14:checked w14:val="1"/>
                        <w14:checkedState w14:val="2612" w14:font="MS Gothic"/>
                        <w14:uncheckedState w14:val="2610" w14:font="MS Gothic"/>
                      </w14:checkbox>
                    </w:sdtPr>
                    <w:sdtContent>
                      <w:r w:rsidR="008723A3">
                        <w:rPr>
                          <w:rFonts w:ascii="MS Gothic" w:eastAsia="MS Gothic" w:hAnsi="MS Gothic" w:hint="eastAsia"/>
                          <w:lang w:val="en-US"/>
                        </w:rPr>
                        <w:t>☒</w:t>
                      </w:r>
                    </w:sdtContent>
                  </w:sdt>
                  <w:r w:rsidR="0033667D" w:rsidRPr="00250516">
                    <w:rPr>
                      <w:lang w:val="en-US"/>
                    </w:rPr>
                    <w:t xml:space="preserve"> </w:t>
                  </w:r>
                  <w:r w:rsidR="0033667D">
                    <w:rPr>
                      <w:lang w:val="en-US"/>
                    </w:rPr>
                    <w:t>Images</w:t>
                  </w:r>
                </w:p>
                <w:p w14:paraId="52CE81A9" w14:textId="77777777" w:rsidR="0033667D" w:rsidRDefault="00000000" w:rsidP="0033667D">
                  <w:pPr>
                    <w:rPr>
                      <w:lang w:val="en-US"/>
                    </w:rPr>
                  </w:pPr>
                  <w:sdt>
                    <w:sdtPr>
                      <w:rPr>
                        <w:lang w:val="en-US"/>
                      </w:rPr>
                      <w:id w:val="-2142485535"/>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Sound</w:t>
                  </w:r>
                </w:p>
                <w:p w14:paraId="57510896" w14:textId="77777777" w:rsidR="0033667D" w:rsidRDefault="00000000" w:rsidP="0033667D">
                  <w:pPr>
                    <w:rPr>
                      <w:lang w:val="en-US"/>
                    </w:rPr>
                  </w:pPr>
                  <w:sdt>
                    <w:sdtPr>
                      <w:rPr>
                        <w:lang w:val="en-US"/>
                      </w:rPr>
                      <w:id w:val="1361092794"/>
                      <w14:checkbox>
                        <w14:checked w14:val="1"/>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Numerical</w:t>
                  </w:r>
                </w:p>
                <w:p w14:paraId="5AC33450" w14:textId="77777777" w:rsidR="0033667D" w:rsidRDefault="00000000" w:rsidP="0033667D">
                  <w:pPr>
                    <w:rPr>
                      <w:lang w:val="en-US"/>
                    </w:rPr>
                  </w:pPr>
                  <w:sdt>
                    <w:sdtPr>
                      <w:rPr>
                        <w:lang w:val="en-US"/>
                      </w:rPr>
                      <w:id w:val="1364403740"/>
                      <w14:checkbox>
                        <w14:checked w14:val="1"/>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Textual</w:t>
                  </w:r>
                </w:p>
                <w:p w14:paraId="0DBAC864" w14:textId="77777777" w:rsidR="0033667D" w:rsidRDefault="00000000" w:rsidP="0033667D">
                  <w:pPr>
                    <w:rPr>
                      <w:lang w:val="en-US"/>
                    </w:rPr>
                  </w:pPr>
                  <w:sdt>
                    <w:sdtPr>
                      <w:rPr>
                        <w:lang w:val="en-US"/>
                      </w:rPr>
                      <w:id w:val="1268736321"/>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Model</w:t>
                  </w:r>
                </w:p>
                <w:p w14:paraId="51A66A4F" w14:textId="77777777" w:rsidR="0033667D" w:rsidRDefault="00000000" w:rsidP="0033667D">
                  <w:pPr>
                    <w:rPr>
                      <w:lang w:val="en-US"/>
                    </w:rPr>
                  </w:pPr>
                  <w:sdt>
                    <w:sdtPr>
                      <w:rPr>
                        <w:lang w:val="en-US"/>
                      </w:rPr>
                      <w:id w:val="1180240206"/>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Software</w:t>
                  </w:r>
                </w:p>
                <w:p w14:paraId="73A6EE86" w14:textId="78494B90" w:rsidR="0033667D" w:rsidRDefault="00000000" w:rsidP="0033667D">
                  <w:pPr>
                    <w:rPr>
                      <w:rFonts w:ascii="MS Gothic" w:eastAsia="MS Gothic" w:hAnsi="MS Gothic"/>
                      <w:lang w:val="en-US"/>
                    </w:rPr>
                  </w:pPr>
                  <w:sdt>
                    <w:sdtPr>
                      <w:rPr>
                        <w:lang w:val="en-US"/>
                      </w:rPr>
                      <w:id w:val="1047101988"/>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Other:</w:t>
                  </w:r>
                </w:p>
              </w:tc>
              <w:tc>
                <w:tcPr>
                  <w:tcW w:w="1985" w:type="dxa"/>
                </w:tcPr>
                <w:p w14:paraId="41FE6F66" w14:textId="77777777" w:rsidR="00D5020D" w:rsidRPr="00142B34" w:rsidRDefault="00D5020D" w:rsidP="00D5020D">
                  <w:pPr>
                    <w:rPr>
                      <w:lang w:val="en-US"/>
                    </w:rPr>
                  </w:pPr>
                  <w:proofErr w:type="gramStart"/>
                  <w:r w:rsidRPr="00142B34">
                    <w:rPr>
                      <w:lang w:val="en-US"/>
                    </w:rPr>
                    <w:t>.</w:t>
                  </w:r>
                  <w:proofErr w:type="spellStart"/>
                  <w:r w:rsidRPr="00142B34">
                    <w:rPr>
                      <w:lang w:val="en-US"/>
                    </w:rPr>
                    <w:t>fmp</w:t>
                  </w:r>
                  <w:proofErr w:type="spellEnd"/>
                  <w:proofErr w:type="gramEnd"/>
                </w:p>
                <w:p w14:paraId="59046496" w14:textId="77777777" w:rsidR="00D5020D" w:rsidRPr="00142B34" w:rsidRDefault="00D5020D" w:rsidP="00D5020D">
                  <w:pPr>
                    <w:rPr>
                      <w:lang w:val="en-US"/>
                    </w:rPr>
                  </w:pPr>
                  <w:proofErr w:type="gramStart"/>
                  <w:r w:rsidRPr="00142B34">
                    <w:rPr>
                      <w:lang w:val="en-US"/>
                    </w:rPr>
                    <w:t>.</w:t>
                  </w:r>
                  <w:proofErr w:type="spellStart"/>
                  <w:r w:rsidRPr="00142B34">
                    <w:rPr>
                      <w:lang w:val="en-US"/>
                    </w:rPr>
                    <w:t>jmp</w:t>
                  </w:r>
                  <w:proofErr w:type="spellEnd"/>
                  <w:proofErr w:type="gramEnd"/>
                </w:p>
                <w:p w14:paraId="1893A1BE" w14:textId="3E70865C" w:rsidR="00D5020D" w:rsidRPr="00142B34" w:rsidRDefault="003A1B15" w:rsidP="00D5020D">
                  <w:pPr>
                    <w:rPr>
                      <w:lang w:val="en-US"/>
                    </w:rPr>
                  </w:pPr>
                  <w:proofErr w:type="gramStart"/>
                  <w:r w:rsidRPr="00142B34">
                    <w:rPr>
                      <w:lang w:val="en-US"/>
                    </w:rPr>
                    <w:t>.</w:t>
                  </w:r>
                  <w:proofErr w:type="spellStart"/>
                  <w:r w:rsidR="00D5020D" w:rsidRPr="00142B34">
                    <w:rPr>
                      <w:lang w:val="en-US"/>
                    </w:rPr>
                    <w:t>fastq</w:t>
                  </w:r>
                  <w:proofErr w:type="spellEnd"/>
                  <w:proofErr w:type="gramEnd"/>
                </w:p>
                <w:p w14:paraId="6FAA7CEA" w14:textId="119ED14F" w:rsidR="00DD46E5" w:rsidRPr="00142B34" w:rsidRDefault="00DD46E5" w:rsidP="00D5020D">
                  <w:pPr>
                    <w:rPr>
                      <w:lang w:val="en-US"/>
                    </w:rPr>
                  </w:pPr>
                  <w:r w:rsidRPr="00142B34">
                    <w:rPr>
                      <w:lang w:val="en-US"/>
                    </w:rPr>
                    <w:t>.txt</w:t>
                  </w:r>
                </w:p>
                <w:p w14:paraId="72B0A1EE" w14:textId="05888F6B" w:rsidR="00D5020D" w:rsidRPr="00142B34" w:rsidRDefault="003A1B15" w:rsidP="00D5020D">
                  <w:pPr>
                    <w:rPr>
                      <w:lang w:val="en-US"/>
                    </w:rPr>
                  </w:pPr>
                  <w:proofErr w:type="gramStart"/>
                  <w:r w:rsidRPr="00142B34">
                    <w:rPr>
                      <w:lang w:val="en-US"/>
                    </w:rPr>
                    <w:t>.</w:t>
                  </w:r>
                  <w:proofErr w:type="spellStart"/>
                  <w:r w:rsidRPr="00142B34">
                    <w:rPr>
                      <w:lang w:val="en-US"/>
                    </w:rPr>
                    <w:t>Rmd</w:t>
                  </w:r>
                  <w:proofErr w:type="spellEnd"/>
                  <w:proofErr w:type="gramEnd"/>
                </w:p>
                <w:p w14:paraId="1B4258FD" w14:textId="0427BD90" w:rsidR="00DD46E5" w:rsidRPr="00142B34" w:rsidRDefault="00DD46E5" w:rsidP="00D5020D">
                  <w:pPr>
                    <w:rPr>
                      <w:lang w:val="en-US"/>
                    </w:rPr>
                  </w:pPr>
                  <w:r w:rsidRPr="00142B34">
                    <w:rPr>
                      <w:lang w:val="en-US"/>
                    </w:rPr>
                    <w:t>.html</w:t>
                  </w:r>
                </w:p>
                <w:p w14:paraId="7D41123B" w14:textId="77777777" w:rsidR="00D5020D" w:rsidRPr="00F15A98" w:rsidRDefault="00D5020D" w:rsidP="00D5020D">
                  <w:pPr>
                    <w:rPr>
                      <w:lang w:val="en-US"/>
                    </w:rPr>
                  </w:pPr>
                  <w:r w:rsidRPr="00F15A98">
                    <w:rPr>
                      <w:lang w:val="en-US"/>
                    </w:rPr>
                    <w:t>.xlsx</w:t>
                  </w:r>
                </w:p>
                <w:p w14:paraId="44655B7E" w14:textId="77777777" w:rsidR="00D5020D" w:rsidRDefault="00D5020D" w:rsidP="00D5020D">
                  <w:pPr>
                    <w:rPr>
                      <w:lang w:val="en-US"/>
                    </w:rPr>
                  </w:pPr>
                  <w:r>
                    <w:rPr>
                      <w:lang w:val="en-US"/>
                    </w:rPr>
                    <w:t>.csv</w:t>
                  </w:r>
                </w:p>
                <w:p w14:paraId="7F73C690" w14:textId="77777777" w:rsidR="00D5020D" w:rsidRDefault="00D5020D" w:rsidP="00D5020D">
                  <w:pPr>
                    <w:rPr>
                      <w:lang w:val="en-US"/>
                    </w:rPr>
                  </w:pPr>
                  <w:proofErr w:type="gramStart"/>
                  <w:r>
                    <w:rPr>
                      <w:lang w:val="en-US"/>
                    </w:rPr>
                    <w:t>.</w:t>
                  </w:r>
                  <w:proofErr w:type="spellStart"/>
                  <w:r>
                    <w:rPr>
                      <w:lang w:val="en-US"/>
                    </w:rPr>
                    <w:t>idat</w:t>
                  </w:r>
                  <w:proofErr w:type="spellEnd"/>
                  <w:proofErr w:type="gramEnd"/>
                </w:p>
                <w:p w14:paraId="2F916DF9" w14:textId="1D169010" w:rsidR="00E804C5" w:rsidRDefault="00E804C5" w:rsidP="00D5020D">
                  <w:pPr>
                    <w:rPr>
                      <w:lang w:val="en-US"/>
                    </w:rPr>
                  </w:pPr>
                  <w:r>
                    <w:rPr>
                      <w:lang w:val="en-US"/>
                    </w:rPr>
                    <w:t>.tiff</w:t>
                  </w:r>
                </w:p>
                <w:p w14:paraId="179581B2" w14:textId="77777777" w:rsidR="00D5020D" w:rsidRDefault="00D5020D" w:rsidP="00D5020D">
                  <w:pPr>
                    <w:rPr>
                      <w:lang w:val="en-US"/>
                    </w:rPr>
                  </w:pPr>
                  <w:r>
                    <w:rPr>
                      <w:lang w:val="en-US"/>
                    </w:rPr>
                    <w:t>.ppt</w:t>
                  </w:r>
                </w:p>
                <w:p w14:paraId="5D9D350C" w14:textId="77777777" w:rsidR="00D5020D" w:rsidRDefault="00D5020D" w:rsidP="00D5020D">
                  <w:pPr>
                    <w:rPr>
                      <w:lang w:val="en-US"/>
                    </w:rPr>
                  </w:pPr>
                  <w:r>
                    <w:rPr>
                      <w:lang w:val="en-US"/>
                    </w:rPr>
                    <w:t>.pdf</w:t>
                  </w:r>
                </w:p>
                <w:p w14:paraId="66196E68" w14:textId="0D398B93" w:rsidR="00DD46E5" w:rsidRPr="00DD46E5" w:rsidRDefault="00D5020D" w:rsidP="00DD46E5">
                  <w:pPr>
                    <w:rPr>
                      <w:lang w:val="en-US"/>
                    </w:rPr>
                  </w:pPr>
                  <w:proofErr w:type="gramStart"/>
                  <w:r w:rsidRPr="00142B34">
                    <w:rPr>
                      <w:lang w:val="en-US"/>
                    </w:rPr>
                    <w:t>.readme</w:t>
                  </w:r>
                  <w:proofErr w:type="gramEnd"/>
                </w:p>
              </w:tc>
              <w:tc>
                <w:tcPr>
                  <w:tcW w:w="2126" w:type="dxa"/>
                </w:tcPr>
                <w:p w14:paraId="7385149B" w14:textId="166E2F55" w:rsidR="0033667D" w:rsidRDefault="00000000" w:rsidP="0033667D">
                  <w:pPr>
                    <w:rPr>
                      <w:lang w:val="en-US"/>
                    </w:rPr>
                  </w:pPr>
                  <w:sdt>
                    <w:sdtPr>
                      <w:rPr>
                        <w:lang w:val="en-US"/>
                      </w:rPr>
                      <w:id w:val="-318581829"/>
                      <w14:checkbox>
                        <w14:checked w14:val="0"/>
                        <w14:checkedState w14:val="2612" w14:font="MS Gothic"/>
                        <w14:uncheckedState w14:val="2610" w14:font="MS Gothic"/>
                      </w14:checkbox>
                    </w:sdtPr>
                    <w:sdtContent>
                      <w:r w:rsidR="00D5020D">
                        <w:rPr>
                          <w:rFonts w:ascii="MS Gothic" w:eastAsia="MS Gothic" w:hAnsi="MS Gothic" w:hint="eastAsia"/>
                          <w:lang w:val="en-US"/>
                        </w:rPr>
                        <w:t>☐</w:t>
                      </w:r>
                    </w:sdtContent>
                  </w:sdt>
                  <w:r w:rsidR="0033667D" w:rsidRPr="00250516">
                    <w:rPr>
                      <w:lang w:val="en-US"/>
                    </w:rPr>
                    <w:t xml:space="preserve"> </w:t>
                  </w:r>
                  <w:r w:rsidR="0033667D">
                    <w:rPr>
                      <w:lang w:val="en-US"/>
                    </w:rPr>
                    <w:t>&lt; 1 GB</w:t>
                  </w:r>
                </w:p>
                <w:p w14:paraId="53746183" w14:textId="77777777" w:rsidR="0033667D" w:rsidRDefault="00000000" w:rsidP="0033667D">
                  <w:pPr>
                    <w:rPr>
                      <w:lang w:val="en-US"/>
                    </w:rPr>
                  </w:pPr>
                  <w:sdt>
                    <w:sdtPr>
                      <w:rPr>
                        <w:lang w:val="en-US"/>
                      </w:rPr>
                      <w:id w:val="568929833"/>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&lt; 100 GB</w:t>
                  </w:r>
                </w:p>
                <w:p w14:paraId="32CDCB50" w14:textId="77777777" w:rsidR="0033667D" w:rsidRDefault="00000000" w:rsidP="0033667D">
                  <w:pPr>
                    <w:rPr>
                      <w:lang w:val="en-US"/>
                    </w:rPr>
                  </w:pPr>
                  <w:sdt>
                    <w:sdtPr>
                      <w:rPr>
                        <w:lang w:val="en-US"/>
                      </w:rPr>
                      <w:id w:val="842895770"/>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&lt; 1 TB</w:t>
                  </w:r>
                </w:p>
                <w:p w14:paraId="1BFD850C" w14:textId="10CF8ECE" w:rsidR="0033667D" w:rsidRPr="00250516" w:rsidRDefault="00000000" w:rsidP="0033667D">
                  <w:pPr>
                    <w:rPr>
                      <w:lang w:val="en-US"/>
                    </w:rPr>
                  </w:pPr>
                  <w:sdt>
                    <w:sdtPr>
                      <w:rPr>
                        <w:lang w:val="en-US"/>
                      </w:rPr>
                      <w:id w:val="432480956"/>
                      <w14:checkbox>
                        <w14:checked w14:val="0"/>
                        <w14:checkedState w14:val="2612" w14:font="MS Gothic"/>
                        <w14:uncheckedState w14:val="2610" w14:font="MS Gothic"/>
                      </w14:checkbox>
                    </w:sdtPr>
                    <w:sdtContent>
                      <w:r w:rsidR="009148A7">
                        <w:rPr>
                          <w:rFonts w:ascii="MS Gothic" w:eastAsia="MS Gothic" w:hAnsi="MS Gothic" w:hint="eastAsia"/>
                          <w:lang w:val="en-US"/>
                        </w:rPr>
                        <w:t>☐</w:t>
                      </w:r>
                    </w:sdtContent>
                  </w:sdt>
                  <w:r w:rsidR="0033667D">
                    <w:rPr>
                      <w:lang w:val="en-US"/>
                    </w:rPr>
                    <w:t xml:space="preserve"> &lt; 5 TB</w:t>
                  </w:r>
                </w:p>
                <w:p w14:paraId="67E5CDB0" w14:textId="265303E9" w:rsidR="0033667D" w:rsidRDefault="00000000" w:rsidP="0033667D">
                  <w:pPr>
                    <w:rPr>
                      <w:lang w:val="en-US"/>
                    </w:rPr>
                  </w:pPr>
                  <w:sdt>
                    <w:sdtPr>
                      <w:rPr>
                        <w:lang w:val="en-US"/>
                      </w:rPr>
                      <w:id w:val="-1030423784"/>
                      <w14:checkbox>
                        <w14:checked w14:val="1"/>
                        <w14:checkedState w14:val="2612" w14:font="MS Gothic"/>
                        <w14:uncheckedState w14:val="2610" w14:font="MS Gothic"/>
                      </w14:checkbox>
                    </w:sdtPr>
                    <w:sdtContent>
                      <w:r w:rsidR="009148A7">
                        <w:rPr>
                          <w:rFonts w:ascii="MS Gothic" w:eastAsia="MS Gothic" w:hAnsi="MS Gothic" w:hint="eastAsia"/>
                          <w:lang w:val="en-US"/>
                        </w:rPr>
                        <w:t>☒</w:t>
                      </w:r>
                    </w:sdtContent>
                  </w:sdt>
                  <w:r w:rsidR="0033667D" w:rsidRPr="00250516">
                    <w:rPr>
                      <w:lang w:val="en-US"/>
                    </w:rPr>
                    <w:t xml:space="preserve"> </w:t>
                  </w:r>
                  <w:r w:rsidR="0033667D">
                    <w:rPr>
                      <w:lang w:val="en-US"/>
                    </w:rPr>
                    <w:t>&gt; 5 TB</w:t>
                  </w:r>
                </w:p>
                <w:p w14:paraId="7610B8D8" w14:textId="77777777" w:rsidR="0033667D" w:rsidRDefault="00000000" w:rsidP="0033667D">
                  <w:pPr>
                    <w:rPr>
                      <w:lang w:val="en-US"/>
                    </w:rPr>
                  </w:pPr>
                  <w:sdt>
                    <w:sdtPr>
                      <w:rPr>
                        <w:lang w:val="en-US"/>
                      </w:rPr>
                      <w:id w:val="1177236818"/>
                      <w14:checkbox>
                        <w14:checked w14:val="0"/>
                        <w14:checkedState w14:val="2612" w14:font="MS Gothic"/>
                        <w14:uncheckedState w14:val="2610" w14:font="MS Gothic"/>
                      </w14:checkbox>
                    </w:sdtPr>
                    <w:sdtContent>
                      <w:r w:rsidR="0033667D">
                        <w:rPr>
                          <w:rFonts w:ascii="MS Gothic" w:eastAsia="MS Gothic" w:hAnsi="MS Gothic" w:hint="eastAsia"/>
                          <w:lang w:val="en-US"/>
                        </w:rPr>
                        <w:t>☐</w:t>
                      </w:r>
                    </w:sdtContent>
                  </w:sdt>
                  <w:r w:rsidR="0033667D">
                    <w:rPr>
                      <w:lang w:val="en-US"/>
                    </w:rPr>
                    <w:t xml:space="preserve"> NA</w:t>
                  </w:r>
                </w:p>
                <w:p w14:paraId="78AD82FD" w14:textId="77777777" w:rsidR="0033667D" w:rsidRDefault="0033667D" w:rsidP="0033667D">
                  <w:pPr>
                    <w:rPr>
                      <w:rFonts w:ascii="MS Gothic" w:eastAsia="MS Gothic" w:hAnsi="MS Gothic"/>
                      <w:lang w:val="en-US"/>
                    </w:rPr>
                  </w:pPr>
                </w:p>
              </w:tc>
              <w:tc>
                <w:tcPr>
                  <w:tcW w:w="2156" w:type="dxa"/>
                </w:tcPr>
                <w:p w14:paraId="15A7043D" w14:textId="574C3880" w:rsidR="008566AF" w:rsidRDefault="008566AF" w:rsidP="008566AF">
                  <w:r>
                    <w:t xml:space="preserve">- Muscle biopsies already available from </w:t>
                  </w:r>
                  <w:r w:rsidR="00510E84">
                    <w:t>153</w:t>
                  </w:r>
                  <w:r>
                    <w:t xml:space="preserve"> critically ill patients and </w:t>
                  </w:r>
                  <w:r w:rsidR="00510E84">
                    <w:t>20</w:t>
                  </w:r>
                  <w:r>
                    <w:t xml:space="preserve"> controls, stored in cryotubes</w:t>
                  </w:r>
                </w:p>
                <w:p w14:paraId="435A5DEB" w14:textId="485B33B0" w:rsidR="008566AF" w:rsidRDefault="008566AF" w:rsidP="008566AF">
                  <w:r>
                    <w:t xml:space="preserve">(up to </w:t>
                  </w:r>
                  <w:r w:rsidR="00457C9A">
                    <w:t xml:space="preserve">~300 </w:t>
                  </w:r>
                  <w:r>
                    <w:t>mg, split over up to 6 tubes)</w:t>
                  </w:r>
                </w:p>
                <w:p w14:paraId="7CD1DE54" w14:textId="380B6497" w:rsidR="008566AF" w:rsidRDefault="008566AF" w:rsidP="008566AF">
                  <w:r>
                    <w:t xml:space="preserve">- RNA </w:t>
                  </w:r>
                  <w:r w:rsidR="00C6607A">
                    <w:t xml:space="preserve">and DNA </w:t>
                  </w:r>
                  <w:r>
                    <w:t>extracted from those samples, stored in Eppendorf tubes</w:t>
                  </w:r>
                </w:p>
                <w:p w14:paraId="338723BD" w14:textId="1A4B342E" w:rsidR="0033667D" w:rsidRDefault="008566AF" w:rsidP="008566AF">
                  <w:r>
                    <w:t>- Ten tissue section boxes for glasses with stained muscle sections (capacity of 100 slides per box)</w:t>
                  </w:r>
                </w:p>
              </w:tc>
            </w:tr>
          </w:tbl>
          <w:p w14:paraId="650B8C94" w14:textId="77777777" w:rsidR="00BA789F" w:rsidRDefault="00BA789F" w:rsidP="00BA789F">
            <w:pPr>
              <w:spacing w:before="80"/>
              <w:rPr>
                <w:lang w:val="en-US"/>
              </w:rPr>
            </w:pPr>
          </w:p>
        </w:tc>
      </w:tr>
      <w:tr w:rsidR="00BA789F" w:rsidRPr="00F42A6F" w14:paraId="22B062A6" w14:textId="77777777" w:rsidTr="00306CBC">
        <w:trPr>
          <w:cantSplit/>
          <w:trHeight w:val="269"/>
        </w:trPr>
        <w:tc>
          <w:tcPr>
            <w:tcW w:w="15593" w:type="dxa"/>
            <w:gridSpan w:val="2"/>
          </w:tcPr>
          <w:p w14:paraId="7E4295B7"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5B76764E"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AA56CAB"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6746D042" w14:textId="77777777" w:rsidR="00BA789F" w:rsidRPr="00BA789F" w:rsidRDefault="00BA789F" w:rsidP="00345E00"/>
        </w:tc>
      </w:tr>
      <w:tr w:rsidR="00AE4A22" w:rsidRPr="00F42A6F" w14:paraId="4EDCCDE8" w14:textId="77777777" w:rsidTr="00436EB9">
        <w:trPr>
          <w:cantSplit/>
          <w:trHeight w:val="269"/>
        </w:trPr>
        <w:tc>
          <w:tcPr>
            <w:tcW w:w="4962" w:type="dxa"/>
          </w:tcPr>
          <w:p w14:paraId="63C538A5"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01AF094" w14:textId="77777777" w:rsidR="00AE4A22" w:rsidRDefault="00AE4A22" w:rsidP="00CA2D12"/>
        </w:tc>
        <w:tc>
          <w:tcPr>
            <w:tcW w:w="10631" w:type="dxa"/>
          </w:tcPr>
          <w:p w14:paraId="48D78AB8" w14:textId="4941FBCF" w:rsidR="00895C9A" w:rsidRDefault="00895C9A" w:rsidP="00895C9A">
            <w:pPr>
              <w:rPr>
                <w:lang w:val="en-US"/>
              </w:rPr>
            </w:pPr>
            <w:r>
              <w:rPr>
                <w:lang w:val="en-US"/>
              </w:rPr>
              <w:t xml:space="preserve">We will reuse clinical data that we have collected during the large randomized </w:t>
            </w:r>
            <w:proofErr w:type="spellStart"/>
            <w:r>
              <w:rPr>
                <w:lang w:val="en-US"/>
              </w:rPr>
              <w:t>EPaNIC</w:t>
            </w:r>
            <w:proofErr w:type="spellEnd"/>
            <w:r>
              <w:rPr>
                <w:lang w:val="en-US"/>
              </w:rPr>
              <w:t xml:space="preserve"> trial and its long-term follow-up (datasets for objectives 1 to 3) and during the large observational CROSS trial (dataset for objective 4) performed by our research group. These data are stored on UZ Leuven servers.</w:t>
            </w:r>
          </w:p>
          <w:p w14:paraId="4057C89E" w14:textId="4F8F7C17" w:rsidR="00895C9A" w:rsidRDefault="00895C9A" w:rsidP="00895C9A">
            <w:pPr>
              <w:rPr>
                <w:lang w:val="en-US"/>
              </w:rPr>
            </w:pPr>
            <w:r>
              <w:rPr>
                <w:lang w:val="en-US"/>
              </w:rPr>
              <w:t>The present objectives focus on new analyses to be performed on skeletal muscle biopsies that we have collected during those studies and are stored in the biobank.</w:t>
            </w:r>
          </w:p>
          <w:p w14:paraId="448C210D" w14:textId="72715F9E" w:rsidR="004D31C7" w:rsidRDefault="00895C9A" w:rsidP="004D31C7">
            <w:pPr>
              <w:rPr>
                <w:lang w:val="en-US"/>
              </w:rPr>
            </w:pPr>
            <w:r>
              <w:rPr>
                <w:lang w:val="en-US"/>
              </w:rPr>
              <w:t>The data that will be reused are participants’ characteristics, clinical information and physical outcomes</w:t>
            </w:r>
            <w:r w:rsidR="00B23A1C">
              <w:rPr>
                <w:lang w:val="en-US"/>
              </w:rPr>
              <w:t>.</w:t>
            </w:r>
          </w:p>
        </w:tc>
      </w:tr>
      <w:tr w:rsidR="003D036F" w:rsidRPr="00F42A6F" w14:paraId="53376AEE" w14:textId="77777777" w:rsidTr="00436EB9">
        <w:trPr>
          <w:cantSplit/>
          <w:trHeight w:val="269"/>
        </w:trPr>
        <w:tc>
          <w:tcPr>
            <w:tcW w:w="4962" w:type="dxa"/>
          </w:tcPr>
          <w:p w14:paraId="07D4237D"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6CE7A7C9" w14:textId="77777777" w:rsidR="004805DF"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F05751">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p>
          <w:p w14:paraId="0E1CC92D" w14:textId="77777777" w:rsidR="004805DF" w:rsidRDefault="004805DF" w:rsidP="004805DF">
            <w:pPr>
              <w:rPr>
                <w:lang w:val="en-US"/>
              </w:rPr>
            </w:pPr>
            <w:r w:rsidRPr="00F05751">
              <w:rPr>
                <w:lang w:val="en-US"/>
              </w:rPr>
              <w:t>S50404</w:t>
            </w:r>
            <w:r>
              <w:rPr>
                <w:lang w:val="en-US"/>
              </w:rPr>
              <w:t>: objectives 1 to 3 (</w:t>
            </w:r>
            <w:proofErr w:type="spellStart"/>
            <w:r>
              <w:rPr>
                <w:lang w:val="en-US"/>
              </w:rPr>
              <w:t>EPaNIC</w:t>
            </w:r>
            <w:proofErr w:type="spellEnd"/>
            <w:r>
              <w:rPr>
                <w:lang w:val="en-US"/>
              </w:rPr>
              <w:t xml:space="preserve"> RCT and its long-term follow-up)</w:t>
            </w:r>
          </w:p>
          <w:p w14:paraId="70621C98" w14:textId="015E8045" w:rsidR="00FB5895" w:rsidRPr="00250516" w:rsidRDefault="004805DF" w:rsidP="004805DF">
            <w:pPr>
              <w:rPr>
                <w:lang w:val="en-US"/>
              </w:rPr>
            </w:pPr>
            <w:r w:rsidRPr="00F05751">
              <w:rPr>
                <w:lang w:val="en-US"/>
              </w:rPr>
              <w:t>S58533</w:t>
            </w:r>
            <w:r>
              <w:rPr>
                <w:lang w:val="en-US"/>
              </w:rPr>
              <w:t>: objective 4 (CROSS trial)</w:t>
            </w:r>
            <w:r w:rsidR="003C0359" w:rsidRPr="003C0359">
              <w:rPr>
                <w:lang w:val="en-US"/>
              </w:rPr>
              <w:t xml:space="preserve">  </w:t>
            </w:r>
          </w:p>
          <w:p w14:paraId="7EEFD72B"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21E98A9"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C5F6876" w14:textId="216B7E08" w:rsidR="00EE33E8" w:rsidRDefault="00000000" w:rsidP="004805DF">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tc>
      </w:tr>
      <w:tr w:rsidR="003D036F" w:rsidRPr="00F42A6F" w14:paraId="36501257" w14:textId="77777777" w:rsidTr="00436EB9">
        <w:trPr>
          <w:cantSplit/>
          <w:trHeight w:val="269"/>
        </w:trPr>
        <w:tc>
          <w:tcPr>
            <w:tcW w:w="4962" w:type="dxa"/>
          </w:tcPr>
          <w:p w14:paraId="100E142A"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072851B9" w14:textId="2D78289A" w:rsidR="00E62A40"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F05751">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21ABFD4" w14:textId="77777777" w:rsidR="004805DF" w:rsidRDefault="004805DF" w:rsidP="004805DF">
            <w:pPr>
              <w:rPr>
                <w:lang w:val="en-US"/>
              </w:rPr>
            </w:pPr>
            <w:r w:rsidRPr="00F05751">
              <w:rPr>
                <w:lang w:val="en-US"/>
              </w:rPr>
              <w:t>S50404</w:t>
            </w:r>
            <w:r>
              <w:rPr>
                <w:lang w:val="en-US"/>
              </w:rPr>
              <w:t>: objectives 1 to 3 (</w:t>
            </w:r>
            <w:proofErr w:type="spellStart"/>
            <w:r>
              <w:rPr>
                <w:lang w:val="en-US"/>
              </w:rPr>
              <w:t>EPaNIC</w:t>
            </w:r>
            <w:proofErr w:type="spellEnd"/>
            <w:r>
              <w:rPr>
                <w:lang w:val="en-US"/>
              </w:rPr>
              <w:t xml:space="preserve"> RCT and its long-term follow-up)</w:t>
            </w:r>
          </w:p>
          <w:p w14:paraId="3D03492B" w14:textId="173DED41" w:rsidR="004805DF" w:rsidRPr="00250516" w:rsidRDefault="004805DF" w:rsidP="004805DF">
            <w:pPr>
              <w:rPr>
                <w:lang w:val="en-US"/>
              </w:rPr>
            </w:pPr>
            <w:r w:rsidRPr="00F05751">
              <w:rPr>
                <w:lang w:val="en-US"/>
              </w:rPr>
              <w:t>S58533</w:t>
            </w:r>
            <w:r>
              <w:rPr>
                <w:lang w:val="en-US"/>
              </w:rPr>
              <w:t>: objective 4 (CROSS trial)</w:t>
            </w:r>
          </w:p>
          <w:p w14:paraId="2E34AFFC" w14:textId="3DC383CC" w:rsidR="001C4ECB" w:rsidRDefault="00000000" w:rsidP="004805DF">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tc>
      </w:tr>
      <w:tr w:rsidR="003D036F" w:rsidRPr="00F42A6F" w14:paraId="4B2C9DDE" w14:textId="77777777" w:rsidTr="00436EB9">
        <w:trPr>
          <w:cantSplit/>
          <w:trHeight w:val="269"/>
        </w:trPr>
        <w:tc>
          <w:tcPr>
            <w:tcW w:w="4962" w:type="dxa"/>
          </w:tcPr>
          <w:p w14:paraId="38DC6B7F"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B14C372" w14:textId="6F419A90"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F90935">
                  <w:rPr>
                    <w:rFonts w:ascii="MS Gothic" w:eastAsia="MS Gothic" w:hAnsi="MS Gothic" w:hint="eastAsia"/>
                    <w:lang w:val="en-US"/>
                  </w:rPr>
                  <w:t>☒</w:t>
                </w:r>
              </w:sdtContent>
            </w:sdt>
            <w:r w:rsidR="00DF3028">
              <w:rPr>
                <w:lang w:val="en-US"/>
              </w:rPr>
              <w:t xml:space="preserve"> </w:t>
            </w:r>
            <w:r w:rsidR="00DF3028" w:rsidRPr="00F90935">
              <w:rPr>
                <w:lang w:val="en-US"/>
              </w:rPr>
              <w:t>Yes</w:t>
            </w:r>
          </w:p>
          <w:p w14:paraId="669AE439"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31E508B2" w14:textId="3C9ABDFF" w:rsidR="001E1673" w:rsidRDefault="00DF3028" w:rsidP="00345E00">
            <w:pPr>
              <w:rPr>
                <w:lang w:val="en-US"/>
              </w:rPr>
            </w:pPr>
            <w:r>
              <w:rPr>
                <w:lang w:val="en-US"/>
              </w:rPr>
              <w:t>If yes</w:t>
            </w:r>
            <w:r w:rsidR="00B10E44">
              <w:rPr>
                <w:lang w:val="en-US"/>
              </w:rPr>
              <w:t>, please comment</w:t>
            </w:r>
            <w:r>
              <w:rPr>
                <w:lang w:val="en-US"/>
              </w:rPr>
              <w:t xml:space="preserve">: </w:t>
            </w:r>
          </w:p>
          <w:p w14:paraId="273F870C" w14:textId="4AFF3B82" w:rsidR="001E1673" w:rsidRPr="001E1673" w:rsidRDefault="001E1673" w:rsidP="00345E00">
            <w:pPr>
              <w:rPr>
                <w:lang w:val="nl-BE"/>
              </w:rPr>
            </w:pPr>
            <w:r w:rsidRPr="001E1673">
              <w:rPr>
                <w:lang w:val="nl-BE"/>
              </w:rPr>
              <w:t xml:space="preserve">Although not the primary objective, in case study observations could lead to intellectual property rights, patent applications will be drafted </w:t>
            </w:r>
            <w:r>
              <w:rPr>
                <w:lang w:val="nl-BE"/>
              </w:rPr>
              <w:t>together with</w:t>
            </w:r>
            <w:r w:rsidRPr="001E1673">
              <w:rPr>
                <w:lang w:val="nl-BE"/>
              </w:rPr>
              <w:t xml:space="preserve"> the</w:t>
            </w:r>
            <w:r>
              <w:rPr>
                <w:lang w:val="nl-BE"/>
              </w:rPr>
              <w:t xml:space="preserve"> KU Leuven</w:t>
            </w:r>
            <w:r w:rsidRPr="001E1673">
              <w:rPr>
                <w:lang w:val="nl-BE"/>
              </w:rPr>
              <w:t xml:space="preserve"> Technology Transfer </w:t>
            </w:r>
            <w:r>
              <w:rPr>
                <w:lang w:val="nl-BE"/>
              </w:rPr>
              <w:t>office</w:t>
            </w:r>
            <w:r w:rsidRPr="001E1673">
              <w:rPr>
                <w:lang w:val="nl-BE"/>
              </w:rPr>
              <w:t>.</w:t>
            </w:r>
          </w:p>
        </w:tc>
      </w:tr>
      <w:tr w:rsidR="003D036F" w:rsidRPr="00F42A6F" w14:paraId="7BBF1E5F" w14:textId="77777777" w:rsidTr="00436EB9">
        <w:trPr>
          <w:cantSplit/>
          <w:trHeight w:val="269"/>
        </w:trPr>
        <w:tc>
          <w:tcPr>
            <w:tcW w:w="4962" w:type="dxa"/>
          </w:tcPr>
          <w:p w14:paraId="09B12492"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BD49D20"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69CB548" w14:textId="634AB6C4"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1E1673">
                  <w:rPr>
                    <w:rFonts w:ascii="MS Gothic" w:eastAsia="MS Gothic" w:hAnsi="MS Gothic" w:hint="eastAsia"/>
                    <w:lang w:val="en-US"/>
                  </w:rPr>
                  <w:t>☒</w:t>
                </w:r>
              </w:sdtContent>
            </w:sdt>
            <w:r w:rsidR="007C3FA4">
              <w:rPr>
                <w:lang w:val="en-US"/>
              </w:rPr>
              <w:t xml:space="preserve"> No</w:t>
            </w:r>
          </w:p>
          <w:p w14:paraId="54E37122" w14:textId="77777777" w:rsidR="007C3FA4" w:rsidRDefault="007C3FA4" w:rsidP="007C3FA4">
            <w:pPr>
              <w:rPr>
                <w:lang w:val="en-US"/>
              </w:rPr>
            </w:pPr>
            <w:r>
              <w:rPr>
                <w:lang w:val="en-US"/>
              </w:rPr>
              <w:t xml:space="preserve">If yes, please explain: </w:t>
            </w:r>
          </w:p>
          <w:p w14:paraId="3478075C" w14:textId="77777777" w:rsidR="003D036F" w:rsidRDefault="003D036F" w:rsidP="00345E00">
            <w:pPr>
              <w:rPr>
                <w:lang w:val="en-US"/>
              </w:rPr>
            </w:pPr>
          </w:p>
        </w:tc>
      </w:tr>
      <w:tr w:rsidR="003D036F" w:rsidRPr="00F42A6F" w14:paraId="1A012C40" w14:textId="77777777" w:rsidTr="00436EB9">
        <w:trPr>
          <w:cantSplit/>
          <w:trHeight w:val="269"/>
        </w:trPr>
        <w:tc>
          <w:tcPr>
            <w:tcW w:w="4962" w:type="dxa"/>
          </w:tcPr>
          <w:p w14:paraId="6DFD2D6D"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24C4A5A9"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27141000" w14:textId="67808A13"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1E1673">
                  <w:rPr>
                    <w:rFonts w:ascii="MS Gothic" w:eastAsia="MS Gothic" w:hAnsi="MS Gothic" w:hint="eastAsia"/>
                    <w:lang w:val="en-US"/>
                  </w:rPr>
                  <w:t>☒</w:t>
                </w:r>
              </w:sdtContent>
            </w:sdt>
            <w:r w:rsidR="00950DB8">
              <w:rPr>
                <w:lang w:val="en-US"/>
              </w:rPr>
              <w:t xml:space="preserve"> No</w:t>
            </w:r>
          </w:p>
          <w:p w14:paraId="4173FEC2" w14:textId="467D977A" w:rsidR="003D036F" w:rsidRDefault="00950DB8" w:rsidP="00345E00">
            <w:pPr>
              <w:rPr>
                <w:lang w:val="en-US"/>
              </w:rPr>
            </w:pPr>
            <w:r>
              <w:rPr>
                <w:lang w:val="en-US"/>
              </w:rPr>
              <w:t xml:space="preserve">If yes, please explain: </w:t>
            </w:r>
          </w:p>
        </w:tc>
      </w:tr>
    </w:tbl>
    <w:p w14:paraId="3A0B4993" w14:textId="77777777" w:rsidR="00171BFB" w:rsidRDefault="00171BFB"/>
    <w:p w14:paraId="5E125A54" w14:textId="77777777" w:rsidR="00171BFB" w:rsidRDefault="00171BFB"/>
    <w:p w14:paraId="01201EC3" w14:textId="77777777" w:rsidR="00171BFB" w:rsidRDefault="00171BFB"/>
    <w:p w14:paraId="7C5D351D" w14:textId="77777777" w:rsidR="004805DF" w:rsidRDefault="004805DF"/>
    <w:p w14:paraId="0320A17C" w14:textId="77777777" w:rsidR="004805DF" w:rsidRDefault="004805DF"/>
    <w:p w14:paraId="43422785" w14:textId="77777777" w:rsidR="004805DF" w:rsidRDefault="004805DF"/>
    <w:p w14:paraId="127E162C" w14:textId="77777777" w:rsidR="004805DF" w:rsidRDefault="004805DF"/>
    <w:p w14:paraId="543DBD01" w14:textId="77777777" w:rsidR="004805DF" w:rsidRDefault="004805DF"/>
    <w:tbl>
      <w:tblPr>
        <w:tblStyle w:val="TableGrid"/>
        <w:tblW w:w="15593" w:type="dxa"/>
        <w:tblInd w:w="-714" w:type="dxa"/>
        <w:tblLayout w:type="fixed"/>
        <w:tblLook w:val="04A0" w:firstRow="1" w:lastRow="0" w:firstColumn="1" w:lastColumn="0" w:noHBand="0" w:noVBand="1"/>
      </w:tblPr>
      <w:tblGrid>
        <w:gridCol w:w="4962"/>
        <w:gridCol w:w="10631"/>
      </w:tblGrid>
      <w:tr w:rsidR="57444132" w14:paraId="6D57011B" w14:textId="77777777" w:rsidTr="005E32FD">
        <w:trPr>
          <w:cantSplit/>
          <w:trHeight w:val="269"/>
        </w:trPr>
        <w:tc>
          <w:tcPr>
            <w:tcW w:w="15593" w:type="dxa"/>
            <w:gridSpan w:val="2"/>
            <w:shd w:val="clear" w:color="auto" w:fill="5B9BD5" w:themeFill="accent5"/>
          </w:tcPr>
          <w:p w14:paraId="4848D4F0"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2D1DDA93" w14:textId="77777777" w:rsidR="00184DDE" w:rsidRPr="00AB71F6" w:rsidRDefault="00184DDE" w:rsidP="00184DDE">
            <w:pPr>
              <w:pStyle w:val="ListParagraph"/>
              <w:ind w:left="1080"/>
              <w:rPr>
                <w:b/>
              </w:rPr>
            </w:pPr>
          </w:p>
        </w:tc>
      </w:tr>
      <w:tr w:rsidR="002300DE" w14:paraId="268EA3EC" w14:textId="77777777" w:rsidTr="00436EB9">
        <w:trPr>
          <w:cantSplit/>
          <w:trHeight w:val="269"/>
        </w:trPr>
        <w:tc>
          <w:tcPr>
            <w:tcW w:w="4962" w:type="dxa"/>
            <w:shd w:val="clear" w:color="auto" w:fill="FFFFFF" w:themeFill="background1"/>
          </w:tcPr>
          <w:p w14:paraId="3DD2627E"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B195503" w14:textId="77777777" w:rsidR="00EF7190" w:rsidRDefault="00EF7190" w:rsidP="0035345E">
            <w:pPr>
              <w:jc w:val="both"/>
            </w:pPr>
          </w:p>
          <w:p w14:paraId="25DF3ABE"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7FDD5F04" w14:textId="77777777" w:rsidR="00CA2D12" w:rsidRPr="00CA2D12" w:rsidRDefault="00CA2D12" w:rsidP="00EF7190">
            <w:pPr>
              <w:jc w:val="both"/>
              <w:rPr>
                <w:i/>
              </w:rPr>
            </w:pPr>
          </w:p>
        </w:tc>
        <w:tc>
          <w:tcPr>
            <w:tcW w:w="10631" w:type="dxa"/>
            <w:shd w:val="clear" w:color="auto" w:fill="FFFFFF" w:themeFill="background1"/>
          </w:tcPr>
          <w:p w14:paraId="5E224E4C" w14:textId="642BAC5D" w:rsidR="00D163E3" w:rsidRDefault="00D163E3" w:rsidP="0019217F">
            <w:r>
              <w:t>For the objectives in this project, we will study skeletal muscle biopsie</w:t>
            </w:r>
            <w:r w:rsidR="00B23A1C">
              <w:t>s</w:t>
            </w:r>
            <w:r>
              <w:t xml:space="preserve"> from a subgroup of patients</w:t>
            </w:r>
            <w:r w:rsidR="00B23A1C">
              <w:t xml:space="preserve"> and controls included in the </w:t>
            </w:r>
            <w:proofErr w:type="spellStart"/>
            <w:r w:rsidR="00B23A1C">
              <w:t>EPaNIC</w:t>
            </w:r>
            <w:proofErr w:type="spellEnd"/>
            <w:r w:rsidR="00B23A1C">
              <w:t>/</w:t>
            </w:r>
            <w:proofErr w:type="spellStart"/>
            <w:r w:rsidR="00B23A1C">
              <w:t>EPaNIC</w:t>
            </w:r>
            <w:proofErr w:type="spellEnd"/>
            <w:r w:rsidR="00B23A1C">
              <w:t xml:space="preserve"> follow-up and CROSS trials.</w:t>
            </w:r>
          </w:p>
          <w:p w14:paraId="7C2FACF3" w14:textId="76F5EFED" w:rsidR="00A864FB" w:rsidRPr="0019217F" w:rsidRDefault="00D163E3" w:rsidP="00A864FB">
            <w:r>
              <w:t xml:space="preserve">All data </w:t>
            </w:r>
            <w:r w:rsidR="00B23A1C">
              <w:t xml:space="preserve">that have been collected during these clinical studies </w:t>
            </w:r>
            <w:r>
              <w:t xml:space="preserve">are stored in large structured </w:t>
            </w:r>
            <w:proofErr w:type="spellStart"/>
            <w:r>
              <w:t>Filemaker</w:t>
            </w:r>
            <w:proofErr w:type="spellEnd"/>
            <w:r>
              <w:t xml:space="preserve"> databases</w:t>
            </w:r>
            <w:r w:rsidR="00B23A1C">
              <w:t xml:space="preserve"> to which newly obtained data are fed. </w:t>
            </w:r>
            <w:r w:rsidR="00A864FB" w:rsidRPr="0019217F">
              <w:t>The study protocols describe data collection and definition of variables</w:t>
            </w:r>
            <w:r w:rsidR="00A864FB">
              <w:t>, s</w:t>
            </w:r>
            <w:r w:rsidR="00A864FB" w:rsidRPr="0019217F">
              <w:t>tanding operating procedures</w:t>
            </w:r>
            <w:r w:rsidR="00A864FB">
              <w:t xml:space="preserve"> </w:t>
            </w:r>
            <w:r w:rsidR="00A864FB" w:rsidRPr="0019217F">
              <w:t>are in place to describe data collection</w:t>
            </w:r>
            <w:r w:rsidR="00A864FB">
              <w:t xml:space="preserve">, and for more complex data </w:t>
            </w:r>
            <w:r w:rsidR="00A864FB" w:rsidRPr="0019217F">
              <w:t>a definition is</w:t>
            </w:r>
            <w:r w:rsidR="00A864FB">
              <w:t xml:space="preserve"> </w:t>
            </w:r>
            <w:r w:rsidR="00A864FB" w:rsidRPr="0019217F">
              <w:t>provided as info label in the database</w:t>
            </w:r>
            <w:r w:rsidR="00A864FB">
              <w:t xml:space="preserve">. </w:t>
            </w:r>
            <w:r w:rsidR="00A864FB" w:rsidRPr="0019217F">
              <w:t>All these documents are stored electronically in the</w:t>
            </w:r>
            <w:r w:rsidR="00A864FB">
              <w:t xml:space="preserve"> </w:t>
            </w:r>
            <w:r w:rsidR="00A864FB" w:rsidRPr="0019217F">
              <w:t>structured study master file.</w:t>
            </w:r>
          </w:p>
          <w:p w14:paraId="6A930E0B" w14:textId="0B2FD339" w:rsidR="00CA2D12" w:rsidRPr="0019217F" w:rsidRDefault="00B23A1C" w:rsidP="00A864FB">
            <w:r>
              <w:t>All stored data can be queried</w:t>
            </w:r>
            <w:r w:rsidR="00D16473">
              <w:t xml:space="preserve"> by our clinical data manager</w:t>
            </w:r>
            <w:r>
              <w:t xml:space="preserve"> to retrieve specific participants or samples. </w:t>
            </w:r>
            <w:r w:rsidR="00A864FB">
              <w:t>Our clinical data manager provides requested data</w:t>
            </w:r>
            <w:r>
              <w:t xml:space="preserve"> </w:t>
            </w:r>
            <w:r w:rsidR="00A864FB">
              <w:t xml:space="preserve">as exports in Excel format. These Excel files are then read in JMP or R in which the statistical analyses of the data are performed. </w:t>
            </w:r>
            <w:r w:rsidR="0019217F" w:rsidRPr="0019217F">
              <w:t>We will keep a separate registry documenting the names and locations for raw and processed data exports</w:t>
            </w:r>
            <w:r w:rsidR="00A864FB">
              <w:t xml:space="preserve"> </w:t>
            </w:r>
            <w:r w:rsidR="0019217F" w:rsidRPr="0019217F">
              <w:t>as used for every step in the project.</w:t>
            </w:r>
          </w:p>
        </w:tc>
      </w:tr>
      <w:tr w:rsidR="002300DE" w14:paraId="578C59BD" w14:textId="77777777" w:rsidTr="00436EB9">
        <w:trPr>
          <w:cantSplit/>
          <w:trHeight w:val="269"/>
        </w:trPr>
        <w:tc>
          <w:tcPr>
            <w:tcW w:w="4962" w:type="dxa"/>
            <w:shd w:val="clear" w:color="auto" w:fill="FFFFFF" w:themeFill="background1"/>
          </w:tcPr>
          <w:p w14:paraId="49336C1A"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4C6F35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F723EE6" w14:textId="77777777" w:rsidR="00771CF4" w:rsidRDefault="00771CF4" w:rsidP="00771CF4">
            <w:pPr>
              <w:rPr>
                <w:rFonts w:ascii="Arial" w:eastAsia="Times New Roman" w:hAnsi="Arial" w:cs="Arial"/>
                <w:sz w:val="16"/>
                <w:szCs w:val="16"/>
                <w:lang w:val="en-US" w:eastAsia="nl-BE"/>
              </w:rPr>
            </w:pPr>
          </w:p>
          <w:p w14:paraId="0CE3E5C9"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1DF2F69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CEB870E"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42A8E965" w14:textId="33023D04"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12451A">
                  <w:rPr>
                    <w:rFonts w:ascii="MS Gothic" w:eastAsia="MS Gothic" w:hAnsi="MS Gothic" w:hint="eastAsia"/>
                    <w:lang w:val="en-US"/>
                  </w:rPr>
                  <w:t>☒</w:t>
                </w:r>
              </w:sdtContent>
            </w:sdt>
            <w:r w:rsidR="00CA2D12">
              <w:rPr>
                <w:lang w:val="en-US"/>
              </w:rPr>
              <w:t xml:space="preserve"> No</w:t>
            </w:r>
          </w:p>
          <w:p w14:paraId="650EA23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D718EE9" w14:textId="77777777" w:rsidR="00F81457" w:rsidRDefault="00F81457" w:rsidP="00F81457">
            <w:pPr>
              <w:rPr>
                <w:lang w:val="en-US"/>
              </w:rPr>
            </w:pPr>
          </w:p>
          <w:p w14:paraId="5E6F7514"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CE20FFF" w14:textId="7773B565" w:rsidR="002300DE" w:rsidRPr="00F7772E" w:rsidRDefault="0012451A" w:rsidP="00F7772E">
            <w:pPr>
              <w:rPr>
                <w:lang w:val="en-US"/>
              </w:rPr>
            </w:pPr>
            <w:r w:rsidRPr="0012451A">
              <w:rPr>
                <w:lang w:val="en-US"/>
              </w:rPr>
              <w:t xml:space="preserve">All </w:t>
            </w:r>
            <w:r w:rsidR="00F7772E">
              <w:rPr>
                <w:lang w:val="en-US"/>
              </w:rPr>
              <w:t xml:space="preserve">participant </w:t>
            </w:r>
            <w:r w:rsidRPr="0012451A">
              <w:rPr>
                <w:lang w:val="en-US"/>
              </w:rPr>
              <w:t xml:space="preserve">characteristics can be used as metadata in the structured </w:t>
            </w:r>
            <w:proofErr w:type="spellStart"/>
            <w:r w:rsidRPr="0012451A">
              <w:rPr>
                <w:lang w:val="en-US"/>
              </w:rPr>
              <w:t>Filemaker</w:t>
            </w:r>
            <w:proofErr w:type="spellEnd"/>
            <w:r w:rsidRPr="0012451A">
              <w:rPr>
                <w:lang w:val="en-US"/>
              </w:rPr>
              <w:t xml:space="preserve"> </w:t>
            </w:r>
            <w:r>
              <w:rPr>
                <w:lang w:val="en-US"/>
              </w:rPr>
              <w:t>case report form</w:t>
            </w:r>
            <w:r w:rsidRPr="0012451A">
              <w:rPr>
                <w:lang w:val="en-US"/>
              </w:rPr>
              <w:t xml:space="preserve"> to retrieve specific participants</w:t>
            </w:r>
            <w:r w:rsidR="00F7772E">
              <w:rPr>
                <w:lang w:val="en-US"/>
              </w:rPr>
              <w:t xml:space="preserve"> </w:t>
            </w:r>
            <w:r w:rsidRPr="0012451A">
              <w:rPr>
                <w:lang w:val="en-US"/>
              </w:rPr>
              <w:t xml:space="preserve">or samples. Metadata of laboratory </w:t>
            </w:r>
            <w:r w:rsidR="00F7772E">
              <w:rPr>
                <w:lang w:val="en-US"/>
              </w:rPr>
              <w:t>analyses</w:t>
            </w:r>
            <w:r w:rsidRPr="0012451A">
              <w:rPr>
                <w:lang w:val="en-US"/>
              </w:rPr>
              <w:t xml:space="preserve"> will be provided as readme, word or</w:t>
            </w:r>
            <w:r w:rsidR="00F7772E">
              <w:rPr>
                <w:lang w:val="en-US"/>
              </w:rPr>
              <w:t xml:space="preserve"> </w:t>
            </w:r>
            <w:r w:rsidRPr="0012451A">
              <w:rPr>
                <w:lang w:val="en-US"/>
              </w:rPr>
              <w:t xml:space="preserve">excel files, </w:t>
            </w:r>
            <w:r w:rsidR="00F7772E">
              <w:rPr>
                <w:lang w:val="en-US"/>
              </w:rPr>
              <w:t xml:space="preserve">that </w:t>
            </w:r>
            <w:r w:rsidRPr="0012451A">
              <w:rPr>
                <w:lang w:val="en-US"/>
              </w:rPr>
              <w:t xml:space="preserve">contain all settings and technical descriptions of the </w:t>
            </w:r>
            <w:r w:rsidR="00F7772E">
              <w:rPr>
                <w:lang w:val="en-US"/>
              </w:rPr>
              <w:t>performed analyses</w:t>
            </w:r>
            <w:r w:rsidRPr="0012451A">
              <w:rPr>
                <w:lang w:val="en-US"/>
              </w:rPr>
              <w:t xml:space="preserve"> and</w:t>
            </w:r>
            <w:r w:rsidR="00F7772E">
              <w:rPr>
                <w:lang w:val="en-US"/>
              </w:rPr>
              <w:t xml:space="preserve"> the resulting</w:t>
            </w:r>
            <w:r w:rsidRPr="0012451A">
              <w:rPr>
                <w:lang w:val="en-US"/>
              </w:rPr>
              <w:t xml:space="preserve"> data.</w:t>
            </w:r>
          </w:p>
        </w:tc>
      </w:tr>
    </w:tbl>
    <w:p w14:paraId="3E5B9907" w14:textId="77777777" w:rsidR="00CE6D90" w:rsidRDefault="00CE6D90"/>
    <w:p w14:paraId="183A884A" w14:textId="77777777" w:rsidR="004805DF" w:rsidRDefault="004805DF"/>
    <w:p w14:paraId="3264DF13" w14:textId="77777777" w:rsidR="004805DF" w:rsidRDefault="004805DF"/>
    <w:p w14:paraId="2BB53303" w14:textId="77777777" w:rsidR="004805DF" w:rsidRDefault="004805DF"/>
    <w:p w14:paraId="0B2DFAAC" w14:textId="77777777" w:rsidR="004805DF" w:rsidRDefault="004805DF"/>
    <w:p w14:paraId="5B0A7490"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B6BB20F" w14:textId="77777777" w:rsidTr="005E32FD">
        <w:trPr>
          <w:cantSplit/>
          <w:trHeight w:val="269"/>
        </w:trPr>
        <w:tc>
          <w:tcPr>
            <w:tcW w:w="15593" w:type="dxa"/>
            <w:gridSpan w:val="2"/>
            <w:shd w:val="clear" w:color="auto" w:fill="5B9BD5" w:themeFill="accent5"/>
          </w:tcPr>
          <w:p w14:paraId="3B269C0B"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33D22C5" w14:textId="77777777" w:rsidR="00877A71" w:rsidRPr="00145CC7" w:rsidRDefault="00877A71" w:rsidP="00EE6614">
            <w:pPr>
              <w:ind w:left="360"/>
              <w:jc w:val="center"/>
              <w:rPr>
                <w:b/>
              </w:rPr>
            </w:pPr>
          </w:p>
        </w:tc>
      </w:tr>
      <w:tr w:rsidR="002300DE" w:rsidRPr="00F42A6F" w14:paraId="6406D74F" w14:textId="77777777" w:rsidTr="00436EB9">
        <w:trPr>
          <w:cantSplit/>
          <w:trHeight w:val="269"/>
        </w:trPr>
        <w:tc>
          <w:tcPr>
            <w:tcW w:w="4962" w:type="dxa"/>
          </w:tcPr>
          <w:p w14:paraId="1D9AE921" w14:textId="77777777" w:rsidR="002300DE" w:rsidRDefault="00CE6D90" w:rsidP="008F2D7E">
            <w:r w:rsidRPr="002B78E0">
              <w:t>Where will the data be stored?</w:t>
            </w:r>
          </w:p>
          <w:p w14:paraId="5AEE5E3E" w14:textId="77777777" w:rsidR="00762983" w:rsidRDefault="00762983" w:rsidP="008F2D7E"/>
          <w:p w14:paraId="05A266C4"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24D1271"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21C95D75"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45131444"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07FD487A"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1AD226A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B2155DF" w14:textId="26331135"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98640A">
                  <w:rPr>
                    <w:rFonts w:ascii="MS Gothic" w:eastAsia="MS Gothic" w:hAnsi="MS Gothic" w:hint="eastAsia"/>
                    <w:lang w:val="en-US"/>
                  </w:rPr>
                  <w:t>☒</w:t>
                </w:r>
              </w:sdtContent>
            </w:sdt>
            <w:r w:rsidR="00975C08">
              <w:rPr>
                <w:lang w:val="en-US"/>
              </w:rPr>
              <w:t xml:space="preserve"> Large Volume Storage</w:t>
            </w:r>
            <w:r w:rsidR="0098640A">
              <w:rPr>
                <w:lang w:val="en-US"/>
              </w:rPr>
              <w:t xml:space="preserve"> for raw data of transcriptome/methylome analyses and tissue images</w:t>
            </w:r>
          </w:p>
          <w:p w14:paraId="18E7FBE5"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0DAA9445" w14:textId="44A14FC6" w:rsidR="00BC2885" w:rsidRPr="00BC2885"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98640A">
                  <w:rPr>
                    <w:rFonts w:ascii="MS Gothic" w:eastAsia="MS Gothic" w:hAnsi="MS Gothic" w:hint="eastAsia"/>
                    <w:lang w:val="en-US"/>
                  </w:rPr>
                  <w:t>☒</w:t>
                </w:r>
              </w:sdtContent>
            </w:sdt>
            <w:r w:rsidR="007A5CC7">
              <w:rPr>
                <w:lang w:val="en-US"/>
              </w:rPr>
              <w:t xml:space="preserve"> Other: </w:t>
            </w:r>
            <w:r w:rsidR="0098640A">
              <w:rPr>
                <w:lang w:val="en-US"/>
              </w:rPr>
              <w:t>S</w:t>
            </w:r>
            <w:r w:rsidR="0098640A" w:rsidRPr="0098640A">
              <w:rPr>
                <w:lang w:val="en-US"/>
              </w:rPr>
              <w:t>hared network drive UZ Leuven server</w:t>
            </w:r>
            <w:r w:rsidR="0098640A">
              <w:rPr>
                <w:lang w:val="en-US"/>
              </w:rPr>
              <w:t xml:space="preserve"> for clinical master databases</w:t>
            </w:r>
          </w:p>
        </w:tc>
      </w:tr>
      <w:tr w:rsidR="002300DE" w:rsidRPr="00F42A6F" w14:paraId="437BA091" w14:textId="77777777" w:rsidTr="00436EB9">
        <w:trPr>
          <w:cantSplit/>
          <w:trHeight w:val="269"/>
        </w:trPr>
        <w:tc>
          <w:tcPr>
            <w:tcW w:w="4962" w:type="dxa"/>
          </w:tcPr>
          <w:p w14:paraId="757ECD09" w14:textId="77777777" w:rsidR="0008393F" w:rsidRDefault="00C67569" w:rsidP="00877A71">
            <w:r w:rsidRPr="002B78E0">
              <w:t>How will the data be backed up?</w:t>
            </w:r>
          </w:p>
          <w:p w14:paraId="1C8CBC38" w14:textId="77777777" w:rsidR="0008393F" w:rsidRDefault="0008393F" w:rsidP="0008393F"/>
          <w:p w14:paraId="5E1D840A"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D5F495A" w14:textId="4D2E38E9"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98640A">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3B8DD3BE"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2EC12A2C" w14:textId="0770CB25" w:rsidR="00C67569" w:rsidRPr="00262D7C" w:rsidRDefault="00000000" w:rsidP="00262D7C">
            <w:pPr>
              <w:rPr>
                <w:lang w:val="en-US"/>
              </w:rPr>
            </w:pPr>
            <w:sdt>
              <w:sdtPr>
                <w:rPr>
                  <w:lang w:val="en-US"/>
                </w:rPr>
                <w:id w:val="844759602"/>
                <w14:checkbox>
                  <w14:checked w14:val="1"/>
                  <w14:checkedState w14:val="2612" w14:font="MS Gothic"/>
                  <w14:uncheckedState w14:val="2610" w14:font="MS Gothic"/>
                </w14:checkbox>
              </w:sdtPr>
              <w:sdtContent>
                <w:r w:rsidR="0098640A">
                  <w:rPr>
                    <w:rFonts w:ascii="MS Gothic" w:eastAsia="MS Gothic" w:hAnsi="MS Gothic" w:hint="eastAsia"/>
                    <w:lang w:val="en-US"/>
                  </w:rPr>
                  <w:t>☒</w:t>
                </w:r>
              </w:sdtContent>
            </w:sdt>
            <w:r w:rsidR="00F04613">
              <w:rPr>
                <w:lang w:val="en-US"/>
              </w:rPr>
              <w:t xml:space="preserve"> Other (specify)</w:t>
            </w:r>
            <w:r w:rsidR="0098640A">
              <w:rPr>
                <w:lang w:val="en-US"/>
              </w:rPr>
              <w:t>:</w:t>
            </w:r>
            <w:r w:rsidR="00F04613">
              <w:rPr>
                <w:lang w:val="en-US"/>
              </w:rPr>
              <w:t xml:space="preserve"> </w:t>
            </w:r>
            <w:r w:rsidR="0098640A" w:rsidRPr="0098640A">
              <w:rPr>
                <w:lang w:val="en-US"/>
              </w:rPr>
              <w:t>Standard back-up provided by UZ Leuven IT</w:t>
            </w:r>
            <w:r w:rsidR="0098640A">
              <w:rPr>
                <w:lang w:val="en-US"/>
              </w:rPr>
              <w:t xml:space="preserve"> for clinical master databases</w:t>
            </w:r>
          </w:p>
        </w:tc>
      </w:tr>
      <w:tr w:rsidR="00C271CA" w:rsidRPr="00F42A6F" w14:paraId="6957887A" w14:textId="77777777" w:rsidTr="00436EB9">
        <w:trPr>
          <w:cantSplit/>
          <w:trHeight w:val="269"/>
        </w:trPr>
        <w:tc>
          <w:tcPr>
            <w:tcW w:w="4962" w:type="dxa"/>
          </w:tcPr>
          <w:p w14:paraId="78CBB88F"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A7436A4" w14:textId="7E4FE32D"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98640A">
                  <w:rPr>
                    <w:rFonts w:ascii="MS Gothic" w:eastAsia="MS Gothic" w:hAnsi="MS Gothic" w:hint="eastAsia"/>
                    <w:lang w:val="en-US"/>
                  </w:rPr>
                  <w:t>☒</w:t>
                </w:r>
              </w:sdtContent>
            </w:sdt>
            <w:r w:rsidR="00C271CA" w:rsidRPr="00436EB9">
              <w:rPr>
                <w:lang w:val="en-US"/>
              </w:rPr>
              <w:t xml:space="preserve"> Yes</w:t>
            </w:r>
          </w:p>
          <w:p w14:paraId="1761129D"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213CD22" w14:textId="77777777" w:rsidR="0087485C" w:rsidRDefault="0087485C" w:rsidP="00C271CA">
            <w:pPr>
              <w:rPr>
                <w:bCs/>
              </w:rPr>
            </w:pPr>
          </w:p>
          <w:p w14:paraId="7E47B116" w14:textId="77777777" w:rsidR="0098640A" w:rsidRPr="0098640A" w:rsidRDefault="0098640A" w:rsidP="0098640A">
            <w:pPr>
              <w:rPr>
                <w:bCs/>
              </w:rPr>
            </w:pPr>
            <w:r w:rsidRPr="0098640A">
              <w:rPr>
                <w:bCs/>
              </w:rPr>
              <w:t>The storage volume made available by UZ/KU Leuven is appropriate for storage. Standard back-up is</w:t>
            </w:r>
          </w:p>
          <w:p w14:paraId="45CD2028" w14:textId="798CB28F" w:rsidR="0087485C" w:rsidRPr="00436EB9" w:rsidRDefault="0098640A" w:rsidP="00E21DED">
            <w:pPr>
              <w:rPr>
                <w:bCs/>
              </w:rPr>
            </w:pPr>
            <w:r w:rsidRPr="0098640A">
              <w:rPr>
                <w:bCs/>
              </w:rPr>
              <w:t>provided.</w:t>
            </w:r>
          </w:p>
        </w:tc>
      </w:tr>
      <w:tr w:rsidR="00C271CA" w:rsidRPr="00AF5E61" w14:paraId="4EC05CB4" w14:textId="77777777" w:rsidTr="00436EB9">
        <w:trPr>
          <w:cantSplit/>
          <w:trHeight w:val="269"/>
        </w:trPr>
        <w:tc>
          <w:tcPr>
            <w:tcW w:w="4962" w:type="dxa"/>
          </w:tcPr>
          <w:p w14:paraId="5E1BAA61" w14:textId="77777777" w:rsidR="00EB125A" w:rsidRDefault="00EB125A" w:rsidP="00C271CA">
            <w:r w:rsidRPr="00C40606">
              <w:t>How will you ensure that the data are securely stored and not accessed or modified by unauthorized persons?</w:t>
            </w:r>
          </w:p>
          <w:p w14:paraId="666420F4" w14:textId="77777777" w:rsidR="00EB125A" w:rsidRDefault="00EB125A" w:rsidP="00EB125A"/>
          <w:p w14:paraId="2A51290D"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6A0AD98" w14:textId="77777777" w:rsidR="00620BB0" w:rsidRPr="00E30883" w:rsidRDefault="00620BB0" w:rsidP="00EB125A">
            <w:pPr>
              <w:rPr>
                <w:rStyle w:val="SubtleReference"/>
                <w:i/>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 xml:space="preserve">Guidance on </w:t>
              </w:r>
              <w:r>
                <w:rPr>
                  <w:rStyle w:val="normaltextrun"/>
                  <w:rFonts w:ascii="Arial" w:hAnsi="Arial" w:cs="Arial"/>
                  <w:i/>
                  <w:iCs/>
                  <w:color w:val="000080"/>
                  <w:sz w:val="18"/>
                  <w:szCs w:val="18"/>
                  <w:u w:val="single"/>
                  <w:shd w:val="clear" w:color="auto" w:fill="FFFFFF"/>
                  <w:lang w:val="en-US"/>
                </w:rPr>
                <w:t>s</w:t>
              </w:r>
              <w:r>
                <w:rPr>
                  <w:rStyle w:val="normaltextrun"/>
                  <w:rFonts w:ascii="Arial" w:hAnsi="Arial" w:cs="Arial"/>
                  <w:i/>
                  <w:iCs/>
                  <w:color w:val="000080"/>
                  <w:sz w:val="18"/>
                  <w:szCs w:val="18"/>
                  <w:u w:val="single"/>
                  <w:shd w:val="clear" w:color="auto" w:fill="FFFFFF"/>
                  <w:lang w:val="en-US"/>
                </w:rPr>
                <w:t>ecurity for research data</w:t>
              </w:r>
            </w:hyperlink>
            <w:r>
              <w:rPr>
                <w:rStyle w:val="eop"/>
                <w:rFonts w:ascii="Arial" w:hAnsi="Arial" w:cs="Arial"/>
                <w:color w:val="000000"/>
                <w:sz w:val="18"/>
                <w:szCs w:val="18"/>
                <w:shd w:val="clear" w:color="auto" w:fill="FFFFFF"/>
              </w:rPr>
              <w:t> </w:t>
            </w:r>
          </w:p>
          <w:p w14:paraId="5D3059D6" w14:textId="77777777" w:rsidR="00C271CA" w:rsidRPr="00EB125A" w:rsidRDefault="00C271CA" w:rsidP="00EB125A"/>
        </w:tc>
        <w:tc>
          <w:tcPr>
            <w:tcW w:w="10631" w:type="dxa"/>
          </w:tcPr>
          <w:p w14:paraId="12E1BDB8" w14:textId="44B6DC6F" w:rsidR="00262D7C" w:rsidRPr="00262D7C" w:rsidRDefault="00262D7C" w:rsidP="00262D7C">
            <w:pPr>
              <w:rPr>
                <w:rFonts w:eastAsia="MS Gothic" w:cstheme="minorHAnsi"/>
                <w:lang w:val="en-US"/>
              </w:rPr>
            </w:pPr>
            <w:r w:rsidRPr="00262D7C">
              <w:rPr>
                <w:rFonts w:eastAsia="MS Gothic" w:cstheme="minorHAnsi"/>
                <w:lang w:val="en-US"/>
              </w:rPr>
              <w:t xml:space="preserve">The </w:t>
            </w:r>
            <w:r>
              <w:rPr>
                <w:rFonts w:eastAsia="MS Gothic" w:cstheme="minorHAnsi"/>
                <w:lang w:val="en-US"/>
              </w:rPr>
              <w:t xml:space="preserve">clinical master </w:t>
            </w:r>
            <w:r w:rsidRPr="00262D7C">
              <w:rPr>
                <w:rFonts w:eastAsia="MS Gothic" w:cstheme="minorHAnsi"/>
                <w:lang w:val="en-US"/>
              </w:rPr>
              <w:t>databases are user ID/password protected, with logged access control at network, directory and</w:t>
            </w:r>
            <w:r>
              <w:rPr>
                <w:rFonts w:eastAsia="MS Gothic" w:cstheme="minorHAnsi"/>
                <w:lang w:val="en-US"/>
              </w:rPr>
              <w:t xml:space="preserve"> </w:t>
            </w:r>
            <w:r w:rsidRPr="00262D7C">
              <w:rPr>
                <w:rFonts w:eastAsia="MS Gothic" w:cstheme="minorHAnsi"/>
                <w:lang w:val="en-US"/>
              </w:rPr>
              <w:t>database level. Biological samples are stored in a registered biobank, only accessible to authorized people,</w:t>
            </w:r>
            <w:r>
              <w:rPr>
                <w:rFonts w:eastAsia="MS Gothic" w:cstheme="minorHAnsi"/>
                <w:lang w:val="en-US"/>
              </w:rPr>
              <w:t xml:space="preserve"> </w:t>
            </w:r>
            <w:r w:rsidRPr="00262D7C">
              <w:rPr>
                <w:rFonts w:eastAsia="MS Gothic" w:cstheme="minorHAnsi"/>
                <w:lang w:val="en-US"/>
              </w:rPr>
              <w:t xml:space="preserve">with a </w:t>
            </w:r>
            <w:proofErr w:type="spellStart"/>
            <w:r w:rsidRPr="00262D7C">
              <w:rPr>
                <w:rFonts w:eastAsia="MS Gothic" w:cstheme="minorHAnsi"/>
                <w:lang w:val="en-US"/>
              </w:rPr>
              <w:t>log</w:t>
            </w:r>
            <w:proofErr w:type="spellEnd"/>
            <w:r w:rsidRPr="00262D7C">
              <w:rPr>
                <w:rFonts w:eastAsia="MS Gothic" w:cstheme="minorHAnsi"/>
                <w:lang w:val="en-US"/>
              </w:rPr>
              <w:t xml:space="preserve"> record of all sample handlings.</w:t>
            </w:r>
          </w:p>
          <w:p w14:paraId="7937EE6B" w14:textId="77777777" w:rsidR="00262D7C" w:rsidRPr="00262D7C" w:rsidRDefault="00262D7C" w:rsidP="00262D7C">
            <w:pPr>
              <w:rPr>
                <w:rFonts w:eastAsia="MS Gothic" w:cstheme="minorHAnsi"/>
                <w:lang w:val="en-US"/>
              </w:rPr>
            </w:pPr>
            <w:r w:rsidRPr="00262D7C">
              <w:rPr>
                <w:rFonts w:eastAsia="MS Gothic" w:cstheme="minorHAnsi"/>
                <w:lang w:val="en-US"/>
              </w:rPr>
              <w:t>The databases are stored on secure servers within UZ/KU Leuven, maintained by the IT department</w:t>
            </w:r>
          </w:p>
          <w:p w14:paraId="71C27003" w14:textId="77777777" w:rsidR="00262D7C" w:rsidRPr="00262D7C" w:rsidRDefault="00262D7C" w:rsidP="00262D7C">
            <w:pPr>
              <w:rPr>
                <w:rFonts w:eastAsia="MS Gothic" w:cstheme="minorHAnsi"/>
                <w:lang w:val="en-US"/>
              </w:rPr>
            </w:pPr>
            <w:r w:rsidRPr="00262D7C">
              <w:rPr>
                <w:rFonts w:eastAsia="MS Gothic" w:cstheme="minorHAnsi"/>
                <w:lang w:val="en-US"/>
              </w:rPr>
              <w:t>and maximally protected by firewalls and login procedures with daily backups. The biobank has</w:t>
            </w:r>
          </w:p>
          <w:p w14:paraId="49AB614B" w14:textId="6FE64A58" w:rsidR="00EB125A" w:rsidRPr="004805DF" w:rsidRDefault="00262D7C" w:rsidP="00C271CA">
            <w:pPr>
              <w:rPr>
                <w:rFonts w:eastAsia="MS Gothic" w:cstheme="minorHAnsi"/>
                <w:highlight w:val="green"/>
                <w:lang w:val="en-US"/>
              </w:rPr>
            </w:pPr>
            <w:r w:rsidRPr="00262D7C">
              <w:rPr>
                <w:rFonts w:eastAsia="MS Gothic" w:cstheme="minorHAnsi"/>
                <w:lang w:val="en-US"/>
              </w:rPr>
              <w:t>standard procedures to protect adequate storage.</w:t>
            </w:r>
          </w:p>
        </w:tc>
      </w:tr>
      <w:tr w:rsidR="00C271CA" w:rsidRPr="00F42A6F" w14:paraId="22AD7029" w14:textId="77777777" w:rsidTr="00436EB9">
        <w:trPr>
          <w:cantSplit/>
          <w:trHeight w:val="269"/>
        </w:trPr>
        <w:tc>
          <w:tcPr>
            <w:tcW w:w="4962" w:type="dxa"/>
          </w:tcPr>
          <w:p w14:paraId="44B132CB"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A21B749" w14:textId="77777777" w:rsidR="005430BA" w:rsidRPr="004805DF" w:rsidRDefault="005430BA" w:rsidP="00F35035">
            <w:pPr>
              <w:rPr>
                <w:lang w:val="en-US"/>
              </w:rPr>
            </w:pPr>
            <w:r w:rsidRPr="004805DF">
              <w:rPr>
                <w:lang w:val="en-US"/>
              </w:rPr>
              <w:t xml:space="preserve">UZ Leuven servers: data preservation is currently free of costs. </w:t>
            </w:r>
          </w:p>
          <w:p w14:paraId="201F961C" w14:textId="3BBFD47C" w:rsidR="00F35035" w:rsidRPr="004805DF" w:rsidRDefault="004B0F36" w:rsidP="00F35035">
            <w:pPr>
              <w:rPr>
                <w:rFonts w:eastAsia="MS Gothic" w:cstheme="minorHAnsi"/>
                <w:lang w:val="en-US"/>
              </w:rPr>
            </w:pPr>
            <w:r w:rsidRPr="004805DF">
              <w:rPr>
                <w:rFonts w:eastAsia="MS Gothic" w:cstheme="minorHAnsi"/>
                <w:lang w:val="en-US"/>
              </w:rPr>
              <w:t>KU Leuven large volume storage</w:t>
            </w:r>
            <w:r w:rsidR="005430BA" w:rsidRPr="004805DF">
              <w:rPr>
                <w:rFonts w:eastAsia="MS Gothic" w:cstheme="minorHAnsi"/>
                <w:lang w:val="en-US"/>
              </w:rPr>
              <w:t xml:space="preserve">: </w:t>
            </w:r>
            <w:r w:rsidR="00C15AE6" w:rsidRPr="004805DF">
              <w:rPr>
                <w:rFonts w:eastAsia="MS Gothic" w:cstheme="minorHAnsi"/>
                <w:lang w:val="en-US"/>
              </w:rPr>
              <w:t xml:space="preserve">Estimated costs for storage of </w:t>
            </w:r>
            <w:r w:rsidRPr="004805DF">
              <w:rPr>
                <w:rFonts w:eastAsia="MS Gothic" w:cstheme="minorHAnsi"/>
                <w:lang w:val="en-US"/>
              </w:rPr>
              <w:t xml:space="preserve">new </w:t>
            </w:r>
            <w:r w:rsidR="00C15AE6" w:rsidRPr="004805DF">
              <w:rPr>
                <w:rFonts w:eastAsia="MS Gothic" w:cstheme="minorHAnsi"/>
                <w:lang w:val="en-US"/>
              </w:rPr>
              <w:t>data generated in th</w:t>
            </w:r>
            <w:r w:rsidR="004805DF" w:rsidRPr="004805DF">
              <w:rPr>
                <w:rFonts w:eastAsia="MS Gothic" w:cstheme="minorHAnsi"/>
                <w:lang w:val="en-US"/>
              </w:rPr>
              <w:t>e</w:t>
            </w:r>
            <w:r w:rsidR="00C15AE6" w:rsidRPr="004805DF">
              <w:rPr>
                <w:rFonts w:eastAsia="MS Gothic" w:cstheme="minorHAnsi"/>
                <w:lang w:val="en-US"/>
              </w:rPr>
              <w:t xml:space="preserve"> project</w:t>
            </w:r>
            <w:r w:rsidR="00F35035" w:rsidRPr="004805DF">
              <w:rPr>
                <w:rFonts w:eastAsia="MS Gothic" w:cstheme="minorHAnsi"/>
                <w:lang w:val="en-US"/>
              </w:rPr>
              <w:t>~€1500.</w:t>
            </w:r>
          </w:p>
          <w:p w14:paraId="460E039D" w14:textId="64B57392" w:rsidR="00771609" w:rsidRPr="00D241AD" w:rsidRDefault="00D241AD" w:rsidP="00F35035">
            <w:pPr>
              <w:rPr>
                <w:rFonts w:eastAsia="MS Gothic" w:cstheme="minorHAnsi"/>
                <w:lang w:val="en-US"/>
              </w:rPr>
            </w:pPr>
            <w:r w:rsidRPr="004805DF">
              <w:rPr>
                <w:rFonts w:eastAsia="MS Gothic" w:cstheme="minorHAnsi"/>
                <w:lang w:val="en-US"/>
              </w:rPr>
              <w:t>These costs will be covered by</w:t>
            </w:r>
            <w:r w:rsidRPr="00D241AD">
              <w:rPr>
                <w:rFonts w:eastAsia="MS Gothic" w:cstheme="minorHAnsi"/>
                <w:lang w:val="en-US"/>
              </w:rPr>
              <w:t xml:space="preserve"> budgets of the</w:t>
            </w:r>
            <w:r>
              <w:rPr>
                <w:rFonts w:eastAsia="MS Gothic" w:cstheme="minorHAnsi"/>
                <w:lang w:val="en-US"/>
              </w:rPr>
              <w:t xml:space="preserve"> L</w:t>
            </w:r>
            <w:r w:rsidRPr="00D241AD">
              <w:rPr>
                <w:rFonts w:eastAsia="MS Gothic" w:cstheme="minorHAnsi"/>
                <w:lang w:val="en-US"/>
              </w:rPr>
              <w:t xml:space="preserve">aboratory of </w:t>
            </w:r>
            <w:r>
              <w:rPr>
                <w:rFonts w:eastAsia="MS Gothic" w:cstheme="minorHAnsi"/>
                <w:lang w:val="en-US"/>
              </w:rPr>
              <w:t>I</w:t>
            </w:r>
            <w:r w:rsidRPr="00D241AD">
              <w:rPr>
                <w:rFonts w:eastAsia="MS Gothic" w:cstheme="minorHAnsi"/>
                <w:lang w:val="en-US"/>
              </w:rPr>
              <w:t xml:space="preserve">ntensive </w:t>
            </w:r>
            <w:r>
              <w:rPr>
                <w:rFonts w:eastAsia="MS Gothic" w:cstheme="minorHAnsi"/>
                <w:lang w:val="en-US"/>
              </w:rPr>
              <w:t>C</w:t>
            </w:r>
            <w:r w:rsidRPr="00D241AD">
              <w:rPr>
                <w:rFonts w:eastAsia="MS Gothic" w:cstheme="minorHAnsi"/>
                <w:lang w:val="en-US"/>
              </w:rPr>
              <w:t xml:space="preserve">are </w:t>
            </w:r>
            <w:r>
              <w:rPr>
                <w:rFonts w:eastAsia="MS Gothic" w:cstheme="minorHAnsi"/>
                <w:lang w:val="en-US"/>
              </w:rPr>
              <w:t>M</w:t>
            </w:r>
            <w:r w:rsidRPr="00D241AD">
              <w:rPr>
                <w:rFonts w:eastAsia="MS Gothic" w:cstheme="minorHAnsi"/>
                <w:lang w:val="en-US"/>
              </w:rPr>
              <w:t>edicine.</w:t>
            </w:r>
          </w:p>
        </w:tc>
      </w:tr>
    </w:tbl>
    <w:p w14:paraId="72B48B5D" w14:textId="77777777" w:rsidR="00E93C67" w:rsidRDefault="00E93C67"/>
    <w:p w14:paraId="1353710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5178406" w14:textId="77777777" w:rsidTr="005E32FD">
        <w:trPr>
          <w:cantSplit/>
          <w:trHeight w:val="269"/>
        </w:trPr>
        <w:tc>
          <w:tcPr>
            <w:tcW w:w="15593" w:type="dxa"/>
            <w:gridSpan w:val="2"/>
            <w:shd w:val="clear" w:color="auto" w:fill="5B9BD5" w:themeFill="accent5"/>
          </w:tcPr>
          <w:p w14:paraId="03234E18"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C77A590" w14:textId="77777777" w:rsidR="00877A71" w:rsidRPr="00145CC7" w:rsidRDefault="00877A71" w:rsidP="00A729DC">
            <w:pPr>
              <w:ind w:left="720"/>
              <w:jc w:val="center"/>
              <w:rPr>
                <w:b/>
              </w:rPr>
            </w:pPr>
          </w:p>
        </w:tc>
      </w:tr>
      <w:tr w:rsidR="002300DE" w:rsidRPr="00F42A6F" w14:paraId="69F89BCE" w14:textId="77777777" w:rsidTr="00436EB9">
        <w:trPr>
          <w:cantSplit/>
          <w:trHeight w:val="269"/>
        </w:trPr>
        <w:tc>
          <w:tcPr>
            <w:tcW w:w="4962" w:type="dxa"/>
          </w:tcPr>
          <w:p w14:paraId="42308437"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A4D07FF"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5838AF8E" w14:textId="25B39E05"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73261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r w:rsidR="00732619">
              <w:rPr>
                <w:lang w:val="en-US"/>
              </w:rPr>
              <w:t xml:space="preserve"> (for the data generated in this project)</w:t>
            </w:r>
          </w:p>
          <w:p w14:paraId="11B3C656" w14:textId="35FBEF9C" w:rsidR="005321D4" w:rsidRPr="00436EB9" w:rsidRDefault="00000000" w:rsidP="005321D4">
            <w:pPr>
              <w:rPr>
                <w:lang w:val="en-US"/>
              </w:rPr>
            </w:pPr>
            <w:sdt>
              <w:sdtPr>
                <w:rPr>
                  <w:lang w:val="en-US"/>
                </w:rPr>
                <w:id w:val="-418630834"/>
                <w14:checkbox>
                  <w14:checked w14:val="1"/>
                  <w14:checkedState w14:val="2612" w14:font="MS Gothic"/>
                  <w14:uncheckedState w14:val="2610" w14:font="MS Gothic"/>
                </w14:checkbox>
              </w:sdtPr>
              <w:sdtContent>
                <w:r w:rsidR="0073261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r w:rsidR="00732619">
              <w:rPr>
                <w:lang w:val="en-US"/>
              </w:rPr>
              <w:t xml:space="preserve"> (</w:t>
            </w:r>
            <w:r w:rsidR="00732619">
              <w:rPr>
                <w:lang w:val="en-US"/>
              </w:rPr>
              <w:t>participants’ characteristics, clinical information and physical outcomes</w:t>
            </w:r>
            <w:r w:rsidR="00732619">
              <w:rPr>
                <w:lang w:val="en-US"/>
              </w:rPr>
              <w:t xml:space="preserve"> that have been collected during the clinical studies and that will be reused in this project)</w:t>
            </w:r>
          </w:p>
          <w:p w14:paraId="38CC8C5D"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FC8808E"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0251886E" w14:textId="77777777" w:rsidTr="00436EB9">
        <w:trPr>
          <w:cantSplit/>
          <w:trHeight w:val="269"/>
        </w:trPr>
        <w:tc>
          <w:tcPr>
            <w:tcW w:w="4962" w:type="dxa"/>
          </w:tcPr>
          <w:p w14:paraId="017E0DF9" w14:textId="77777777" w:rsidR="002300DE" w:rsidRDefault="000C4BF5" w:rsidP="000C4BF5">
            <w:r w:rsidRPr="00C40606">
              <w:t>Where will these data be archived (stored and curated for the long-term)?</w:t>
            </w:r>
          </w:p>
          <w:p w14:paraId="5BEABEA8" w14:textId="77777777" w:rsidR="00405AAD" w:rsidRDefault="00405AAD" w:rsidP="000C4BF5"/>
          <w:p w14:paraId="57A10B86"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5843E679" w14:textId="153B8C96"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5910E7">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FEDA525" w14:textId="44E12AFB"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5910E7">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1AE55994"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6BAA5423" w14:textId="5750A03B"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5910E7">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5910E7">
              <w:rPr>
                <w:lang w:val="en-US"/>
              </w:rPr>
              <w:t xml:space="preserve"> </w:t>
            </w:r>
            <w:r w:rsidR="005910E7" w:rsidRPr="005910E7">
              <w:rPr>
                <w:lang w:val="en-US"/>
              </w:rPr>
              <w:t>UZ Leuven servers</w:t>
            </w:r>
          </w:p>
          <w:p w14:paraId="006AA699" w14:textId="77777777" w:rsidR="002300DE" w:rsidRDefault="002300DE" w:rsidP="6320600B">
            <w:pPr>
              <w:rPr>
                <w:b/>
                <w:bCs/>
              </w:rPr>
            </w:pPr>
          </w:p>
          <w:p w14:paraId="1685F402" w14:textId="77777777" w:rsidR="000C4BF5" w:rsidRDefault="000C4BF5" w:rsidP="6320600B">
            <w:pPr>
              <w:rPr>
                <w:b/>
                <w:bCs/>
              </w:rPr>
            </w:pPr>
          </w:p>
          <w:p w14:paraId="2BEE9B97" w14:textId="77777777" w:rsidR="000C4BF5" w:rsidRDefault="000C4BF5" w:rsidP="6320600B">
            <w:pPr>
              <w:rPr>
                <w:b/>
                <w:bCs/>
              </w:rPr>
            </w:pPr>
          </w:p>
          <w:p w14:paraId="7BD3AAEF" w14:textId="77777777" w:rsidR="000C4BF5" w:rsidRPr="00C57639" w:rsidRDefault="000C4BF5" w:rsidP="6320600B">
            <w:pPr>
              <w:rPr>
                <w:b/>
                <w:bCs/>
              </w:rPr>
            </w:pPr>
          </w:p>
        </w:tc>
      </w:tr>
      <w:tr w:rsidR="002300DE" w:rsidRPr="00715D1B" w14:paraId="500DC227" w14:textId="77777777" w:rsidTr="00436EB9">
        <w:trPr>
          <w:cantSplit/>
          <w:trHeight w:val="269"/>
        </w:trPr>
        <w:tc>
          <w:tcPr>
            <w:tcW w:w="4962" w:type="dxa"/>
          </w:tcPr>
          <w:p w14:paraId="43DC89FC" w14:textId="66166E4A" w:rsidR="00AB632D" w:rsidRPr="005445F1" w:rsidRDefault="00AB632D" w:rsidP="00877A71">
            <w:r w:rsidRPr="00C40606">
              <w:t>What are the expected costs for data preservation during the expected retention period? How will these costs be covered?</w:t>
            </w:r>
          </w:p>
        </w:tc>
        <w:tc>
          <w:tcPr>
            <w:tcW w:w="10631" w:type="dxa"/>
          </w:tcPr>
          <w:p w14:paraId="6E0EA2E7" w14:textId="0CD81321" w:rsidR="002300DE" w:rsidRDefault="00955CAA" w:rsidP="00955CAA">
            <w:pPr>
              <w:rPr>
                <w:lang w:val="en-US"/>
              </w:rPr>
            </w:pPr>
            <w:r>
              <w:rPr>
                <w:lang w:val="en-US"/>
              </w:rPr>
              <w:t xml:space="preserve">- </w:t>
            </w:r>
            <w:r w:rsidRPr="00955CAA">
              <w:rPr>
                <w:lang w:val="en-US"/>
              </w:rPr>
              <w:t>KU Leuven RDR</w:t>
            </w:r>
            <w:r>
              <w:rPr>
                <w:lang w:val="en-US"/>
              </w:rPr>
              <w:t>:</w:t>
            </w:r>
            <w:r w:rsidRPr="00955CAA">
              <w:rPr>
                <w:lang w:val="en-US"/>
              </w:rPr>
              <w:t xml:space="preserve"> </w:t>
            </w:r>
            <w:r w:rsidR="004B0F36">
              <w:rPr>
                <w:lang w:val="en-US"/>
              </w:rPr>
              <w:t>currently free of costs</w:t>
            </w:r>
            <w:r w:rsidRPr="00955CAA">
              <w:rPr>
                <w:lang w:val="en-US"/>
              </w:rPr>
              <w:t>.</w:t>
            </w:r>
          </w:p>
          <w:p w14:paraId="0EDC9288" w14:textId="32DFF30D" w:rsidR="00955CAA" w:rsidRDefault="00955CAA" w:rsidP="00955CAA">
            <w:pPr>
              <w:rPr>
                <w:rFonts w:eastAsia="MS Gothic" w:cstheme="minorHAnsi"/>
                <w:lang w:val="en-US"/>
              </w:rPr>
            </w:pPr>
            <w:r>
              <w:rPr>
                <w:lang w:val="en-US"/>
              </w:rPr>
              <w:t xml:space="preserve">- Large Volume Storage: </w:t>
            </w:r>
            <w:r w:rsidR="00551902">
              <w:rPr>
                <w:lang w:val="en-US"/>
              </w:rPr>
              <w:t>~€5000</w:t>
            </w:r>
            <w:r w:rsidR="00F07F2B">
              <w:rPr>
                <w:lang w:val="en-US"/>
              </w:rPr>
              <w:t xml:space="preserve">, </w:t>
            </w:r>
            <w:r w:rsidR="00F07F2B" w:rsidRPr="00D241AD">
              <w:rPr>
                <w:rFonts w:eastAsia="MS Gothic" w:cstheme="minorHAnsi"/>
                <w:lang w:val="en-US"/>
              </w:rPr>
              <w:t>will be covered by budgets of the</w:t>
            </w:r>
            <w:r w:rsidR="00F07F2B">
              <w:rPr>
                <w:rFonts w:eastAsia="MS Gothic" w:cstheme="minorHAnsi"/>
                <w:lang w:val="en-US"/>
              </w:rPr>
              <w:t xml:space="preserve"> L</w:t>
            </w:r>
            <w:r w:rsidR="00F07F2B" w:rsidRPr="00D241AD">
              <w:rPr>
                <w:rFonts w:eastAsia="MS Gothic" w:cstheme="minorHAnsi"/>
                <w:lang w:val="en-US"/>
              </w:rPr>
              <w:t xml:space="preserve">aboratory of </w:t>
            </w:r>
            <w:r w:rsidR="00F07F2B">
              <w:rPr>
                <w:rFonts w:eastAsia="MS Gothic" w:cstheme="minorHAnsi"/>
                <w:lang w:val="en-US"/>
              </w:rPr>
              <w:t>I</w:t>
            </w:r>
            <w:r w:rsidR="00F07F2B" w:rsidRPr="00D241AD">
              <w:rPr>
                <w:rFonts w:eastAsia="MS Gothic" w:cstheme="minorHAnsi"/>
                <w:lang w:val="en-US"/>
              </w:rPr>
              <w:t xml:space="preserve">ntensive </w:t>
            </w:r>
            <w:r w:rsidR="00F07F2B">
              <w:rPr>
                <w:rFonts w:eastAsia="MS Gothic" w:cstheme="minorHAnsi"/>
                <w:lang w:val="en-US"/>
              </w:rPr>
              <w:t>C</w:t>
            </w:r>
            <w:r w:rsidR="00F07F2B" w:rsidRPr="00D241AD">
              <w:rPr>
                <w:rFonts w:eastAsia="MS Gothic" w:cstheme="minorHAnsi"/>
                <w:lang w:val="en-US"/>
              </w:rPr>
              <w:t xml:space="preserve">are </w:t>
            </w:r>
            <w:r w:rsidR="00F07F2B">
              <w:rPr>
                <w:rFonts w:eastAsia="MS Gothic" w:cstheme="minorHAnsi"/>
                <w:lang w:val="en-US"/>
              </w:rPr>
              <w:t>M</w:t>
            </w:r>
            <w:r w:rsidR="00F07F2B" w:rsidRPr="00D241AD">
              <w:rPr>
                <w:rFonts w:eastAsia="MS Gothic" w:cstheme="minorHAnsi"/>
                <w:lang w:val="en-US"/>
              </w:rPr>
              <w:t>edicine.</w:t>
            </w:r>
          </w:p>
          <w:p w14:paraId="7EA66215" w14:textId="5359B0C9" w:rsidR="00064FF4" w:rsidRPr="005445F1" w:rsidRDefault="00064FF4" w:rsidP="00955CAA">
            <w:pPr>
              <w:rPr>
                <w:lang w:val="en-US"/>
              </w:rPr>
            </w:pPr>
            <w:r>
              <w:rPr>
                <w:lang w:val="en-US"/>
              </w:rPr>
              <w:t xml:space="preserve">- </w:t>
            </w:r>
            <w:r w:rsidRPr="00955CAA">
              <w:rPr>
                <w:lang w:val="en-US"/>
              </w:rPr>
              <w:t>UZ Leuven servers</w:t>
            </w:r>
            <w:r>
              <w:rPr>
                <w:lang w:val="en-US"/>
              </w:rPr>
              <w:t>:</w:t>
            </w:r>
            <w:r w:rsidRPr="00955CAA">
              <w:rPr>
                <w:lang w:val="en-US"/>
              </w:rPr>
              <w:t xml:space="preserve"> </w:t>
            </w:r>
            <w:r>
              <w:rPr>
                <w:lang w:val="en-US"/>
              </w:rPr>
              <w:t>d</w:t>
            </w:r>
            <w:r w:rsidRPr="00955CAA">
              <w:rPr>
                <w:lang w:val="en-US"/>
              </w:rPr>
              <w:t>ata preservation is currently free of costs.</w:t>
            </w:r>
          </w:p>
        </w:tc>
      </w:tr>
    </w:tbl>
    <w:p w14:paraId="3ADE3C0B" w14:textId="77777777" w:rsidR="00032ED4" w:rsidRPr="00FB0729" w:rsidRDefault="00032ED4">
      <w:pPr>
        <w:rPr>
          <w:lang w:val="en-US"/>
        </w:rPr>
      </w:pPr>
    </w:p>
    <w:p w14:paraId="7AB23EB8" w14:textId="77777777" w:rsidR="00855608" w:rsidRDefault="00855608">
      <w:pPr>
        <w:rPr>
          <w:lang w:val="en-US"/>
        </w:rPr>
      </w:pPr>
    </w:p>
    <w:p w14:paraId="519FA7B6" w14:textId="77777777" w:rsidR="004805DF" w:rsidRDefault="004805DF">
      <w:pPr>
        <w:rPr>
          <w:lang w:val="en-US"/>
        </w:rPr>
      </w:pPr>
    </w:p>
    <w:p w14:paraId="7A34F3FC" w14:textId="77777777" w:rsidR="004805DF" w:rsidRDefault="004805DF">
      <w:pPr>
        <w:rPr>
          <w:lang w:val="en-US"/>
        </w:rPr>
      </w:pPr>
    </w:p>
    <w:p w14:paraId="5BEE0BDC" w14:textId="77777777" w:rsidR="004805DF" w:rsidRPr="00FB0729" w:rsidRDefault="004805DF">
      <w:pPr>
        <w:rPr>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F21F32A" w14:textId="77777777" w:rsidTr="005E32FD">
        <w:trPr>
          <w:cantSplit/>
          <w:trHeight w:val="269"/>
        </w:trPr>
        <w:tc>
          <w:tcPr>
            <w:tcW w:w="15593" w:type="dxa"/>
            <w:gridSpan w:val="2"/>
            <w:shd w:val="clear" w:color="auto" w:fill="5B9BD5" w:themeFill="accent5"/>
          </w:tcPr>
          <w:p w14:paraId="231D190C" w14:textId="77777777" w:rsidR="00877A71" w:rsidRPr="00980823" w:rsidRDefault="00032ED4" w:rsidP="00980823">
            <w:pPr>
              <w:ind w:left="720"/>
              <w:jc w:val="center"/>
              <w:rPr>
                <w:b/>
                <w:bCs/>
              </w:rPr>
            </w:pPr>
            <w:r w:rsidRPr="00FB0729">
              <w:rPr>
                <w:lang w:val="en-US"/>
              </w:rP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E56B31C" w14:textId="77777777" w:rsidR="00877A71" w:rsidRPr="00145CC7" w:rsidRDefault="00877A71" w:rsidP="00EE6614">
            <w:pPr>
              <w:rPr>
                <w:b/>
              </w:rPr>
            </w:pPr>
          </w:p>
        </w:tc>
      </w:tr>
      <w:tr w:rsidR="0046404A" w:rsidRPr="00F42A6F" w14:paraId="02E2A434" w14:textId="77777777" w:rsidTr="00436EB9">
        <w:trPr>
          <w:cantSplit/>
          <w:trHeight w:val="269"/>
        </w:trPr>
        <w:tc>
          <w:tcPr>
            <w:tcW w:w="4962" w:type="dxa"/>
          </w:tcPr>
          <w:p w14:paraId="647A82B9" w14:textId="77777777" w:rsidR="0046404A" w:rsidRDefault="0046404A" w:rsidP="00877A71">
            <w:r w:rsidRPr="0046404A">
              <w:t xml:space="preserve">Will the data (or part of the data) be made available for reuse after/during the project?  </w:t>
            </w:r>
          </w:p>
          <w:p w14:paraId="4AF5E5B2"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679CC7B"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19A67D54" w14:textId="77777777" w:rsidR="0046404A" w:rsidRPr="00394E22" w:rsidRDefault="0046404A" w:rsidP="00394E22"/>
        </w:tc>
        <w:tc>
          <w:tcPr>
            <w:tcW w:w="10631" w:type="dxa"/>
          </w:tcPr>
          <w:p w14:paraId="2322AF8C"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04B551E6"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B139555" w14:textId="6051B27C" w:rsidR="004D37B4" w:rsidRDefault="00000000" w:rsidP="004D37B4">
            <w:sdt>
              <w:sdtPr>
                <w:rPr>
                  <w:lang w:val="en-US"/>
                </w:rPr>
                <w:id w:val="468630886"/>
                <w14:checkbox>
                  <w14:checked w14:val="1"/>
                  <w14:checkedState w14:val="2612" w14:font="MS Gothic"/>
                  <w14:uncheckedState w14:val="2610" w14:font="MS Gothic"/>
                </w14:checkbox>
              </w:sdtPr>
              <w:sdtContent>
                <w:r w:rsidR="007E52D4">
                  <w:rPr>
                    <w:rFonts w:ascii="MS Gothic" w:eastAsia="MS Gothic" w:hAnsi="MS Gothic" w:hint="eastAsia"/>
                    <w:lang w:val="en-US"/>
                  </w:rPr>
                  <w:t>☒</w:t>
                </w:r>
              </w:sdtContent>
            </w:sdt>
            <w:r w:rsidR="004D37B4">
              <w:t xml:space="preserve"> </w:t>
            </w:r>
            <w:r w:rsidR="00870FB5">
              <w:t>Yes, as restricted data (upon approval, or institutional access only)</w:t>
            </w:r>
          </w:p>
          <w:p w14:paraId="7954C13B"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4385EF17"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04322C89" w14:textId="77777777" w:rsidR="004D37B4" w:rsidRDefault="004D37B4" w:rsidP="004D37B4"/>
          <w:p w14:paraId="13E33BD2" w14:textId="77777777" w:rsidR="004D37B4" w:rsidRDefault="004D37B4" w:rsidP="004D37B4"/>
          <w:p w14:paraId="0F7A95AC" w14:textId="77777777" w:rsidR="004D37B4" w:rsidRDefault="004D37B4" w:rsidP="004D37B4"/>
          <w:p w14:paraId="6CCCABAB" w14:textId="77777777" w:rsidR="0046404A" w:rsidRPr="004D37B4" w:rsidRDefault="0046404A" w:rsidP="00436EB9"/>
        </w:tc>
      </w:tr>
      <w:tr w:rsidR="008F41F6" w:rsidRPr="00F42A6F" w14:paraId="63D9E7B6" w14:textId="77777777" w:rsidTr="00436EB9">
        <w:trPr>
          <w:cantSplit/>
          <w:trHeight w:val="269"/>
        </w:trPr>
        <w:tc>
          <w:tcPr>
            <w:tcW w:w="4962" w:type="dxa"/>
          </w:tcPr>
          <w:p w14:paraId="4BC213B7" w14:textId="77777777" w:rsidR="008F41F6" w:rsidRDefault="008F41F6" w:rsidP="00877A71">
            <w:r w:rsidRPr="008F41F6">
              <w:t>If access is restricted, please specify who will be able to access the data and under what conditions.</w:t>
            </w:r>
          </w:p>
        </w:tc>
        <w:tc>
          <w:tcPr>
            <w:tcW w:w="10631" w:type="dxa"/>
          </w:tcPr>
          <w:p w14:paraId="6F7B2F7E" w14:textId="74270D10" w:rsidR="008F41F6" w:rsidRDefault="007E52D4" w:rsidP="007E52D4">
            <w:pPr>
              <w:rPr>
                <w:lang w:val="en-US"/>
              </w:rPr>
            </w:pPr>
            <w:r>
              <w:rPr>
                <w:lang w:val="en-US"/>
              </w:rPr>
              <w:t>D</w:t>
            </w:r>
            <w:r w:rsidRPr="007E52D4">
              <w:rPr>
                <w:lang w:val="en-US"/>
              </w:rPr>
              <w:t xml:space="preserve">ata sharing will be considered only on a collaborative basis with the </w:t>
            </w:r>
            <w:r>
              <w:rPr>
                <w:lang w:val="en-US"/>
              </w:rPr>
              <w:t>principal investigators of the project</w:t>
            </w:r>
            <w:r w:rsidRPr="007E52D4">
              <w:rPr>
                <w:lang w:val="en-US"/>
              </w:rPr>
              <w:t>, after evaluation of</w:t>
            </w:r>
            <w:r>
              <w:rPr>
                <w:lang w:val="en-US"/>
              </w:rPr>
              <w:t xml:space="preserve"> </w:t>
            </w:r>
            <w:r w:rsidRPr="007E52D4">
              <w:rPr>
                <w:lang w:val="en-US"/>
              </w:rPr>
              <w:t>the proposed study protocol and statistical analysis plan.</w:t>
            </w:r>
          </w:p>
        </w:tc>
      </w:tr>
      <w:tr w:rsidR="002300DE" w:rsidRPr="00F42A6F" w14:paraId="22855531" w14:textId="77777777" w:rsidTr="00436EB9">
        <w:trPr>
          <w:cantSplit/>
          <w:trHeight w:val="269"/>
        </w:trPr>
        <w:tc>
          <w:tcPr>
            <w:tcW w:w="4962" w:type="dxa"/>
          </w:tcPr>
          <w:p w14:paraId="399B2362"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FA94085" w14:textId="6ADE48E1"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2E5E93">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B1CE097"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DE0FC7D" w14:textId="23D16B71" w:rsidR="00566351" w:rsidRDefault="00000000" w:rsidP="00436EB9">
            <w:pPr>
              <w:rPr>
                <w:lang w:val="en-US"/>
              </w:rPr>
            </w:pPr>
            <w:sdt>
              <w:sdtPr>
                <w:rPr>
                  <w:lang w:val="en-US"/>
                </w:rPr>
                <w:id w:val="-933977856"/>
                <w14:checkbox>
                  <w14:checked w14:val="1"/>
                  <w14:checkedState w14:val="2612" w14:font="MS Gothic"/>
                  <w14:uncheckedState w14:val="2610" w14:font="MS Gothic"/>
                </w14:checkbox>
              </w:sdtPr>
              <w:sdtContent>
                <w:r w:rsidR="002E5E93">
                  <w:rPr>
                    <w:rFonts w:ascii="MS Gothic" w:eastAsia="MS Gothic" w:hAnsi="MS Gothic" w:hint="eastAsia"/>
                    <w:lang w:val="en-US"/>
                  </w:rPr>
                  <w:t>☒</w:t>
                </w:r>
              </w:sdtContent>
            </w:sdt>
            <w:r w:rsidR="00566351">
              <w:rPr>
                <w:lang w:val="en-US"/>
              </w:rPr>
              <w:t xml:space="preserve"> Yes, ethical aspects </w:t>
            </w:r>
          </w:p>
          <w:p w14:paraId="4B431602"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7B03952"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6E93DC86"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397FE370" w14:textId="77777777" w:rsidR="005904AD" w:rsidRPr="00436EB9" w:rsidRDefault="005904AD" w:rsidP="00436EB9">
            <w:pPr>
              <w:rPr>
                <w:lang w:val="en-US"/>
              </w:rPr>
            </w:pPr>
          </w:p>
          <w:p w14:paraId="7A450298" w14:textId="77777777" w:rsidR="002300DE" w:rsidRDefault="00436EB9" w:rsidP="00436EB9">
            <w:pPr>
              <w:rPr>
                <w:bCs/>
              </w:rPr>
            </w:pPr>
            <w:r w:rsidRPr="00436EB9">
              <w:rPr>
                <w:bCs/>
              </w:rPr>
              <w:t>I</w:t>
            </w:r>
            <w:r>
              <w:rPr>
                <w:bCs/>
              </w:rPr>
              <w:t>f yes, please specify</w:t>
            </w:r>
            <w:r w:rsidRPr="00436EB9">
              <w:rPr>
                <w:bCs/>
              </w:rPr>
              <w:t>:</w:t>
            </w:r>
          </w:p>
          <w:p w14:paraId="387CB054" w14:textId="16CF324A" w:rsidR="005904AD" w:rsidRPr="00C57639" w:rsidRDefault="002E5E93" w:rsidP="00C67192">
            <w:pPr>
              <w:rPr>
                <w:b/>
                <w:bCs/>
              </w:rPr>
            </w:pPr>
            <w:r w:rsidRPr="002E5E93">
              <w:t>The clinical databases contain sensitive and personal information</w:t>
            </w:r>
            <w:r w:rsidR="00C67192">
              <w:t xml:space="preserve"> of the study participants</w:t>
            </w:r>
            <w:r w:rsidRPr="002E5E93">
              <w:t xml:space="preserve">. </w:t>
            </w:r>
            <w:r>
              <w:t xml:space="preserve">Even </w:t>
            </w:r>
            <w:r w:rsidRPr="002E5E93">
              <w:t>though the data are pseudonymized,</w:t>
            </w:r>
            <w:r>
              <w:t xml:space="preserve"> a theoretical possibility remains that a patient could be identified </w:t>
            </w:r>
            <w:r w:rsidRPr="002E5E93">
              <w:t xml:space="preserve">based </w:t>
            </w:r>
            <w:r>
              <w:t xml:space="preserve">for instance </w:t>
            </w:r>
            <w:r w:rsidRPr="002E5E93">
              <w:t>on a combination of demographic</w:t>
            </w:r>
            <w:r>
              <w:t xml:space="preserve"> </w:t>
            </w:r>
            <w:r w:rsidRPr="002E5E93">
              <w:t>characteristics</w:t>
            </w:r>
            <w:r>
              <w:t>,</w:t>
            </w:r>
            <w:r w:rsidRPr="002E5E93">
              <w:t xml:space="preserve"> admission date</w:t>
            </w:r>
            <w:r>
              <w:t xml:space="preserve"> and admission </w:t>
            </w:r>
            <w:r w:rsidRPr="002E5E93">
              <w:t xml:space="preserve">diagnosis. Therefore, it is </w:t>
            </w:r>
            <w:r>
              <w:t xml:space="preserve">of utmost </w:t>
            </w:r>
            <w:r w:rsidRPr="002E5E93">
              <w:t>importan</w:t>
            </w:r>
            <w:r>
              <w:t>ce</w:t>
            </w:r>
            <w:r w:rsidRPr="002E5E93">
              <w:t xml:space="preserve"> to only share data that are</w:t>
            </w:r>
            <w:r>
              <w:t xml:space="preserve"> </w:t>
            </w:r>
            <w:r w:rsidRPr="002E5E93">
              <w:t>necessary to answer a specific research question</w:t>
            </w:r>
            <w:r w:rsidR="00C67192">
              <w:t xml:space="preserve">, and only under a </w:t>
            </w:r>
            <w:r w:rsidR="001D4E49">
              <w:t>data</w:t>
            </w:r>
            <w:r w:rsidR="00C67192">
              <w:t xml:space="preserve"> transfer and confidentiality agreement</w:t>
            </w:r>
            <w:r w:rsidRPr="002E5E93">
              <w:t>.</w:t>
            </w:r>
          </w:p>
        </w:tc>
      </w:tr>
      <w:tr w:rsidR="002300DE" w:rsidRPr="00F42A6F" w14:paraId="59568A1E" w14:textId="77777777" w:rsidTr="00436EB9">
        <w:trPr>
          <w:cantSplit/>
          <w:trHeight w:val="269"/>
        </w:trPr>
        <w:tc>
          <w:tcPr>
            <w:tcW w:w="4962" w:type="dxa"/>
          </w:tcPr>
          <w:p w14:paraId="702207FF"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6499C19D" w14:textId="6561E4A5"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C601E2">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9A58729"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5E3F3C02" w14:textId="2826F684"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7E7AE2">
                  <w:rPr>
                    <w:rFonts w:ascii="MS Gothic" w:eastAsia="MS Gothic" w:hAnsi="MS Gothic" w:hint="eastAsia"/>
                    <w:lang w:val="en-US"/>
                  </w:rPr>
                  <w:t>☐</w:t>
                </w:r>
              </w:sdtContent>
            </w:sdt>
            <w:r w:rsidR="00DC64A0">
              <w:rPr>
                <w:lang w:val="en-US"/>
              </w:rPr>
              <w:t xml:space="preserve"> Other (specify)</w:t>
            </w:r>
          </w:p>
          <w:p w14:paraId="3AEE0C31" w14:textId="1E8D36A2" w:rsidR="002300DE" w:rsidRPr="00C601E2" w:rsidRDefault="007E7AE2" w:rsidP="00C601E2">
            <w:pPr>
              <w:rPr>
                <w:lang w:val="en-US"/>
              </w:rPr>
            </w:pPr>
            <w:r>
              <w:rPr>
                <w:lang w:val="en-US"/>
              </w:rPr>
              <w:t>As mentioned, t</w:t>
            </w:r>
            <w:r w:rsidR="00C601E2" w:rsidRPr="00C601E2">
              <w:rPr>
                <w:lang w:val="en-US"/>
              </w:rPr>
              <w:t>he clinical data will not be made available</w:t>
            </w:r>
            <w:r w:rsidR="00C601E2" w:rsidRPr="00C601E2">
              <w:rPr>
                <w:lang w:val="en-US"/>
              </w:rPr>
              <w:t xml:space="preserve"> </w:t>
            </w:r>
            <w:r w:rsidR="00C601E2" w:rsidRPr="00C601E2">
              <w:rPr>
                <w:lang w:val="en-US"/>
              </w:rPr>
              <w:t>unconditionally in the public space, due to ethical and privacy restrictions.</w:t>
            </w:r>
          </w:p>
        </w:tc>
      </w:tr>
      <w:tr w:rsidR="002300DE" w:rsidRPr="00F42A6F" w14:paraId="712C5368" w14:textId="77777777" w:rsidTr="00436EB9">
        <w:trPr>
          <w:cantSplit/>
          <w:trHeight w:val="269"/>
        </w:trPr>
        <w:tc>
          <w:tcPr>
            <w:tcW w:w="4962" w:type="dxa"/>
          </w:tcPr>
          <w:p w14:paraId="67FD8453" w14:textId="77777777" w:rsidR="00CF3DAB" w:rsidRDefault="00CF3DAB" w:rsidP="00877A71">
            <w:r w:rsidRPr="00CF3DAB">
              <w:t>When will the data be made available?</w:t>
            </w:r>
          </w:p>
          <w:p w14:paraId="03CA65C8" w14:textId="77777777" w:rsidR="00CF3DAB" w:rsidRDefault="00CF3DAB" w:rsidP="00CF3DAB"/>
          <w:p w14:paraId="06AF6647" w14:textId="77777777" w:rsidR="002300DE" w:rsidRPr="00CF3DAB" w:rsidRDefault="002300DE" w:rsidP="00CF3DAB">
            <w:pPr>
              <w:rPr>
                <w:i/>
                <w:smallCaps/>
                <w:color w:val="5A5A5A" w:themeColor="text1" w:themeTint="A5"/>
                <w:sz w:val="20"/>
                <w:szCs w:val="20"/>
              </w:rPr>
            </w:pPr>
          </w:p>
        </w:tc>
        <w:tc>
          <w:tcPr>
            <w:tcW w:w="10631" w:type="dxa"/>
          </w:tcPr>
          <w:p w14:paraId="11F36340" w14:textId="77777777" w:rsidR="00A97EA4" w:rsidRDefault="00000000" w:rsidP="00A97EA4">
            <w:pPr>
              <w:rPr>
                <w:lang w:val="en-US"/>
              </w:rPr>
            </w:pPr>
            <w:sdt>
              <w:sdtPr>
                <w:rPr>
                  <w:lang w:val="en-US"/>
                </w:rPr>
                <w:id w:val="812530382"/>
                <w14:checkbox>
                  <w14:checked w14:val="0"/>
                  <w14:checkedState w14:val="2612" w14:font="MS Gothic"/>
                  <w14:uncheckedState w14:val="2610" w14:font="MS Gothic"/>
                </w14:checkbox>
              </w:sdt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1333D3B"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5C0D600" w14:textId="24C43D62" w:rsidR="00CF3DAB" w:rsidRDefault="00000000" w:rsidP="6320600B">
            <w:pPr>
              <w:rPr>
                <w:b/>
                <w:bCs/>
              </w:rPr>
            </w:pPr>
            <w:sdt>
              <w:sdtPr>
                <w:rPr>
                  <w:lang w:val="en-US"/>
                </w:rPr>
                <w:id w:val="-1860658858"/>
                <w14:checkbox>
                  <w14:checked w14:val="1"/>
                  <w14:checkedState w14:val="2612" w14:font="MS Gothic"/>
                  <w14:uncheckedState w14:val="2610" w14:font="MS Gothic"/>
                </w14:checkbox>
              </w:sdtPr>
              <w:sdtContent>
                <w:r w:rsidR="00C67192">
                  <w:rPr>
                    <w:rFonts w:ascii="MS Gothic" w:eastAsia="MS Gothic" w:hAnsi="MS Gothic" w:hint="eastAsia"/>
                    <w:lang w:val="en-US"/>
                  </w:rPr>
                  <w:t>☒</w:t>
                </w:r>
              </w:sdtContent>
            </w:sdt>
            <w:r w:rsidR="00A97EA4">
              <w:rPr>
                <w:lang w:val="en-US"/>
              </w:rPr>
              <w:t xml:space="preserve"> Other (specify)</w:t>
            </w:r>
          </w:p>
          <w:p w14:paraId="45F20811" w14:textId="37F5B128" w:rsidR="00CF3DAB" w:rsidRPr="00C67192" w:rsidRDefault="00C67192" w:rsidP="6320600B">
            <w:r w:rsidRPr="00C67192">
              <w:t xml:space="preserve">Data sharing will be considered only on a collaborative basis with the </w:t>
            </w:r>
            <w:r>
              <w:t>principal investigators</w:t>
            </w:r>
            <w:r w:rsidRPr="00C67192">
              <w:t>, after evaluation of the proposed study protocol and statistical analysis plan</w:t>
            </w:r>
            <w:r>
              <w:t xml:space="preserve">, and after signing a </w:t>
            </w:r>
            <w:r w:rsidR="001D4E49">
              <w:t>data</w:t>
            </w:r>
            <w:r>
              <w:t xml:space="preserve"> transfer and confidentiality agreement</w:t>
            </w:r>
            <w:r w:rsidRPr="00C67192">
              <w:t>.</w:t>
            </w:r>
          </w:p>
        </w:tc>
      </w:tr>
      <w:tr w:rsidR="002300DE" w:rsidRPr="00F42A6F" w14:paraId="70F4ECE1" w14:textId="77777777" w:rsidTr="00436EB9">
        <w:trPr>
          <w:cantSplit/>
          <w:trHeight w:val="269"/>
        </w:trPr>
        <w:tc>
          <w:tcPr>
            <w:tcW w:w="4962" w:type="dxa"/>
          </w:tcPr>
          <w:p w14:paraId="4C88B7D0" w14:textId="77777777" w:rsidR="002300DE" w:rsidRDefault="009966C3" w:rsidP="00877A71">
            <w:r w:rsidRPr="009966C3">
              <w:t>Which data usage licenses are you going to provide? If none, please explain why.</w:t>
            </w:r>
          </w:p>
          <w:p w14:paraId="13C07048"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8A02E88"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425EFF9" w14:textId="77777777" w:rsidR="009966C3" w:rsidRDefault="009966C3" w:rsidP="00306CBC"/>
        </w:tc>
        <w:tc>
          <w:tcPr>
            <w:tcW w:w="10631" w:type="dxa"/>
          </w:tcPr>
          <w:p w14:paraId="0E73F1C3"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10E7233" w14:textId="1CC9DF84"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1D4E49">
                  <w:rPr>
                    <w:rFonts w:ascii="MS Gothic" w:eastAsia="MS Gothic" w:hAnsi="MS Gothic" w:hint="eastAsia"/>
                    <w:lang w:val="en-US"/>
                  </w:rPr>
                  <w:t>☒</w:t>
                </w:r>
              </w:sdtContent>
            </w:sdt>
            <w:r w:rsidR="00BB45C3">
              <w:rPr>
                <w:lang w:val="en-US"/>
              </w:rPr>
              <w:t xml:space="preserve"> Data Transfer Agreement (restricted data)</w:t>
            </w:r>
          </w:p>
          <w:p w14:paraId="723FD661" w14:textId="77777777" w:rsidR="00BB45C3" w:rsidRPr="00047173"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047173">
                  <w:rPr>
                    <w:rFonts w:ascii="MS Gothic" w:eastAsia="MS Gothic" w:hAnsi="MS Gothic" w:hint="eastAsia"/>
                    <w:lang w:val="fr-FR"/>
                  </w:rPr>
                  <w:t>☐</w:t>
                </w:r>
              </w:sdtContent>
            </w:sdt>
            <w:r w:rsidR="00BB45C3" w:rsidRPr="00047173">
              <w:rPr>
                <w:lang w:val="fr-FR"/>
              </w:rPr>
              <w:t xml:space="preserve"> MIT licence (code)</w:t>
            </w:r>
          </w:p>
          <w:p w14:paraId="16104EDD" w14:textId="77777777" w:rsidR="00BB45C3" w:rsidRPr="00047173"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047173">
                  <w:rPr>
                    <w:rFonts w:ascii="MS Gothic" w:eastAsia="MS Gothic" w:hAnsi="MS Gothic" w:hint="eastAsia"/>
                    <w:lang w:val="fr-FR"/>
                  </w:rPr>
                  <w:t>☐</w:t>
                </w:r>
              </w:sdtContent>
            </w:sdt>
            <w:r w:rsidR="00BB45C3" w:rsidRPr="00047173">
              <w:rPr>
                <w:lang w:val="fr-FR"/>
              </w:rPr>
              <w:t xml:space="preserve"> GNU GPL-3.0 (code)</w:t>
            </w:r>
          </w:p>
          <w:p w14:paraId="0AAE1EEC" w14:textId="67C53F39"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r w:rsidR="001D4E49">
              <w:rPr>
                <w:lang w:val="en-US"/>
              </w:rPr>
              <w:t xml:space="preserve">: </w:t>
            </w:r>
          </w:p>
          <w:p w14:paraId="54E504C5" w14:textId="77777777" w:rsidR="002300DE" w:rsidRPr="00C57639" w:rsidRDefault="002300DE" w:rsidP="00BB4EB5">
            <w:pPr>
              <w:rPr>
                <w:b/>
                <w:bCs/>
              </w:rPr>
            </w:pPr>
          </w:p>
        </w:tc>
      </w:tr>
      <w:tr w:rsidR="00331EA7" w:rsidRPr="00F42A6F" w14:paraId="49D05BA9" w14:textId="77777777" w:rsidTr="00436EB9">
        <w:trPr>
          <w:cantSplit/>
          <w:trHeight w:val="269"/>
        </w:trPr>
        <w:tc>
          <w:tcPr>
            <w:tcW w:w="4962" w:type="dxa"/>
          </w:tcPr>
          <w:p w14:paraId="7F30627B"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03121A5"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7E4A803" w14:textId="77777777" w:rsidR="00331EA7" w:rsidRPr="00C25D47" w:rsidRDefault="00331EA7" w:rsidP="00C25D47"/>
        </w:tc>
        <w:tc>
          <w:tcPr>
            <w:tcW w:w="10631" w:type="dxa"/>
          </w:tcPr>
          <w:p w14:paraId="6A0E323C"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3DAA1C03"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620DE328" w14:textId="2CC750DC" w:rsidR="00331EA7" w:rsidRPr="00F15A98"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1D4E49">
                  <w:rPr>
                    <w:rFonts w:ascii="MS Gothic" w:eastAsia="MS Gothic" w:hAnsi="MS Gothic" w:hint="eastAsia"/>
                    <w:lang w:val="en-US"/>
                  </w:rPr>
                  <w:t>☒</w:t>
                </w:r>
              </w:sdtContent>
            </w:sdt>
            <w:r w:rsidR="00B90014">
              <w:rPr>
                <w:lang w:val="en-US"/>
              </w:rPr>
              <w:t xml:space="preserve"> No</w:t>
            </w:r>
          </w:p>
        </w:tc>
      </w:tr>
      <w:tr w:rsidR="002300DE" w:rsidRPr="005B780B" w14:paraId="75BE4CC5" w14:textId="77777777" w:rsidTr="00436EB9">
        <w:trPr>
          <w:cantSplit/>
          <w:trHeight w:val="269"/>
        </w:trPr>
        <w:tc>
          <w:tcPr>
            <w:tcW w:w="4962" w:type="dxa"/>
          </w:tcPr>
          <w:p w14:paraId="59592BF9" w14:textId="77777777" w:rsidR="00D712D9" w:rsidRPr="00BD4178" w:rsidRDefault="002300DE" w:rsidP="00877A71">
            <w:r>
              <w:t xml:space="preserve">What are the expected costs for data sharing? How will these costs be covered? </w:t>
            </w:r>
          </w:p>
          <w:p w14:paraId="4CF8D788" w14:textId="77777777" w:rsidR="00171BDA" w:rsidRPr="00D712D9" w:rsidRDefault="00171BDA" w:rsidP="00877A71">
            <w:pPr>
              <w:rPr>
                <w:i/>
              </w:rPr>
            </w:pPr>
          </w:p>
        </w:tc>
        <w:tc>
          <w:tcPr>
            <w:tcW w:w="10631" w:type="dxa"/>
          </w:tcPr>
          <w:p w14:paraId="017161B7" w14:textId="26F831E5" w:rsidR="002300DE" w:rsidRPr="001D4E49" w:rsidRDefault="001D4E49" w:rsidP="5D59270C">
            <w:r>
              <w:t xml:space="preserve">We do not expect any costs for data transfer, but in case they would occur, </w:t>
            </w:r>
            <w:r w:rsidRPr="001D4E49">
              <w:t>they will be covered by the requesting parties.</w:t>
            </w:r>
          </w:p>
        </w:tc>
      </w:tr>
    </w:tbl>
    <w:p w14:paraId="2094109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7EAC12E" w14:textId="77777777" w:rsidTr="005E32FD">
        <w:trPr>
          <w:cantSplit/>
          <w:trHeight w:val="501"/>
        </w:trPr>
        <w:tc>
          <w:tcPr>
            <w:tcW w:w="15593" w:type="dxa"/>
            <w:gridSpan w:val="2"/>
            <w:shd w:val="clear" w:color="auto" w:fill="5B9BD5" w:themeFill="accent5"/>
          </w:tcPr>
          <w:p w14:paraId="6B4E1D6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ECA74AC" w14:textId="77777777" w:rsidR="00877A71" w:rsidRPr="00145CC7" w:rsidRDefault="00877A71" w:rsidP="00EE6614">
            <w:pPr>
              <w:ind w:left="360"/>
              <w:rPr>
                <w:b/>
              </w:rPr>
            </w:pPr>
          </w:p>
        </w:tc>
      </w:tr>
      <w:tr w:rsidR="002300DE" w:rsidRPr="00F42A6F" w14:paraId="3107C0C8" w14:textId="77777777" w:rsidTr="00436EB9">
        <w:trPr>
          <w:cantSplit/>
          <w:trHeight w:val="269"/>
        </w:trPr>
        <w:tc>
          <w:tcPr>
            <w:tcW w:w="4962" w:type="dxa"/>
          </w:tcPr>
          <w:p w14:paraId="7401BB41" w14:textId="77777777" w:rsidR="002300DE" w:rsidRPr="00CA44D7" w:rsidRDefault="00F621F9" w:rsidP="00877A71">
            <w:r w:rsidRPr="00C40606">
              <w:t>Who will manage data documentation and metadata during the research project?</w:t>
            </w:r>
          </w:p>
        </w:tc>
        <w:tc>
          <w:tcPr>
            <w:tcW w:w="10631" w:type="dxa"/>
          </w:tcPr>
          <w:p w14:paraId="017999A3" w14:textId="6BC1D104" w:rsidR="002300DE" w:rsidRPr="007E7AE2" w:rsidRDefault="007809C7" w:rsidP="007809C7">
            <w:pPr>
              <w:rPr>
                <w:lang w:val="en-BE"/>
              </w:rPr>
            </w:pPr>
            <w:r w:rsidRPr="007809C7">
              <w:t xml:space="preserve">The PhD student affiliated with the project </w:t>
            </w:r>
            <w:r>
              <w:t xml:space="preserve">and the clinical database manager of the research group </w:t>
            </w:r>
            <w:r w:rsidRPr="007809C7">
              <w:t>will manage data</w:t>
            </w:r>
            <w:r>
              <w:t xml:space="preserve"> </w:t>
            </w:r>
            <w:r w:rsidRPr="007809C7">
              <w:t xml:space="preserve">documentation and metadata, under supervision of the </w:t>
            </w:r>
            <w:r>
              <w:t>principal investigators</w:t>
            </w:r>
            <w:r w:rsidRPr="007809C7">
              <w:t xml:space="preserve"> (</w:t>
            </w:r>
            <w:r>
              <w:t>Ilse Vanhorebeek and Greet Van den Berghe</w:t>
            </w:r>
            <w:r w:rsidRPr="007809C7">
              <w:t>).</w:t>
            </w:r>
          </w:p>
        </w:tc>
      </w:tr>
      <w:tr w:rsidR="002300DE" w:rsidRPr="00F42A6F" w14:paraId="4800AA37" w14:textId="77777777" w:rsidTr="00436EB9">
        <w:trPr>
          <w:cantSplit/>
          <w:trHeight w:val="269"/>
        </w:trPr>
        <w:tc>
          <w:tcPr>
            <w:tcW w:w="4962" w:type="dxa"/>
          </w:tcPr>
          <w:p w14:paraId="117B85D6" w14:textId="77777777" w:rsidR="002300DE" w:rsidRDefault="00F621F9" w:rsidP="00877A71">
            <w:r w:rsidRPr="00C40606">
              <w:t>Who will manage data storage and backup during the research project?</w:t>
            </w:r>
          </w:p>
        </w:tc>
        <w:tc>
          <w:tcPr>
            <w:tcW w:w="10631" w:type="dxa"/>
          </w:tcPr>
          <w:p w14:paraId="4ACA252A" w14:textId="6415B052" w:rsidR="007E7AE2" w:rsidRPr="007E7AE2" w:rsidRDefault="007E7AE2" w:rsidP="007E7AE2">
            <w:pPr>
              <w:rPr>
                <w:b/>
                <w:bCs/>
                <w:lang w:val="en-BE"/>
              </w:rPr>
            </w:pPr>
            <w:r w:rsidRPr="007809C7">
              <w:t xml:space="preserve">The PhD student affiliated with the project </w:t>
            </w:r>
            <w:r>
              <w:t xml:space="preserve">and the clinical database manager of the research group </w:t>
            </w:r>
            <w:r w:rsidRPr="007809C7">
              <w:t>will manage data</w:t>
            </w:r>
            <w:r>
              <w:t xml:space="preserve"> </w:t>
            </w:r>
            <w:r w:rsidRPr="007809C7">
              <w:t xml:space="preserve">documentation and metadata, under supervision of the </w:t>
            </w:r>
            <w:r>
              <w:t>principal investigators</w:t>
            </w:r>
            <w:r w:rsidRPr="007809C7">
              <w:t xml:space="preserve"> (</w:t>
            </w:r>
            <w:r>
              <w:t>Ilse Vanhorebeek and Greet Van den Berghe</w:t>
            </w:r>
            <w:r w:rsidRPr="007809C7">
              <w:t>).</w:t>
            </w:r>
          </w:p>
        </w:tc>
      </w:tr>
      <w:tr w:rsidR="002300DE" w:rsidRPr="00F42A6F" w14:paraId="02BC057B" w14:textId="77777777" w:rsidTr="00436EB9">
        <w:trPr>
          <w:cantSplit/>
          <w:trHeight w:val="269"/>
        </w:trPr>
        <w:tc>
          <w:tcPr>
            <w:tcW w:w="4962" w:type="dxa"/>
          </w:tcPr>
          <w:p w14:paraId="5C8EDC11" w14:textId="77777777" w:rsidR="002300DE" w:rsidRDefault="00F621F9" w:rsidP="00877A71">
            <w:r w:rsidRPr="00C40606">
              <w:t>Who will manage data preservation and sharing?</w:t>
            </w:r>
          </w:p>
        </w:tc>
        <w:tc>
          <w:tcPr>
            <w:tcW w:w="10631" w:type="dxa"/>
          </w:tcPr>
          <w:p w14:paraId="6F9D5B14" w14:textId="549FB5E5" w:rsidR="002300DE" w:rsidRPr="00C57639" w:rsidRDefault="007E7AE2" w:rsidP="6320600B">
            <w:pPr>
              <w:rPr>
                <w:b/>
                <w:bCs/>
              </w:rPr>
            </w:pPr>
            <w:r>
              <w:t>Ilse Vanhorebeek and Greet Van den Berghe</w:t>
            </w:r>
          </w:p>
        </w:tc>
      </w:tr>
      <w:tr w:rsidR="002300DE" w:rsidRPr="00F42A6F" w14:paraId="3E902C80" w14:textId="77777777" w:rsidTr="00436EB9">
        <w:trPr>
          <w:cantSplit/>
          <w:trHeight w:val="269"/>
        </w:trPr>
        <w:tc>
          <w:tcPr>
            <w:tcW w:w="4962" w:type="dxa"/>
          </w:tcPr>
          <w:p w14:paraId="022AF2DD" w14:textId="77777777" w:rsidR="00D712D9" w:rsidRPr="00D712D9" w:rsidRDefault="000E7787" w:rsidP="00D712D9">
            <w:pPr>
              <w:rPr>
                <w:i/>
              </w:rPr>
            </w:pPr>
            <w:r w:rsidRPr="00C40606">
              <w:t>Who will update and implement this DMP?</w:t>
            </w:r>
          </w:p>
        </w:tc>
        <w:tc>
          <w:tcPr>
            <w:tcW w:w="10631" w:type="dxa"/>
          </w:tcPr>
          <w:p w14:paraId="44B3BE16" w14:textId="7973E302" w:rsidR="002300DE" w:rsidRPr="007E7AE2" w:rsidRDefault="007E7AE2" w:rsidP="6320600B">
            <w:r w:rsidRPr="007E7AE2">
              <w:t>Ilse Vanhorebeek</w:t>
            </w:r>
          </w:p>
        </w:tc>
      </w:tr>
    </w:tbl>
    <w:p w14:paraId="3C080CE2" w14:textId="77777777" w:rsidR="0095381F" w:rsidRDefault="0095381F" w:rsidP="0095381F"/>
    <w:p w14:paraId="1BE30089" w14:textId="77777777" w:rsidR="00FB3BB1" w:rsidRDefault="00FB3BB1" w:rsidP="0095381F"/>
    <w:p w14:paraId="6E9857B7" w14:textId="77777777" w:rsidR="00FB3BB1" w:rsidRDefault="00FB3BB1" w:rsidP="0095381F"/>
    <w:p w14:paraId="656A006A" w14:textId="77777777" w:rsidR="00FB3BB1" w:rsidRDefault="00FB3BB1" w:rsidP="0095381F"/>
    <w:p w14:paraId="2E9EC2CB" w14:textId="77777777" w:rsidR="00FB3BB1" w:rsidRDefault="00FB3BB1" w:rsidP="0095381F"/>
    <w:p w14:paraId="1BA3A8E2" w14:textId="77777777" w:rsidR="00FB3BB1" w:rsidRDefault="00FB3BB1" w:rsidP="0095381F"/>
    <w:p w14:paraId="7092B659" w14:textId="77777777" w:rsidR="00FB3BB1" w:rsidRDefault="00FB3BB1" w:rsidP="0095381F"/>
    <w:p w14:paraId="476A62C7" w14:textId="77777777" w:rsidR="00FB3BB1" w:rsidRDefault="00FB3BB1" w:rsidP="0095381F"/>
    <w:p w14:paraId="575C3C17" w14:textId="77777777" w:rsidR="00FB3BB1" w:rsidRDefault="00FB3BB1" w:rsidP="0095381F"/>
    <w:p w14:paraId="087A295B"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A1427" w14:textId="77777777" w:rsidR="0082506E" w:rsidRDefault="0082506E" w:rsidP="00CE49D2">
      <w:r>
        <w:separator/>
      </w:r>
    </w:p>
  </w:endnote>
  <w:endnote w:type="continuationSeparator" w:id="0">
    <w:p w14:paraId="441CA6C3" w14:textId="77777777" w:rsidR="0082506E" w:rsidRDefault="0082506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684D4BC0" w14:textId="77777777" w:rsidR="00D11EAA" w:rsidRDefault="00D11EAA" w:rsidP="00321EE3">
        <w:pPr>
          <w:pStyle w:val="Footer"/>
          <w:jc w:val="center"/>
        </w:pPr>
      </w:p>
      <w:p w14:paraId="785FE63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2104B57"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AF85B" w14:textId="77777777" w:rsidR="0082506E" w:rsidRDefault="0082506E" w:rsidP="00CE49D2">
      <w:r>
        <w:separator/>
      </w:r>
    </w:p>
  </w:footnote>
  <w:footnote w:type="continuationSeparator" w:id="0">
    <w:p w14:paraId="43844E94" w14:textId="77777777" w:rsidR="0082506E" w:rsidRDefault="0082506E" w:rsidP="00CE49D2">
      <w:r>
        <w:continuationSeparator/>
      </w:r>
    </w:p>
  </w:footnote>
  <w:footnote w:id="1">
    <w:p w14:paraId="639D989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2FF4935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4C4E49E"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08358D8"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444450"/>
    <w:multiLevelType w:val="hybridMultilevel"/>
    <w:tmpl w:val="0AD62AD4"/>
    <w:lvl w:ilvl="0" w:tplc="D59C76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71331124">
    <w:abstractNumId w:val="15"/>
  </w:num>
  <w:num w:numId="2" w16cid:durableId="1622421986">
    <w:abstractNumId w:val="32"/>
  </w:num>
  <w:num w:numId="3" w16cid:durableId="114755432">
    <w:abstractNumId w:val="11"/>
  </w:num>
  <w:num w:numId="4" w16cid:durableId="739520071">
    <w:abstractNumId w:val="8"/>
  </w:num>
  <w:num w:numId="5" w16cid:durableId="388842820">
    <w:abstractNumId w:val="28"/>
  </w:num>
  <w:num w:numId="6" w16cid:durableId="1816336472">
    <w:abstractNumId w:val="25"/>
  </w:num>
  <w:num w:numId="7" w16cid:durableId="1015499138">
    <w:abstractNumId w:val="33"/>
  </w:num>
  <w:num w:numId="8" w16cid:durableId="1282809245">
    <w:abstractNumId w:val="7"/>
  </w:num>
  <w:num w:numId="9" w16cid:durableId="1307465454">
    <w:abstractNumId w:val="5"/>
  </w:num>
  <w:num w:numId="10" w16cid:durableId="1520467015">
    <w:abstractNumId w:val="18"/>
  </w:num>
  <w:num w:numId="11" w16cid:durableId="575239478">
    <w:abstractNumId w:val="16"/>
  </w:num>
  <w:num w:numId="12" w16cid:durableId="35740298">
    <w:abstractNumId w:val="2"/>
  </w:num>
  <w:num w:numId="13" w16cid:durableId="1468401064">
    <w:abstractNumId w:val="34"/>
  </w:num>
  <w:num w:numId="14" w16cid:durableId="516314917">
    <w:abstractNumId w:val="3"/>
  </w:num>
  <w:num w:numId="15" w16cid:durableId="599602562">
    <w:abstractNumId w:val="35"/>
  </w:num>
  <w:num w:numId="16" w16cid:durableId="322391114">
    <w:abstractNumId w:val="4"/>
  </w:num>
  <w:num w:numId="17" w16cid:durableId="1352880611">
    <w:abstractNumId w:val="27"/>
  </w:num>
  <w:num w:numId="18" w16cid:durableId="1729378682">
    <w:abstractNumId w:val="30"/>
  </w:num>
  <w:num w:numId="19" w16cid:durableId="41292843">
    <w:abstractNumId w:val="26"/>
  </w:num>
  <w:num w:numId="20" w16cid:durableId="762606391">
    <w:abstractNumId w:val="29"/>
  </w:num>
  <w:num w:numId="21" w16cid:durableId="42565151">
    <w:abstractNumId w:val="12"/>
  </w:num>
  <w:num w:numId="22" w16cid:durableId="1564684148">
    <w:abstractNumId w:val="31"/>
  </w:num>
  <w:num w:numId="23" w16cid:durableId="1381055627">
    <w:abstractNumId w:val="14"/>
  </w:num>
  <w:num w:numId="24" w16cid:durableId="455761157">
    <w:abstractNumId w:val="17"/>
  </w:num>
  <w:num w:numId="25" w16cid:durableId="1477837635">
    <w:abstractNumId w:val="22"/>
  </w:num>
  <w:num w:numId="26" w16cid:durableId="1442145435">
    <w:abstractNumId w:val="20"/>
  </w:num>
  <w:num w:numId="27" w16cid:durableId="543761058">
    <w:abstractNumId w:val="21"/>
  </w:num>
  <w:num w:numId="28" w16cid:durableId="696465457">
    <w:abstractNumId w:val="6"/>
  </w:num>
  <w:num w:numId="29" w16cid:durableId="1490292132">
    <w:abstractNumId w:val="13"/>
  </w:num>
  <w:num w:numId="30" w16cid:durableId="1247690444">
    <w:abstractNumId w:val="19"/>
  </w:num>
  <w:num w:numId="31" w16cid:durableId="1345791749">
    <w:abstractNumId w:val="0"/>
  </w:num>
  <w:num w:numId="32" w16cid:durableId="296224404">
    <w:abstractNumId w:val="9"/>
  </w:num>
  <w:num w:numId="33" w16cid:durableId="1771656286">
    <w:abstractNumId w:val="23"/>
  </w:num>
  <w:num w:numId="34" w16cid:durableId="398401525">
    <w:abstractNumId w:val="36"/>
  </w:num>
  <w:num w:numId="35" w16cid:durableId="1113981395">
    <w:abstractNumId w:val="10"/>
  </w:num>
  <w:num w:numId="36" w16cid:durableId="1413434703">
    <w:abstractNumId w:val="1"/>
  </w:num>
  <w:num w:numId="37" w16cid:durableId="20426265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0BCF"/>
    <w:rsid w:val="00032ED4"/>
    <w:rsid w:val="00033BAF"/>
    <w:rsid w:val="00033F6C"/>
    <w:rsid w:val="00036CE5"/>
    <w:rsid w:val="00037A31"/>
    <w:rsid w:val="00037AF8"/>
    <w:rsid w:val="00037F83"/>
    <w:rsid w:val="0004309D"/>
    <w:rsid w:val="00043AF8"/>
    <w:rsid w:val="0004420C"/>
    <w:rsid w:val="00044F8E"/>
    <w:rsid w:val="00047173"/>
    <w:rsid w:val="000472F4"/>
    <w:rsid w:val="00047A5F"/>
    <w:rsid w:val="000522A7"/>
    <w:rsid w:val="00054B40"/>
    <w:rsid w:val="00055A12"/>
    <w:rsid w:val="00057AAF"/>
    <w:rsid w:val="00064D19"/>
    <w:rsid w:val="00064FF4"/>
    <w:rsid w:val="00065E37"/>
    <w:rsid w:val="00070249"/>
    <w:rsid w:val="00072018"/>
    <w:rsid w:val="000743EB"/>
    <w:rsid w:val="0008393F"/>
    <w:rsid w:val="00083FD0"/>
    <w:rsid w:val="000906CC"/>
    <w:rsid w:val="00094570"/>
    <w:rsid w:val="00097E2A"/>
    <w:rsid w:val="000A2BC9"/>
    <w:rsid w:val="000A46BC"/>
    <w:rsid w:val="000A796E"/>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51A"/>
    <w:rsid w:val="00124813"/>
    <w:rsid w:val="0012483E"/>
    <w:rsid w:val="00134F62"/>
    <w:rsid w:val="0013590B"/>
    <w:rsid w:val="00135919"/>
    <w:rsid w:val="00142B34"/>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217F"/>
    <w:rsid w:val="001942F8"/>
    <w:rsid w:val="001956AB"/>
    <w:rsid w:val="00197920"/>
    <w:rsid w:val="001A0CD1"/>
    <w:rsid w:val="001A45E1"/>
    <w:rsid w:val="001A63D0"/>
    <w:rsid w:val="001A6D63"/>
    <w:rsid w:val="001B2621"/>
    <w:rsid w:val="001B2BD8"/>
    <w:rsid w:val="001B4C60"/>
    <w:rsid w:val="001B5551"/>
    <w:rsid w:val="001C3D28"/>
    <w:rsid w:val="001C4ECB"/>
    <w:rsid w:val="001D4E49"/>
    <w:rsid w:val="001E1673"/>
    <w:rsid w:val="001F6067"/>
    <w:rsid w:val="00202C9D"/>
    <w:rsid w:val="00203D87"/>
    <w:rsid w:val="00207D68"/>
    <w:rsid w:val="00223EB2"/>
    <w:rsid w:val="002300DE"/>
    <w:rsid w:val="002330AD"/>
    <w:rsid w:val="00235C63"/>
    <w:rsid w:val="0024269B"/>
    <w:rsid w:val="00243B39"/>
    <w:rsid w:val="00244A11"/>
    <w:rsid w:val="002466F2"/>
    <w:rsid w:val="0024685C"/>
    <w:rsid w:val="00247520"/>
    <w:rsid w:val="00250516"/>
    <w:rsid w:val="00250D8D"/>
    <w:rsid w:val="00251FCB"/>
    <w:rsid w:val="0025638E"/>
    <w:rsid w:val="00262D7C"/>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44FF"/>
    <w:rsid w:val="002C5FEE"/>
    <w:rsid w:val="002D0C7D"/>
    <w:rsid w:val="002D1862"/>
    <w:rsid w:val="002E49B6"/>
    <w:rsid w:val="002E5E93"/>
    <w:rsid w:val="002F5624"/>
    <w:rsid w:val="003004C8"/>
    <w:rsid w:val="0030069C"/>
    <w:rsid w:val="003057A3"/>
    <w:rsid w:val="003061B6"/>
    <w:rsid w:val="0030680D"/>
    <w:rsid w:val="00306CBC"/>
    <w:rsid w:val="00306F7B"/>
    <w:rsid w:val="003101B3"/>
    <w:rsid w:val="003104AE"/>
    <w:rsid w:val="003107D3"/>
    <w:rsid w:val="00310D46"/>
    <w:rsid w:val="00313DB3"/>
    <w:rsid w:val="0031680E"/>
    <w:rsid w:val="00316EB3"/>
    <w:rsid w:val="00321EE3"/>
    <w:rsid w:val="0032471C"/>
    <w:rsid w:val="00325C0C"/>
    <w:rsid w:val="00331ACC"/>
    <w:rsid w:val="00331EA7"/>
    <w:rsid w:val="0033667D"/>
    <w:rsid w:val="00340878"/>
    <w:rsid w:val="00341BE4"/>
    <w:rsid w:val="0034263E"/>
    <w:rsid w:val="003427F6"/>
    <w:rsid w:val="00343B19"/>
    <w:rsid w:val="0034429D"/>
    <w:rsid w:val="00345E00"/>
    <w:rsid w:val="00347FB1"/>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1B15"/>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7C9A"/>
    <w:rsid w:val="0046404A"/>
    <w:rsid w:val="0046695E"/>
    <w:rsid w:val="00470052"/>
    <w:rsid w:val="0047216C"/>
    <w:rsid w:val="004772EB"/>
    <w:rsid w:val="004805DF"/>
    <w:rsid w:val="004822B2"/>
    <w:rsid w:val="004830FF"/>
    <w:rsid w:val="00483CF2"/>
    <w:rsid w:val="0048548C"/>
    <w:rsid w:val="00490B09"/>
    <w:rsid w:val="00491041"/>
    <w:rsid w:val="00492E32"/>
    <w:rsid w:val="00494771"/>
    <w:rsid w:val="0049739D"/>
    <w:rsid w:val="0049796C"/>
    <w:rsid w:val="004A04ED"/>
    <w:rsid w:val="004A39C4"/>
    <w:rsid w:val="004A420D"/>
    <w:rsid w:val="004A454D"/>
    <w:rsid w:val="004A6E68"/>
    <w:rsid w:val="004B0F36"/>
    <w:rsid w:val="004B2852"/>
    <w:rsid w:val="004B2CCF"/>
    <w:rsid w:val="004B3A11"/>
    <w:rsid w:val="004B414E"/>
    <w:rsid w:val="004B6368"/>
    <w:rsid w:val="004C16AA"/>
    <w:rsid w:val="004C570E"/>
    <w:rsid w:val="004C72B8"/>
    <w:rsid w:val="004D31C7"/>
    <w:rsid w:val="004D37B4"/>
    <w:rsid w:val="004E5067"/>
    <w:rsid w:val="004E5EC5"/>
    <w:rsid w:val="004E6101"/>
    <w:rsid w:val="004E7651"/>
    <w:rsid w:val="004F1D91"/>
    <w:rsid w:val="004F4F1C"/>
    <w:rsid w:val="004F6D0E"/>
    <w:rsid w:val="004F7863"/>
    <w:rsid w:val="00501AA5"/>
    <w:rsid w:val="00507DA6"/>
    <w:rsid w:val="00510E84"/>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1829"/>
    <w:rsid w:val="005430BA"/>
    <w:rsid w:val="005434A0"/>
    <w:rsid w:val="005445F1"/>
    <w:rsid w:val="00551902"/>
    <w:rsid w:val="00552B61"/>
    <w:rsid w:val="00555EA1"/>
    <w:rsid w:val="00561EE6"/>
    <w:rsid w:val="00566351"/>
    <w:rsid w:val="00572C6D"/>
    <w:rsid w:val="0057545A"/>
    <w:rsid w:val="0057740F"/>
    <w:rsid w:val="0058666D"/>
    <w:rsid w:val="00586889"/>
    <w:rsid w:val="00587390"/>
    <w:rsid w:val="005904AD"/>
    <w:rsid w:val="005907FA"/>
    <w:rsid w:val="005910E7"/>
    <w:rsid w:val="00595441"/>
    <w:rsid w:val="005A5A37"/>
    <w:rsid w:val="005B7418"/>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05FA9"/>
    <w:rsid w:val="00610242"/>
    <w:rsid w:val="00612CD3"/>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1597"/>
    <w:rsid w:val="00682AAC"/>
    <w:rsid w:val="00687A26"/>
    <w:rsid w:val="00691D07"/>
    <w:rsid w:val="00693CE5"/>
    <w:rsid w:val="00694E66"/>
    <w:rsid w:val="006A5D4A"/>
    <w:rsid w:val="006A6191"/>
    <w:rsid w:val="006A719B"/>
    <w:rsid w:val="006B279A"/>
    <w:rsid w:val="006C0CA3"/>
    <w:rsid w:val="006C1970"/>
    <w:rsid w:val="006C3324"/>
    <w:rsid w:val="006C344D"/>
    <w:rsid w:val="006C680B"/>
    <w:rsid w:val="006D08F2"/>
    <w:rsid w:val="006D1D70"/>
    <w:rsid w:val="006D20C1"/>
    <w:rsid w:val="006D2E56"/>
    <w:rsid w:val="006D642B"/>
    <w:rsid w:val="006E04E8"/>
    <w:rsid w:val="006E47C1"/>
    <w:rsid w:val="006F5F48"/>
    <w:rsid w:val="00712AC0"/>
    <w:rsid w:val="00715D1B"/>
    <w:rsid w:val="00716FA0"/>
    <w:rsid w:val="00721DBF"/>
    <w:rsid w:val="00721DD9"/>
    <w:rsid w:val="007270FB"/>
    <w:rsid w:val="00732619"/>
    <w:rsid w:val="00735DBA"/>
    <w:rsid w:val="007362F5"/>
    <w:rsid w:val="00736EF6"/>
    <w:rsid w:val="007405A6"/>
    <w:rsid w:val="00751BD4"/>
    <w:rsid w:val="00752E4A"/>
    <w:rsid w:val="007533BA"/>
    <w:rsid w:val="007546D8"/>
    <w:rsid w:val="007553AA"/>
    <w:rsid w:val="00761583"/>
    <w:rsid w:val="007617AD"/>
    <w:rsid w:val="00762983"/>
    <w:rsid w:val="00765983"/>
    <w:rsid w:val="00770EC7"/>
    <w:rsid w:val="00771609"/>
    <w:rsid w:val="00771BAF"/>
    <w:rsid w:val="00771CF4"/>
    <w:rsid w:val="00772473"/>
    <w:rsid w:val="0077269A"/>
    <w:rsid w:val="00773AF9"/>
    <w:rsid w:val="00776FEF"/>
    <w:rsid w:val="007809C7"/>
    <w:rsid w:val="0078107F"/>
    <w:rsid w:val="0078188B"/>
    <w:rsid w:val="0078430C"/>
    <w:rsid w:val="00784847"/>
    <w:rsid w:val="00794DEC"/>
    <w:rsid w:val="00797E32"/>
    <w:rsid w:val="007A26E0"/>
    <w:rsid w:val="007A4154"/>
    <w:rsid w:val="007A56FE"/>
    <w:rsid w:val="007A5CC7"/>
    <w:rsid w:val="007A6DDB"/>
    <w:rsid w:val="007B6E98"/>
    <w:rsid w:val="007B6EED"/>
    <w:rsid w:val="007C0C85"/>
    <w:rsid w:val="007C3FA4"/>
    <w:rsid w:val="007D6EBF"/>
    <w:rsid w:val="007E1F2F"/>
    <w:rsid w:val="007E35BB"/>
    <w:rsid w:val="007E52D4"/>
    <w:rsid w:val="007E7AE2"/>
    <w:rsid w:val="007F11F0"/>
    <w:rsid w:val="007F13A5"/>
    <w:rsid w:val="007F2F46"/>
    <w:rsid w:val="007F3B26"/>
    <w:rsid w:val="007F3E3D"/>
    <w:rsid w:val="007F4754"/>
    <w:rsid w:val="007F5AC1"/>
    <w:rsid w:val="00803AF8"/>
    <w:rsid w:val="00805A02"/>
    <w:rsid w:val="00805BED"/>
    <w:rsid w:val="00806A6B"/>
    <w:rsid w:val="00806FB4"/>
    <w:rsid w:val="00807DDC"/>
    <w:rsid w:val="00813CAC"/>
    <w:rsid w:val="00816268"/>
    <w:rsid w:val="00822852"/>
    <w:rsid w:val="00822E4E"/>
    <w:rsid w:val="00824607"/>
    <w:rsid w:val="0082506E"/>
    <w:rsid w:val="0083192F"/>
    <w:rsid w:val="00833350"/>
    <w:rsid w:val="00834A9E"/>
    <w:rsid w:val="008355FA"/>
    <w:rsid w:val="008525D0"/>
    <w:rsid w:val="00852762"/>
    <w:rsid w:val="00854DD7"/>
    <w:rsid w:val="00855608"/>
    <w:rsid w:val="008566AF"/>
    <w:rsid w:val="00861A4A"/>
    <w:rsid w:val="008621C9"/>
    <w:rsid w:val="00862410"/>
    <w:rsid w:val="008626AA"/>
    <w:rsid w:val="0086362F"/>
    <w:rsid w:val="00864E53"/>
    <w:rsid w:val="00870E5A"/>
    <w:rsid w:val="00870FB5"/>
    <w:rsid w:val="008723A3"/>
    <w:rsid w:val="00872F86"/>
    <w:rsid w:val="0087485C"/>
    <w:rsid w:val="00877514"/>
    <w:rsid w:val="00877A71"/>
    <w:rsid w:val="00880395"/>
    <w:rsid w:val="00880752"/>
    <w:rsid w:val="008852B8"/>
    <w:rsid w:val="00895A49"/>
    <w:rsid w:val="00895C9A"/>
    <w:rsid w:val="00897E82"/>
    <w:rsid w:val="008A28C6"/>
    <w:rsid w:val="008A4580"/>
    <w:rsid w:val="008A7DC0"/>
    <w:rsid w:val="008B5D86"/>
    <w:rsid w:val="008C202C"/>
    <w:rsid w:val="008C4396"/>
    <w:rsid w:val="008D3E1D"/>
    <w:rsid w:val="008F00E5"/>
    <w:rsid w:val="008F0E4E"/>
    <w:rsid w:val="008F15D8"/>
    <w:rsid w:val="008F2823"/>
    <w:rsid w:val="008F2D7E"/>
    <w:rsid w:val="008F2E0D"/>
    <w:rsid w:val="008F41F6"/>
    <w:rsid w:val="008F6455"/>
    <w:rsid w:val="008F6A70"/>
    <w:rsid w:val="008F6DC0"/>
    <w:rsid w:val="008F73BC"/>
    <w:rsid w:val="008F7ED3"/>
    <w:rsid w:val="00900116"/>
    <w:rsid w:val="00900D74"/>
    <w:rsid w:val="00901351"/>
    <w:rsid w:val="00902638"/>
    <w:rsid w:val="00903C2F"/>
    <w:rsid w:val="00905D63"/>
    <w:rsid w:val="00906DA8"/>
    <w:rsid w:val="0091060F"/>
    <w:rsid w:val="009142A7"/>
    <w:rsid w:val="009148A7"/>
    <w:rsid w:val="00916AB5"/>
    <w:rsid w:val="0092127A"/>
    <w:rsid w:val="009226A1"/>
    <w:rsid w:val="00923488"/>
    <w:rsid w:val="00923DB6"/>
    <w:rsid w:val="00925163"/>
    <w:rsid w:val="009340EF"/>
    <w:rsid w:val="0093526F"/>
    <w:rsid w:val="00935EFB"/>
    <w:rsid w:val="00937E61"/>
    <w:rsid w:val="009413CA"/>
    <w:rsid w:val="0094370D"/>
    <w:rsid w:val="00943953"/>
    <w:rsid w:val="00950DB8"/>
    <w:rsid w:val="00951016"/>
    <w:rsid w:val="0095316C"/>
    <w:rsid w:val="0095381F"/>
    <w:rsid w:val="009554FC"/>
    <w:rsid w:val="00955CAA"/>
    <w:rsid w:val="00960037"/>
    <w:rsid w:val="0096485F"/>
    <w:rsid w:val="00964E11"/>
    <w:rsid w:val="0097375E"/>
    <w:rsid w:val="00973E14"/>
    <w:rsid w:val="00975C08"/>
    <w:rsid w:val="00980823"/>
    <w:rsid w:val="00984679"/>
    <w:rsid w:val="0098640A"/>
    <w:rsid w:val="0099005C"/>
    <w:rsid w:val="00993A3E"/>
    <w:rsid w:val="009940AD"/>
    <w:rsid w:val="009966C3"/>
    <w:rsid w:val="009A45CB"/>
    <w:rsid w:val="009A60A5"/>
    <w:rsid w:val="009B33FA"/>
    <w:rsid w:val="009B7BF9"/>
    <w:rsid w:val="009C0EAA"/>
    <w:rsid w:val="009C32D2"/>
    <w:rsid w:val="009C532A"/>
    <w:rsid w:val="009C54E5"/>
    <w:rsid w:val="009C66B2"/>
    <w:rsid w:val="009D090C"/>
    <w:rsid w:val="009D32FB"/>
    <w:rsid w:val="009E18CF"/>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86E"/>
    <w:rsid w:val="00A65FEF"/>
    <w:rsid w:val="00A668A3"/>
    <w:rsid w:val="00A729DC"/>
    <w:rsid w:val="00A73E90"/>
    <w:rsid w:val="00A77C6A"/>
    <w:rsid w:val="00A82458"/>
    <w:rsid w:val="00A83C02"/>
    <w:rsid w:val="00A864FB"/>
    <w:rsid w:val="00A87F42"/>
    <w:rsid w:val="00A9457D"/>
    <w:rsid w:val="00A97EA4"/>
    <w:rsid w:val="00AA7C92"/>
    <w:rsid w:val="00AB0E32"/>
    <w:rsid w:val="00AB1B9A"/>
    <w:rsid w:val="00AB1DED"/>
    <w:rsid w:val="00AB3302"/>
    <w:rsid w:val="00AB4374"/>
    <w:rsid w:val="00AB4AFB"/>
    <w:rsid w:val="00AB632D"/>
    <w:rsid w:val="00AB6A1F"/>
    <w:rsid w:val="00AB71F6"/>
    <w:rsid w:val="00AC55EC"/>
    <w:rsid w:val="00AD5ABD"/>
    <w:rsid w:val="00AE0878"/>
    <w:rsid w:val="00AE0BF5"/>
    <w:rsid w:val="00AE13F1"/>
    <w:rsid w:val="00AE1C23"/>
    <w:rsid w:val="00AE2062"/>
    <w:rsid w:val="00AE4A22"/>
    <w:rsid w:val="00AE5AA3"/>
    <w:rsid w:val="00AE65E6"/>
    <w:rsid w:val="00AF3375"/>
    <w:rsid w:val="00AF5E61"/>
    <w:rsid w:val="00B0310E"/>
    <w:rsid w:val="00B06724"/>
    <w:rsid w:val="00B06F2D"/>
    <w:rsid w:val="00B06F87"/>
    <w:rsid w:val="00B1021F"/>
    <w:rsid w:val="00B10E44"/>
    <w:rsid w:val="00B11EAD"/>
    <w:rsid w:val="00B13D0A"/>
    <w:rsid w:val="00B20831"/>
    <w:rsid w:val="00B23A1C"/>
    <w:rsid w:val="00B3218B"/>
    <w:rsid w:val="00B3336D"/>
    <w:rsid w:val="00B40546"/>
    <w:rsid w:val="00B43371"/>
    <w:rsid w:val="00B44061"/>
    <w:rsid w:val="00B4564B"/>
    <w:rsid w:val="00B45C14"/>
    <w:rsid w:val="00B45D33"/>
    <w:rsid w:val="00B519BA"/>
    <w:rsid w:val="00B55935"/>
    <w:rsid w:val="00B57CF4"/>
    <w:rsid w:val="00B6004B"/>
    <w:rsid w:val="00B6037F"/>
    <w:rsid w:val="00B60D1B"/>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96B"/>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471"/>
    <w:rsid w:val="00C10A94"/>
    <w:rsid w:val="00C1455E"/>
    <w:rsid w:val="00C149C1"/>
    <w:rsid w:val="00C15AE6"/>
    <w:rsid w:val="00C15D94"/>
    <w:rsid w:val="00C161F1"/>
    <w:rsid w:val="00C21924"/>
    <w:rsid w:val="00C25D47"/>
    <w:rsid w:val="00C26A02"/>
    <w:rsid w:val="00C271CA"/>
    <w:rsid w:val="00C4422C"/>
    <w:rsid w:val="00C47672"/>
    <w:rsid w:val="00C512C7"/>
    <w:rsid w:val="00C57639"/>
    <w:rsid w:val="00C601E2"/>
    <w:rsid w:val="00C61245"/>
    <w:rsid w:val="00C64163"/>
    <w:rsid w:val="00C6497B"/>
    <w:rsid w:val="00C652EE"/>
    <w:rsid w:val="00C6607A"/>
    <w:rsid w:val="00C67192"/>
    <w:rsid w:val="00C67569"/>
    <w:rsid w:val="00C7185A"/>
    <w:rsid w:val="00C7438E"/>
    <w:rsid w:val="00C80545"/>
    <w:rsid w:val="00C86ABF"/>
    <w:rsid w:val="00C873EB"/>
    <w:rsid w:val="00C87DF9"/>
    <w:rsid w:val="00C90462"/>
    <w:rsid w:val="00C94198"/>
    <w:rsid w:val="00C95055"/>
    <w:rsid w:val="00C97729"/>
    <w:rsid w:val="00CA24FE"/>
    <w:rsid w:val="00CA2D12"/>
    <w:rsid w:val="00CA4241"/>
    <w:rsid w:val="00CA4252"/>
    <w:rsid w:val="00CA44D7"/>
    <w:rsid w:val="00CA6EB1"/>
    <w:rsid w:val="00CB01C8"/>
    <w:rsid w:val="00CB0672"/>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63E3"/>
    <w:rsid w:val="00D16473"/>
    <w:rsid w:val="00D17D55"/>
    <w:rsid w:val="00D241AD"/>
    <w:rsid w:val="00D2506B"/>
    <w:rsid w:val="00D36325"/>
    <w:rsid w:val="00D403A1"/>
    <w:rsid w:val="00D41136"/>
    <w:rsid w:val="00D41ED1"/>
    <w:rsid w:val="00D4266B"/>
    <w:rsid w:val="00D43C73"/>
    <w:rsid w:val="00D47ACE"/>
    <w:rsid w:val="00D5020D"/>
    <w:rsid w:val="00D5497C"/>
    <w:rsid w:val="00D650F6"/>
    <w:rsid w:val="00D712D9"/>
    <w:rsid w:val="00D72439"/>
    <w:rsid w:val="00D775D9"/>
    <w:rsid w:val="00D821D3"/>
    <w:rsid w:val="00D830E9"/>
    <w:rsid w:val="00D83587"/>
    <w:rsid w:val="00D8400D"/>
    <w:rsid w:val="00D84BF4"/>
    <w:rsid w:val="00D90D85"/>
    <w:rsid w:val="00D97E77"/>
    <w:rsid w:val="00DA563E"/>
    <w:rsid w:val="00DA5AD2"/>
    <w:rsid w:val="00DB04E9"/>
    <w:rsid w:val="00DB1F56"/>
    <w:rsid w:val="00DB45C0"/>
    <w:rsid w:val="00DB6B82"/>
    <w:rsid w:val="00DC140B"/>
    <w:rsid w:val="00DC64A0"/>
    <w:rsid w:val="00DD3A5D"/>
    <w:rsid w:val="00DD46E5"/>
    <w:rsid w:val="00DD5262"/>
    <w:rsid w:val="00DD549B"/>
    <w:rsid w:val="00DE0273"/>
    <w:rsid w:val="00DE22B2"/>
    <w:rsid w:val="00DE301B"/>
    <w:rsid w:val="00DE315A"/>
    <w:rsid w:val="00DE371E"/>
    <w:rsid w:val="00DE7CB0"/>
    <w:rsid w:val="00DF0167"/>
    <w:rsid w:val="00DF0787"/>
    <w:rsid w:val="00DF2884"/>
    <w:rsid w:val="00DF3028"/>
    <w:rsid w:val="00DF372D"/>
    <w:rsid w:val="00DF3E6A"/>
    <w:rsid w:val="00DF4913"/>
    <w:rsid w:val="00E12740"/>
    <w:rsid w:val="00E14E40"/>
    <w:rsid w:val="00E20180"/>
    <w:rsid w:val="00E21DED"/>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60FC"/>
    <w:rsid w:val="00E67B8A"/>
    <w:rsid w:val="00E71C80"/>
    <w:rsid w:val="00E77592"/>
    <w:rsid w:val="00E804C5"/>
    <w:rsid w:val="00E841AA"/>
    <w:rsid w:val="00E8604D"/>
    <w:rsid w:val="00E93C67"/>
    <w:rsid w:val="00EA1B20"/>
    <w:rsid w:val="00EA21F4"/>
    <w:rsid w:val="00EA24EB"/>
    <w:rsid w:val="00EA3D21"/>
    <w:rsid w:val="00EA3EAE"/>
    <w:rsid w:val="00EA6BDF"/>
    <w:rsid w:val="00EA7302"/>
    <w:rsid w:val="00EA7381"/>
    <w:rsid w:val="00EA77B5"/>
    <w:rsid w:val="00EB125A"/>
    <w:rsid w:val="00EC3A89"/>
    <w:rsid w:val="00EC7281"/>
    <w:rsid w:val="00ED3CF4"/>
    <w:rsid w:val="00ED5CBB"/>
    <w:rsid w:val="00ED5D66"/>
    <w:rsid w:val="00EE114C"/>
    <w:rsid w:val="00EE1CA6"/>
    <w:rsid w:val="00EE33E8"/>
    <w:rsid w:val="00EE6614"/>
    <w:rsid w:val="00EF0947"/>
    <w:rsid w:val="00EF170D"/>
    <w:rsid w:val="00EF5BE6"/>
    <w:rsid w:val="00EF6E3A"/>
    <w:rsid w:val="00EF7190"/>
    <w:rsid w:val="00F002B8"/>
    <w:rsid w:val="00F036DD"/>
    <w:rsid w:val="00F04613"/>
    <w:rsid w:val="00F04C6A"/>
    <w:rsid w:val="00F05751"/>
    <w:rsid w:val="00F07F2B"/>
    <w:rsid w:val="00F12E7F"/>
    <w:rsid w:val="00F15A98"/>
    <w:rsid w:val="00F175CA"/>
    <w:rsid w:val="00F17D69"/>
    <w:rsid w:val="00F2558D"/>
    <w:rsid w:val="00F2717A"/>
    <w:rsid w:val="00F33180"/>
    <w:rsid w:val="00F340C6"/>
    <w:rsid w:val="00F34590"/>
    <w:rsid w:val="00F35035"/>
    <w:rsid w:val="00F41148"/>
    <w:rsid w:val="00F41A4D"/>
    <w:rsid w:val="00F41FFA"/>
    <w:rsid w:val="00F42A6F"/>
    <w:rsid w:val="00F4339D"/>
    <w:rsid w:val="00F43718"/>
    <w:rsid w:val="00F479A3"/>
    <w:rsid w:val="00F5427E"/>
    <w:rsid w:val="00F5432F"/>
    <w:rsid w:val="00F621F9"/>
    <w:rsid w:val="00F73076"/>
    <w:rsid w:val="00F7772E"/>
    <w:rsid w:val="00F81457"/>
    <w:rsid w:val="00F81AE8"/>
    <w:rsid w:val="00F90935"/>
    <w:rsid w:val="00F943F8"/>
    <w:rsid w:val="00F96350"/>
    <w:rsid w:val="00FA1621"/>
    <w:rsid w:val="00FA2444"/>
    <w:rsid w:val="00FA78D3"/>
    <w:rsid w:val="00FB0729"/>
    <w:rsid w:val="00FB1A92"/>
    <w:rsid w:val="00FB3BB1"/>
    <w:rsid w:val="00FB55E4"/>
    <w:rsid w:val="00FB5895"/>
    <w:rsid w:val="00FB642F"/>
    <w:rsid w:val="00FB786F"/>
    <w:rsid w:val="00FC0475"/>
    <w:rsid w:val="00FC11F3"/>
    <w:rsid w:val="00FD65B1"/>
    <w:rsid w:val="00FD75F2"/>
    <w:rsid w:val="00FE0A2F"/>
    <w:rsid w:val="00FE0C7B"/>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2A5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20107944">
      <w:bodyDiv w:val="1"/>
      <w:marLeft w:val="0"/>
      <w:marRight w:val="0"/>
      <w:marTop w:val="0"/>
      <w:marBottom w:val="0"/>
      <w:divBdr>
        <w:top w:val="none" w:sz="0" w:space="0" w:color="auto"/>
        <w:left w:val="none" w:sz="0" w:space="0" w:color="auto"/>
        <w:bottom w:val="none" w:sz="0" w:space="0" w:color="auto"/>
        <w:right w:val="none" w:sz="0" w:space="0" w:color="auto"/>
      </w:divBdr>
    </w:div>
    <w:div w:id="751439499">
      <w:bodyDiv w:val="1"/>
      <w:marLeft w:val="0"/>
      <w:marRight w:val="0"/>
      <w:marTop w:val="0"/>
      <w:marBottom w:val="0"/>
      <w:divBdr>
        <w:top w:val="none" w:sz="0" w:space="0" w:color="auto"/>
        <w:left w:val="none" w:sz="0" w:space="0" w:color="auto"/>
        <w:bottom w:val="none" w:sz="0" w:space="0" w:color="auto"/>
        <w:right w:val="none" w:sz="0" w:space="0" w:color="auto"/>
      </w:divBdr>
      <w:divsChild>
        <w:div w:id="626201289">
          <w:marLeft w:val="0"/>
          <w:marRight w:val="0"/>
          <w:marTop w:val="0"/>
          <w:marBottom w:val="0"/>
          <w:divBdr>
            <w:top w:val="none" w:sz="0" w:space="0" w:color="auto"/>
            <w:left w:val="none" w:sz="0" w:space="0" w:color="auto"/>
            <w:bottom w:val="none" w:sz="0" w:space="0" w:color="auto"/>
            <w:right w:val="none" w:sz="0" w:space="0" w:color="auto"/>
          </w:divBdr>
          <w:divsChild>
            <w:div w:id="2084135070">
              <w:marLeft w:val="0"/>
              <w:marRight w:val="0"/>
              <w:marTop w:val="0"/>
              <w:marBottom w:val="0"/>
              <w:divBdr>
                <w:top w:val="none" w:sz="0" w:space="0" w:color="auto"/>
                <w:left w:val="none" w:sz="0" w:space="0" w:color="auto"/>
                <w:bottom w:val="none" w:sz="0" w:space="0" w:color="auto"/>
                <w:right w:val="none" w:sz="0" w:space="0" w:color="auto"/>
              </w:divBdr>
              <w:divsChild>
                <w:div w:id="18751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302005095">
      <w:bodyDiv w:val="1"/>
      <w:marLeft w:val="0"/>
      <w:marRight w:val="0"/>
      <w:marTop w:val="0"/>
      <w:marBottom w:val="0"/>
      <w:divBdr>
        <w:top w:val="none" w:sz="0" w:space="0" w:color="auto"/>
        <w:left w:val="none" w:sz="0" w:space="0" w:color="auto"/>
        <w:bottom w:val="none" w:sz="0" w:space="0" w:color="auto"/>
        <w:right w:val="none" w:sz="0" w:space="0" w:color="auto"/>
      </w:divBdr>
    </w:div>
    <w:div w:id="1350596076">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17960984">
      <w:bodyDiv w:val="1"/>
      <w:marLeft w:val="0"/>
      <w:marRight w:val="0"/>
      <w:marTop w:val="0"/>
      <w:marBottom w:val="0"/>
      <w:divBdr>
        <w:top w:val="none" w:sz="0" w:space="0" w:color="auto"/>
        <w:left w:val="none" w:sz="0" w:space="0" w:color="auto"/>
        <w:bottom w:val="none" w:sz="0" w:space="0" w:color="auto"/>
        <w:right w:val="none" w:sz="0" w:space="0" w:color="auto"/>
      </w:divBdr>
    </w:div>
    <w:div w:id="1675111521">
      <w:bodyDiv w:val="1"/>
      <w:marLeft w:val="0"/>
      <w:marRight w:val="0"/>
      <w:marTop w:val="0"/>
      <w:marBottom w:val="0"/>
      <w:divBdr>
        <w:top w:val="none" w:sz="0" w:space="0" w:color="auto"/>
        <w:left w:val="none" w:sz="0" w:space="0" w:color="auto"/>
        <w:bottom w:val="none" w:sz="0" w:space="0" w:color="auto"/>
        <w:right w:val="none" w:sz="0" w:space="0" w:color="auto"/>
      </w:divBdr>
      <w:divsChild>
        <w:div w:id="711612461">
          <w:marLeft w:val="0"/>
          <w:marRight w:val="0"/>
          <w:marTop w:val="0"/>
          <w:marBottom w:val="0"/>
          <w:divBdr>
            <w:top w:val="none" w:sz="0" w:space="0" w:color="auto"/>
            <w:left w:val="none" w:sz="0" w:space="0" w:color="auto"/>
            <w:bottom w:val="none" w:sz="0" w:space="0" w:color="auto"/>
            <w:right w:val="none" w:sz="0" w:space="0" w:color="auto"/>
          </w:divBdr>
          <w:divsChild>
            <w:div w:id="835340414">
              <w:marLeft w:val="0"/>
              <w:marRight w:val="0"/>
              <w:marTop w:val="0"/>
              <w:marBottom w:val="0"/>
              <w:divBdr>
                <w:top w:val="none" w:sz="0" w:space="0" w:color="auto"/>
                <w:left w:val="none" w:sz="0" w:space="0" w:color="auto"/>
                <w:bottom w:val="none" w:sz="0" w:space="0" w:color="auto"/>
                <w:right w:val="none" w:sz="0" w:space="0" w:color="auto"/>
              </w:divBdr>
              <w:divsChild>
                <w:div w:id="10693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80769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G017325N</Project_x0020_Ref.>
    <Code xmlns="d2b4f59a-05ce-4744-9d1c-9dd30147ee09">3M240697</Code>
    <FundingCallID xmlns="d2b4f59a-05ce-4744-9d1c-9dd30147ee09">40829</FundingCallID>
    <_dlc_DocId xmlns="d2b4f59a-05ce-4744-9d1c-9dd30147ee09">P4FNSWA4HVKW-73199252-23321</_dlc_DocId>
    <_dlc_DocIdUrl xmlns="d2b4f59a-05ce-4744-9d1c-9dd30147ee09">
      <Url>https://www.groupware.kuleuven.be/sites/dmpmt/_layouts/15/DocIdRedir.aspx?ID=P4FNSWA4HVKW-73199252-23321</Url>
      <Description>P4FNSWA4HVKW-73199252-23321</Description>
    </_dlc_DocIdUrl>
    <TypeDoc xmlns="de64d03d-2dbc-4782-9fbf-1d8df1c50cf7">Initial</TypeDoc>
    <FormID xmlns="d2b4f59a-05ce-4744-9d1c-9dd30147ee09">4221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A80551EE-2A8A-4341-A83F-6211F4EC2CF8}"/>
</file>

<file path=customXml/itemProps3.xml><?xml version="1.0" encoding="utf-8"?>
<ds:datastoreItem xmlns:ds="http://schemas.openxmlformats.org/officeDocument/2006/customXml" ds:itemID="{395F3E44-19CD-49AF-8A9E-F60649B6DBBE}"/>
</file>

<file path=customXml/itemProps4.xml><?xml version="1.0" encoding="utf-8"?>
<ds:datastoreItem xmlns:ds="http://schemas.openxmlformats.org/officeDocument/2006/customXml" ds:itemID="{39B71699-6D28-47A9-BD6F-9567275DC76B}"/>
</file>

<file path=customXml/itemProps5.xml><?xml version="1.0" encoding="utf-8"?>
<ds:datastoreItem xmlns:ds="http://schemas.openxmlformats.org/officeDocument/2006/customXml" ds:itemID="{2BD39653-8DE4-4B9E-BE50-6560E82A2BDE}"/>
</file>

<file path=docProps/app.xml><?xml version="1.0" encoding="utf-8"?>
<Properties xmlns="http://schemas.openxmlformats.org/officeDocument/2006/extended-properties" xmlns:vt="http://schemas.openxmlformats.org/officeDocument/2006/docPropsVTypes">
  <Template>Normal.dotm</Template>
  <TotalTime>0</TotalTime>
  <Pages>16</Pages>
  <Words>3592</Words>
  <Characters>20478</Characters>
  <Application>Microsoft Office Word</Application>
  <DocSecurity>0</DocSecurity>
  <Lines>170</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2025-01-08T07:21:00Z</dcterms:created>
  <dcterms:modified xsi:type="dcterms:W3CDTF">2025-04-01T07:56:00Z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8a643c39-821f-46a4-b542-b37ffd51aced</vt:lpwstr>
  </property>
</Properties>
</file>