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60CA" w14:textId="2B9E22C0" w:rsidR="005433E9" w:rsidRDefault="005433E9" w:rsidP="00BE1DBF">
      <w:pPr>
        <w:pBdr>
          <w:bottom w:val="single" w:sz="12" w:space="1" w:color="auto"/>
        </w:pBdr>
        <w:rPr>
          <w:sz w:val="28"/>
          <w:szCs w:val="24"/>
        </w:rPr>
      </w:pPr>
      <w:r w:rsidRPr="005433E9">
        <w:rPr>
          <w:rFonts w:hint="eastAsia"/>
          <w:sz w:val="28"/>
          <w:szCs w:val="24"/>
        </w:rPr>
        <w:t xml:space="preserve">109590004 </w:t>
      </w:r>
      <w:r w:rsidRPr="005433E9">
        <w:rPr>
          <w:rFonts w:hint="eastAsia"/>
          <w:sz w:val="28"/>
          <w:szCs w:val="24"/>
        </w:rPr>
        <w:t>呂育瑋</w:t>
      </w:r>
      <w:r w:rsidRPr="005433E9">
        <w:rPr>
          <w:rFonts w:hint="eastAsia"/>
          <w:sz w:val="28"/>
          <w:szCs w:val="24"/>
        </w:rPr>
        <w:t xml:space="preserve"> </w:t>
      </w:r>
      <w:r w:rsidRPr="005433E9">
        <w:rPr>
          <w:sz w:val="28"/>
          <w:szCs w:val="24"/>
        </w:rPr>
        <w:tab/>
      </w:r>
      <w:r w:rsidRPr="005433E9">
        <w:rPr>
          <w:sz w:val="28"/>
          <w:szCs w:val="24"/>
        </w:rPr>
        <w:tab/>
      </w:r>
      <w:r w:rsidRPr="005433E9">
        <w:rPr>
          <w:sz w:val="28"/>
          <w:szCs w:val="24"/>
        </w:rPr>
        <w:tab/>
      </w:r>
      <w:r w:rsidRPr="005433E9">
        <w:rPr>
          <w:sz w:val="28"/>
          <w:szCs w:val="24"/>
        </w:rPr>
        <w:tab/>
      </w:r>
      <w:r w:rsidRPr="005433E9">
        <w:rPr>
          <w:sz w:val="28"/>
          <w:szCs w:val="24"/>
        </w:rPr>
        <w:tab/>
      </w:r>
      <w:r w:rsidRPr="005433E9">
        <w:rPr>
          <w:rFonts w:hint="eastAsia"/>
          <w:sz w:val="28"/>
          <w:szCs w:val="24"/>
        </w:rPr>
        <w:t>作業系統</w:t>
      </w:r>
      <w:r w:rsidRPr="005433E9">
        <w:rPr>
          <w:rFonts w:hint="eastAsia"/>
          <w:sz w:val="28"/>
          <w:szCs w:val="24"/>
        </w:rPr>
        <w:t xml:space="preserve"> HW</w:t>
      </w:r>
      <w:r w:rsidR="00C41930">
        <w:rPr>
          <w:rFonts w:hint="eastAsia"/>
          <w:sz w:val="28"/>
          <w:szCs w:val="24"/>
        </w:rPr>
        <w:t>2</w:t>
      </w:r>
      <w:r w:rsidRPr="005433E9">
        <w:rPr>
          <w:rFonts w:hint="eastAsia"/>
          <w:sz w:val="28"/>
          <w:szCs w:val="24"/>
        </w:rPr>
        <w:t xml:space="preserve"> h</w:t>
      </w:r>
      <w:r w:rsidRPr="005433E9">
        <w:rPr>
          <w:sz w:val="28"/>
          <w:szCs w:val="24"/>
        </w:rPr>
        <w:t>and-written part</w:t>
      </w:r>
    </w:p>
    <w:p w14:paraId="5B766D84" w14:textId="3438306E" w:rsidR="00D96D53" w:rsidRPr="00D96D53" w:rsidRDefault="00D96D53" w:rsidP="00D96D53">
      <w:pPr>
        <w:rPr>
          <w:highlight w:val="yellow"/>
        </w:rPr>
      </w:pPr>
    </w:p>
    <w:p w14:paraId="204A40BD" w14:textId="5F7AA624" w:rsidR="003C0F21" w:rsidRPr="00D96D53" w:rsidRDefault="00D96D53" w:rsidP="00D96D53">
      <w:pPr>
        <w:rPr>
          <w:highlight w:val="yellow"/>
        </w:rPr>
      </w:pPr>
      <w:r w:rsidRPr="00D96D53">
        <w:rPr>
          <w:highlight w:val="yellow"/>
        </w:rPr>
        <w:t>4.1</w:t>
      </w:r>
    </w:p>
    <w:p w14:paraId="355D776D" w14:textId="4DF00231" w:rsidR="006E29E9" w:rsidRDefault="002743CC" w:rsidP="002743CC">
      <w:pPr>
        <w:ind w:leftChars="100" w:left="240" w:firstLine="240"/>
      </w:pPr>
      <w:r>
        <w:rPr>
          <w:rFonts w:hint="eastAsia"/>
        </w:rPr>
        <w:t xml:space="preserve">  </w:t>
      </w:r>
      <w:r w:rsidR="00D96D53">
        <w:rPr>
          <w:rFonts w:hint="eastAsia"/>
        </w:rPr>
        <w:t>多線程適合高密集計算與大量</w:t>
      </w:r>
      <w:r w:rsidR="00D96D53">
        <w:rPr>
          <w:rFonts w:hint="eastAsia"/>
        </w:rPr>
        <w:t>IO</w:t>
      </w:r>
      <w:r w:rsidR="00D96D53">
        <w:rPr>
          <w:rFonts w:hint="eastAsia"/>
        </w:rPr>
        <w:t>操作，因此以下兩種情形並不會比單線</w:t>
      </w:r>
      <w:proofErr w:type="gramStart"/>
      <w:r w:rsidR="00D96D53">
        <w:rPr>
          <w:rFonts w:hint="eastAsia"/>
        </w:rPr>
        <w:t>程較率還</w:t>
      </w:r>
      <w:proofErr w:type="gramEnd"/>
      <w:r w:rsidR="00D96D53">
        <w:rPr>
          <w:rFonts w:hint="eastAsia"/>
        </w:rPr>
        <w:t>高：</w:t>
      </w:r>
    </w:p>
    <w:p w14:paraId="5AFC985E" w14:textId="0A9B1E0B" w:rsidR="00D96D53" w:rsidRDefault="00D96D53" w:rsidP="002743CC">
      <w:pPr>
        <w:pStyle w:val="a3"/>
        <w:numPr>
          <w:ilvl w:val="0"/>
          <w:numId w:val="4"/>
        </w:numPr>
        <w:ind w:leftChars="100" w:left="600"/>
      </w:pPr>
      <w:r>
        <w:rPr>
          <w:rFonts w:hint="eastAsia"/>
        </w:rPr>
        <w:t>高密集計算、少量</w:t>
      </w:r>
      <w:r>
        <w:rPr>
          <w:rFonts w:hint="eastAsia"/>
        </w:rPr>
        <w:t>IO</w:t>
      </w:r>
      <w:r>
        <w:rPr>
          <w:rFonts w:hint="eastAsia"/>
        </w:rPr>
        <w:t>操作：在計算上</w:t>
      </w:r>
      <w:r w:rsidR="009B78F2">
        <w:rPr>
          <w:rFonts w:hint="eastAsia"/>
        </w:rPr>
        <w:t>相比單線程，</w:t>
      </w:r>
      <w:r>
        <w:rPr>
          <w:rFonts w:hint="eastAsia"/>
        </w:rPr>
        <w:t>需要額外的線程管理</w:t>
      </w:r>
      <w:r w:rsidR="003556B2">
        <w:rPr>
          <w:rFonts w:hint="eastAsia"/>
        </w:rPr>
        <w:t>與增加上下文切換與同步開銷。</w:t>
      </w:r>
    </w:p>
    <w:p w14:paraId="2BB53CF2" w14:textId="6A0BBF35" w:rsidR="003556B2" w:rsidRPr="00D96D53" w:rsidRDefault="003556B2" w:rsidP="002743CC">
      <w:pPr>
        <w:pStyle w:val="a3"/>
        <w:numPr>
          <w:ilvl w:val="0"/>
          <w:numId w:val="4"/>
        </w:numPr>
        <w:ind w:leftChars="100" w:left="600"/>
      </w:pPr>
      <w:r>
        <w:rPr>
          <w:rFonts w:hint="eastAsia"/>
        </w:rPr>
        <w:t>低密集計算、大量</w:t>
      </w:r>
      <w:r>
        <w:rPr>
          <w:rFonts w:hint="eastAsia"/>
        </w:rPr>
        <w:t>IO</w:t>
      </w:r>
      <w:r>
        <w:rPr>
          <w:rFonts w:hint="eastAsia"/>
        </w:rPr>
        <w:t>操作：</w:t>
      </w:r>
      <w:r w:rsidR="00657E2E">
        <w:rPr>
          <w:rFonts w:hint="eastAsia"/>
        </w:rPr>
        <w:t>這時跟</w:t>
      </w:r>
      <w:r w:rsidR="00657E2E">
        <w:rPr>
          <w:rFonts w:hint="eastAsia"/>
        </w:rPr>
        <w:t>CPU</w:t>
      </w:r>
      <w:r w:rsidR="00657E2E">
        <w:rPr>
          <w:rFonts w:hint="eastAsia"/>
        </w:rPr>
        <w:t>性能較無關，而是</w:t>
      </w:r>
      <w:r w:rsidR="00657E2E">
        <w:rPr>
          <w:rFonts w:hint="eastAsia"/>
        </w:rPr>
        <w:t>IO</w:t>
      </w:r>
      <w:r w:rsidR="00657E2E">
        <w:rPr>
          <w:rFonts w:hint="eastAsia"/>
        </w:rPr>
        <w:t>操作速度，而</w:t>
      </w:r>
      <w:proofErr w:type="gramStart"/>
      <w:r w:rsidR="00657E2E">
        <w:rPr>
          <w:rFonts w:hint="eastAsia"/>
        </w:rPr>
        <w:t>單線程能更</w:t>
      </w:r>
      <w:proofErr w:type="gramEnd"/>
      <w:r w:rsidR="00657E2E">
        <w:rPr>
          <w:rFonts w:hint="eastAsia"/>
        </w:rPr>
        <w:t>好發揮</w:t>
      </w:r>
      <w:r w:rsidR="00657E2E">
        <w:rPr>
          <w:rFonts w:hint="eastAsia"/>
        </w:rPr>
        <w:t>IO</w:t>
      </w:r>
      <w:r w:rsidR="00657E2E">
        <w:rPr>
          <w:rFonts w:hint="eastAsia"/>
        </w:rPr>
        <w:t>操作</w:t>
      </w:r>
      <w:proofErr w:type="gramStart"/>
      <w:r w:rsidR="00657E2E">
        <w:rPr>
          <w:rFonts w:hint="eastAsia"/>
        </w:rPr>
        <w:t>的異步性能</w:t>
      </w:r>
      <w:proofErr w:type="gramEnd"/>
      <w:r w:rsidR="00657E2E">
        <w:rPr>
          <w:rFonts w:hint="eastAsia"/>
        </w:rPr>
        <w:t>。</w:t>
      </w:r>
    </w:p>
    <w:p w14:paraId="4499F3CC" w14:textId="0FA94145" w:rsidR="003C0F21" w:rsidRPr="003C0F21" w:rsidRDefault="003C0F21" w:rsidP="003C0F21"/>
    <w:p w14:paraId="7C60B343" w14:textId="04DBD9AB" w:rsidR="003C0F21" w:rsidRDefault="003C0F21" w:rsidP="003C0F21">
      <w:pPr>
        <w:rPr>
          <w:highlight w:val="yellow"/>
        </w:rPr>
      </w:pPr>
      <w:r w:rsidRPr="003C0F21">
        <w:rPr>
          <w:highlight w:val="yellow"/>
        </w:rPr>
        <w:t>4.3</w:t>
      </w:r>
    </w:p>
    <w:p w14:paraId="02564E25" w14:textId="796DE9DC" w:rsidR="003C0F21" w:rsidRDefault="00D47906" w:rsidP="00EA71BD">
      <w:pPr>
        <w:ind w:leftChars="200" w:left="480"/>
      </w:pPr>
      <w:r>
        <w:rPr>
          <w:rFonts w:hint="eastAsia"/>
        </w:rPr>
        <w:t>所有線程都共享：</w:t>
      </w:r>
      <w:r>
        <w:rPr>
          <w:rFonts w:hint="eastAsia"/>
        </w:rPr>
        <w:t>H</w:t>
      </w:r>
      <w:r>
        <w:t>eap memory, Global variables</w:t>
      </w:r>
    </w:p>
    <w:p w14:paraId="08B1A020" w14:textId="66C3266D" w:rsidR="00D47906" w:rsidRDefault="00D47906" w:rsidP="00EA71BD">
      <w:pPr>
        <w:ind w:leftChars="200" w:left="480"/>
        <w:rPr>
          <w:highlight w:val="yellow"/>
        </w:rPr>
      </w:pPr>
      <w:r>
        <w:rPr>
          <w:rFonts w:hint="eastAsia"/>
        </w:rPr>
        <w:t>各線程單獨持有：</w:t>
      </w:r>
      <w:r>
        <w:rPr>
          <w:rFonts w:hint="eastAsia"/>
        </w:rPr>
        <w:t>R</w:t>
      </w:r>
      <w:r>
        <w:t xml:space="preserve">egister values, Stack </w:t>
      </w:r>
      <w:proofErr w:type="gramStart"/>
      <w:r>
        <w:t>memory</w:t>
      </w:r>
      <w:proofErr w:type="gramEnd"/>
    </w:p>
    <w:p w14:paraId="7EB17412" w14:textId="77777777" w:rsidR="003C0F21" w:rsidRPr="003C0F21" w:rsidRDefault="003C0F21" w:rsidP="003C0F21">
      <w:pPr>
        <w:rPr>
          <w:highlight w:val="yellow"/>
        </w:rPr>
      </w:pPr>
    </w:p>
    <w:p w14:paraId="645549AB" w14:textId="5AB4C3CE" w:rsidR="003C0F21" w:rsidRDefault="003C0F21" w:rsidP="003C0F21">
      <w:pPr>
        <w:rPr>
          <w:highlight w:val="yellow"/>
        </w:rPr>
      </w:pPr>
      <w:r w:rsidRPr="003C0F21">
        <w:rPr>
          <w:highlight w:val="yellow"/>
        </w:rPr>
        <w:t>4.4</w:t>
      </w:r>
    </w:p>
    <w:p w14:paraId="641C681B" w14:textId="31A2673F" w:rsidR="003C0F21" w:rsidRDefault="002315AA" w:rsidP="00EA71BD">
      <w:pPr>
        <w:ind w:leftChars="200" w:left="480" w:firstLine="480"/>
      </w:pPr>
      <w:r>
        <w:rPr>
          <w:rFonts w:hint="eastAsia"/>
        </w:rPr>
        <w:t>在單一</w:t>
      </w:r>
      <w:r w:rsidR="00CE19D8">
        <w:rPr>
          <w:rFonts w:hint="eastAsia"/>
        </w:rPr>
        <w:t>處理器上運行多線程會</w:t>
      </w:r>
      <w:proofErr w:type="gramStart"/>
      <w:r w:rsidR="00CE19D8">
        <w:rPr>
          <w:rFonts w:hint="eastAsia"/>
        </w:rPr>
        <w:t>需要將線程</w:t>
      </w:r>
      <w:proofErr w:type="gramEnd"/>
      <w:r w:rsidR="00CE19D8">
        <w:rPr>
          <w:rFonts w:hint="eastAsia"/>
        </w:rPr>
        <w:t>作時間切割來共享</w:t>
      </w:r>
      <w:r w:rsidR="00CE19D8">
        <w:rPr>
          <w:rFonts w:hint="eastAsia"/>
        </w:rPr>
        <w:t>CPU</w:t>
      </w:r>
      <w:r w:rsidR="00CE19D8">
        <w:rPr>
          <w:rFonts w:hint="eastAsia"/>
        </w:rPr>
        <w:t>資源，增加了上下文切換與線程調度成本，降低了效率。</w:t>
      </w:r>
    </w:p>
    <w:p w14:paraId="7A8034CD" w14:textId="362F765E" w:rsidR="00CE19D8" w:rsidRDefault="00CE19D8" w:rsidP="00EA71BD">
      <w:pPr>
        <w:ind w:leftChars="200" w:left="480"/>
        <w:rPr>
          <w:highlight w:val="yellow"/>
        </w:rPr>
      </w:pPr>
      <w:r>
        <w:rPr>
          <w:rFonts w:hint="eastAsia"/>
        </w:rPr>
        <w:t>在多處理器上運行多</w:t>
      </w:r>
      <w:proofErr w:type="gramStart"/>
      <w:r>
        <w:rPr>
          <w:rFonts w:hint="eastAsia"/>
        </w:rPr>
        <w:t>線程</w:t>
      </w:r>
      <w:r w:rsidR="001E5219">
        <w:rPr>
          <w:rFonts w:hint="eastAsia"/>
        </w:rPr>
        <w:t>能</w:t>
      </w:r>
      <w:r>
        <w:rPr>
          <w:rFonts w:hint="eastAsia"/>
        </w:rPr>
        <w:t>讓</w:t>
      </w:r>
      <w:proofErr w:type="gramEnd"/>
      <w:r>
        <w:rPr>
          <w:rFonts w:hint="eastAsia"/>
        </w:rPr>
        <w:t>不同線程在不同</w:t>
      </w:r>
      <w:r>
        <w:rPr>
          <w:rFonts w:hint="eastAsia"/>
        </w:rPr>
        <w:t>CPU</w:t>
      </w:r>
      <w:r>
        <w:rPr>
          <w:rFonts w:hint="eastAsia"/>
        </w:rPr>
        <w:t>上同時執行，節省上下文切換與線程</w:t>
      </w:r>
      <w:r w:rsidR="000C7381">
        <w:rPr>
          <w:rFonts w:hint="eastAsia"/>
        </w:rPr>
        <w:t>之間的等待，有比單</w:t>
      </w:r>
      <w:r w:rsidR="002315AA">
        <w:rPr>
          <w:rFonts w:hint="eastAsia"/>
        </w:rPr>
        <w:t>一</w:t>
      </w:r>
      <w:r w:rsidR="000C7381">
        <w:rPr>
          <w:rFonts w:hint="eastAsia"/>
        </w:rPr>
        <w:t>處理器更好的效能表現。</w:t>
      </w:r>
    </w:p>
    <w:p w14:paraId="50C553D6" w14:textId="77777777" w:rsidR="003C0F21" w:rsidRPr="003C0F21" w:rsidRDefault="003C0F21" w:rsidP="003C0F21">
      <w:pPr>
        <w:rPr>
          <w:highlight w:val="yellow"/>
        </w:rPr>
      </w:pPr>
    </w:p>
    <w:p w14:paraId="103972B8" w14:textId="4CEF16B7" w:rsidR="001E5219" w:rsidRDefault="003C0F21" w:rsidP="003C0F21">
      <w:pPr>
        <w:rPr>
          <w:highlight w:val="yellow"/>
        </w:rPr>
      </w:pPr>
      <w:r w:rsidRPr="003C0F21">
        <w:rPr>
          <w:highlight w:val="yellow"/>
        </w:rPr>
        <w:t>5.2(a)</w:t>
      </w:r>
    </w:p>
    <w:p w14:paraId="0B473A35" w14:textId="7D06BD49" w:rsidR="001A3C9F" w:rsidRDefault="001A3C9F" w:rsidP="00EA71BD">
      <w:pPr>
        <w:pStyle w:val="a3"/>
        <w:ind w:leftChars="0" w:firstLine="480"/>
      </w:pPr>
      <w:r w:rsidRPr="005A46B3">
        <w:rPr>
          <w:rFonts w:hint="eastAsia"/>
        </w:rPr>
        <w:t>CPU</w:t>
      </w:r>
      <w:r w:rsidRPr="005A46B3">
        <w:rPr>
          <w:rFonts w:hint="eastAsia"/>
        </w:rPr>
        <w:t>利用率</w:t>
      </w:r>
      <w:r>
        <w:rPr>
          <w:rFonts w:hint="eastAsia"/>
        </w:rPr>
        <w:t>越高</w:t>
      </w:r>
      <w:r w:rsidRPr="005A46B3">
        <w:rPr>
          <w:rFonts w:hint="eastAsia"/>
        </w:rPr>
        <w:t>代表可以將更多進程調度到</w:t>
      </w:r>
      <w:r w:rsidRPr="005A46B3">
        <w:rPr>
          <w:rFonts w:hint="eastAsia"/>
        </w:rPr>
        <w:t>CPU</w:t>
      </w:r>
      <w:r>
        <w:rPr>
          <w:rFonts w:hint="eastAsia"/>
        </w:rPr>
        <w:t>上執行，一個進程長時間使用</w:t>
      </w:r>
      <w:r>
        <w:rPr>
          <w:rFonts w:hint="eastAsia"/>
        </w:rPr>
        <w:t>CPU</w:t>
      </w:r>
      <w:r>
        <w:rPr>
          <w:rFonts w:hint="eastAsia"/>
        </w:rPr>
        <w:t>時，會讓其他進程的響應</w:t>
      </w:r>
      <w:proofErr w:type="gramStart"/>
      <w:r w:rsidRPr="005A46B3">
        <w:rPr>
          <w:rFonts w:hint="eastAsia"/>
        </w:rPr>
        <w:t>時間</w:t>
      </w:r>
      <w:r>
        <w:rPr>
          <w:rFonts w:hint="eastAsia"/>
        </w:rPr>
        <w:t>便久</w:t>
      </w:r>
      <w:proofErr w:type="gramEnd"/>
      <w:r w:rsidRPr="005A46B3">
        <w:rPr>
          <w:rFonts w:hint="eastAsia"/>
        </w:rPr>
        <w:t>。</w:t>
      </w:r>
    </w:p>
    <w:p w14:paraId="06988C8A" w14:textId="77777777" w:rsidR="001A3C9F" w:rsidRPr="001A3C9F" w:rsidRDefault="001A3C9F" w:rsidP="001A3C9F"/>
    <w:p w14:paraId="003855B7" w14:textId="77777777" w:rsidR="001A3C9F" w:rsidRDefault="001A3C9F" w:rsidP="001A3C9F">
      <w:r w:rsidRPr="001A3C9F">
        <w:rPr>
          <w:highlight w:val="yellow"/>
        </w:rPr>
        <w:t xml:space="preserve">5.2 </w:t>
      </w:r>
      <w:r w:rsidR="003C0F21" w:rsidRPr="001A3C9F">
        <w:rPr>
          <w:highlight w:val="yellow"/>
        </w:rPr>
        <w:t>(b)</w:t>
      </w:r>
      <w:r w:rsidRPr="001A3C9F">
        <w:rPr>
          <w:rFonts w:hint="eastAsia"/>
        </w:rPr>
        <w:t xml:space="preserve"> </w:t>
      </w:r>
    </w:p>
    <w:p w14:paraId="393A3A47" w14:textId="24D7A742" w:rsidR="001A3C9F" w:rsidRDefault="001A3C9F" w:rsidP="00EA71BD">
      <w:pPr>
        <w:ind w:left="480" w:firstLine="480"/>
      </w:pPr>
      <w:r w:rsidRPr="005A46B3">
        <w:rPr>
          <w:rFonts w:hint="eastAsia"/>
        </w:rPr>
        <w:t>透過優先調度短進程</w:t>
      </w:r>
      <w:r>
        <w:rPr>
          <w:rFonts w:hint="eastAsia"/>
        </w:rPr>
        <w:t>讓平均周轉時間縮短，但可能讓長周轉時間的進程等待時間變長。</w:t>
      </w:r>
    </w:p>
    <w:p w14:paraId="277CEA4C" w14:textId="09DA8E23" w:rsidR="001E5219" w:rsidRPr="001A3C9F" w:rsidRDefault="001E5219" w:rsidP="003C0F21">
      <w:pPr>
        <w:rPr>
          <w:highlight w:val="yellow"/>
        </w:rPr>
      </w:pPr>
    </w:p>
    <w:p w14:paraId="029689AA" w14:textId="77777777" w:rsidR="002743CC" w:rsidRDefault="001A3C9F" w:rsidP="002743CC">
      <w:r w:rsidRPr="003C0F21">
        <w:rPr>
          <w:highlight w:val="yellow"/>
        </w:rPr>
        <w:t xml:space="preserve">5.2 </w:t>
      </w:r>
      <w:r w:rsidR="003C0F21" w:rsidRPr="003C0F21">
        <w:rPr>
          <w:highlight w:val="yellow"/>
        </w:rPr>
        <w:t>(c)</w:t>
      </w:r>
    </w:p>
    <w:p w14:paraId="249BCCFA" w14:textId="73619B7A" w:rsidR="00CB540D" w:rsidRPr="00CB540D" w:rsidRDefault="00CB540D" w:rsidP="00EA71BD">
      <w:pPr>
        <w:ind w:left="480" w:firstLine="480"/>
      </w:pPr>
      <w:r>
        <w:rPr>
          <w:rFonts w:hint="eastAsia"/>
        </w:rPr>
        <w:t>如果</w:t>
      </w:r>
      <w:r>
        <w:rPr>
          <w:rFonts w:hint="eastAsia"/>
        </w:rPr>
        <w:t>I/O</w:t>
      </w:r>
      <w:r>
        <w:rPr>
          <w:rFonts w:hint="eastAsia"/>
        </w:rPr>
        <w:t>使用率高，進程在等待</w:t>
      </w:r>
      <w:r>
        <w:rPr>
          <w:rFonts w:hint="eastAsia"/>
        </w:rPr>
        <w:t>I/O</w:t>
      </w:r>
      <w:r>
        <w:rPr>
          <w:rFonts w:hint="eastAsia"/>
        </w:rPr>
        <w:t>操作完成前，</w:t>
      </w:r>
      <w:r>
        <w:rPr>
          <w:rFonts w:hint="eastAsia"/>
        </w:rPr>
        <w:t>CPU</w:t>
      </w:r>
      <w:r>
        <w:rPr>
          <w:rFonts w:hint="eastAsia"/>
        </w:rPr>
        <w:t>不能使用</w:t>
      </w:r>
      <w:r>
        <w:rPr>
          <w:rFonts w:hint="eastAsia"/>
        </w:rPr>
        <w:t>I/O</w:t>
      </w:r>
      <w:r>
        <w:rPr>
          <w:rFonts w:hint="eastAsia"/>
        </w:rPr>
        <w:t>設備，</w:t>
      </w:r>
      <w:r>
        <w:rPr>
          <w:rFonts w:hint="eastAsia"/>
        </w:rPr>
        <w:t>CPU</w:t>
      </w:r>
      <w:r>
        <w:rPr>
          <w:rFonts w:hint="eastAsia"/>
        </w:rPr>
        <w:t>利用率降低；</w:t>
      </w:r>
      <w:r>
        <w:rPr>
          <w:rFonts w:hint="eastAsia"/>
        </w:rPr>
        <w:t>CPU</w:t>
      </w:r>
      <w:r>
        <w:rPr>
          <w:rFonts w:hint="eastAsia"/>
        </w:rPr>
        <w:t>利用率高則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使用率降低，</w:t>
      </w:r>
      <w:r>
        <w:rPr>
          <w:rFonts w:hint="eastAsia"/>
        </w:rPr>
        <w:t>I/O</w:t>
      </w:r>
      <w:r>
        <w:rPr>
          <w:rFonts w:hint="eastAsia"/>
        </w:rPr>
        <w:t>較常處於閒置狀態，會導致進程要等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操作完成才能繼續執行，造成更久的等待時間。</w:t>
      </w:r>
    </w:p>
    <w:p w14:paraId="19B67AB1" w14:textId="5E81BB31" w:rsidR="008753B3" w:rsidRDefault="003C0F21" w:rsidP="003C0F21">
      <w:pPr>
        <w:rPr>
          <w:rFonts w:ascii="Book Antiqua" w:hAnsi="Book Antiqua" w:cs="Book Antiqua"/>
          <w:color w:val="000000"/>
          <w:kern w:val="0"/>
          <w:szCs w:val="24"/>
        </w:rPr>
      </w:pPr>
      <w:r w:rsidRPr="003C0F21">
        <w:rPr>
          <w:rFonts w:ascii="Book Antiqua" w:hAnsi="Book Antiqua" w:cs="Book Antiqua"/>
          <w:color w:val="000000"/>
          <w:kern w:val="0"/>
          <w:szCs w:val="24"/>
        </w:rPr>
        <w:t xml:space="preserve"> </w:t>
      </w:r>
    </w:p>
    <w:p w14:paraId="31F726EF" w14:textId="77777777" w:rsidR="008753B3" w:rsidRDefault="008753B3">
      <w:pPr>
        <w:widowControl/>
        <w:rPr>
          <w:rFonts w:ascii="Book Antiqua" w:hAnsi="Book Antiqua" w:cs="Book Antiqua"/>
          <w:color w:val="000000"/>
          <w:kern w:val="0"/>
          <w:szCs w:val="24"/>
        </w:rPr>
      </w:pPr>
      <w:r>
        <w:rPr>
          <w:rFonts w:ascii="Book Antiqua" w:hAnsi="Book Antiqua" w:cs="Book Antiqua"/>
          <w:color w:val="000000"/>
          <w:kern w:val="0"/>
          <w:szCs w:val="24"/>
        </w:rPr>
        <w:br w:type="page"/>
      </w:r>
    </w:p>
    <w:p w14:paraId="360820D3" w14:textId="4EBAFAD5" w:rsidR="00522FFD" w:rsidRDefault="002743CC" w:rsidP="003C0F21">
      <w:r w:rsidRPr="003C0F21">
        <w:rPr>
          <w:highlight w:val="yellow"/>
        </w:rPr>
        <w:lastRenderedPageBreak/>
        <w:t>5.8</w:t>
      </w:r>
      <w:r w:rsidR="00522FFD" w:rsidRPr="002743CC">
        <w:rPr>
          <w:highlight w:val="yellow"/>
        </w:rPr>
        <w:t>(a)</w:t>
      </w:r>
    </w:p>
    <w:p w14:paraId="47A1E2CB" w14:textId="31960B9F" w:rsidR="001A3C9F" w:rsidRDefault="006B76A7" w:rsidP="00EA71BD">
      <w:pPr>
        <w:ind w:firstLine="480"/>
        <w:jc w:val="center"/>
      </w:pPr>
      <w:r>
        <w:rPr>
          <w:noProof/>
        </w:rPr>
        <w:drawing>
          <wp:inline distT="0" distB="0" distL="0" distR="0" wp14:anchorId="64489406" wp14:editId="4B491A63">
            <wp:extent cx="5274310" cy="521970"/>
            <wp:effectExtent l="0" t="0" r="2540" b="0"/>
            <wp:docPr id="16227379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37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B8BE" w14:textId="4C1BC1BB" w:rsidR="002743CC" w:rsidRDefault="002743CC" w:rsidP="002743CC">
      <w:r w:rsidRPr="003C0F21">
        <w:rPr>
          <w:highlight w:val="yellow"/>
        </w:rPr>
        <w:t>5.8</w:t>
      </w:r>
      <w:r w:rsidRPr="002743CC">
        <w:rPr>
          <w:highlight w:val="yellow"/>
        </w:rPr>
        <w:t>(</w:t>
      </w:r>
      <w:r>
        <w:rPr>
          <w:rFonts w:hint="eastAsia"/>
          <w:highlight w:val="yellow"/>
        </w:rPr>
        <w:t>b</w:t>
      </w:r>
      <w:r w:rsidRPr="002743CC">
        <w:rPr>
          <w:highlight w:val="yellow"/>
        </w:rPr>
        <w:t>)</w:t>
      </w:r>
    </w:p>
    <w:p w14:paraId="768B7076" w14:textId="19B072BC" w:rsidR="00C704F8" w:rsidRDefault="00C704F8" w:rsidP="00EA71BD">
      <w:pPr>
        <w:ind w:leftChars="200" w:left="480"/>
      </w:pPr>
      <w:r>
        <w:rPr>
          <w:rFonts w:hint="eastAsia"/>
        </w:rPr>
        <w:t>各</w:t>
      </w:r>
      <w:r w:rsidR="00754EFD">
        <w:rPr>
          <w:rFonts w:hint="eastAsia"/>
        </w:rPr>
        <w:t>進程</w:t>
      </w:r>
      <w:r>
        <w:rPr>
          <w:rFonts w:hint="eastAsia"/>
        </w:rPr>
        <w:t>周轉時間</w:t>
      </w:r>
    </w:p>
    <w:p w14:paraId="1508412E" w14:textId="30242AD1" w:rsidR="001A3C9F" w:rsidRDefault="001A3C9F" w:rsidP="00EA71BD">
      <w:pPr>
        <w:ind w:leftChars="200" w:left="480"/>
      </w:pPr>
      <w:r>
        <w:t>P1 = 20 – 0 = 20</w:t>
      </w:r>
    </w:p>
    <w:p w14:paraId="78B947C4" w14:textId="14CC62AC" w:rsidR="001A3C9F" w:rsidRDefault="001A3C9F" w:rsidP="00EA71BD">
      <w:pPr>
        <w:ind w:leftChars="200" w:left="480"/>
      </w:pPr>
      <w:r>
        <w:t>P2 = 80 – 25 = 55</w:t>
      </w:r>
    </w:p>
    <w:p w14:paraId="77032409" w14:textId="55389C65" w:rsidR="001A3C9F" w:rsidRDefault="001A3C9F" w:rsidP="00EA71BD">
      <w:pPr>
        <w:ind w:leftChars="200" w:left="480"/>
      </w:pPr>
      <w:r>
        <w:t>P3 = 9</w:t>
      </w:r>
      <w:r w:rsidR="006B76A7">
        <w:rPr>
          <w:rFonts w:hint="eastAsia"/>
        </w:rPr>
        <w:t>0</w:t>
      </w:r>
      <w:r>
        <w:t xml:space="preserve"> – 3</w:t>
      </w:r>
      <w:r w:rsidR="00166638">
        <w:rPr>
          <w:rFonts w:hint="eastAsia"/>
        </w:rPr>
        <w:t>0</w:t>
      </w:r>
      <w:r>
        <w:t xml:space="preserve"> = </w:t>
      </w:r>
      <w:r w:rsidR="00166638">
        <w:rPr>
          <w:rFonts w:hint="eastAsia"/>
        </w:rPr>
        <w:t>60</w:t>
      </w:r>
    </w:p>
    <w:p w14:paraId="4E8A5498" w14:textId="6C359499" w:rsidR="001A3C9F" w:rsidRDefault="001A3C9F" w:rsidP="00EA71BD">
      <w:pPr>
        <w:ind w:leftChars="200" w:left="480"/>
      </w:pPr>
      <w:r>
        <w:t>P4 = 75 – 60 = 15</w:t>
      </w:r>
    </w:p>
    <w:p w14:paraId="2BDC37A4" w14:textId="40DAF433" w:rsidR="001A3C9F" w:rsidRDefault="001A3C9F" w:rsidP="00EA71BD">
      <w:pPr>
        <w:ind w:leftChars="200" w:left="480"/>
      </w:pPr>
      <w:r>
        <w:t>P5 = 120 – 100 = 20</w:t>
      </w:r>
    </w:p>
    <w:p w14:paraId="3A4F620D" w14:textId="64E3B175" w:rsidR="001A3C9F" w:rsidRDefault="001A3C9F" w:rsidP="00EA71BD">
      <w:pPr>
        <w:ind w:leftChars="200" w:left="480"/>
      </w:pPr>
      <w:r>
        <w:t>P6 = 115 – 105 = 10</w:t>
      </w:r>
    </w:p>
    <w:p w14:paraId="7619F02F" w14:textId="17050BCF" w:rsidR="002743CC" w:rsidRPr="002743CC" w:rsidRDefault="002743CC" w:rsidP="001A3C9F"/>
    <w:p w14:paraId="664A1881" w14:textId="51C4A2F3" w:rsidR="002743CC" w:rsidRDefault="002743CC" w:rsidP="002743CC">
      <w:r w:rsidRPr="003C0F21">
        <w:rPr>
          <w:highlight w:val="yellow"/>
        </w:rPr>
        <w:t>5.8</w:t>
      </w:r>
      <w:r w:rsidRPr="002743CC">
        <w:rPr>
          <w:highlight w:val="yellow"/>
        </w:rPr>
        <w:t>(</w:t>
      </w:r>
      <w:r>
        <w:rPr>
          <w:highlight w:val="yellow"/>
        </w:rPr>
        <w:t>c</w:t>
      </w:r>
      <w:r w:rsidRPr="002743CC">
        <w:rPr>
          <w:highlight w:val="yellow"/>
        </w:rPr>
        <w:t>)</w:t>
      </w:r>
    </w:p>
    <w:p w14:paraId="29246C67" w14:textId="2D11769A" w:rsidR="00754EFD" w:rsidRDefault="00754EFD" w:rsidP="00EA71BD">
      <w:pPr>
        <w:ind w:leftChars="200" w:left="480"/>
      </w:pPr>
      <w:r>
        <w:rPr>
          <w:rFonts w:hint="eastAsia"/>
        </w:rPr>
        <w:t>各進程等待時間</w:t>
      </w:r>
    </w:p>
    <w:p w14:paraId="60C285FE" w14:textId="565CE459" w:rsidR="002743CC" w:rsidRDefault="00C704F8" w:rsidP="00EA71BD">
      <w:pPr>
        <w:ind w:leftChars="200" w:left="480"/>
      </w:pPr>
      <w:r>
        <w:rPr>
          <w:rFonts w:hint="eastAsia"/>
        </w:rPr>
        <w:t xml:space="preserve">P1: </w:t>
      </w:r>
      <w:r w:rsidR="006B76A7">
        <w:rPr>
          <w:rFonts w:hint="eastAsia"/>
        </w:rPr>
        <w:t>2</w:t>
      </w:r>
      <w:r w:rsidR="002B0D5A">
        <w:rPr>
          <w:rFonts w:hint="eastAsia"/>
        </w:rPr>
        <w:t xml:space="preserve">0 </w:t>
      </w:r>
      <w:r w:rsidR="002B0D5A">
        <w:t>–</w:t>
      </w:r>
      <w:r w:rsidR="002B0D5A">
        <w:rPr>
          <w:rFonts w:hint="eastAsia"/>
        </w:rPr>
        <w:t xml:space="preserve"> </w:t>
      </w:r>
      <w:r w:rsidR="006B76A7">
        <w:rPr>
          <w:rFonts w:hint="eastAsia"/>
        </w:rPr>
        <w:t>2</w:t>
      </w:r>
      <w:r w:rsidR="002B0D5A">
        <w:rPr>
          <w:rFonts w:hint="eastAsia"/>
        </w:rPr>
        <w:t xml:space="preserve">0 </w:t>
      </w:r>
      <w:r w:rsidR="00754EFD">
        <w:rPr>
          <w:rFonts w:hint="eastAsia"/>
        </w:rPr>
        <w:t xml:space="preserve">= </w:t>
      </w:r>
      <w:r>
        <w:rPr>
          <w:rFonts w:hint="eastAsia"/>
        </w:rPr>
        <w:t>0</w:t>
      </w:r>
    </w:p>
    <w:p w14:paraId="06277D89" w14:textId="40C0EBB0" w:rsidR="00C704F8" w:rsidRDefault="00C704F8" w:rsidP="00EA71BD">
      <w:pPr>
        <w:ind w:leftChars="200" w:left="480"/>
      </w:pPr>
      <w:r>
        <w:rPr>
          <w:rFonts w:hint="eastAsia"/>
        </w:rPr>
        <w:t xml:space="preserve">P2: </w:t>
      </w:r>
      <w:r w:rsidR="006B76A7">
        <w:rPr>
          <w:rFonts w:hint="eastAsia"/>
        </w:rPr>
        <w:t>55</w:t>
      </w:r>
      <w:r w:rsidR="00754EFD">
        <w:rPr>
          <w:rFonts w:hint="eastAsia"/>
        </w:rPr>
        <w:t xml:space="preserve"> </w:t>
      </w:r>
      <w:r w:rsidR="00754EFD">
        <w:t>–</w:t>
      </w:r>
      <w:r w:rsidR="00754EFD">
        <w:rPr>
          <w:rFonts w:hint="eastAsia"/>
        </w:rPr>
        <w:t xml:space="preserve"> 25 = </w:t>
      </w:r>
      <w:r w:rsidR="006B76A7">
        <w:rPr>
          <w:rFonts w:hint="eastAsia"/>
        </w:rPr>
        <w:t>3</w:t>
      </w:r>
      <w:r w:rsidR="00754EFD">
        <w:rPr>
          <w:rFonts w:hint="eastAsia"/>
        </w:rPr>
        <w:t>0</w:t>
      </w:r>
    </w:p>
    <w:p w14:paraId="5A96747F" w14:textId="29681D7F" w:rsidR="00C704F8" w:rsidRDefault="00C704F8" w:rsidP="00EA71BD">
      <w:pPr>
        <w:ind w:leftChars="200" w:left="480"/>
      </w:pPr>
      <w:r>
        <w:rPr>
          <w:rFonts w:hint="eastAsia"/>
        </w:rPr>
        <w:t xml:space="preserve">P3: </w:t>
      </w:r>
      <w:r w:rsidR="00166638">
        <w:rPr>
          <w:rFonts w:hint="eastAsia"/>
        </w:rPr>
        <w:t>6</w:t>
      </w:r>
      <w:r w:rsidR="008753B3">
        <w:rPr>
          <w:rFonts w:hint="eastAsia"/>
        </w:rPr>
        <w:t xml:space="preserve">0 </w:t>
      </w:r>
      <w:r w:rsidR="00754EFD">
        <w:t>–</w:t>
      </w:r>
      <w:r w:rsidR="00754EFD">
        <w:rPr>
          <w:rFonts w:hint="eastAsia"/>
        </w:rPr>
        <w:t xml:space="preserve"> 25 = </w:t>
      </w:r>
      <w:r w:rsidR="00166638">
        <w:rPr>
          <w:rFonts w:hint="eastAsia"/>
        </w:rPr>
        <w:t>3</w:t>
      </w:r>
      <w:r w:rsidR="008753B3">
        <w:rPr>
          <w:rFonts w:hint="eastAsia"/>
        </w:rPr>
        <w:t>5</w:t>
      </w:r>
    </w:p>
    <w:p w14:paraId="756FA35E" w14:textId="141A6330" w:rsidR="00C704F8" w:rsidRDefault="00C704F8" w:rsidP="00EA71BD">
      <w:pPr>
        <w:ind w:leftChars="200" w:left="480"/>
      </w:pPr>
      <w:r>
        <w:rPr>
          <w:rFonts w:hint="eastAsia"/>
        </w:rPr>
        <w:t xml:space="preserve">P4: </w:t>
      </w:r>
      <w:r w:rsidR="00166638">
        <w:rPr>
          <w:rFonts w:hint="eastAsia"/>
        </w:rPr>
        <w:t>15</w:t>
      </w:r>
      <w:r w:rsidR="008753B3">
        <w:rPr>
          <w:rFonts w:hint="eastAsia"/>
        </w:rPr>
        <w:t xml:space="preserve"> </w:t>
      </w:r>
      <w:r w:rsidR="008753B3">
        <w:t>–</w:t>
      </w:r>
      <w:r w:rsidR="008753B3">
        <w:rPr>
          <w:rFonts w:hint="eastAsia"/>
        </w:rPr>
        <w:t xml:space="preserve"> </w:t>
      </w:r>
      <w:r w:rsidR="00166638">
        <w:rPr>
          <w:rFonts w:hint="eastAsia"/>
        </w:rPr>
        <w:t>15</w:t>
      </w:r>
      <w:r w:rsidR="008753B3">
        <w:rPr>
          <w:rFonts w:hint="eastAsia"/>
        </w:rPr>
        <w:t xml:space="preserve"> = 0</w:t>
      </w:r>
    </w:p>
    <w:p w14:paraId="2951824C" w14:textId="79BF9F9F" w:rsidR="00C704F8" w:rsidRDefault="00C704F8" w:rsidP="00EA71BD">
      <w:pPr>
        <w:ind w:leftChars="200" w:left="480"/>
      </w:pPr>
      <w:r>
        <w:rPr>
          <w:rFonts w:hint="eastAsia"/>
        </w:rPr>
        <w:t xml:space="preserve">P5: </w:t>
      </w:r>
      <w:r w:rsidR="00166638">
        <w:rPr>
          <w:rFonts w:hint="eastAsia"/>
        </w:rPr>
        <w:t>20</w:t>
      </w:r>
      <w:r w:rsidR="008753B3">
        <w:rPr>
          <w:rFonts w:hint="eastAsia"/>
        </w:rPr>
        <w:t xml:space="preserve"> </w:t>
      </w:r>
      <w:r w:rsidR="008753B3">
        <w:t>–</w:t>
      </w:r>
      <w:r w:rsidR="008753B3">
        <w:rPr>
          <w:rFonts w:hint="eastAsia"/>
        </w:rPr>
        <w:t xml:space="preserve"> </w:t>
      </w:r>
      <w:r w:rsidR="00166638">
        <w:rPr>
          <w:rFonts w:hint="eastAsia"/>
        </w:rPr>
        <w:t>10</w:t>
      </w:r>
      <w:r w:rsidR="008753B3">
        <w:rPr>
          <w:rFonts w:hint="eastAsia"/>
        </w:rPr>
        <w:t xml:space="preserve"> = </w:t>
      </w:r>
      <w:r w:rsidR="00166638">
        <w:rPr>
          <w:rFonts w:hint="eastAsia"/>
        </w:rPr>
        <w:t>1</w:t>
      </w:r>
      <w:r w:rsidR="008753B3">
        <w:rPr>
          <w:rFonts w:hint="eastAsia"/>
        </w:rPr>
        <w:t>0</w:t>
      </w:r>
    </w:p>
    <w:p w14:paraId="59772FA7" w14:textId="24CA0BB8" w:rsidR="00C704F8" w:rsidRDefault="00C704F8" w:rsidP="00EA71BD">
      <w:pPr>
        <w:ind w:leftChars="200" w:left="480"/>
      </w:pPr>
      <w:r>
        <w:rPr>
          <w:rFonts w:hint="eastAsia"/>
        </w:rPr>
        <w:t xml:space="preserve">P6: </w:t>
      </w:r>
      <w:r w:rsidR="00166638">
        <w:rPr>
          <w:rFonts w:hint="eastAsia"/>
        </w:rPr>
        <w:t>10</w:t>
      </w:r>
      <w:r w:rsidR="008753B3">
        <w:rPr>
          <w:rFonts w:hint="eastAsia"/>
        </w:rPr>
        <w:t xml:space="preserve"> </w:t>
      </w:r>
      <w:r w:rsidR="008753B3">
        <w:t>–</w:t>
      </w:r>
      <w:r w:rsidR="008753B3">
        <w:rPr>
          <w:rFonts w:hint="eastAsia"/>
        </w:rPr>
        <w:t xml:space="preserve"> </w:t>
      </w:r>
      <w:r w:rsidR="002B0D5A">
        <w:rPr>
          <w:rFonts w:hint="eastAsia"/>
        </w:rPr>
        <w:t>1</w:t>
      </w:r>
      <w:r w:rsidR="008753B3">
        <w:rPr>
          <w:rFonts w:hint="eastAsia"/>
        </w:rPr>
        <w:t>0 = 0</w:t>
      </w:r>
    </w:p>
    <w:p w14:paraId="22706C4D" w14:textId="77777777" w:rsidR="00C704F8" w:rsidRDefault="00C704F8" w:rsidP="002743CC"/>
    <w:p w14:paraId="14C43829" w14:textId="397E3971" w:rsidR="00522FFD" w:rsidRDefault="002743CC" w:rsidP="00522FFD">
      <w:r w:rsidRPr="003C0F21">
        <w:rPr>
          <w:highlight w:val="yellow"/>
        </w:rPr>
        <w:t>5.8</w:t>
      </w:r>
      <w:r w:rsidRPr="002743CC">
        <w:rPr>
          <w:highlight w:val="yellow"/>
        </w:rPr>
        <w:t>(</w:t>
      </w:r>
      <w:r>
        <w:rPr>
          <w:highlight w:val="yellow"/>
        </w:rPr>
        <w:t>d</w:t>
      </w:r>
      <w:r w:rsidRPr="002743CC">
        <w:rPr>
          <w:highlight w:val="yellow"/>
        </w:rPr>
        <w:t>)</w:t>
      </w:r>
    </w:p>
    <w:p w14:paraId="235375ED" w14:textId="16055A3D" w:rsidR="003C0F21" w:rsidRDefault="00277E08" w:rsidP="00343E43">
      <w:pPr>
        <w:ind w:firstLine="480"/>
      </w:pPr>
      <w:r>
        <w:rPr>
          <w:rFonts w:hint="eastAsia"/>
        </w:rPr>
        <w:t>CPU</w:t>
      </w:r>
      <w:r w:rsidR="00277322">
        <w:rPr>
          <w:rFonts w:hint="eastAsia"/>
        </w:rPr>
        <w:t>利用率</w:t>
      </w:r>
      <w:r w:rsidR="00277322">
        <w:rPr>
          <w:rFonts w:hint="eastAsia"/>
        </w:rPr>
        <w:t xml:space="preserve"> = (105 / 120) *</w:t>
      </w:r>
      <w:r w:rsidR="00277322">
        <w:t xml:space="preserve"> 100%</w:t>
      </w:r>
      <w:r w:rsidR="00FF0E49">
        <w:rPr>
          <w:rFonts w:hint="eastAsia"/>
        </w:rPr>
        <w:t xml:space="preserve"> = 87.5%</w:t>
      </w:r>
    </w:p>
    <w:p w14:paraId="12C3CDFA" w14:textId="77777777" w:rsidR="00343E43" w:rsidRPr="00343E43" w:rsidRDefault="00343E43" w:rsidP="00343E43">
      <w:pPr>
        <w:ind w:firstLine="480"/>
      </w:pPr>
    </w:p>
    <w:p w14:paraId="34D78CDA" w14:textId="11AF6A40" w:rsidR="00166638" w:rsidRDefault="00166638" w:rsidP="003C0F21">
      <w:pPr>
        <w:rPr>
          <w:highlight w:val="yellow"/>
        </w:rPr>
      </w:pPr>
      <w:r>
        <w:rPr>
          <w:highlight w:val="yellow"/>
        </w:rPr>
        <w:t>5.14</w:t>
      </w:r>
      <w:r>
        <w:rPr>
          <w:rFonts w:hint="eastAsia"/>
          <w:highlight w:val="yellow"/>
        </w:rPr>
        <w:t>(a)</w:t>
      </w:r>
    </w:p>
    <w:p w14:paraId="53DFD173" w14:textId="7793485A" w:rsidR="003C0F21" w:rsidRDefault="00166638" w:rsidP="00343E43">
      <w:pPr>
        <w:ind w:left="480" w:firstLine="480"/>
      </w:pPr>
      <w:r>
        <w:rPr>
          <w:rFonts w:hint="eastAsia"/>
        </w:rPr>
        <w:t>進程在被執行</w:t>
      </w:r>
      <w:r w:rsidR="001D7116">
        <w:rPr>
          <w:rFonts w:hint="eastAsia"/>
        </w:rPr>
        <w:t>時</w:t>
      </w:r>
      <w:r>
        <w:rPr>
          <w:rFonts w:hint="eastAsia"/>
        </w:rPr>
        <w:t>優先度增加</w:t>
      </w:r>
      <w:r w:rsidR="001D7116">
        <w:rPr>
          <w:rFonts w:hint="eastAsia"/>
        </w:rPr>
        <w:t>的</w:t>
      </w:r>
      <w:r>
        <w:rPr>
          <w:rFonts w:hint="eastAsia"/>
        </w:rPr>
        <w:t>速率更快，</w:t>
      </w:r>
      <w:r w:rsidR="00C82930">
        <w:rPr>
          <w:rFonts w:hint="eastAsia"/>
        </w:rPr>
        <w:t>所以會將進行中的進程完全執行完後才會換下一個進程執行，</w:t>
      </w:r>
      <w:r w:rsidR="003021E0">
        <w:rPr>
          <w:rFonts w:hint="eastAsia"/>
        </w:rPr>
        <w:t>稱為</w:t>
      </w:r>
      <w:r w:rsidR="003021E0">
        <w:rPr>
          <w:rFonts w:hint="eastAsia"/>
        </w:rPr>
        <w:t>FCFS</w:t>
      </w:r>
      <w:r w:rsidR="00C82930">
        <w:rPr>
          <w:rFonts w:hint="eastAsia"/>
        </w:rPr>
        <w:t>。</w:t>
      </w:r>
    </w:p>
    <w:p w14:paraId="12A58374" w14:textId="77777777" w:rsidR="00C82930" w:rsidRPr="00C82930" w:rsidRDefault="00C82930" w:rsidP="003C0F21"/>
    <w:p w14:paraId="4C730623" w14:textId="7E1A6F61" w:rsidR="003C0F21" w:rsidRDefault="00C82930" w:rsidP="003C0F21">
      <w:pPr>
        <w:rPr>
          <w:highlight w:val="yellow"/>
        </w:rPr>
      </w:pPr>
      <w:r>
        <w:rPr>
          <w:highlight w:val="yellow"/>
        </w:rPr>
        <w:t>5.14</w:t>
      </w:r>
      <w:r>
        <w:rPr>
          <w:rFonts w:hint="eastAsia"/>
          <w:highlight w:val="yellow"/>
        </w:rPr>
        <w:t>(b)</w:t>
      </w:r>
    </w:p>
    <w:p w14:paraId="71068CC6" w14:textId="38AD4BE6" w:rsidR="003C0F21" w:rsidRDefault="001D7116" w:rsidP="00343E43">
      <w:pPr>
        <w:ind w:left="480" w:firstLine="480"/>
        <w:rPr>
          <w:highlight w:val="yellow"/>
        </w:rPr>
      </w:pPr>
      <w:r>
        <w:rPr>
          <w:rFonts w:hint="eastAsia"/>
        </w:rPr>
        <w:t>進程在被執行時優先度減少的速率更快，所以每當有新進程抵達都會優先執行新進程</w:t>
      </w:r>
      <w:r w:rsidR="003021E0">
        <w:rPr>
          <w:rFonts w:hint="eastAsia"/>
        </w:rPr>
        <w:t>，又稱為</w:t>
      </w:r>
      <w:r w:rsidR="003021E0">
        <w:rPr>
          <w:rFonts w:hint="eastAsia"/>
        </w:rPr>
        <w:t>LIFO</w:t>
      </w:r>
      <w:r w:rsidR="00614244">
        <w:rPr>
          <w:rFonts w:hint="eastAsia"/>
        </w:rPr>
        <w:t>。</w:t>
      </w:r>
    </w:p>
    <w:p w14:paraId="65B8D042" w14:textId="77777777" w:rsidR="00343E43" w:rsidRPr="00D653EB" w:rsidRDefault="00343E43" w:rsidP="003C0F21">
      <w:pPr>
        <w:rPr>
          <w:highlight w:val="yellow"/>
        </w:rPr>
      </w:pPr>
    </w:p>
    <w:p w14:paraId="7A8E8E08" w14:textId="0B6E8179" w:rsidR="003C0F21" w:rsidRDefault="00EA71BD" w:rsidP="003C0F21">
      <w:pPr>
        <w:rPr>
          <w:highlight w:val="yellow"/>
        </w:rPr>
      </w:pPr>
      <w:r w:rsidRPr="00D653EB">
        <w:rPr>
          <w:highlight w:val="yellow"/>
        </w:rPr>
        <w:t>5.15</w:t>
      </w:r>
      <w:r>
        <w:rPr>
          <w:rFonts w:hint="eastAsia"/>
          <w:highlight w:val="yellow"/>
        </w:rPr>
        <w:t>(a</w:t>
      </w:r>
      <w:r>
        <w:rPr>
          <w:highlight w:val="yellow"/>
        </w:rPr>
        <w:t>)</w:t>
      </w:r>
    </w:p>
    <w:p w14:paraId="49EBB1E1" w14:textId="0E512344" w:rsidR="00343E43" w:rsidRDefault="00EA71BD" w:rsidP="00EA71BD">
      <w:pPr>
        <w:ind w:left="480" w:firstLine="480"/>
      </w:pPr>
      <w:r>
        <w:t>FCFS</w:t>
      </w:r>
      <w:r>
        <w:rPr>
          <w:rFonts w:hint="eastAsia"/>
        </w:rPr>
        <w:t>為非搶占</w:t>
      </w:r>
      <w:proofErr w:type="gramStart"/>
      <w:r>
        <w:rPr>
          <w:rFonts w:hint="eastAsia"/>
        </w:rPr>
        <w:t>式的排程算</w:t>
      </w:r>
      <w:proofErr w:type="gramEnd"/>
      <w:r>
        <w:rPr>
          <w:rFonts w:hint="eastAsia"/>
        </w:rPr>
        <w:t>法，並不會對短進程有更好的執行效率，每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進程都有相對應的等待時間和執行時間。</w:t>
      </w:r>
    </w:p>
    <w:p w14:paraId="59C2A66B" w14:textId="77777777" w:rsidR="00343E43" w:rsidRDefault="00343E43">
      <w:pPr>
        <w:widowControl/>
      </w:pPr>
      <w:r>
        <w:br w:type="page"/>
      </w:r>
    </w:p>
    <w:p w14:paraId="63174223" w14:textId="77777777" w:rsidR="003C0F21" w:rsidRPr="003C0F21" w:rsidRDefault="003C0F21" w:rsidP="00EA71BD">
      <w:pPr>
        <w:ind w:left="480" w:firstLine="480"/>
      </w:pPr>
    </w:p>
    <w:p w14:paraId="70FAB4E8" w14:textId="4F705B5D" w:rsidR="00EA71BD" w:rsidRDefault="00EA71BD" w:rsidP="00EA71BD">
      <w:pPr>
        <w:rPr>
          <w:highlight w:val="yellow"/>
        </w:rPr>
      </w:pPr>
      <w:r w:rsidRPr="00D653EB">
        <w:rPr>
          <w:highlight w:val="yellow"/>
        </w:rPr>
        <w:t>5.15</w:t>
      </w:r>
      <w:r>
        <w:rPr>
          <w:rFonts w:hint="eastAsia"/>
          <w:highlight w:val="yellow"/>
        </w:rPr>
        <w:t>(</w:t>
      </w:r>
      <w:r>
        <w:rPr>
          <w:highlight w:val="yellow"/>
        </w:rPr>
        <w:t>b)</w:t>
      </w:r>
    </w:p>
    <w:p w14:paraId="7213F102" w14:textId="5DDA8883" w:rsidR="003C0F21" w:rsidRPr="00EA71BD" w:rsidRDefault="00EA71BD" w:rsidP="00EA71BD">
      <w:pPr>
        <w:ind w:left="480" w:firstLine="480"/>
      </w:pPr>
      <w:r w:rsidRPr="00EA71BD">
        <w:rPr>
          <w:rFonts w:hint="eastAsia"/>
        </w:rPr>
        <w:t>RR</w:t>
      </w:r>
      <w:r>
        <w:rPr>
          <w:rFonts w:hint="eastAsia"/>
        </w:rPr>
        <w:t>透過時間切片，來讓同樣在等待的進程能依照切片來輪流執行，這對於短進程有更好的表現，能在較短的時間切片中迅速完成，提高短進程的執行效率。</w:t>
      </w:r>
    </w:p>
    <w:p w14:paraId="5331C08D" w14:textId="23AC545A" w:rsidR="00EA71BD" w:rsidRDefault="00EA71BD" w:rsidP="00EA71BD">
      <w:pPr>
        <w:rPr>
          <w:highlight w:val="yellow"/>
        </w:rPr>
      </w:pPr>
      <w:r w:rsidRPr="00D653EB">
        <w:rPr>
          <w:highlight w:val="yellow"/>
        </w:rPr>
        <w:t>5.15</w:t>
      </w:r>
      <w:r>
        <w:rPr>
          <w:rFonts w:hint="eastAsia"/>
          <w:highlight w:val="yellow"/>
        </w:rPr>
        <w:t>(</w:t>
      </w:r>
      <w:r>
        <w:rPr>
          <w:highlight w:val="yellow"/>
        </w:rPr>
        <w:t>c)</w:t>
      </w:r>
    </w:p>
    <w:p w14:paraId="76942C79" w14:textId="786AD558" w:rsidR="00D653EB" w:rsidRDefault="00EA71BD" w:rsidP="00EA71BD">
      <w:pPr>
        <w:ind w:left="480" w:firstLine="480"/>
        <w:rPr>
          <w:highlight w:val="yellow"/>
        </w:rPr>
      </w:pPr>
      <w:r w:rsidRPr="00EA71BD">
        <w:t>Multilevel feedback queues</w:t>
      </w:r>
      <w:r w:rsidRPr="00EA71BD">
        <w:rPr>
          <w:rFonts w:hint="eastAsia"/>
        </w:rPr>
        <w:t>是一種複雜的</w:t>
      </w:r>
      <w:proofErr w:type="gramStart"/>
      <w:r w:rsidRPr="00EA71BD">
        <w:rPr>
          <w:rFonts w:hint="eastAsia"/>
        </w:rPr>
        <w:t>排程算法</w:t>
      </w:r>
      <w:proofErr w:type="gramEnd"/>
      <w:r w:rsidRPr="00EA71BD">
        <w:rPr>
          <w:rFonts w:hint="eastAsia"/>
        </w:rPr>
        <w:t>，根據</w:t>
      </w:r>
      <w:r>
        <w:rPr>
          <w:rFonts w:hint="eastAsia"/>
        </w:rPr>
        <w:t>進程</w:t>
      </w:r>
      <w:r w:rsidRPr="00EA71BD">
        <w:rPr>
          <w:rFonts w:hint="eastAsia"/>
        </w:rPr>
        <w:t>的屬性分配到不同</w:t>
      </w:r>
      <w:proofErr w:type="gramStart"/>
      <w:r w:rsidRPr="00EA71BD">
        <w:rPr>
          <w:rFonts w:hint="eastAsia"/>
        </w:rPr>
        <w:t>的隊列中</w:t>
      </w:r>
      <w:proofErr w:type="gramEnd"/>
      <w:r w:rsidRPr="00EA71BD">
        <w:rPr>
          <w:rFonts w:hint="eastAsia"/>
        </w:rPr>
        <w:t>，每</w:t>
      </w:r>
      <w:proofErr w:type="gramStart"/>
      <w:r w:rsidRPr="00EA71BD">
        <w:rPr>
          <w:rFonts w:hint="eastAsia"/>
        </w:rPr>
        <w:t>個隊列</w:t>
      </w:r>
      <w:proofErr w:type="gramEnd"/>
      <w:r w:rsidRPr="00EA71BD">
        <w:rPr>
          <w:rFonts w:hint="eastAsia"/>
        </w:rPr>
        <w:t>有不同的優先</w:t>
      </w:r>
      <w:r>
        <w:rPr>
          <w:rFonts w:hint="eastAsia"/>
        </w:rPr>
        <w:t>度</w:t>
      </w:r>
      <w:r w:rsidRPr="00EA71BD">
        <w:rPr>
          <w:rFonts w:hint="eastAsia"/>
        </w:rPr>
        <w:t>和時間片大小。短進程會被分配到優先</w:t>
      </w:r>
      <w:r>
        <w:rPr>
          <w:rFonts w:hint="eastAsia"/>
        </w:rPr>
        <w:t>度</w:t>
      </w:r>
      <w:r w:rsidRPr="00EA71BD">
        <w:rPr>
          <w:rFonts w:hint="eastAsia"/>
        </w:rPr>
        <w:t>較高</w:t>
      </w:r>
      <w:proofErr w:type="gramStart"/>
      <w:r w:rsidRPr="00EA71BD">
        <w:rPr>
          <w:rFonts w:hint="eastAsia"/>
        </w:rPr>
        <w:t>的隊列中</w:t>
      </w:r>
      <w:proofErr w:type="gramEnd"/>
      <w:r w:rsidRPr="00EA71BD">
        <w:rPr>
          <w:rFonts w:hint="eastAsia"/>
        </w:rPr>
        <w:t>，進程等待的時間會因為優先級和時間片大小的不同而有所差異。因此，短進程等待時間較短。</w:t>
      </w:r>
    </w:p>
    <w:p w14:paraId="27647037" w14:textId="77777777" w:rsidR="00EA71BD" w:rsidRPr="00D653EB" w:rsidRDefault="00EA71BD" w:rsidP="00D653EB">
      <w:pPr>
        <w:rPr>
          <w:highlight w:val="yellow"/>
        </w:rPr>
      </w:pPr>
    </w:p>
    <w:p w14:paraId="59B47237" w14:textId="0722D9F5" w:rsidR="003C0F21" w:rsidRPr="00D653EB" w:rsidRDefault="00D653EB" w:rsidP="003C0F21">
      <w:pPr>
        <w:rPr>
          <w:highlight w:val="yellow"/>
        </w:rPr>
      </w:pPr>
      <w:r w:rsidRPr="00D653EB">
        <w:rPr>
          <w:highlight w:val="yellow"/>
        </w:rPr>
        <w:t>6.4</w:t>
      </w:r>
    </w:p>
    <w:p w14:paraId="1C299D61" w14:textId="77F131B7" w:rsidR="003C0F21" w:rsidRPr="004103F2" w:rsidRDefault="004103F2" w:rsidP="004103F2">
      <w:pPr>
        <w:ind w:left="480" w:firstLine="480"/>
      </w:pPr>
      <w:r w:rsidRPr="004103F2">
        <w:rPr>
          <w:rFonts w:hint="eastAsia"/>
        </w:rPr>
        <w:t>用戶級的程序沒有完全控制中斷的權限</w:t>
      </w:r>
      <w:r>
        <w:rPr>
          <w:rFonts w:hint="eastAsia"/>
        </w:rPr>
        <w:t>，可能會導致程序無響應，直到</w:t>
      </w:r>
      <w:proofErr w:type="gramStart"/>
      <w:r>
        <w:rPr>
          <w:rFonts w:hint="eastAsia"/>
        </w:rPr>
        <w:t>同步原語完成</w:t>
      </w:r>
      <w:proofErr w:type="gramEnd"/>
      <w:r>
        <w:rPr>
          <w:rFonts w:hint="eastAsia"/>
        </w:rPr>
        <w:t>並啟用中斷才會繼續執行，這會導致進程或線程阻塞，影響系統性能與利用率。</w:t>
      </w:r>
    </w:p>
    <w:p w14:paraId="36B9F557" w14:textId="77777777" w:rsidR="00D653EB" w:rsidRPr="004103F2" w:rsidRDefault="00D653EB" w:rsidP="00D653EB">
      <w:pPr>
        <w:rPr>
          <w:highlight w:val="yellow"/>
        </w:rPr>
      </w:pPr>
    </w:p>
    <w:p w14:paraId="25C54660" w14:textId="6B9061B9" w:rsidR="003C0F21" w:rsidRDefault="00D653EB" w:rsidP="003C0F21">
      <w:pPr>
        <w:rPr>
          <w:highlight w:val="yellow"/>
        </w:rPr>
      </w:pPr>
      <w:r w:rsidRPr="00D653EB">
        <w:rPr>
          <w:highlight w:val="yellow"/>
        </w:rPr>
        <w:t>6.6</w:t>
      </w:r>
    </w:p>
    <w:p w14:paraId="13CE7C47" w14:textId="3034D71A" w:rsidR="003C0F21" w:rsidRPr="005C3769" w:rsidRDefault="004103F2" w:rsidP="005C3769">
      <w:pPr>
        <w:ind w:left="480" w:firstLine="480"/>
      </w:pPr>
      <w:r w:rsidRPr="005C3769">
        <w:rPr>
          <w:rFonts w:hint="eastAsia"/>
        </w:rPr>
        <w:t>當一個進程嘗試獲取自</w:t>
      </w:r>
      <w:proofErr w:type="gramStart"/>
      <w:r w:rsidRPr="005C3769">
        <w:rPr>
          <w:rFonts w:hint="eastAsia"/>
        </w:rPr>
        <w:t>旋鎖時</w:t>
      </w:r>
      <w:proofErr w:type="gramEnd"/>
      <w:r w:rsidRPr="005C3769">
        <w:rPr>
          <w:rFonts w:hint="eastAsia"/>
        </w:rPr>
        <w:t>，不能持有</w:t>
      </w:r>
      <w:proofErr w:type="gramStart"/>
      <w:r w:rsidRPr="005C3769">
        <w:rPr>
          <w:rFonts w:hint="eastAsia"/>
        </w:rPr>
        <w:t>自旋鎖</w:t>
      </w:r>
      <w:proofErr w:type="gramEnd"/>
      <w:r w:rsidRPr="005C3769">
        <w:rPr>
          <w:rFonts w:hint="eastAsia"/>
        </w:rPr>
        <w:t>，是為了避免發生死鎖，</w:t>
      </w:r>
      <w:r w:rsidR="005C3769" w:rsidRPr="005C3769">
        <w:rPr>
          <w:rFonts w:hint="eastAsia"/>
        </w:rPr>
        <w:t>如果</w:t>
      </w:r>
      <w:r w:rsidR="005C3769">
        <w:rPr>
          <w:rFonts w:hint="eastAsia"/>
        </w:rPr>
        <w:t>持有</w:t>
      </w:r>
      <w:proofErr w:type="gramStart"/>
      <w:r w:rsidR="005C3769">
        <w:rPr>
          <w:rFonts w:hint="eastAsia"/>
        </w:rPr>
        <w:t>自旋鎖的</w:t>
      </w:r>
      <w:proofErr w:type="gramEnd"/>
      <w:r w:rsidR="005C3769">
        <w:rPr>
          <w:rFonts w:hint="eastAsia"/>
        </w:rPr>
        <w:t>進程</w:t>
      </w:r>
      <w:r w:rsidR="005C3769" w:rsidRPr="005C3769">
        <w:rPr>
          <w:rFonts w:hint="eastAsia"/>
        </w:rPr>
        <w:t>試圖獲取一個信號量，而該信號量又被另一個正在等待該</w:t>
      </w:r>
      <w:proofErr w:type="gramStart"/>
      <w:r w:rsidR="005C3769" w:rsidRPr="005C3769">
        <w:rPr>
          <w:rFonts w:hint="eastAsia"/>
        </w:rPr>
        <w:t>自旋鎖的</w:t>
      </w:r>
      <w:proofErr w:type="gramEnd"/>
      <w:r w:rsidR="005C3769" w:rsidRPr="005C3769">
        <w:rPr>
          <w:rFonts w:hint="eastAsia"/>
        </w:rPr>
        <w:t>進程所持有，那麼這兩</w:t>
      </w:r>
      <w:proofErr w:type="gramStart"/>
      <w:r w:rsidR="005C3769" w:rsidRPr="005C3769">
        <w:rPr>
          <w:rFonts w:hint="eastAsia"/>
        </w:rPr>
        <w:t>個</w:t>
      </w:r>
      <w:proofErr w:type="gramEnd"/>
      <w:r w:rsidR="005C3769" w:rsidRPr="005C3769">
        <w:rPr>
          <w:rFonts w:hint="eastAsia"/>
        </w:rPr>
        <w:t>進程將會相互等待，導致死鎖</w:t>
      </w:r>
      <w:r w:rsidR="005C3769">
        <w:rPr>
          <w:rFonts w:hint="eastAsia"/>
        </w:rPr>
        <w:t>。</w:t>
      </w:r>
    </w:p>
    <w:p w14:paraId="522F62B7" w14:textId="77777777" w:rsidR="00D653EB" w:rsidRPr="00D653EB" w:rsidRDefault="00D653EB" w:rsidP="00D653EB">
      <w:pPr>
        <w:rPr>
          <w:highlight w:val="yellow"/>
        </w:rPr>
      </w:pPr>
    </w:p>
    <w:p w14:paraId="319A9EE5" w14:textId="58F5678A" w:rsidR="003C0F21" w:rsidRPr="00D653EB" w:rsidRDefault="00D653EB" w:rsidP="003C0F21">
      <w:pPr>
        <w:rPr>
          <w:highlight w:val="yellow"/>
        </w:rPr>
      </w:pPr>
      <w:r w:rsidRPr="00D653EB">
        <w:rPr>
          <w:highlight w:val="yellow"/>
        </w:rPr>
        <w:t>6.10</w:t>
      </w:r>
    </w:p>
    <w:p w14:paraId="492D7032" w14:textId="5327B161" w:rsidR="00E00D7F" w:rsidRDefault="00E00D7F" w:rsidP="00E00D7F">
      <w:pPr>
        <w:ind w:leftChars="200" w:left="480" w:firstLine="480"/>
        <w:rPr>
          <w:rFonts w:hint="eastAsia"/>
        </w:rPr>
      </w:pPr>
      <w:r>
        <w:rPr>
          <w:rFonts w:hint="eastAsia"/>
        </w:rPr>
        <w:t>定義一個等待</w:t>
      </w:r>
      <w:r w:rsidRPr="00E00D7F">
        <w:rPr>
          <w:rFonts w:hint="eastAsia"/>
        </w:rPr>
        <w:t>佇列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，用於存儲等待獲取</w:t>
      </w:r>
      <w:r>
        <w:rPr>
          <w:rFonts w:hint="eastAsia"/>
        </w:rPr>
        <w:t>mutex lock</w:t>
      </w:r>
      <w:r>
        <w:rPr>
          <w:rFonts w:hint="eastAsia"/>
        </w:rPr>
        <w:t>的進程。</w:t>
      </w:r>
    </w:p>
    <w:p w14:paraId="6F35FA10" w14:textId="05993E43" w:rsidR="00E00D7F" w:rsidRDefault="00E00D7F" w:rsidP="00E00D7F">
      <w:pPr>
        <w:ind w:leftChars="200" w:left="480"/>
        <w:rPr>
          <w:rFonts w:hint="eastAsia"/>
        </w:rPr>
      </w:pPr>
      <w:r>
        <w:rPr>
          <w:rFonts w:hint="eastAsia"/>
        </w:rPr>
        <w:t>當一個進程嘗試獲取一個被佔用的</w:t>
      </w:r>
      <w:r>
        <w:rPr>
          <w:rFonts w:hint="eastAsia"/>
        </w:rPr>
        <w:t>mutex lock</w:t>
      </w:r>
      <w:r>
        <w:rPr>
          <w:rFonts w:hint="eastAsia"/>
        </w:rPr>
        <w:t>時，將其放入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中。</w:t>
      </w:r>
    </w:p>
    <w:p w14:paraId="3E402975" w14:textId="3C27D460" w:rsidR="003C0F21" w:rsidRPr="003C0F21" w:rsidRDefault="00E00D7F" w:rsidP="00E00D7F">
      <w:pPr>
        <w:ind w:leftChars="200" w:left="480"/>
      </w:pPr>
      <w:r>
        <w:rPr>
          <w:rFonts w:hint="eastAsia"/>
        </w:rPr>
        <w:t>當</w:t>
      </w:r>
      <w:r>
        <w:rPr>
          <w:rFonts w:hint="eastAsia"/>
        </w:rPr>
        <w:t>mutex lock</w:t>
      </w:r>
      <w:r>
        <w:rPr>
          <w:rFonts w:hint="eastAsia"/>
        </w:rPr>
        <w:t>釋放時，檢查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中是否還有進程等待</w:t>
      </w:r>
      <w:r>
        <w:rPr>
          <w:rFonts w:hint="eastAsia"/>
        </w:rPr>
        <w:t>，</w:t>
      </w:r>
      <w:r>
        <w:rPr>
          <w:rFonts w:hint="eastAsia"/>
        </w:rPr>
        <w:t>如果有</w:t>
      </w:r>
      <w:r>
        <w:rPr>
          <w:rFonts w:hint="eastAsia"/>
        </w:rPr>
        <w:t>，</w:t>
      </w:r>
      <w:r>
        <w:rPr>
          <w:rFonts w:hint="eastAsia"/>
        </w:rPr>
        <w:t>從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中</w:t>
      </w:r>
      <w:r>
        <w:rPr>
          <w:rFonts w:hint="eastAsia"/>
        </w:rPr>
        <w:t>取出</w:t>
      </w:r>
      <w:r>
        <w:rPr>
          <w:rFonts w:hint="eastAsia"/>
        </w:rPr>
        <w:t>一個進程，然後將</w:t>
      </w:r>
      <w:r>
        <w:rPr>
          <w:rFonts w:hint="eastAsia"/>
        </w:rPr>
        <w:t>mutex lock</w:t>
      </w:r>
      <w:r>
        <w:rPr>
          <w:rFonts w:hint="eastAsia"/>
        </w:rPr>
        <w:t>分配給該進程。</w:t>
      </w:r>
    </w:p>
    <w:p w14:paraId="1D4B61E8" w14:textId="77777777" w:rsidR="003C0F21" w:rsidRPr="003C0F21" w:rsidRDefault="003C0F21" w:rsidP="003C0F21">
      <w:pPr>
        <w:rPr>
          <w:highlight w:val="yellow"/>
        </w:rPr>
      </w:pPr>
    </w:p>
    <w:sectPr w:rsidR="003C0F21" w:rsidRPr="003C0F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B29AD" w14:textId="77777777" w:rsidR="0000688E" w:rsidRDefault="0000688E" w:rsidP="00F34427">
      <w:r>
        <w:separator/>
      </w:r>
    </w:p>
  </w:endnote>
  <w:endnote w:type="continuationSeparator" w:id="0">
    <w:p w14:paraId="7CBD18AE" w14:textId="77777777" w:rsidR="0000688E" w:rsidRDefault="0000688E" w:rsidP="00F34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87897" w14:textId="77777777" w:rsidR="0000688E" w:rsidRDefault="0000688E" w:rsidP="00F34427">
      <w:r>
        <w:separator/>
      </w:r>
    </w:p>
  </w:footnote>
  <w:footnote w:type="continuationSeparator" w:id="0">
    <w:p w14:paraId="1C66F9EE" w14:textId="77777777" w:rsidR="0000688E" w:rsidRDefault="0000688E" w:rsidP="00F344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72CBE"/>
    <w:multiLevelType w:val="hybridMultilevel"/>
    <w:tmpl w:val="517C7DDC"/>
    <w:lvl w:ilvl="0" w:tplc="D1428D1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2D7EC1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68C6DC8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4E423C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0CEE58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CBF02E1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E94808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86B2EE5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E30027F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" w15:restartNumberingAfterBreak="0">
    <w:nsid w:val="2CF32AD1"/>
    <w:multiLevelType w:val="hybridMultilevel"/>
    <w:tmpl w:val="7AF48A06"/>
    <w:lvl w:ilvl="0" w:tplc="800E09C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9B4663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D0E0CEA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B5AEB7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1F08E1D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E0E0787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E25A3A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6DE0BA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FABA40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2" w15:restartNumberingAfterBreak="0">
    <w:nsid w:val="4F4D700B"/>
    <w:multiLevelType w:val="hybridMultilevel"/>
    <w:tmpl w:val="24A65A24"/>
    <w:lvl w:ilvl="0" w:tplc="5142C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7CA783E"/>
    <w:multiLevelType w:val="hybridMultilevel"/>
    <w:tmpl w:val="A2587552"/>
    <w:lvl w:ilvl="0" w:tplc="5A32C18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0B476E9"/>
    <w:multiLevelType w:val="hybridMultilevel"/>
    <w:tmpl w:val="1270DA84"/>
    <w:lvl w:ilvl="0" w:tplc="98AA179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91DE85F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8C8C67C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3DC7A9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458EF03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FA6475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5EE61E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A76C5A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774C13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 w16cid:durableId="673607470">
    <w:abstractNumId w:val="1"/>
  </w:num>
  <w:num w:numId="2" w16cid:durableId="936134828">
    <w:abstractNumId w:val="4"/>
  </w:num>
  <w:num w:numId="3" w16cid:durableId="833299609">
    <w:abstractNumId w:val="0"/>
  </w:num>
  <w:num w:numId="4" w16cid:durableId="436025319">
    <w:abstractNumId w:val="2"/>
  </w:num>
  <w:num w:numId="5" w16cid:durableId="16964919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17"/>
    <w:rsid w:val="0000688E"/>
    <w:rsid w:val="00043810"/>
    <w:rsid w:val="000A3F2E"/>
    <w:rsid w:val="000C7381"/>
    <w:rsid w:val="00166638"/>
    <w:rsid w:val="001A3C9F"/>
    <w:rsid w:val="001B1233"/>
    <w:rsid w:val="001B60A5"/>
    <w:rsid w:val="001D7116"/>
    <w:rsid w:val="001E5219"/>
    <w:rsid w:val="00222AEB"/>
    <w:rsid w:val="002315AA"/>
    <w:rsid w:val="00231B67"/>
    <w:rsid w:val="002327B0"/>
    <w:rsid w:val="002331D7"/>
    <w:rsid w:val="002743CC"/>
    <w:rsid w:val="00277322"/>
    <w:rsid w:val="00277E08"/>
    <w:rsid w:val="002A0EB4"/>
    <w:rsid w:val="002B0D5A"/>
    <w:rsid w:val="002F30AD"/>
    <w:rsid w:val="003021E0"/>
    <w:rsid w:val="00343E43"/>
    <w:rsid w:val="003556B2"/>
    <w:rsid w:val="00366C55"/>
    <w:rsid w:val="003946D2"/>
    <w:rsid w:val="003C0F21"/>
    <w:rsid w:val="004103F2"/>
    <w:rsid w:val="00410DEB"/>
    <w:rsid w:val="004129B4"/>
    <w:rsid w:val="00426DF4"/>
    <w:rsid w:val="004B095B"/>
    <w:rsid w:val="004C27A1"/>
    <w:rsid w:val="004F31BB"/>
    <w:rsid w:val="00522FFD"/>
    <w:rsid w:val="005433E9"/>
    <w:rsid w:val="00555CD2"/>
    <w:rsid w:val="005A46B3"/>
    <w:rsid w:val="005C3769"/>
    <w:rsid w:val="00614244"/>
    <w:rsid w:val="00657E2E"/>
    <w:rsid w:val="00685B80"/>
    <w:rsid w:val="006B2EEC"/>
    <w:rsid w:val="006B76A7"/>
    <w:rsid w:val="006E29E9"/>
    <w:rsid w:val="00733FE5"/>
    <w:rsid w:val="00754EFD"/>
    <w:rsid w:val="00762B7D"/>
    <w:rsid w:val="007746B9"/>
    <w:rsid w:val="007C462A"/>
    <w:rsid w:val="008753B3"/>
    <w:rsid w:val="008F5005"/>
    <w:rsid w:val="009117BB"/>
    <w:rsid w:val="009351FB"/>
    <w:rsid w:val="00970246"/>
    <w:rsid w:val="0098485D"/>
    <w:rsid w:val="009B78F2"/>
    <w:rsid w:val="00A31C48"/>
    <w:rsid w:val="00AF2F64"/>
    <w:rsid w:val="00AF54C5"/>
    <w:rsid w:val="00B20A36"/>
    <w:rsid w:val="00B72C87"/>
    <w:rsid w:val="00BC5DC6"/>
    <w:rsid w:val="00BC6EDB"/>
    <w:rsid w:val="00BE1DBF"/>
    <w:rsid w:val="00C17485"/>
    <w:rsid w:val="00C41930"/>
    <w:rsid w:val="00C704F8"/>
    <w:rsid w:val="00C82930"/>
    <w:rsid w:val="00CB540D"/>
    <w:rsid w:val="00CE19D8"/>
    <w:rsid w:val="00CF58C8"/>
    <w:rsid w:val="00D47906"/>
    <w:rsid w:val="00D653EB"/>
    <w:rsid w:val="00D669E4"/>
    <w:rsid w:val="00D96D53"/>
    <w:rsid w:val="00D97146"/>
    <w:rsid w:val="00DA3A7B"/>
    <w:rsid w:val="00E00D7F"/>
    <w:rsid w:val="00E04B37"/>
    <w:rsid w:val="00E132B2"/>
    <w:rsid w:val="00E21A7B"/>
    <w:rsid w:val="00E47D0A"/>
    <w:rsid w:val="00E522FE"/>
    <w:rsid w:val="00EA0E76"/>
    <w:rsid w:val="00EA71BD"/>
    <w:rsid w:val="00EB5517"/>
    <w:rsid w:val="00EB553F"/>
    <w:rsid w:val="00F01F94"/>
    <w:rsid w:val="00F058CC"/>
    <w:rsid w:val="00F27BE5"/>
    <w:rsid w:val="00F32599"/>
    <w:rsid w:val="00F34427"/>
    <w:rsid w:val="00F60B93"/>
    <w:rsid w:val="00F80390"/>
    <w:rsid w:val="00FC115C"/>
    <w:rsid w:val="00FF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4106E"/>
  <w15:chartTrackingRefBased/>
  <w15:docId w15:val="{22BD944C-6993-42B6-BF46-3A7C2A6B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D5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344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3442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344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3442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9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76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729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245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863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654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16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56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45B27-75AB-417B-956C-DAF42BBD1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3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秋鳳 鄭</dc:creator>
  <cp:keywords/>
  <dc:description/>
  <cp:lastModifiedBy>秋鳳 鄭</cp:lastModifiedBy>
  <cp:revision>46</cp:revision>
  <cp:lastPrinted>2023-03-29T14:44:00Z</cp:lastPrinted>
  <dcterms:created xsi:type="dcterms:W3CDTF">2023-03-22T07:30:00Z</dcterms:created>
  <dcterms:modified xsi:type="dcterms:W3CDTF">2023-04-23T07:55:00Z</dcterms:modified>
</cp:coreProperties>
</file>