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3A062595" w14:textId="2A18CD64" w:rsidR="001A54E9" w:rsidRDefault="003F5D83" w:rsidP="001A54E9">
      <w:pPr>
        <w:ind w:leftChars="200" w:left="480"/>
      </w:pPr>
      <w:r>
        <w:tab/>
      </w:r>
      <w:r w:rsidR="005B58D1">
        <w:rPr>
          <w:rFonts w:hint="eastAsia"/>
        </w:rPr>
        <w:t>儲存連續的物理塊位置，所以邏輯快與物理塊之間關係為：物理塊位置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proofErr w:type="gramStart"/>
      <w:r w:rsidR="005B6272">
        <w:rPr>
          <w:rFonts w:hint="eastAsia"/>
        </w:rPr>
        <w:t>個</w:t>
      </w:r>
      <w:proofErr w:type="gramEnd"/>
      <w:r w:rsidR="001A54E9">
        <w:rPr>
          <w:rFonts w:hint="eastAsia"/>
        </w:rPr>
        <w:t>邏輯塊中都</w:t>
      </w:r>
      <w:proofErr w:type="gramStart"/>
      <w:r w:rsidR="001A54E9">
        <w:rPr>
          <w:rFonts w:hint="eastAsia"/>
        </w:rPr>
        <w:t>存儲了下</w:t>
      </w:r>
      <w:proofErr w:type="gramEnd"/>
      <w:r w:rsidR="001A54E9">
        <w:rPr>
          <w:rFonts w:hint="eastAsia"/>
        </w:rPr>
        <w:t>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rFonts w:hint="eastAsia"/>
          <w:highlight w:val="yellow"/>
        </w:rPr>
      </w:pPr>
      <w:r>
        <w:tab/>
      </w:r>
      <w:r w:rsidR="001A54E9">
        <w:rPr>
          <w:rFonts w:hint="eastAsia"/>
        </w:rPr>
        <w:t>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</w:t>
      </w:r>
      <w:proofErr w:type="gramStart"/>
      <w:r w:rsidR="001A54E9">
        <w:rPr>
          <w:rFonts w:hint="eastAsia"/>
        </w:rPr>
        <w:t>個</w:t>
      </w:r>
      <w:proofErr w:type="gramEnd"/>
      <w:r w:rsidR="001A54E9">
        <w:rPr>
          <w:rFonts w:hint="eastAsia"/>
        </w:rPr>
        <w:t>邏輯塊對應的</w:t>
      </w:r>
      <w:proofErr w:type="gramStart"/>
      <w:r w:rsidR="001A54E9">
        <w:rPr>
          <w:rFonts w:hint="eastAsia"/>
        </w:rPr>
        <w:t>物理塊位址</w:t>
      </w:r>
      <w:proofErr w:type="gramEnd"/>
      <w:r w:rsidR="001A54E9">
        <w:rPr>
          <w:rFonts w:hint="eastAsia"/>
        </w:rPr>
        <w:t>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pPr>
        <w:rPr>
          <w:rFonts w:hint="eastAsia"/>
        </w:rPr>
      </w:pPr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0D1DBE24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proofErr w:type="gramStart"/>
      <w:r w:rsidR="007473D8">
        <w:rPr>
          <w:rFonts w:hint="eastAsia"/>
        </w:rPr>
        <w:t>歷到物理</w:t>
      </w:r>
      <w:proofErr w:type="gramEnd"/>
      <w:r w:rsidR="007473D8">
        <w:rPr>
          <w:rFonts w:hint="eastAsia"/>
        </w:rPr>
        <w:t>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441035BE" w:rsidR="00A914BC" w:rsidRPr="00751C73" w:rsidRDefault="00A914BC" w:rsidP="00382744">
      <w:r w:rsidRPr="00751C73">
        <w:tab/>
        <w:t>8KB / 4 = 8096 / 4 = 2048</w:t>
      </w:r>
      <w:r w:rsidR="00751C73" w:rsidRPr="00751C73">
        <w:t xml:space="preserve"> = 2KB</w:t>
      </w:r>
    </w:p>
    <w:p w14:paraId="48C4F3B1" w14:textId="37636C4F" w:rsidR="00751C73" w:rsidRDefault="00A914BC" w:rsidP="00075B6E">
      <w:r w:rsidRPr="00751C73">
        <w:tab/>
      </w:r>
      <w:r w:rsidR="00751C73" w:rsidRPr="00382744">
        <w:t>maximum size</w:t>
      </w:r>
      <w:r w:rsidR="00751C73" w:rsidRPr="00751C73">
        <w:t xml:space="preserve"> = 12 * 8 </w:t>
      </w:r>
      <w:r w:rsidR="00751C73" w:rsidRPr="00751C73">
        <w:t>KB</w:t>
      </w:r>
      <w:r w:rsidR="00751C73" w:rsidRPr="00751C73">
        <w:t xml:space="preserve"> + </w:t>
      </w:r>
      <w:r w:rsidR="00751C73" w:rsidRPr="00751C73">
        <w:t>2KB</w:t>
      </w:r>
      <w:r w:rsidR="00751C73" w:rsidRPr="00751C73">
        <w:t xml:space="preserve"> * 8 </w:t>
      </w:r>
      <w:r w:rsidR="00751C73" w:rsidRPr="00751C73">
        <w:t>KB</w:t>
      </w:r>
      <w:r w:rsidR="00751C73" w:rsidRPr="00751C73">
        <w:t xml:space="preserve">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</w:t>
      </w:r>
      <w:r w:rsidR="00751C73" w:rsidRPr="00751C73">
        <w:t xml:space="preserve">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1330B0E3" w14:textId="77777777" w:rsidR="00075B6E" w:rsidRDefault="00075B6E" w:rsidP="00075B6E">
      <w:pPr>
        <w:rPr>
          <w:rFonts w:hint="eastAsia"/>
          <w:highlight w:val="yellow"/>
        </w:rPr>
      </w:pPr>
    </w:p>
    <w:p w14:paraId="17078A7D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12.3: Suppose that a disk drive has 5,000 cylinders, numbered 0 to 4,999. </w:t>
      </w:r>
    </w:p>
    <w:p w14:paraId="17588E57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The drive is currently serving a request at cylinder 2,150, and the previous request was at cylinder 1,805. </w:t>
      </w:r>
    </w:p>
    <w:p w14:paraId="3B596A89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The queue of pending requests, in FIFO order, is 2,069, 1,212, 2,296, 2,800, 544, 1,618, 356, 1,523, 4,965, </w:t>
      </w:r>
      <w:proofErr w:type="gramStart"/>
      <w:r w:rsidRPr="00382744">
        <w:rPr>
          <w:highlight w:val="yellow"/>
        </w:rPr>
        <w:t>3,681</w:t>
      </w:r>
      <w:proofErr w:type="gramEnd"/>
    </w:p>
    <w:p w14:paraId="10974670" w14:textId="77777777" w:rsidR="00382744" w:rsidRPr="00382744" w:rsidRDefault="00382744" w:rsidP="00382744">
      <w:pPr>
        <w:rPr>
          <w:highlight w:val="yellow"/>
        </w:rPr>
      </w:pPr>
    </w:p>
    <w:p w14:paraId="527E91F1" w14:textId="77777777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Starting from the current head position, what is the total distance (in cylinders) that the disk arm moves to satisfy all the pending requests, for each of the following disk-scheduling algorithms?</w:t>
      </w:r>
    </w:p>
    <w:p w14:paraId="1675F8DA" w14:textId="65579524" w:rsidR="00382744" w:rsidRPr="00382744" w:rsidRDefault="00382744" w:rsidP="00382744">
      <w:pPr>
        <w:pStyle w:val="a3"/>
        <w:numPr>
          <w:ilvl w:val="0"/>
          <w:numId w:val="10"/>
        </w:numPr>
        <w:ind w:leftChars="0"/>
        <w:rPr>
          <w:highlight w:val="yellow"/>
        </w:rPr>
      </w:pPr>
      <w:r w:rsidRPr="00382744">
        <w:rPr>
          <w:highlight w:val="yellow"/>
        </w:rPr>
        <w:t>FCFS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(b) SSTF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(c) SCAN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(e) C-SCAN</w:t>
      </w:r>
    </w:p>
    <w:p w14:paraId="484CAD6E" w14:textId="77777777" w:rsidR="00382744" w:rsidRDefault="00382744" w:rsidP="00382744">
      <w:pPr>
        <w:rPr>
          <w:highlight w:val="yellow"/>
        </w:rPr>
      </w:pPr>
    </w:p>
    <w:p w14:paraId="131A667A" w14:textId="2EAD878A" w:rsidR="00075B6E" w:rsidRPr="00075B6E" w:rsidRDefault="00075B6E" w:rsidP="00382744">
      <w:r w:rsidRPr="00075B6E">
        <w:rPr>
          <w:rFonts w:hint="eastAsia"/>
        </w:rPr>
        <w:t>.</w:t>
      </w:r>
    </w:p>
    <w:p w14:paraId="24215B05" w14:textId="77777777" w:rsidR="00075B6E" w:rsidRDefault="00075B6E" w:rsidP="00382744">
      <w:pPr>
        <w:rPr>
          <w:rFonts w:hint="eastAsia"/>
          <w:highlight w:val="yellow"/>
        </w:rPr>
      </w:pPr>
    </w:p>
    <w:p w14:paraId="7411BB2F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12.9: Consider a RAID level 5 organization comprising five disks, with the parity for sets of four blocks on four disks stored on the fifth disk.</w:t>
      </w:r>
    </w:p>
    <w:p w14:paraId="6746E79E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How many blocks are accessed </w:t>
      </w:r>
      <w:proofErr w:type="gramStart"/>
      <w:r w:rsidRPr="00382744">
        <w:rPr>
          <w:highlight w:val="yellow"/>
        </w:rPr>
        <w:t>in order to</w:t>
      </w:r>
      <w:proofErr w:type="gramEnd"/>
      <w:r w:rsidRPr="00382744">
        <w:rPr>
          <w:highlight w:val="yellow"/>
        </w:rPr>
        <w:t xml:space="preserve"> perform the following?</w:t>
      </w:r>
    </w:p>
    <w:p w14:paraId="263087D2" w14:textId="01DB8694" w:rsidR="00382744" w:rsidRPr="00382744" w:rsidRDefault="00382744" w:rsidP="00382744">
      <w:pPr>
        <w:rPr>
          <w:rFonts w:hint="eastAsia"/>
          <w:highlight w:val="yellow"/>
        </w:rPr>
      </w:pPr>
      <w:r w:rsidRPr="00382744">
        <w:rPr>
          <w:highlight w:val="yellow"/>
        </w:rPr>
        <w:t>(a) A write of one block of data.</w:t>
      </w:r>
    </w:p>
    <w:p w14:paraId="7C9A6E87" w14:textId="1A6AFC0D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lastRenderedPageBreak/>
        <w:t>(b) A write of seven contiguous blocks of</w:t>
      </w:r>
      <w:r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data.</w:t>
      </w:r>
    </w:p>
    <w:p w14:paraId="2ED73A96" w14:textId="4B8F2050" w:rsidR="00382744" w:rsidRPr="00382744" w:rsidRDefault="00382744" w:rsidP="00382744">
      <w:pPr>
        <w:rPr>
          <w:highlight w:val="yellow"/>
        </w:rPr>
      </w:pPr>
    </w:p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 Compare the throughput achieved by a RAID level 5 organization with that achieved by a RAID level 1 organization.</w:t>
      </w:r>
    </w:p>
    <w:p w14:paraId="5EEA67C5" w14:textId="4097BC70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(a) Read operations on single</w:t>
      </w:r>
      <w:r>
        <w:rPr>
          <w:rFonts w:hint="eastAsia"/>
          <w:highlight w:val="yellow"/>
        </w:rPr>
        <w:t xml:space="preserve"> b</w:t>
      </w:r>
      <w:r>
        <w:rPr>
          <w:highlight w:val="yellow"/>
        </w:rPr>
        <w:t>locks.</w:t>
      </w:r>
    </w:p>
    <w:p w14:paraId="619BC888" w14:textId="60FEDD0C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(b) Read operations on multiple contiguous </w:t>
      </w:r>
      <w:r w:rsidRPr="00382744">
        <w:rPr>
          <w:rFonts w:hint="eastAsia"/>
          <w:highlight w:val="yellow"/>
        </w:rPr>
        <w:t>b</w:t>
      </w:r>
      <w:r w:rsidRPr="00382744">
        <w:rPr>
          <w:highlight w:val="yellow"/>
        </w:rPr>
        <w:t>locks.</w:t>
      </w:r>
    </w:p>
    <w:p w14:paraId="44274B95" w14:textId="77777777" w:rsidR="00382744" w:rsidRPr="00382744" w:rsidRDefault="00382744" w:rsidP="00382744">
      <w:pPr>
        <w:rPr>
          <w:rFonts w:hint="eastAsia"/>
          <w:highlight w:val="yellow"/>
        </w:rPr>
      </w:pPr>
    </w:p>
    <w:p w14:paraId="7BC1B61A" w14:textId="77777777" w:rsidR="00382744" w:rsidRPr="00382744" w:rsidRDefault="00382744" w:rsidP="00382744">
      <w:pPr>
        <w:rPr>
          <w:rFonts w:hint="eastAsia"/>
          <w:highlight w:val="yellow"/>
        </w:rPr>
      </w:pPr>
    </w:p>
    <w:p w14:paraId="3A03BDBA" w14:textId="77777777" w:rsidR="00382744" w:rsidRPr="00382744" w:rsidRDefault="00382744" w:rsidP="00382744">
      <w:pPr>
        <w:rPr>
          <w:rFonts w:hint="eastAsia"/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F43C" w14:textId="77777777" w:rsidR="00A90218" w:rsidRDefault="00A90218" w:rsidP="00F34427">
      <w:r>
        <w:separator/>
      </w:r>
    </w:p>
  </w:endnote>
  <w:endnote w:type="continuationSeparator" w:id="0">
    <w:p w14:paraId="3FBECBA2" w14:textId="77777777" w:rsidR="00A90218" w:rsidRDefault="00A90218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4F00" w14:textId="77777777" w:rsidR="00A90218" w:rsidRDefault="00A90218" w:rsidP="00F34427">
      <w:r>
        <w:separator/>
      </w:r>
    </w:p>
  </w:footnote>
  <w:footnote w:type="continuationSeparator" w:id="0">
    <w:p w14:paraId="654538D8" w14:textId="77777777" w:rsidR="00A90218" w:rsidRDefault="00A90218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584492072">
    <w:abstractNumId w:val="4"/>
  </w:num>
  <w:num w:numId="2" w16cid:durableId="1707245089">
    <w:abstractNumId w:val="9"/>
  </w:num>
  <w:num w:numId="3" w16cid:durableId="2094204189">
    <w:abstractNumId w:val="3"/>
  </w:num>
  <w:num w:numId="4" w16cid:durableId="2013750223">
    <w:abstractNumId w:val="5"/>
  </w:num>
  <w:num w:numId="5" w16cid:durableId="1258826993">
    <w:abstractNumId w:val="6"/>
  </w:num>
  <w:num w:numId="6" w16cid:durableId="672613572">
    <w:abstractNumId w:val="8"/>
  </w:num>
  <w:num w:numId="7" w16cid:durableId="544872995">
    <w:abstractNumId w:val="7"/>
  </w:num>
  <w:num w:numId="8" w16cid:durableId="1625843027">
    <w:abstractNumId w:val="1"/>
  </w:num>
  <w:num w:numId="9" w16cid:durableId="1694264093">
    <w:abstractNumId w:val="0"/>
  </w:num>
  <w:num w:numId="10" w16cid:durableId="142136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75B6E"/>
    <w:rsid w:val="00087375"/>
    <w:rsid w:val="000A3F2E"/>
    <w:rsid w:val="000C7381"/>
    <w:rsid w:val="000D682B"/>
    <w:rsid w:val="001021D2"/>
    <w:rsid w:val="00103E5F"/>
    <w:rsid w:val="00127361"/>
    <w:rsid w:val="00130E79"/>
    <w:rsid w:val="001519DF"/>
    <w:rsid w:val="00166638"/>
    <w:rsid w:val="00183594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473D8"/>
    <w:rsid w:val="00751C73"/>
    <w:rsid w:val="00754EFD"/>
    <w:rsid w:val="00755A04"/>
    <w:rsid w:val="00762B7D"/>
    <w:rsid w:val="00770EF0"/>
    <w:rsid w:val="007746B9"/>
    <w:rsid w:val="00795D35"/>
    <w:rsid w:val="007A39EC"/>
    <w:rsid w:val="007C462A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90218"/>
    <w:rsid w:val="00A914BC"/>
    <w:rsid w:val="00A930FF"/>
    <w:rsid w:val="00AA0739"/>
    <w:rsid w:val="00AF2F64"/>
    <w:rsid w:val="00AF54C5"/>
    <w:rsid w:val="00B20A36"/>
    <w:rsid w:val="00B55F9E"/>
    <w:rsid w:val="00B6226D"/>
    <w:rsid w:val="00B72C87"/>
    <w:rsid w:val="00B807AC"/>
    <w:rsid w:val="00B97572"/>
    <w:rsid w:val="00BC5DC6"/>
    <w:rsid w:val="00BC6EDB"/>
    <w:rsid w:val="00BE1DBF"/>
    <w:rsid w:val="00BF35DB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E00D7F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A0E76"/>
    <w:rsid w:val="00EA71BD"/>
    <w:rsid w:val="00EA7D89"/>
    <w:rsid w:val="00EB5517"/>
    <w:rsid w:val="00EB553F"/>
    <w:rsid w:val="00EC0521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83E1B-10AC-4A78-9DF5-BA384A1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80</cp:revision>
  <cp:lastPrinted>2023-03-29T14:44:00Z</cp:lastPrinted>
  <dcterms:created xsi:type="dcterms:W3CDTF">2023-03-22T07:30:00Z</dcterms:created>
  <dcterms:modified xsi:type="dcterms:W3CDTF">2023-05-30T13:44:00Z</dcterms:modified>
</cp:coreProperties>
</file>