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5F80F" w14:textId="77777777" w:rsidR="00FB7E6D" w:rsidRDefault="00FB7E6D" w:rsidP="00FB7E6D">
      <w:pPr>
        <w:rPr>
          <w:rFonts w:ascii="华文楷体" w:eastAsia="华文楷体" w:hAnsi="华文楷体" w:cs="Times New Roman"/>
          <w:b/>
          <w:bCs/>
          <w:sz w:val="28"/>
          <w:szCs w:val="28"/>
        </w:rPr>
      </w:pPr>
      <w:r>
        <w:rPr>
          <w:rFonts w:ascii="华文楷体" w:eastAsia="华文楷体" w:hAnsi="华文楷体" w:cs="Times New Roman" w:hint="eastAsia"/>
          <w:b/>
          <w:bCs/>
          <w:sz w:val="28"/>
          <w:szCs w:val="28"/>
        </w:rPr>
        <w:t>内存</w:t>
      </w:r>
    </w:p>
    <w:p w14:paraId="12FA4513" w14:textId="77777777" w:rsidR="00FB7E6D" w:rsidRDefault="00FB7E6D" w:rsidP="00FB7E6D">
      <w:pPr>
        <w:rPr>
          <w:rFonts w:ascii="华文楷体" w:eastAsia="华文楷体" w:hAnsi="华文楷体" w:cs="Times New Roman" w:hint="eastAsia"/>
          <w:sz w:val="28"/>
          <w:szCs w:val="28"/>
        </w:rPr>
      </w:pPr>
      <w:r>
        <w:rPr>
          <w:rFonts w:ascii="华文楷体" w:eastAsia="华文楷体" w:hAnsi="华文楷体" w:cs="Times New Roman" w:hint="eastAsia"/>
          <w:sz w:val="28"/>
          <w:szCs w:val="28"/>
        </w:rPr>
        <w:t>用于暂时存放CPU中的运算数据，以及与硬盘等外部存储器交换数据。它是外存与CPU进行沟通的桥梁，计算机所有程序的运行都在内存中进行，内存性能的强弱影响计算机整体运行快慢</w:t>
      </w:r>
    </w:p>
    <w:p w14:paraId="62735770" w14:textId="77777777" w:rsidR="00ED38DA" w:rsidRPr="00FB7E6D" w:rsidRDefault="00ED38DA" w:rsidP="00FB7E6D"/>
    <w:sectPr w:rsidR="00ED38DA" w:rsidRPr="00FB7E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8DA"/>
    <w:rsid w:val="00ED38DA"/>
    <w:rsid w:val="00FB7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97CBDD-FD1F-4E7E-98C4-05656EF60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7E6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04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Zhengcheng</dc:creator>
  <cp:keywords/>
  <dc:description/>
  <cp:lastModifiedBy>Zhengcheng</cp:lastModifiedBy>
  <cp:revision>2</cp:revision>
  <dcterms:created xsi:type="dcterms:W3CDTF">2023-01-16T09:07:00Z</dcterms:created>
  <dcterms:modified xsi:type="dcterms:W3CDTF">2023-01-16T09:07:00Z</dcterms:modified>
</cp:coreProperties>
</file>