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620FB" w14:textId="77777777" w:rsidR="00AD77C3" w:rsidRPr="00BD7EC5" w:rsidRDefault="00AD77C3" w:rsidP="00AD77C3">
      <w:pPr>
        <w:rPr>
          <w:rFonts w:ascii="Times New Roman" w:eastAsia="华文楷体" w:hAnsi="Times New Roman" w:cs="Times New Roman"/>
          <w:b/>
          <w:bCs/>
          <w:sz w:val="28"/>
          <w:szCs w:val="28"/>
        </w:rPr>
      </w:pPr>
      <w:r w:rsidRPr="00BD7EC5">
        <w:rPr>
          <w:rFonts w:ascii="Times New Roman" w:hAnsi="Times New Roman" w:cs="Times New Roman"/>
          <w:b/>
          <w:bCs/>
          <w:sz w:val="28"/>
          <w:szCs w:val="28"/>
        </w:rPr>
        <w:t>HDF5(H</w:t>
      </w:r>
      <w:r w:rsidRPr="00BD7EC5">
        <w:rPr>
          <w:rFonts w:ascii="Times New Roman" w:hAnsi="Times New Roman" w:cs="Times New Roman" w:hint="eastAsia"/>
          <w:b/>
          <w:bCs/>
          <w:sz w:val="28"/>
          <w:szCs w:val="28"/>
        </w:rPr>
        <w:t>i</w:t>
      </w:r>
      <w:r w:rsidRPr="00BD7EC5">
        <w:rPr>
          <w:rFonts w:ascii="Times New Roman" w:hAnsi="Times New Roman" w:cs="Times New Roman"/>
          <w:b/>
          <w:bCs/>
          <w:sz w:val="28"/>
          <w:szCs w:val="28"/>
        </w:rPr>
        <w:t>erarchical Data Format)</w:t>
      </w:r>
    </w:p>
    <w:p w14:paraId="7EBC03D6" w14:textId="77777777" w:rsidR="00AD77C3" w:rsidRDefault="00AD77C3" w:rsidP="00AD77C3">
      <w:pPr>
        <w:rPr>
          <w:rFonts w:ascii="Times New Roman" w:eastAsia="华文楷体" w:hAnsi="Times New Roman" w:cs="Times New Roman"/>
          <w:sz w:val="28"/>
          <w:szCs w:val="28"/>
        </w:rPr>
      </w:pPr>
      <w:r>
        <w:rPr>
          <w:rFonts w:ascii="Times New Roman" w:eastAsia="华文楷体" w:hAnsi="Times New Roman" w:cs="Times New Roman" w:hint="eastAsia"/>
          <w:sz w:val="28"/>
          <w:szCs w:val="28"/>
        </w:rPr>
        <w:t>层次数据格式是</w:t>
      </w:r>
      <w:r w:rsidRPr="00C0493E">
        <w:rPr>
          <w:rFonts w:ascii="Times New Roman" w:eastAsia="华文楷体" w:hAnsi="Times New Roman" w:cs="Times New Roman"/>
          <w:sz w:val="28"/>
          <w:szCs w:val="28"/>
        </w:rPr>
        <w:t>一种</w:t>
      </w:r>
      <w:r>
        <w:rPr>
          <w:rFonts w:ascii="Times New Roman" w:eastAsia="华文楷体" w:hAnsi="Times New Roman" w:cs="Times New Roman" w:hint="eastAsia"/>
          <w:sz w:val="28"/>
          <w:szCs w:val="28"/>
        </w:rPr>
        <w:t>针对大量数据进行组织和存储的文件格式，一般以</w:t>
      </w:r>
      <w:r>
        <w:rPr>
          <w:rFonts w:ascii="Times New Roman" w:eastAsia="华文楷体" w:hAnsi="Times New Roman" w:cs="Times New Roman" w:hint="eastAsia"/>
          <w:sz w:val="28"/>
          <w:szCs w:val="28"/>
        </w:rPr>
        <w:t>.</w:t>
      </w:r>
      <w:r>
        <w:rPr>
          <w:rFonts w:ascii="Times New Roman" w:eastAsia="华文楷体" w:hAnsi="Times New Roman" w:cs="Times New Roman"/>
          <w:sz w:val="28"/>
          <w:szCs w:val="28"/>
        </w:rPr>
        <w:t>h5</w:t>
      </w:r>
      <w:r>
        <w:rPr>
          <w:rFonts w:ascii="Times New Roman" w:eastAsia="华文楷体" w:hAnsi="Times New Roman" w:cs="Times New Roman" w:hint="eastAsia"/>
          <w:sz w:val="28"/>
          <w:szCs w:val="28"/>
        </w:rPr>
        <w:t>或者</w:t>
      </w:r>
      <w:r>
        <w:rPr>
          <w:rFonts w:ascii="Times New Roman" w:eastAsia="华文楷体" w:hAnsi="Times New Roman" w:cs="Times New Roman" w:hint="eastAsia"/>
          <w:sz w:val="28"/>
          <w:szCs w:val="28"/>
        </w:rPr>
        <w:t>.</w:t>
      </w:r>
      <w:r>
        <w:rPr>
          <w:rFonts w:ascii="Times New Roman" w:eastAsia="华文楷体" w:hAnsi="Times New Roman" w:cs="Times New Roman"/>
          <w:sz w:val="28"/>
          <w:szCs w:val="28"/>
        </w:rPr>
        <w:t>hdf5</w:t>
      </w:r>
      <w:r>
        <w:rPr>
          <w:rFonts w:ascii="Times New Roman" w:eastAsia="华文楷体" w:hAnsi="Times New Roman" w:cs="Times New Roman" w:hint="eastAsia"/>
          <w:sz w:val="28"/>
          <w:szCs w:val="28"/>
        </w:rPr>
        <w:t>作为后缀，需要专门的软件才能打开预览文件的内容</w:t>
      </w:r>
    </w:p>
    <w:p w14:paraId="0DEC33F6" w14:textId="77777777" w:rsidR="00AD77C3" w:rsidRDefault="00AD77C3" w:rsidP="00AD77C3">
      <w:pPr>
        <w:rPr>
          <w:rFonts w:ascii="Times New Roman" w:eastAsia="华文楷体" w:hAnsi="Times New Roman" w:cs="Times New Roman"/>
          <w:sz w:val="28"/>
          <w:szCs w:val="28"/>
        </w:rPr>
      </w:pPr>
      <w:r>
        <w:rPr>
          <w:rFonts w:ascii="Times New Roman" w:eastAsia="华文楷体" w:hAnsi="Times New Roman" w:cs="Times New Roman" w:hint="eastAsia"/>
          <w:sz w:val="28"/>
          <w:szCs w:val="28"/>
        </w:rPr>
        <w:t>H</w:t>
      </w:r>
      <w:r>
        <w:rPr>
          <w:rFonts w:ascii="Times New Roman" w:eastAsia="华文楷体" w:hAnsi="Times New Roman" w:cs="Times New Roman"/>
          <w:sz w:val="28"/>
          <w:szCs w:val="28"/>
        </w:rPr>
        <w:t>DF5</w:t>
      </w:r>
      <w:r>
        <w:rPr>
          <w:rFonts w:ascii="Times New Roman" w:eastAsia="华文楷体" w:hAnsi="Times New Roman" w:cs="Times New Roman" w:hint="eastAsia"/>
          <w:sz w:val="28"/>
          <w:szCs w:val="28"/>
        </w:rPr>
        <w:t>文件结构中有两个基本对象：</w:t>
      </w:r>
      <w:r>
        <w:rPr>
          <w:rFonts w:ascii="Times New Roman" w:eastAsia="华文楷体" w:hAnsi="Times New Roman" w:cs="Times New Roman" w:hint="eastAsia"/>
          <w:sz w:val="28"/>
          <w:szCs w:val="28"/>
        </w:rPr>
        <w:t>Gr</w:t>
      </w:r>
      <w:r>
        <w:rPr>
          <w:rFonts w:ascii="Times New Roman" w:eastAsia="华文楷体" w:hAnsi="Times New Roman" w:cs="Times New Roman"/>
          <w:sz w:val="28"/>
          <w:szCs w:val="28"/>
        </w:rPr>
        <w:t>oup</w:t>
      </w:r>
      <w:r>
        <w:rPr>
          <w:rFonts w:ascii="Times New Roman" w:eastAsia="华文楷体" w:hAnsi="Times New Roman" w:cs="Times New Roman" w:hint="eastAsia"/>
          <w:sz w:val="28"/>
          <w:szCs w:val="28"/>
        </w:rPr>
        <w:t>s</w:t>
      </w:r>
      <w:r>
        <w:rPr>
          <w:rFonts w:ascii="Times New Roman" w:eastAsia="华文楷体" w:hAnsi="Times New Roman" w:cs="Times New Roman" w:hint="eastAsia"/>
          <w:sz w:val="28"/>
          <w:szCs w:val="28"/>
        </w:rPr>
        <w:t>和</w:t>
      </w:r>
      <w:r>
        <w:rPr>
          <w:rFonts w:ascii="Times New Roman" w:eastAsia="华文楷体" w:hAnsi="Times New Roman" w:cs="Times New Roman" w:hint="eastAsia"/>
          <w:sz w:val="28"/>
          <w:szCs w:val="28"/>
        </w:rPr>
        <w:t>Datasets</w:t>
      </w:r>
    </w:p>
    <w:p w14:paraId="39922ABA" w14:textId="77777777" w:rsidR="00AD77C3" w:rsidRDefault="00AD77C3" w:rsidP="00AD77C3">
      <w:pPr>
        <w:rPr>
          <w:rFonts w:ascii="Times New Roman" w:eastAsia="华文楷体" w:hAnsi="Times New Roman" w:cs="Times New Roman"/>
          <w:sz w:val="28"/>
          <w:szCs w:val="28"/>
        </w:rPr>
      </w:pPr>
      <w:r>
        <w:rPr>
          <w:rFonts w:ascii="Times New Roman" w:eastAsia="华文楷体" w:hAnsi="Times New Roman" w:cs="Times New Roman" w:hint="eastAsia"/>
          <w:sz w:val="28"/>
          <w:szCs w:val="28"/>
        </w:rPr>
        <w:t>Groups</w:t>
      </w:r>
      <w:r>
        <w:rPr>
          <w:rFonts w:ascii="Times New Roman" w:eastAsia="华文楷体" w:hAnsi="Times New Roman" w:cs="Times New Roman" w:hint="eastAsia"/>
          <w:sz w:val="28"/>
          <w:szCs w:val="28"/>
        </w:rPr>
        <w:t>类似于文件夹</w:t>
      </w:r>
    </w:p>
    <w:p w14:paraId="377DEA8D" w14:textId="77777777" w:rsidR="00AD77C3" w:rsidRDefault="00AD77C3" w:rsidP="00AD77C3">
      <w:pPr>
        <w:rPr>
          <w:rFonts w:ascii="Times New Roman" w:eastAsia="华文楷体" w:hAnsi="Times New Roman" w:cs="Times New Roman"/>
          <w:sz w:val="28"/>
          <w:szCs w:val="28"/>
        </w:rPr>
      </w:pPr>
      <w:r>
        <w:rPr>
          <w:rFonts w:ascii="Times New Roman" w:eastAsia="华文楷体" w:hAnsi="Times New Roman" w:cs="Times New Roman"/>
          <w:sz w:val="28"/>
          <w:szCs w:val="28"/>
        </w:rPr>
        <w:t>D</w:t>
      </w:r>
      <w:r>
        <w:rPr>
          <w:rFonts w:ascii="Times New Roman" w:eastAsia="华文楷体" w:hAnsi="Times New Roman" w:cs="Times New Roman" w:hint="eastAsia"/>
          <w:sz w:val="28"/>
          <w:szCs w:val="28"/>
        </w:rPr>
        <w:t>atasets</w:t>
      </w:r>
      <w:r>
        <w:rPr>
          <w:rFonts w:ascii="Times New Roman" w:eastAsia="华文楷体" w:hAnsi="Times New Roman" w:cs="Times New Roman" w:hint="eastAsia"/>
          <w:sz w:val="28"/>
          <w:szCs w:val="28"/>
        </w:rPr>
        <w:t>类似于</w:t>
      </w:r>
      <w:proofErr w:type="spellStart"/>
      <w:r>
        <w:rPr>
          <w:rFonts w:ascii="Times New Roman" w:eastAsia="华文楷体" w:hAnsi="Times New Roman" w:cs="Times New Roman" w:hint="eastAsia"/>
          <w:sz w:val="28"/>
          <w:szCs w:val="28"/>
        </w:rPr>
        <w:t>Nu</w:t>
      </w:r>
      <w:r>
        <w:rPr>
          <w:rFonts w:ascii="Times New Roman" w:eastAsia="华文楷体" w:hAnsi="Times New Roman" w:cs="Times New Roman"/>
          <w:sz w:val="28"/>
          <w:szCs w:val="28"/>
        </w:rPr>
        <w:t>mpy</w:t>
      </w:r>
      <w:proofErr w:type="spellEnd"/>
      <w:r>
        <w:rPr>
          <w:rFonts w:ascii="Times New Roman" w:eastAsia="华文楷体" w:hAnsi="Times New Roman" w:cs="Times New Roman" w:hint="eastAsia"/>
          <w:sz w:val="28"/>
          <w:szCs w:val="28"/>
        </w:rPr>
        <w:t>数组</w:t>
      </w:r>
    </w:p>
    <w:p w14:paraId="749BF9E9" w14:textId="77777777" w:rsidR="00AD77C3" w:rsidRPr="00BD7EC5" w:rsidRDefault="00AD77C3" w:rsidP="00AD77C3">
      <w:pPr>
        <w:rPr>
          <w:rFonts w:ascii="Times New Roman" w:eastAsia="华文楷体" w:hAnsi="Times New Roman" w:cs="Times New Roman"/>
          <w:b/>
          <w:bCs/>
          <w:sz w:val="28"/>
          <w:szCs w:val="28"/>
        </w:rPr>
      </w:pPr>
      <w:proofErr w:type="gramStart"/>
      <w:r w:rsidRPr="00BD7EC5">
        <w:rPr>
          <w:rFonts w:ascii="Times New Roman" w:eastAsia="华文楷体" w:hAnsi="Times New Roman" w:cs="Times New Roman" w:hint="eastAsia"/>
          <w:b/>
          <w:bCs/>
          <w:sz w:val="28"/>
          <w:szCs w:val="28"/>
        </w:rPr>
        <w:t>J</w:t>
      </w:r>
      <w:r w:rsidRPr="00BD7EC5">
        <w:rPr>
          <w:rFonts w:ascii="Times New Roman" w:eastAsia="华文楷体" w:hAnsi="Times New Roman" w:cs="Times New Roman"/>
          <w:b/>
          <w:bCs/>
          <w:sz w:val="28"/>
          <w:szCs w:val="28"/>
        </w:rPr>
        <w:t>SON(</w:t>
      </w:r>
      <w:proofErr w:type="gramEnd"/>
      <w:r w:rsidRPr="00BD7EC5">
        <w:rPr>
          <w:rFonts w:ascii="Times New Roman" w:eastAsia="华文楷体" w:hAnsi="Times New Roman" w:cs="Times New Roman"/>
          <w:b/>
          <w:bCs/>
          <w:sz w:val="28"/>
          <w:szCs w:val="28"/>
        </w:rPr>
        <w:t>JavaScript Object Notation)</w:t>
      </w:r>
    </w:p>
    <w:p w14:paraId="1ECF65EB" w14:textId="77777777" w:rsidR="00AD77C3" w:rsidRDefault="00AD77C3" w:rsidP="00AD77C3">
      <w:pPr>
        <w:rPr>
          <w:rFonts w:ascii="Times New Roman" w:eastAsia="华文楷体" w:hAnsi="Times New Roman" w:cs="Times New Roman"/>
          <w:sz w:val="28"/>
          <w:szCs w:val="28"/>
        </w:rPr>
      </w:pPr>
      <w:r w:rsidRPr="00AB2BB6">
        <w:rPr>
          <w:rFonts w:ascii="Times New Roman" w:eastAsia="华文楷体" w:hAnsi="Times New Roman" w:cs="Times New Roman"/>
          <w:sz w:val="28"/>
          <w:szCs w:val="28"/>
        </w:rPr>
        <w:t>JavaScript</w:t>
      </w:r>
      <w:r w:rsidRPr="00AB2BB6">
        <w:rPr>
          <w:rFonts w:ascii="Times New Roman" w:eastAsia="华文楷体" w:hAnsi="Times New Roman" w:cs="Times New Roman"/>
          <w:sz w:val="28"/>
          <w:szCs w:val="28"/>
        </w:rPr>
        <w:t>对象简谱可以将</w:t>
      </w:r>
      <w:r w:rsidRPr="00AB2BB6">
        <w:rPr>
          <w:rFonts w:ascii="Times New Roman" w:eastAsia="华文楷体" w:hAnsi="Times New Roman" w:cs="Times New Roman"/>
          <w:sz w:val="28"/>
          <w:szCs w:val="28"/>
        </w:rPr>
        <w:t> JavaScript </w:t>
      </w:r>
      <w:r w:rsidRPr="00AB2BB6">
        <w:rPr>
          <w:rFonts w:ascii="Times New Roman" w:eastAsia="华文楷体" w:hAnsi="Times New Roman" w:cs="Times New Roman"/>
          <w:sz w:val="28"/>
          <w:szCs w:val="28"/>
        </w:rPr>
        <w:t>对象中表示的一组数据转换为字符串，然后就可以在网络或者程序之间轻松地传递这个字符串，并在需要的时候将它还原为各编程语言所支持的数据格式</w:t>
      </w:r>
    </w:p>
    <w:p w14:paraId="607D1391" w14:textId="77777777" w:rsidR="00645FBA" w:rsidRPr="00AD77C3" w:rsidRDefault="00645FBA" w:rsidP="00AD77C3"/>
    <w:sectPr w:rsidR="00645FBA" w:rsidRPr="00AD77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ADF46F" w14:textId="77777777" w:rsidR="007278BC" w:rsidRDefault="007278BC" w:rsidP="00AD77C3">
      <w:r>
        <w:separator/>
      </w:r>
    </w:p>
  </w:endnote>
  <w:endnote w:type="continuationSeparator" w:id="0">
    <w:p w14:paraId="70DE3D72" w14:textId="77777777" w:rsidR="007278BC" w:rsidRDefault="007278BC" w:rsidP="00AD77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A7DDDF" w14:textId="77777777" w:rsidR="007278BC" w:rsidRDefault="007278BC" w:rsidP="00AD77C3">
      <w:r>
        <w:separator/>
      </w:r>
    </w:p>
  </w:footnote>
  <w:footnote w:type="continuationSeparator" w:id="0">
    <w:p w14:paraId="05B11C69" w14:textId="77777777" w:rsidR="007278BC" w:rsidRDefault="007278BC" w:rsidP="00AD77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FBA"/>
    <w:rsid w:val="00645FBA"/>
    <w:rsid w:val="007278BC"/>
    <w:rsid w:val="00AD7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8E7C693E-4D72-4CB4-9ACB-406DB34A4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77C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77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77C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D77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D77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Zhengcheng</dc:creator>
  <cp:keywords/>
  <dc:description/>
  <cp:lastModifiedBy>Zhengcheng</cp:lastModifiedBy>
  <cp:revision>2</cp:revision>
  <dcterms:created xsi:type="dcterms:W3CDTF">2023-01-16T08:26:00Z</dcterms:created>
  <dcterms:modified xsi:type="dcterms:W3CDTF">2023-01-16T08:27:00Z</dcterms:modified>
</cp:coreProperties>
</file>