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CB96A" w14:textId="4D6CFCBF" w:rsidR="0012364D" w:rsidRDefault="0012364D" w:rsidP="00F37694">
      <w:pPr>
        <w:jc w:val="left"/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12364D">
        <w:rPr>
          <w:rFonts w:ascii="Times New Roman" w:eastAsia="华文楷体" w:hAnsi="Times New Roman" w:cs="Times New Roman" w:hint="eastAsia"/>
          <w:b/>
          <w:bCs/>
          <w:color w:val="000000" w:themeColor="text1"/>
          <w:sz w:val="28"/>
          <w:szCs w:val="28"/>
        </w:rPr>
        <w:t>t</w:t>
      </w:r>
      <w:r w:rsidRPr="0012364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orch.no_</w:t>
      </w:r>
      <w:proofErr w:type="gramStart"/>
      <w:r w:rsidRPr="0012364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grad</w:t>
      </w:r>
      <w:proofErr w:type="spellEnd"/>
      <w:r w:rsidRPr="0012364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12364D">
        <w:rPr>
          <w:rFonts w:ascii="Times New Roman" w:eastAsia="华文楷体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6929060C" w14:textId="0B6C9E85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proofErr w:type="spellStart"/>
      <w:r w:rsidRPr="00F81D7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t</w:t>
      </w:r>
      <w:r w:rsidRPr="00F81D72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orch.no_grad</w:t>
      </w:r>
      <w:proofErr w:type="spellEnd"/>
      <w:r w:rsidRPr="00F81D7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是一个类</w:t>
      </w:r>
      <w:r w:rsidR="008B12BF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，可用作装饰器</w:t>
      </w:r>
      <w:r w:rsidR="002352F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，使得函数返回值的</w:t>
      </w:r>
      <w:proofErr w:type="spellStart"/>
      <w:r w:rsidR="002352F7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re</w:t>
      </w:r>
      <w:r w:rsidR="002352F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quires_grad</w:t>
      </w:r>
      <w:proofErr w:type="spellEnd"/>
      <w:r w:rsidR="002352F7"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  <w:t>=False</w:t>
      </w:r>
    </w:p>
    <w:p w14:paraId="34B777F9" w14:textId="4BC7F9F3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x = 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(10, 5,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requires_grad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True)</w:t>
      </w:r>
    </w:p>
    <w:p w14:paraId="7D825F26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@torch.no_</w:t>
      </w:r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grad(</w:t>
      </w:r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0D8930E4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(c):</w:t>
      </w:r>
    </w:p>
    <w:p w14:paraId="63254682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c * 2</w:t>
      </w:r>
    </w:p>
    <w:p w14:paraId="280EE576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(x)</w:t>
      </w:r>
    </w:p>
    <w:p w14:paraId="5E85997C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a.requires</w:t>
      </w:r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65E1E09" w14:textId="77777777" w:rsidR="0012364D" w:rsidRPr="00F81D72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 = x+2</w:t>
      </w:r>
    </w:p>
    <w:p w14:paraId="004A3948" w14:textId="04504448" w:rsidR="00837D20" w:rsidRDefault="0012364D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b.requires</w:t>
      </w:r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16583CF3" w14:textId="786C0AAC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279F6081" w14:textId="77777777" w:rsidR="00F81D72" w:rsidRPr="00F81D72" w:rsidRDefault="00F81D72" w:rsidP="00F3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False</w:t>
      </w:r>
    </w:p>
    <w:p w14:paraId="63E256DA" w14:textId="375DBE25" w:rsidR="00F81D72" w:rsidRPr="00F81D72" w:rsidRDefault="00F81D72" w:rsidP="00F3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True</w:t>
      </w:r>
    </w:p>
    <w:p w14:paraId="102A3B28" w14:textId="195894BD" w:rsidR="00F81D72" w:rsidRDefault="00F81D72" w:rsidP="00F37694">
      <w:pPr>
        <w:jc w:val="left"/>
        <w:rPr>
          <w:rFonts w:ascii="Times New Roman" w:eastAsia="华文楷体" w:hAnsi="Times New Roman" w:cs="Times New Roman"/>
          <w:color w:val="000000" w:themeColor="text1"/>
          <w:sz w:val="28"/>
          <w:szCs w:val="28"/>
        </w:rPr>
      </w:pPr>
      <w:r w:rsidRPr="00F81D72">
        <w:rPr>
          <w:rFonts w:ascii="Times New Roman" w:eastAsia="华文楷体" w:hAnsi="Times New Roman" w:cs="Times New Roman" w:hint="eastAsia"/>
          <w:color w:val="000000" w:themeColor="text1"/>
          <w:sz w:val="28"/>
          <w:szCs w:val="28"/>
        </w:rPr>
        <w:t>此段代码与以下代码等价</w:t>
      </w:r>
    </w:p>
    <w:p w14:paraId="5804D307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x = 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torch.randn</w:t>
      </w:r>
      <w:proofErr w:type="spellEnd"/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(10, 5,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requires_grad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= True)</w:t>
      </w:r>
    </w:p>
    <w:p w14:paraId="4C209E9D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def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(c):</w:t>
      </w:r>
    </w:p>
    <w:p w14:paraId="1A71DC88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    return c * 2</w:t>
      </w:r>
    </w:p>
    <w:p w14:paraId="1D260BAD" w14:textId="55357F98" w:rsidR="00F81D72" w:rsidRPr="00F81D72" w:rsidRDefault="00F81D72" w:rsidP="00F37694">
      <w:pPr>
        <w:pStyle w:val="HTML"/>
        <w:spacing w:line="263" w:lineRule="atLeast"/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</w:pP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 xml:space="preserve"> =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>torch.no_grad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>()(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</w:rPr>
        <w:t>)</w:t>
      </w:r>
      <w:r w:rsidRPr="00F81D72">
        <w:rPr>
          <w:rFonts w:ascii="Times New Roman" w:hAnsi="Times New Roman" w:cs="Times New Roman"/>
          <w:i/>
          <w:iCs/>
          <w:color w:val="808080" w:themeColor="background1" w:themeShade="80"/>
        </w:rPr>
        <w:t>#</w:t>
      </w:r>
      <w:r w:rsidRPr="00F81D72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to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>rch.no_grad()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返回一个</w:t>
      </w:r>
      <w:proofErr w:type="spellStart"/>
      <w:r w:rsidRPr="00F81D72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to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>rch.no_grad</w:t>
      </w:r>
      <w:proofErr w:type="spellEnd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类的实例，再调用该实例的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_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>_</w:t>
      </w:r>
      <w:proofErr w:type="spellStart"/>
      <w:r>
        <w:rPr>
          <w:rFonts w:ascii="Times New Roman" w:hAnsi="Times New Roman" w:cs="Times New Roman"/>
          <w:i/>
          <w:iCs/>
          <w:color w:val="808080" w:themeColor="background1" w:themeShade="80"/>
        </w:rPr>
        <w:t>init</w:t>
      </w:r>
      <w:proofErr w:type="spellEnd"/>
      <w:r>
        <w:rPr>
          <w:rFonts w:ascii="Times New Roman" w:hAnsi="Times New Roman" w:cs="Times New Roman"/>
          <w:i/>
          <w:iCs/>
          <w:color w:val="808080" w:themeColor="background1" w:themeShade="80"/>
        </w:rPr>
        <w:t>__()</w:t>
      </w:r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方法，在该方法中调用</w:t>
      </w:r>
      <w:proofErr w:type="spellStart"/>
      <w:r w:rsidRPr="00F81D72"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to</w:t>
      </w:r>
      <w:r>
        <w:rPr>
          <w:rFonts w:ascii="Times New Roman" w:hAnsi="Times New Roman" w:cs="Times New Roman"/>
          <w:i/>
          <w:iCs/>
          <w:color w:val="808080" w:themeColor="background1" w:themeShade="80"/>
        </w:rPr>
        <w:t>rch.no_grad</w:t>
      </w:r>
      <w:proofErr w:type="spellEnd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类</w:t>
      </w:r>
      <w:proofErr w:type="gramStart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的父类</w:t>
      </w:r>
      <w:proofErr w:type="gramEnd"/>
      <w:r w:rsidRPr="00F81D72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_</w:t>
      </w:r>
      <w:proofErr w:type="spellStart"/>
      <w:r w:rsidRPr="00F81D72">
        <w:rPr>
          <w:rFonts w:ascii="Times New Roman" w:hAnsi="Times New Roman" w:cs="Times New Roman"/>
          <w:i/>
          <w:iCs/>
          <w:color w:val="808080" w:themeColor="background1" w:themeShade="80"/>
          <w:kern w:val="2"/>
        </w:rPr>
        <w:t>DecoratorContextManager</w:t>
      </w:r>
      <w:proofErr w:type="spellEnd"/>
      <w:r>
        <w:rPr>
          <w:rFonts w:ascii="Times New Roman" w:hAnsi="Times New Roman" w:cs="Times New Roman" w:hint="eastAsia"/>
          <w:i/>
          <w:iCs/>
          <w:color w:val="808080" w:themeColor="background1" w:themeShade="80"/>
        </w:rPr>
        <w:t>的初始化函数完成初始化</w:t>
      </w:r>
    </w:p>
    <w:p w14:paraId="579A9D26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 xml:space="preserve">a = </w:t>
      </w:r>
      <w:proofErr w:type="spell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doubler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(a)</w:t>
      </w:r>
    </w:p>
    <w:p w14:paraId="618BA893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a.requires</w:t>
      </w:r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45CEED36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 = x+2</w:t>
      </w:r>
    </w:p>
    <w:p w14:paraId="764ED094" w14:textId="0FB77066" w:rsidR="00F81D72" w:rsidRDefault="00F81D72" w:rsidP="00F37694">
      <w:pPr>
        <w:jc w:val="left"/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print(</w:t>
      </w:r>
      <w:proofErr w:type="spellStart"/>
      <w:proofErr w:type="gramStart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b.requires</w:t>
      </w:r>
      <w:proofErr w:type="gram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_grad</w:t>
      </w:r>
      <w:proofErr w:type="spellEnd"/>
      <w:r w:rsidRPr="00F81D72">
        <w:rPr>
          <w:rFonts w:ascii="Times New Roman" w:eastAsia="华文楷体" w:hAnsi="Times New Roman" w:cs="Times New Roman"/>
          <w:color w:val="538135" w:themeColor="accent6" w:themeShade="BF"/>
          <w:sz w:val="24"/>
          <w:szCs w:val="24"/>
        </w:rPr>
        <w:t>)</w:t>
      </w:r>
    </w:p>
    <w:p w14:paraId="6F28BD8F" w14:textId="77777777" w:rsidR="00F81D72" w:rsidRPr="00F81D72" w:rsidRDefault="00F81D72" w:rsidP="00F37694">
      <w:pPr>
        <w:jc w:val="left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 w:hint="eastAsia"/>
          <w:color w:val="C45911" w:themeColor="accent2" w:themeShade="BF"/>
          <w:sz w:val="24"/>
          <w:szCs w:val="24"/>
        </w:rPr>
        <w:t>&gt;</w:t>
      </w: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&gt;&gt;</w:t>
      </w:r>
    </w:p>
    <w:p w14:paraId="08FD17E8" w14:textId="77777777" w:rsidR="00F81D72" w:rsidRPr="00F81D72" w:rsidRDefault="00F81D72" w:rsidP="00F3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False</w:t>
      </w:r>
    </w:p>
    <w:p w14:paraId="0B5FA424" w14:textId="3139A06E" w:rsidR="00F81D72" w:rsidRPr="00F81D72" w:rsidRDefault="00F81D72" w:rsidP="00F376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Times New Roman" w:eastAsia="华文楷体" w:hAnsi="Times New Roman" w:cs="Times New Roman" w:hint="eastAsia"/>
          <w:color w:val="ED7D31" w:themeColor="accent2"/>
          <w:sz w:val="24"/>
          <w:szCs w:val="24"/>
        </w:rPr>
      </w:pPr>
      <w:r w:rsidRPr="00F81D72">
        <w:rPr>
          <w:rFonts w:ascii="Times New Roman" w:eastAsia="华文楷体" w:hAnsi="Times New Roman" w:cs="Times New Roman"/>
          <w:color w:val="C45911" w:themeColor="accent2" w:themeShade="BF"/>
          <w:sz w:val="24"/>
          <w:szCs w:val="24"/>
        </w:rPr>
        <w:t>True</w:t>
      </w:r>
    </w:p>
    <w:sectPr w:rsidR="00F81D72" w:rsidRPr="00F81D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A4FBE" w14:textId="77777777" w:rsidR="00A940F1" w:rsidRDefault="00A940F1" w:rsidP="0012364D">
      <w:r>
        <w:separator/>
      </w:r>
    </w:p>
  </w:endnote>
  <w:endnote w:type="continuationSeparator" w:id="0">
    <w:p w14:paraId="7972F9F8" w14:textId="77777777" w:rsidR="00A940F1" w:rsidRDefault="00A940F1" w:rsidP="00123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D4BA82" w14:textId="77777777" w:rsidR="00A940F1" w:rsidRDefault="00A940F1" w:rsidP="0012364D">
      <w:r>
        <w:separator/>
      </w:r>
    </w:p>
  </w:footnote>
  <w:footnote w:type="continuationSeparator" w:id="0">
    <w:p w14:paraId="23F04076" w14:textId="77777777" w:rsidR="00A940F1" w:rsidRDefault="00A940F1" w:rsidP="00123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D20"/>
    <w:rsid w:val="0012364D"/>
    <w:rsid w:val="002352F7"/>
    <w:rsid w:val="00837D20"/>
    <w:rsid w:val="008B12BF"/>
    <w:rsid w:val="00A940F1"/>
    <w:rsid w:val="00F37694"/>
    <w:rsid w:val="00F8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ED4048"/>
  <w15:chartTrackingRefBased/>
  <w15:docId w15:val="{C4FF9081-7417-49A8-A861-12658C6E1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D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3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3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364D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81D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81D72"/>
    <w:rPr>
      <w:rFonts w:ascii="宋体" w:eastAsia="宋体" w:hAnsi="宋体" w:cs="宋体"/>
      <w:kern w:val="0"/>
      <w:sz w:val="24"/>
      <w:szCs w:val="24"/>
    </w:rPr>
  </w:style>
  <w:style w:type="character" w:customStyle="1" w:styleId="nc">
    <w:name w:val="nc"/>
    <w:basedOn w:val="a0"/>
    <w:rsid w:val="00F81D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2023-03-14T04:27:00Z</dcterms:created>
  <dcterms:modified xsi:type="dcterms:W3CDTF">2023-03-14T05:29:00Z</dcterms:modified>
</cp:coreProperties>
</file>