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BAFA2" w14:textId="30F1BC3C" w:rsidR="00473D1D" w:rsidRDefault="00473D1D" w:rsidP="00473D1D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全局变量</w:t>
      </w:r>
    </w:p>
    <w:p w14:paraId="44CF0717" w14:textId="12B5FEE8" w:rsidR="00473D1D" w:rsidRPr="00473D1D" w:rsidRDefault="00473D1D" w:rsidP="00473D1D">
      <w:pPr>
        <w:rPr>
          <w:rFonts w:ascii="Times New Roman" w:eastAsia="华文楷体" w:hAnsi="Times New Roman" w:cs="Times New Roman" w:hint="eastAsia"/>
          <w:sz w:val="28"/>
          <w:szCs w:val="28"/>
        </w:rPr>
      </w:pPr>
      <w:r w:rsidRPr="00473D1D">
        <w:rPr>
          <w:rFonts w:ascii="Times New Roman" w:eastAsia="华文楷体" w:hAnsi="Times New Roman" w:cs="Times New Roman" w:hint="eastAsia"/>
          <w:sz w:val="28"/>
          <w:szCs w:val="28"/>
        </w:rPr>
        <w:t>一般在函数体外定义的变量成为全局变量，在函数内部定义的变量称为局部变量。全局变量所有作用域都可用，局部变量只能在本函数可用，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函数内</w:t>
      </w:r>
      <w:r w:rsidRPr="00473D1D">
        <w:rPr>
          <w:rFonts w:ascii="Times New Roman" w:eastAsia="华文楷体" w:hAnsi="Times New Roman" w:cs="Times New Roman" w:hint="eastAsia"/>
          <w:sz w:val="28"/>
          <w:szCs w:val="28"/>
        </w:rPr>
        <w:t>若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出现</w:t>
      </w:r>
      <w:r w:rsidR="004122A2">
        <w:rPr>
          <w:rFonts w:ascii="Times New Roman" w:eastAsia="华文楷体" w:hAnsi="Times New Roman" w:cs="Times New Roman" w:hint="eastAsia"/>
          <w:sz w:val="28"/>
          <w:szCs w:val="28"/>
        </w:rPr>
        <w:t>和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全局变量</w:t>
      </w:r>
      <w:r w:rsidR="004122A2">
        <w:rPr>
          <w:rFonts w:ascii="Times New Roman" w:eastAsia="华文楷体" w:hAnsi="Times New Roman" w:cs="Times New Roman" w:hint="eastAsia"/>
          <w:sz w:val="28"/>
          <w:szCs w:val="28"/>
        </w:rPr>
        <w:t>同名的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局部</w:t>
      </w:r>
      <w:r w:rsidRPr="00473D1D">
        <w:rPr>
          <w:rFonts w:ascii="Times New Roman" w:eastAsia="华文楷体" w:hAnsi="Times New Roman" w:cs="Times New Roman" w:hint="eastAsia"/>
          <w:sz w:val="28"/>
          <w:szCs w:val="28"/>
        </w:rPr>
        <w:t>变量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="004122A2">
        <w:rPr>
          <w:rFonts w:ascii="Times New Roman" w:eastAsia="华文楷体" w:hAnsi="Times New Roman" w:cs="Times New Roman" w:hint="eastAsia"/>
          <w:sz w:val="28"/>
          <w:szCs w:val="28"/>
        </w:rPr>
        <w:t>则优先</w:t>
      </w:r>
      <w:r w:rsidRPr="00473D1D">
        <w:rPr>
          <w:rFonts w:ascii="Times New Roman" w:eastAsia="华文楷体" w:hAnsi="Times New Roman" w:cs="Times New Roman" w:hint="eastAsia"/>
          <w:sz w:val="28"/>
          <w:szCs w:val="28"/>
        </w:rPr>
        <w:t>顺序是，局部变量</w:t>
      </w:r>
      <w:r w:rsidRPr="00473D1D">
        <w:rPr>
          <w:rFonts w:ascii="Times New Roman" w:eastAsia="华文楷体" w:hAnsi="Times New Roman" w:cs="Times New Roman" w:hint="eastAsia"/>
          <w:sz w:val="28"/>
          <w:szCs w:val="28"/>
        </w:rPr>
        <w:t>&gt;</w:t>
      </w:r>
      <w:r w:rsidRPr="00473D1D">
        <w:rPr>
          <w:rFonts w:ascii="Times New Roman" w:eastAsia="华文楷体" w:hAnsi="Times New Roman" w:cs="Times New Roman" w:hint="eastAsia"/>
          <w:sz w:val="28"/>
          <w:szCs w:val="28"/>
        </w:rPr>
        <w:t>全局变量</w:t>
      </w:r>
      <w:r w:rsidR="00C63160">
        <w:rPr>
          <w:rFonts w:ascii="Times New Roman" w:eastAsia="华文楷体" w:hAnsi="Times New Roman" w:cs="Times New Roman" w:hint="eastAsia"/>
          <w:sz w:val="28"/>
          <w:szCs w:val="28"/>
        </w:rPr>
        <w:t>，因此在函数内部，</w:t>
      </w:r>
      <w:r w:rsidR="004122A2">
        <w:rPr>
          <w:rFonts w:ascii="Times New Roman" w:eastAsia="华文楷体" w:hAnsi="Times New Roman" w:cs="Times New Roman" w:hint="eastAsia"/>
          <w:sz w:val="28"/>
          <w:szCs w:val="28"/>
        </w:rPr>
        <w:t>只能访问全局变量，但</w:t>
      </w:r>
      <w:r w:rsidR="004122A2">
        <w:rPr>
          <w:rFonts w:ascii="Times New Roman" w:eastAsia="华文楷体" w:hAnsi="Times New Roman" w:cs="Times New Roman" w:hint="eastAsia"/>
          <w:sz w:val="28"/>
          <w:szCs w:val="28"/>
        </w:rPr>
        <w:t>无法</w:t>
      </w:r>
      <w:r w:rsidR="00C63160">
        <w:rPr>
          <w:rFonts w:ascii="Times New Roman" w:eastAsia="华文楷体" w:hAnsi="Times New Roman" w:cs="Times New Roman" w:hint="eastAsia"/>
          <w:sz w:val="28"/>
          <w:szCs w:val="28"/>
        </w:rPr>
        <w:t>通过局部变量赋值改变全局变量的值</w:t>
      </w:r>
    </w:p>
    <w:p w14:paraId="303B3FFE" w14:textId="2163824D" w:rsidR="00473D1D" w:rsidRDefault="00DA5EC8" w:rsidP="00473D1D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DA5EC8">
        <w:rPr>
          <w:rFonts w:ascii="Times New Roman" w:eastAsia="华文楷体" w:hAnsi="Times New Roman" w:cs="Times New Roman"/>
          <w:b/>
          <w:bCs/>
          <w:sz w:val="28"/>
          <w:szCs w:val="28"/>
        </w:rPr>
        <w:t xml:space="preserve">global </w:t>
      </w: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变量</w:t>
      </w: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1,</w:t>
      </w: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变量</w:t>
      </w: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2</w:t>
      </w:r>
      <w:r>
        <w:rPr>
          <w:rFonts w:ascii="Times New Roman" w:eastAsia="华文楷体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变量</w:t>
      </w: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3</w:t>
      </w:r>
    </w:p>
    <w:p w14:paraId="018A77D4" w14:textId="49C631D6" w:rsidR="00473D1D" w:rsidRDefault="00473D1D" w:rsidP="00473D1D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使</w:t>
      </w:r>
      <w:r w:rsidRPr="00473D1D">
        <w:rPr>
          <w:rFonts w:ascii="Times New Roman" w:eastAsia="华文楷体" w:hAnsi="Times New Roman" w:cs="Times New Roman" w:hint="eastAsia"/>
          <w:sz w:val="28"/>
          <w:szCs w:val="28"/>
        </w:rPr>
        <w:t>函数内部定义的局部变量成为全局变量</w:t>
      </w:r>
      <w:r w:rsidR="00C63160">
        <w:rPr>
          <w:rFonts w:ascii="Times New Roman" w:eastAsia="华文楷体" w:hAnsi="Times New Roman" w:cs="Times New Roman" w:hint="eastAsia"/>
          <w:sz w:val="28"/>
          <w:szCs w:val="28"/>
        </w:rPr>
        <w:t>，可通过函数内赋值改变同名的函数外定义的全局变量的值</w:t>
      </w:r>
    </w:p>
    <w:p w14:paraId="248A3A66" w14:textId="34F7D417" w:rsidR="00C63160" w:rsidRPr="00C63160" w:rsidRDefault="00C63160" w:rsidP="00473D1D">
      <w:pPr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</w:pPr>
      <w:r w:rsidRPr="00C63160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x</w:t>
      </w:r>
      <w:r w:rsidRPr="00C6316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2</w:t>
      </w:r>
    </w:p>
    <w:p w14:paraId="3F14C6BE" w14:textId="77777777" w:rsidR="00DA5EC8" w:rsidRPr="00DA5EC8" w:rsidRDefault="00DA5EC8" w:rsidP="00DA5EC8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DA5EC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def </w:t>
      </w:r>
      <w:proofErr w:type="spellStart"/>
      <w:proofErr w:type="gramStart"/>
      <w:r w:rsidRPr="00DA5EC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func</w:t>
      </w:r>
      <w:proofErr w:type="spellEnd"/>
      <w:r w:rsidRPr="00DA5EC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DA5EC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):</w:t>
      </w:r>
    </w:p>
    <w:p w14:paraId="1B194B5B" w14:textId="77777777" w:rsidR="00DA5EC8" w:rsidRPr="00DA5EC8" w:rsidRDefault="00DA5EC8" w:rsidP="00DA5EC8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DA5EC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global x</w:t>
      </w:r>
    </w:p>
    <w:p w14:paraId="346C9DDA" w14:textId="77777777" w:rsidR="00DA5EC8" w:rsidRPr="00DA5EC8" w:rsidRDefault="00DA5EC8" w:rsidP="00DA5EC8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DA5EC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x = 1</w:t>
      </w:r>
    </w:p>
    <w:p w14:paraId="45F08C16" w14:textId="77777777" w:rsidR="00DA5EC8" w:rsidRPr="00DA5EC8" w:rsidRDefault="00DA5EC8" w:rsidP="00DA5EC8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DA5EC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func</w:t>
      </w:r>
      <w:proofErr w:type="spellEnd"/>
      <w:r w:rsidRPr="00DA5EC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DA5EC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2D5C5E58" w14:textId="7172ECC3" w:rsidR="00DA5EC8" w:rsidRDefault="00DA5EC8" w:rsidP="00DA5EC8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DA5EC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print(x)</w:t>
      </w:r>
    </w:p>
    <w:p w14:paraId="60F1E681" w14:textId="4BBDE44C" w:rsidR="00DA5EC8" w:rsidRPr="00DA5EC8" w:rsidRDefault="00DA5EC8" w:rsidP="00DA5EC8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DA5EC8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DA5EC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064F48B5" w14:textId="47A5A296" w:rsidR="00DA5EC8" w:rsidRPr="00C25971" w:rsidRDefault="00C63160" w:rsidP="00C259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</w:pPr>
      <w: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1</w:t>
      </w:r>
    </w:p>
    <w:sectPr w:rsidR="00DA5EC8" w:rsidRPr="00C25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AA708" w14:textId="77777777" w:rsidR="00042818" w:rsidRDefault="00042818" w:rsidP="00DA5EC8">
      <w:r>
        <w:separator/>
      </w:r>
    </w:p>
  </w:endnote>
  <w:endnote w:type="continuationSeparator" w:id="0">
    <w:p w14:paraId="4DB61FCA" w14:textId="77777777" w:rsidR="00042818" w:rsidRDefault="00042818" w:rsidP="00DA5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33EDF" w14:textId="77777777" w:rsidR="00042818" w:rsidRDefault="00042818" w:rsidP="00DA5EC8">
      <w:r>
        <w:separator/>
      </w:r>
    </w:p>
  </w:footnote>
  <w:footnote w:type="continuationSeparator" w:id="0">
    <w:p w14:paraId="63842784" w14:textId="77777777" w:rsidR="00042818" w:rsidRDefault="00042818" w:rsidP="00DA5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05"/>
    <w:rsid w:val="00042818"/>
    <w:rsid w:val="004122A2"/>
    <w:rsid w:val="00473D1D"/>
    <w:rsid w:val="008D2A05"/>
    <w:rsid w:val="00C25971"/>
    <w:rsid w:val="00C63160"/>
    <w:rsid w:val="00CE0A97"/>
    <w:rsid w:val="00DA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FDDA60"/>
  <w15:chartTrackingRefBased/>
  <w15:docId w15:val="{3E3C9122-CCE3-4DD5-962C-4CB08B1B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D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5E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5E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5E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5EC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A5E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A5EC8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473D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3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3059234213@qq.com</dc:creator>
  <cp:keywords/>
  <dc:description/>
  <cp:lastModifiedBy>3059234213@qq.com</cp:lastModifiedBy>
  <cp:revision>4</cp:revision>
  <dcterms:created xsi:type="dcterms:W3CDTF">2023-03-11T08:56:00Z</dcterms:created>
  <dcterms:modified xsi:type="dcterms:W3CDTF">2023-03-11T09:30:00Z</dcterms:modified>
</cp:coreProperties>
</file>