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“冬奥会”地图与旅游综合服务平台项目配置说明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网络GIS第八组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环境要求</w:t>
      </w:r>
    </w:p>
    <w:p>
      <w:pPr>
        <w:numPr>
          <w:numId w:val="0"/>
        </w:num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本项目在创建时采用了虚拟环境，所有安装包装在虚拟环境WebGIS中，因此直接使用虚拟环境即可。电脑上需安装有Anaconda,下载WebGIS压缩包，解压到Anaconda/envs文件加下。如图:</w:t>
      </w:r>
    </w:p>
    <w:p>
      <w:pPr>
        <w:numPr>
          <w:numId w:val="0"/>
        </w:numPr>
        <w:ind w:firstLine="420" w:firstLineChars="200"/>
        <w:jc w:val="center"/>
      </w:pPr>
      <w:r>
        <w:drawing>
          <wp:inline distT="0" distB="0" distL="114300" distR="114300">
            <wp:extent cx="4804410" cy="1475105"/>
            <wp:effectExtent l="0" t="0" r="1143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36234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项目配置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下载Olympic项目压缩包，解压后，利用pycharm打开项目。</w:t>
      </w:r>
    </w:p>
    <w:p>
      <w:pPr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点击文件——设置</w:t>
      </w:r>
    </w:p>
    <w:p>
      <w:pPr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74800" cy="1395095"/>
            <wp:effectExtent l="0" t="0" r="1016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53186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点击python解释器，点击红框中图标，点击添加。进入“添加Python解释器”界面。</w:t>
      </w:r>
    </w:p>
    <w:p>
      <w:pPr>
        <w:numPr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48735" cy="2790825"/>
            <wp:effectExtent l="0" t="0" r="698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210050" cy="2917190"/>
            <wp:effectExtent l="0" t="0" r="1143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sz w:val="24"/>
          <w:szCs w:val="24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3、选择Conda环境，选择“现有环境”，点击红框中按钮，找到Anaconda/envs/WebGIS文件夹中的python.exe。之后点击确定、再点击确定。环境配置成功。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263390" cy="1734820"/>
            <wp:effectExtent l="0" t="0" r="381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rcRect b="41273"/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735580" cy="3106420"/>
            <wp:effectExtent l="0" t="0" r="762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4、点击进入manage.py文件。点击红框中的编辑配置，添加形参：runserver。若已添加则忽视这一步。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520055" cy="1819275"/>
            <wp:effectExtent l="0" t="0" r="1206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rcRect b="38578"/>
                    <a:stretch>
                      <a:fillRect/>
                    </a:stretch>
                  </pic:blipFill>
                  <pic:spPr>
                    <a:xfrm>
                      <a:off x="0" y="0"/>
                      <a:ext cx="552005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104130" cy="2411095"/>
            <wp:effectExtent l="0" t="0" r="127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rcRect b="27081"/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数据导入</w:t>
      </w:r>
    </w:p>
    <w:p>
      <w:pPr>
        <w:numPr>
          <w:numId w:val="0"/>
        </w:numPr>
        <w:jc w:val="both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1、下载数据库olympicweb.sql。打开cmd，进入mysql安装路径下的bin文件夹下。如图：输入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mysql -h localhost -u root -p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进入数据库。</w:t>
      </w:r>
    </w:p>
    <w:p>
      <w:pPr>
        <w:numPr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70170" cy="2489200"/>
            <wp:effectExtent l="0" t="0" r="1143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73675" cy="2400935"/>
            <wp:effectExtent l="0" t="0" r="1460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2、利用命令创建新数据库olympicweb</w:t>
      </w:r>
    </w:p>
    <w:p>
      <w:pPr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 database olympicweb;</w:t>
      </w:r>
    </w:p>
    <w:p>
      <w:pPr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查看数据库：show databases;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使用数据库：use olympicweb;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导入数据：输入数据库下载路径 例：    </w:t>
      </w:r>
      <w:r>
        <w:rPr>
          <w:rFonts w:hint="default"/>
          <w:lang w:val="en-US" w:eastAsia="zh-CN"/>
        </w:rPr>
        <w:t>source E:\olympicweb.sql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6、查看创建的表： show tables;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7、修改项目中，settings中数据库连接设置。修改为自己的数据库密码。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305300" cy="234696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运行方式</w:t>
      </w:r>
    </w:p>
    <w:p>
      <w:pPr>
        <w:numPr>
          <w:numId w:val="0"/>
        </w:numPr>
        <w:jc w:val="both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点击下图红框中按钮运行项目，若再结果框中出现http://127.0.0.1:8000/ 代表运行成功，点击该链接进入浏览器。出现404窗口，这是正常现象。需要修改链接为 http://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"http://127.0.0.1:8000/index/"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127.0.0.1:8000/index/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即可进入主页。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6690" cy="836930"/>
            <wp:effectExtent l="0" t="0" r="635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rcRect b="7038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840740"/>
            <wp:effectExtent l="0" t="0" r="381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若要进入后台管理系统，则需要首先创建超级用户：cmd进入项目文件夹下“E:\实习\网络GIS\Olympic\WEB\WebGIS”。进入你的对应位置，输入“activate WebGIS”，激活虚拟环境。再输入“python manage.py createsuperuser”。输入用户名与密码。记住密码。进入浏览器：输入 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"http://127.0.0.1:8000/xadmin/"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http://127.0.0.1:8000/xadmin/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 之后登录即可。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注意</w:t>
      </w:r>
      <w:r>
        <w:rPr>
          <w:rFonts w:hint="eastAsia"/>
          <w:sz w:val="24"/>
          <w:szCs w:val="24"/>
          <w:lang w:val="en-US" w:eastAsia="zh-CN"/>
        </w:rPr>
        <w:t>：可能出现错误：“表不存在”，重新进行数据迁移。在虚拟环境中命令行中输入“ python manage.py makemigrations ”，之后再输入“python manage.py migrate”。之后重新运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行项目，进入浏览器即可。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78468E"/>
    <w:multiLevelType w:val="singleLevel"/>
    <w:tmpl w:val="6778468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ADD8D5F"/>
    <w:multiLevelType w:val="singleLevel"/>
    <w:tmpl w:val="6ADD8D5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5E22CF"/>
    <w:rsid w:val="418675E4"/>
    <w:rsid w:val="5AED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2022-01-05T07:27:59Z</dcterms:created>
  <dc:creator>POI</dc:creator>
  <cp:lastModifiedBy>EVENSAK</cp:lastModifiedBy>
  <dcterms:modified xsi:type="dcterms:W3CDTF">2022-01-05T08:41:53Z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A549156D4F0F4DF889C0914DEC9F1650</vt:lpwstr>
  </property>
</Properties>
</file>