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B22" w:rsidRPr="004F3B22" w:rsidRDefault="004F3B22">
      <w:pPr>
        <w:rPr>
          <w:b/>
          <w:sz w:val="32"/>
        </w:rPr>
      </w:pPr>
      <w:r w:rsidRPr="004F3B22">
        <w:rPr>
          <w:b/>
          <w:sz w:val="32"/>
        </w:rPr>
        <w:t xml:space="preserve">Setup: </w:t>
      </w:r>
    </w:p>
    <w:p w:rsidR="004F3B22" w:rsidRDefault="004F3B22">
      <w:r>
        <w:t xml:space="preserve">All programs are deployed at:  </w:t>
      </w:r>
    </w:p>
    <w:p w:rsidR="004F3B22" w:rsidRDefault="004F3B22" w:rsidP="004F3B22">
      <w:pPr>
        <w:pStyle w:val="ListParagraph"/>
        <w:numPr>
          <w:ilvl w:val="0"/>
          <w:numId w:val="1"/>
        </w:numPr>
      </w:pPr>
      <w:r>
        <w:t>/home/akash001/tools</w:t>
      </w:r>
    </w:p>
    <w:p w:rsidR="004F3B22" w:rsidRDefault="004F3B22" w:rsidP="004F3B22">
      <w:pPr>
        <w:pStyle w:val="ListParagraph"/>
        <w:numPr>
          <w:ilvl w:val="0"/>
          <w:numId w:val="1"/>
        </w:numPr>
      </w:pPr>
      <w:r>
        <w:t>Logging Directory /home/akash001/log4j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83"/>
        <w:gridCol w:w="1941"/>
        <w:gridCol w:w="1906"/>
        <w:gridCol w:w="1784"/>
      </w:tblGrid>
      <w:tr w:rsidR="004F3B22" w:rsidTr="004F3B22">
        <w:trPr>
          <w:jc w:val="center"/>
        </w:trPr>
        <w:tc>
          <w:tcPr>
            <w:tcW w:w="1383" w:type="dxa"/>
          </w:tcPr>
          <w:p w:rsidR="004F3B22" w:rsidRDefault="004F3B22">
            <w:r>
              <w:t>Machine</w:t>
            </w:r>
          </w:p>
        </w:tc>
        <w:tc>
          <w:tcPr>
            <w:tcW w:w="1941" w:type="dxa"/>
          </w:tcPr>
          <w:p w:rsidR="004F3B22" w:rsidRDefault="004F3B22">
            <w:r>
              <w:t>Filter Running</w:t>
            </w:r>
          </w:p>
        </w:tc>
        <w:tc>
          <w:tcPr>
            <w:tcW w:w="1906" w:type="dxa"/>
          </w:tcPr>
          <w:p w:rsidR="004F3B22" w:rsidRDefault="004F3B22">
            <w:r>
              <w:t>Other Cron Jobs</w:t>
            </w:r>
          </w:p>
        </w:tc>
        <w:tc>
          <w:tcPr>
            <w:tcW w:w="1784" w:type="dxa"/>
          </w:tcPr>
          <w:p w:rsidR="004F3B22" w:rsidRDefault="004F3B22">
            <w:r>
              <w:t>Tools</w:t>
            </w:r>
          </w:p>
        </w:tc>
      </w:tr>
      <w:tr w:rsidR="004F3B22" w:rsidTr="004F3B22">
        <w:trPr>
          <w:jc w:val="center"/>
        </w:trPr>
        <w:tc>
          <w:tcPr>
            <w:tcW w:w="1383" w:type="dxa"/>
          </w:tcPr>
          <w:p w:rsidR="004F3B22" w:rsidRDefault="004F3B22">
            <w:r>
              <w:t>dblab-rack1</w:t>
            </w:r>
          </w:p>
        </w:tc>
        <w:tc>
          <w:tcPr>
            <w:tcW w:w="1941" w:type="dxa"/>
          </w:tcPr>
          <w:p w:rsidR="004F3B22" w:rsidRDefault="004F3B22">
            <w:r>
              <w:t>1pc (One Percent)</w:t>
            </w:r>
          </w:p>
        </w:tc>
        <w:tc>
          <w:tcPr>
            <w:tcW w:w="1906" w:type="dxa"/>
          </w:tcPr>
          <w:p w:rsidR="004F3B22" w:rsidRDefault="004F3B22"/>
        </w:tc>
        <w:tc>
          <w:tcPr>
            <w:tcW w:w="1784" w:type="dxa"/>
          </w:tcPr>
          <w:p w:rsidR="004F3B22" w:rsidRDefault="002708C4">
            <w:r w:rsidRPr="004F3B22">
              <w:rPr>
                <w:color w:val="95B3D7" w:themeColor="accent1" w:themeTint="99"/>
              </w:rPr>
              <w:t>keywordtool.sh</w:t>
            </w:r>
          </w:p>
        </w:tc>
      </w:tr>
      <w:tr w:rsidR="004F3B22" w:rsidTr="004F3B22">
        <w:trPr>
          <w:jc w:val="center"/>
        </w:trPr>
        <w:tc>
          <w:tcPr>
            <w:tcW w:w="1383" w:type="dxa"/>
          </w:tcPr>
          <w:p w:rsidR="004F3B22" w:rsidRDefault="004F3B22" w:rsidP="000F2C1C">
            <w:r>
              <w:t>dblab-rack2</w:t>
            </w:r>
          </w:p>
        </w:tc>
        <w:tc>
          <w:tcPr>
            <w:tcW w:w="1941" w:type="dxa"/>
          </w:tcPr>
          <w:p w:rsidR="004F3B22" w:rsidRDefault="004F3B22">
            <w:r>
              <w:t>ndq (NASDAQ)</w:t>
            </w:r>
          </w:p>
        </w:tc>
        <w:tc>
          <w:tcPr>
            <w:tcW w:w="1906" w:type="dxa"/>
          </w:tcPr>
          <w:p w:rsidR="004F3B22" w:rsidRDefault="004F3B22"/>
        </w:tc>
        <w:tc>
          <w:tcPr>
            <w:tcW w:w="1784" w:type="dxa"/>
          </w:tcPr>
          <w:p w:rsidR="004F3B22" w:rsidRDefault="004F3B22" w:rsidP="004F3B22">
            <w:r w:rsidRPr="004F3B22">
              <w:rPr>
                <w:color w:val="95B3D7" w:themeColor="accent1" w:themeTint="99"/>
              </w:rPr>
              <w:t>keywordtool.sh</w:t>
            </w:r>
            <w:r>
              <w:br/>
              <w:t>To manage filters and keywords</w:t>
            </w:r>
          </w:p>
        </w:tc>
      </w:tr>
      <w:tr w:rsidR="004F3B22" w:rsidTr="004F3B22">
        <w:trPr>
          <w:jc w:val="center"/>
        </w:trPr>
        <w:tc>
          <w:tcPr>
            <w:tcW w:w="1383" w:type="dxa"/>
          </w:tcPr>
          <w:p w:rsidR="004F3B22" w:rsidRDefault="004F3B22" w:rsidP="000F2C1C">
            <w:r>
              <w:t>dblab-rack3</w:t>
            </w:r>
          </w:p>
        </w:tc>
        <w:tc>
          <w:tcPr>
            <w:tcW w:w="1941" w:type="dxa"/>
          </w:tcPr>
          <w:p w:rsidR="004F3B22" w:rsidRDefault="004F3B22"/>
        </w:tc>
        <w:tc>
          <w:tcPr>
            <w:tcW w:w="1906" w:type="dxa"/>
          </w:tcPr>
          <w:p w:rsidR="004F3B22" w:rsidRDefault="004F3B22">
            <w:r>
              <w:t xml:space="preserve">Image Download </w:t>
            </w:r>
          </w:p>
          <w:p w:rsidR="004F3B22" w:rsidRDefault="004F3B22">
            <w:r>
              <w:t>(23:59 each day)</w:t>
            </w:r>
          </w:p>
        </w:tc>
        <w:tc>
          <w:tcPr>
            <w:tcW w:w="1784" w:type="dxa"/>
          </w:tcPr>
          <w:p w:rsidR="004F3B22" w:rsidRDefault="002708C4" w:rsidP="004F3B22">
            <w:r w:rsidRPr="004F3B22">
              <w:rPr>
                <w:color w:val="95B3D7" w:themeColor="accent1" w:themeTint="99"/>
              </w:rPr>
              <w:t>keywordtool.sh</w:t>
            </w:r>
          </w:p>
        </w:tc>
      </w:tr>
      <w:tr w:rsidR="004F3B22" w:rsidTr="004F3B22">
        <w:trPr>
          <w:jc w:val="center"/>
        </w:trPr>
        <w:tc>
          <w:tcPr>
            <w:tcW w:w="1383" w:type="dxa"/>
          </w:tcPr>
          <w:p w:rsidR="004F3B22" w:rsidRDefault="004F3B22" w:rsidP="000F2C1C">
            <w:r>
              <w:t>dblab-rack4</w:t>
            </w:r>
          </w:p>
        </w:tc>
        <w:tc>
          <w:tcPr>
            <w:tcW w:w="1941" w:type="dxa"/>
          </w:tcPr>
          <w:p w:rsidR="004F3B22" w:rsidRDefault="004F3B22">
            <w:r>
              <w:t>nse  (NYSE)</w:t>
            </w:r>
          </w:p>
        </w:tc>
        <w:tc>
          <w:tcPr>
            <w:tcW w:w="1906" w:type="dxa"/>
          </w:tcPr>
          <w:p w:rsidR="004F3B22" w:rsidRDefault="004F3B22"/>
        </w:tc>
        <w:tc>
          <w:tcPr>
            <w:tcW w:w="1784" w:type="dxa"/>
          </w:tcPr>
          <w:p w:rsidR="004F3B22" w:rsidRDefault="002708C4" w:rsidP="004F3B22">
            <w:r w:rsidRPr="004F3B22">
              <w:rPr>
                <w:color w:val="95B3D7" w:themeColor="accent1" w:themeTint="99"/>
              </w:rPr>
              <w:t>keywordtool.sh</w:t>
            </w:r>
          </w:p>
        </w:tc>
      </w:tr>
      <w:tr w:rsidR="004F3B22" w:rsidTr="004F3B22">
        <w:trPr>
          <w:jc w:val="center"/>
        </w:trPr>
        <w:tc>
          <w:tcPr>
            <w:tcW w:w="1383" w:type="dxa"/>
          </w:tcPr>
          <w:p w:rsidR="004F3B22" w:rsidRDefault="004F3B22" w:rsidP="000F2C1C">
            <w:r>
              <w:t>dblab-rack5</w:t>
            </w:r>
          </w:p>
        </w:tc>
        <w:tc>
          <w:tcPr>
            <w:tcW w:w="1941" w:type="dxa"/>
          </w:tcPr>
          <w:p w:rsidR="004F3B22" w:rsidRDefault="004F3B22"/>
        </w:tc>
        <w:tc>
          <w:tcPr>
            <w:tcW w:w="1906" w:type="dxa"/>
          </w:tcPr>
          <w:p w:rsidR="004F3B22" w:rsidRDefault="004F3B22"/>
        </w:tc>
        <w:tc>
          <w:tcPr>
            <w:tcW w:w="1784" w:type="dxa"/>
          </w:tcPr>
          <w:p w:rsidR="004F3B22" w:rsidRDefault="004F3B22" w:rsidP="004F3B22"/>
        </w:tc>
      </w:tr>
    </w:tbl>
    <w:p w:rsidR="000E608C" w:rsidRDefault="00C45B8D">
      <w:r w:rsidRPr="00C45B8D">
        <w:rPr>
          <w:b/>
        </w:rPr>
        <w:t>Note:</w:t>
      </w:r>
      <w:r>
        <w:rPr>
          <w:b/>
        </w:rPr>
        <w:t xml:space="preserve"> </w:t>
      </w:r>
      <w:r>
        <w:t>Don’t touch /home/akash001 unless you have to. The too</w:t>
      </w:r>
      <w:r w:rsidR="000E608C">
        <w:t xml:space="preserve">ls can </w:t>
      </w:r>
      <w:r w:rsidR="000C7EAC">
        <w:t xml:space="preserve">be </w:t>
      </w:r>
      <w:r w:rsidR="000E608C">
        <w:t xml:space="preserve">deployed in any folder. </w:t>
      </w:r>
    </w:p>
    <w:p w:rsidR="00C45B8D" w:rsidRDefault="000E608C">
      <w:pPr>
        <w:rPr>
          <w:b/>
          <w:sz w:val="32"/>
        </w:rPr>
      </w:pPr>
      <w:r w:rsidRPr="000E608C">
        <w:rPr>
          <w:b/>
          <w:sz w:val="32"/>
        </w:rPr>
        <w:t>Importing Filter data</w:t>
      </w:r>
    </w:p>
    <w:p w:rsidR="000E608C" w:rsidRDefault="002708C4" w:rsidP="000E608C">
      <w:r>
        <w:t xml:space="preserve">On dblab-rack2: </w:t>
      </w:r>
      <w:r w:rsidR="000E608C">
        <w:t>./keywordtool.sh  &lt; filter-name&gt;  &lt;file&gt;</w:t>
      </w:r>
      <w:r>
        <w:t xml:space="preserve">  </w:t>
      </w:r>
    </w:p>
    <w:p w:rsidR="000E608C" w:rsidRDefault="000E608C" w:rsidP="000E608C">
      <w:pPr>
        <w:pStyle w:val="ListParagraph"/>
        <w:numPr>
          <w:ilvl w:val="0"/>
          <w:numId w:val="3"/>
        </w:numPr>
      </w:pPr>
      <w:r>
        <w:t>filter-name:  a name for a filter</w:t>
      </w:r>
      <w:r w:rsidR="00BB2FC3">
        <w:t>.</w:t>
      </w:r>
    </w:p>
    <w:p w:rsidR="000E608C" w:rsidRDefault="000E608C" w:rsidP="000E608C">
      <w:pPr>
        <w:pStyle w:val="ListParagraph"/>
        <w:numPr>
          <w:ilvl w:val="0"/>
          <w:numId w:val="3"/>
        </w:numPr>
      </w:pPr>
      <w:r>
        <w:t>file: a text file with one keyword per line.</w:t>
      </w:r>
    </w:p>
    <w:p w:rsidR="004B6941" w:rsidRPr="000E608C" w:rsidRDefault="004B6941" w:rsidP="004B6941">
      <w:pPr>
        <w:ind w:left="360"/>
      </w:pPr>
      <w:r>
        <w:t xml:space="preserve">Keywordtool.sh has other options </w:t>
      </w:r>
      <w:r w:rsidR="002708C4">
        <w:t>to add, remove and list keywords. Check options by running ./keywordtool.sh</w:t>
      </w:r>
    </w:p>
    <w:p w:rsidR="00C45B8D" w:rsidRPr="00C45B8D" w:rsidRDefault="00C45B8D">
      <w:pPr>
        <w:rPr>
          <w:b/>
          <w:sz w:val="32"/>
        </w:rPr>
      </w:pPr>
      <w:r w:rsidRPr="00C45B8D">
        <w:rPr>
          <w:b/>
          <w:sz w:val="32"/>
        </w:rPr>
        <w:t>Running Filters:</w:t>
      </w:r>
    </w:p>
    <w:p w:rsidR="000E608C" w:rsidRDefault="000E608C" w:rsidP="000E608C">
      <w:pPr>
        <w:pStyle w:val="ListParagraph"/>
        <w:numPr>
          <w:ilvl w:val="0"/>
          <w:numId w:val="2"/>
        </w:numPr>
      </w:pPr>
      <w:r>
        <w:t>Compile the TwitterDownload eclipse project (see instructions below)</w:t>
      </w:r>
      <w:r w:rsidR="00AD79BC">
        <w:t xml:space="preserve">, by running </w:t>
      </w:r>
      <w:r w:rsidR="00AD79BC" w:rsidRPr="00AD79BC">
        <w:rPr>
          <w:rFonts w:ascii="Palatino Linotype" w:hAnsi="Palatino Linotype"/>
        </w:rPr>
        <w:t>build.xml</w:t>
      </w:r>
      <w:r>
        <w:t>. This will create a file twitter-download.zip.  Copy it onto a free machine (need not be one of the above).</w:t>
      </w:r>
    </w:p>
    <w:p w:rsidR="000E608C" w:rsidRDefault="000E608C" w:rsidP="000E608C">
      <w:pPr>
        <w:pStyle w:val="ListParagraph"/>
        <w:numPr>
          <w:ilvl w:val="0"/>
          <w:numId w:val="2"/>
        </w:numPr>
      </w:pPr>
      <w:r>
        <w:t xml:space="preserve">Unzip a file into a new directory. </w:t>
      </w:r>
    </w:p>
    <w:p w:rsidR="00C45B8D" w:rsidRDefault="000E608C" w:rsidP="000E608C">
      <w:pPr>
        <w:pStyle w:val="ListParagraph"/>
        <w:numPr>
          <w:ilvl w:val="0"/>
          <w:numId w:val="2"/>
        </w:numPr>
      </w:pPr>
      <w:r>
        <w:t xml:space="preserve">Run ./twitterproc.sh &lt;filtername&gt;    </w:t>
      </w:r>
    </w:p>
    <w:p w:rsidR="00EE7185" w:rsidRDefault="00EE7185" w:rsidP="00EE7185">
      <w:r>
        <w:t>Stopping filter :</w:t>
      </w:r>
    </w:p>
    <w:p w:rsidR="00EE7185" w:rsidRDefault="00EE7185" w:rsidP="00EE7185">
      <w:r>
        <w:t xml:space="preserve">Use command []: </w:t>
      </w:r>
      <w:r w:rsidRPr="00EE7185">
        <w:rPr>
          <w:rFonts w:ascii="Arial" w:hAnsi="Arial" w:cs="Arial"/>
        </w:rPr>
        <w:t>pgrep –u root –f jsvc |xargs kill -9</w:t>
      </w:r>
      <w:r>
        <w:t xml:space="preserve"> </w:t>
      </w:r>
    </w:p>
    <w:p w:rsidR="009E1F6B" w:rsidRPr="002708C4" w:rsidRDefault="002708C4" w:rsidP="002708C4">
      <w:pPr>
        <w:rPr>
          <w:b/>
          <w:sz w:val="28"/>
        </w:rPr>
      </w:pPr>
      <w:r w:rsidRPr="002708C4">
        <w:rPr>
          <w:b/>
          <w:sz w:val="28"/>
        </w:rPr>
        <w:t>Eclipse Workspace Setup</w:t>
      </w:r>
    </w:p>
    <w:p w:rsidR="009E1F6B" w:rsidRDefault="009E1F6B">
      <w:r>
        <w:t xml:space="preserve">Make sure you have subeclipse plugin installed: </w:t>
      </w:r>
      <w:hyperlink r:id="rId6" w:history="1">
        <w:r>
          <w:rPr>
            <w:rStyle w:val="Hyperlink"/>
          </w:rPr>
          <w:t>http://subclipse.tigris.org/</w:t>
        </w:r>
      </w:hyperlink>
      <w:r>
        <w:t xml:space="preserve"> </w:t>
      </w:r>
    </w:p>
    <w:p w:rsidR="009E1F6B" w:rsidRDefault="009E1F6B"/>
    <w:p w:rsidR="00C45B8D" w:rsidRDefault="00AD79BC">
      <w:r>
        <w:lastRenderedPageBreak/>
        <w:t>There are two elipse projects, Import them in order:</w:t>
      </w:r>
    </w:p>
    <w:p w:rsidR="00AD79BC" w:rsidRDefault="00A262FD" w:rsidP="00AD79BC">
      <w:pPr>
        <w:pStyle w:val="ListParagraph"/>
        <w:numPr>
          <w:ilvl w:val="0"/>
          <w:numId w:val="5"/>
        </w:numPr>
      </w:pPr>
      <w:hyperlink r:id="rId7" w:history="1">
        <w:r w:rsidR="00AD79BC" w:rsidRPr="00F92BCF">
          <w:rPr>
            <w:rStyle w:val="Hyperlink"/>
          </w:rPr>
          <w:t>https://svn1.cs.ucr.edu/akash001/cassandra-apis</w:t>
        </w:r>
      </w:hyperlink>
    </w:p>
    <w:p w:rsidR="00AD79BC" w:rsidRDefault="00A262FD" w:rsidP="00AD79BC">
      <w:pPr>
        <w:pStyle w:val="ListParagraph"/>
        <w:numPr>
          <w:ilvl w:val="0"/>
          <w:numId w:val="5"/>
        </w:numPr>
      </w:pPr>
      <w:hyperlink r:id="rId8" w:history="1">
        <w:r w:rsidR="00AD79BC" w:rsidRPr="00F92BCF">
          <w:rPr>
            <w:rStyle w:val="Hyperlink"/>
          </w:rPr>
          <w:t>https://svn1.cs.ucr.edu/akash001/twitterDownload</w:t>
        </w:r>
      </w:hyperlink>
    </w:p>
    <w:p w:rsidR="00AD79BC" w:rsidRDefault="00AD79BC">
      <w:r>
        <w:t>In eclipse</w:t>
      </w:r>
    </w:p>
    <w:p w:rsidR="00AD79BC" w:rsidRDefault="00AD79BC" w:rsidP="00AD79BC">
      <w:pPr>
        <w:pStyle w:val="ListParagraph"/>
        <w:numPr>
          <w:ilvl w:val="0"/>
          <w:numId w:val="4"/>
        </w:numPr>
      </w:pPr>
      <w:r>
        <w:t>File  -&gt; Import -&gt; Checkout Projects from SVN .  Click Next</w:t>
      </w:r>
    </w:p>
    <w:p w:rsidR="00AD79BC" w:rsidRDefault="00AD79BC" w:rsidP="00AD79BC">
      <w:pPr>
        <w:pStyle w:val="ListParagraph"/>
        <w:numPr>
          <w:ilvl w:val="0"/>
          <w:numId w:val="4"/>
        </w:numPr>
      </w:pPr>
      <w:r>
        <w:t>Create a new repository location. Click Next</w:t>
      </w:r>
    </w:p>
    <w:p w:rsidR="00AD79BC" w:rsidRDefault="00AD79BC" w:rsidP="00AD79BC">
      <w:pPr>
        <w:pStyle w:val="ListParagraph"/>
        <w:numPr>
          <w:ilvl w:val="0"/>
          <w:numId w:val="4"/>
        </w:numPr>
      </w:pPr>
      <w:r>
        <w:t xml:space="preserve">Set Url to </w:t>
      </w:r>
      <w:hyperlink r:id="rId9" w:history="1">
        <w:r w:rsidRPr="00F92BCF">
          <w:rPr>
            <w:rStyle w:val="Hyperlink"/>
          </w:rPr>
          <w:t>https://svn1.cs.ucr.edu/akash001/cassandra-apis</w:t>
        </w:r>
      </w:hyperlink>
      <w:r>
        <w:t xml:space="preserve"> , Click Next</w:t>
      </w:r>
    </w:p>
    <w:p w:rsidR="00AD79BC" w:rsidRDefault="00AD79BC" w:rsidP="00AD79BC">
      <w:pPr>
        <w:pStyle w:val="ListParagraph"/>
        <w:numPr>
          <w:ilvl w:val="0"/>
          <w:numId w:val="4"/>
        </w:numPr>
      </w:pPr>
      <w:r>
        <w:t>Select the project root directory and click Finish.</w:t>
      </w:r>
    </w:p>
    <w:p w:rsidR="00D76E32" w:rsidRDefault="0026345B" w:rsidP="00D76E32">
      <w:r>
        <w:t>Repeat the step</w:t>
      </w:r>
      <w:r w:rsidR="007831A1">
        <w:t>s</w:t>
      </w:r>
      <w:r>
        <w:t xml:space="preserve"> for the twitterdownload project. </w:t>
      </w:r>
    </w:p>
    <w:p w:rsidR="0026345B" w:rsidRPr="0026345B" w:rsidRDefault="0026345B" w:rsidP="00D76E32">
      <w:pPr>
        <w:rPr>
          <w:b/>
          <w:sz w:val="28"/>
        </w:rPr>
      </w:pPr>
      <w:r w:rsidRPr="0026345B">
        <w:rPr>
          <w:b/>
          <w:sz w:val="28"/>
        </w:rPr>
        <w:t>Data Model Description</w:t>
      </w:r>
    </w:p>
    <w:p w:rsidR="00D76E32" w:rsidRDefault="000C7EAC" w:rsidP="00D76E32">
      <w:r>
        <w:t xml:space="preserve">In Cassandra a </w:t>
      </w:r>
      <w:r w:rsidR="007831A1">
        <w:t>“</w:t>
      </w:r>
      <w:r>
        <w:t>table</w:t>
      </w:r>
      <w:r w:rsidR="007831A1">
        <w:t>”</w:t>
      </w:r>
      <w:r>
        <w:t xml:space="preserve"> </w:t>
      </w:r>
      <w:r w:rsidR="007831A1">
        <w:t xml:space="preserve">a column family. Each column family is a list of columns </w:t>
      </w:r>
      <w:r w:rsidR="00EE7185">
        <w:t xml:space="preserve">each of which can be a column family. A column family which contains other column families is called super column columns. </w:t>
      </w:r>
    </w:p>
    <w:p w:rsidR="00631642" w:rsidRDefault="00631642" w:rsidP="00D76E32"/>
    <w:p w:rsidR="00A262FD" w:rsidRPr="00C45B8D" w:rsidRDefault="00A262FD" w:rsidP="00D76E32">
      <w:bookmarkStart w:id="0" w:name="_GoBack"/>
      <w:bookmarkEnd w:id="0"/>
    </w:p>
    <w:sectPr w:rsidR="00A262FD" w:rsidRPr="00C4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6D5F"/>
    <w:multiLevelType w:val="hybridMultilevel"/>
    <w:tmpl w:val="665C7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C6193"/>
    <w:multiLevelType w:val="hybridMultilevel"/>
    <w:tmpl w:val="71040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B195F"/>
    <w:multiLevelType w:val="hybridMultilevel"/>
    <w:tmpl w:val="F70C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093417"/>
    <w:multiLevelType w:val="hybridMultilevel"/>
    <w:tmpl w:val="4DEE0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F341ED"/>
    <w:multiLevelType w:val="hybridMultilevel"/>
    <w:tmpl w:val="CA909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B22"/>
    <w:rsid w:val="000C7EAC"/>
    <w:rsid w:val="000E608C"/>
    <w:rsid w:val="0026345B"/>
    <w:rsid w:val="002708C4"/>
    <w:rsid w:val="004B6941"/>
    <w:rsid w:val="004F3B22"/>
    <w:rsid w:val="00631642"/>
    <w:rsid w:val="007831A1"/>
    <w:rsid w:val="009C06C9"/>
    <w:rsid w:val="009E1F6B"/>
    <w:rsid w:val="00A262FD"/>
    <w:rsid w:val="00AD79BC"/>
    <w:rsid w:val="00BB2FC3"/>
    <w:rsid w:val="00C45B8D"/>
    <w:rsid w:val="00D76E32"/>
    <w:rsid w:val="00E3223D"/>
    <w:rsid w:val="00EE7185"/>
    <w:rsid w:val="00F5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3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B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9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3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B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9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n1.cs.ucr.edu/akash001/twitterDownloa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vn1.cs.ucr.edu/akash001/cassandra-ap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bclipse.tigris.org/servlets/ProjectProcess;jsessionid=D01C1010FA3DFBEB47C220BF488C550E?pageID=p4wYu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vn1.cs.ucr.edu/akash001/cassandra-ap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abhijith</dc:creator>
  <cp:lastModifiedBy>Abhijith</cp:lastModifiedBy>
  <cp:revision>11</cp:revision>
  <dcterms:created xsi:type="dcterms:W3CDTF">2012-06-20T00:18:00Z</dcterms:created>
  <dcterms:modified xsi:type="dcterms:W3CDTF">2012-06-26T08:49:00Z</dcterms:modified>
</cp:coreProperties>
</file>