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CEVA-XM6 常见问题FAQ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Q1. </w:t>
      </w:r>
      <w:r>
        <w:rPr>
          <w:rFonts w:hint="default"/>
        </w:rPr>
        <w:t>ARM端如何调用</w:t>
      </w:r>
      <w:r>
        <w:rPr>
          <w:rFonts w:hint="eastAsia"/>
          <w:lang w:val="en-US" w:eastAsia="zh-CN"/>
        </w:rPr>
        <w:t>DSP端的函数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ARM端通过如下远程调用接口，可以直接调用DSP端注册的函数：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2772410</wp:posOffset>
                </wp:positionV>
                <wp:extent cx="1828800" cy="1828800"/>
                <wp:effectExtent l="4445" t="4445" r="8255" b="8255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0" w:firstLine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AR_S32 AR_MPI_DSP_RemoteCall(AR_U32 u32DspId, AR_DSP_TASK_S *pstTask, AR_U32 u32Blocked);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218.3pt;height:144pt;width:144pt;mso-position-vertical-relative:page;mso-wrap-distance-bottom:0pt;mso-wrap-distance-left:9pt;mso-wrap-distance-right:9pt;mso-wrap-distance-top:0pt;mso-wrap-style:none;z-index:251659264;mso-width-relative:page;mso-height-relative:page;" fillcolor="#E7E6E6 [3214]" filled="t" stroked="t" coordsize="21600,21600" o:gfxdata="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cIySotgAAAAI&#10;AQAADwAAAAAAAAABACAAAAAiAAAAZHJzL2Rvd25yZXYueG1sUEsBAhQAFAAAAAgAh07iQEMgKr5V&#10;AgAAtgQAAA4AAAAAAAAAAQAgAAAAJw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ind w:firstLine="0" w:firstLineChars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AR_S32 AR_MPI_DSP_RemoteCall(AR_U32 u32DspId, AR_DSP_TASK_S *pstTask, AR_U32 u32Blocked);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lang w:val="en-US" w:eastAsia="zh-CN"/>
        </w:rPr>
        <w:t>详细代码参考</w:t>
      </w:r>
      <w:r>
        <w:rPr>
          <w:rFonts w:hint="eastAsia"/>
          <w:color w:val="0000FF"/>
          <w:lang w:val="en-US" w:eastAsia="zh-CN"/>
        </w:rPr>
        <w:t>《006-AR93xx_DSP开发指南》</w:t>
      </w:r>
      <w:r>
        <w:rPr>
          <w:rFonts w:hint="eastAsia"/>
          <w:lang w:val="en-US" w:eastAsia="zh-CN"/>
        </w:rPr>
        <w:t>中的</w:t>
      </w:r>
      <w:r>
        <w:rPr>
          <w:rFonts w:hint="eastAsia"/>
          <w:color w:val="0000FF"/>
          <w:lang w:val="en-US" w:eastAsia="zh-CN"/>
        </w:rPr>
        <w:t>4.2 如何在DSP端添加算子供ARM端调用</w:t>
      </w:r>
      <w:r>
        <w:rPr>
          <w:rFonts w:hint="eastAsia"/>
          <w:lang w:val="en-US" w:eastAsia="zh-CN"/>
        </w:rPr>
        <w:t>以及</w:t>
      </w:r>
      <w:r>
        <w:rPr>
          <w:rFonts w:hint="eastAsia"/>
          <w:color w:val="0000FF"/>
          <w:lang w:val="en-US" w:eastAsia="zh-CN"/>
        </w:rPr>
        <w:t>4.3 如何在ARM端调用DSP上的算子</w:t>
      </w:r>
      <w:r>
        <w:rPr>
          <w:rFonts w:hint="eastAsia"/>
          <w:lang w:val="en-US" w:eastAsia="zh-CN"/>
        </w:rPr>
        <w:t>。</w:t>
      </w:r>
    </w:p>
    <w:p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Q2. </w:t>
      </w:r>
      <w:r>
        <w:rPr>
          <w:rFonts w:hint="default"/>
        </w:rPr>
        <w:t>ARM与DSP如何共享</w:t>
      </w:r>
      <w:r>
        <w:rPr>
          <w:rFonts w:hint="eastAsia"/>
          <w:lang w:val="en-US" w:eastAsia="zh-CN"/>
        </w:rPr>
        <w:t>数据</w:t>
      </w:r>
      <w:r>
        <w:rPr>
          <w:rFonts w:hint="default"/>
        </w:rPr>
        <w:t>内存</w:t>
      </w:r>
    </w:p>
    <w:p>
      <w:pPr>
        <w:ind w:firstLine="320" w:firstLineChars="100"/>
        <w:rPr>
          <w:rFonts w:hint="eastAsia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50800</wp:posOffset>
                </wp:positionH>
                <wp:positionV relativeFrom="paragraph">
                  <wp:posOffset>804545</wp:posOffset>
                </wp:positionV>
                <wp:extent cx="5205730" cy="1828800"/>
                <wp:effectExtent l="4445" t="4445" r="9525" b="8255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730" cy="1828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AR_S32 ar_hal_sys_mmz_alloc(AR_U64* pu64_phy_addr,</w:t>
                            </w:r>
                          </w:p>
                          <w:p>
                            <w:pPr>
                              <w:ind w:firstLine="2730" w:firstLineChars="13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AR_VOID** p_vir_addr,</w:t>
                            </w:r>
                          </w:p>
                          <w:p>
                            <w:pPr>
                              <w:ind w:firstLine="1470" w:firstLineChars="7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      const AR_CHAR* pstr_mmb, </w:t>
                            </w:r>
                          </w:p>
                          <w:p>
                            <w:pPr>
                              <w:ind w:firstLine="2730" w:firstLineChars="13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const AR_CHAR* pstr_zone, </w:t>
                            </w:r>
                          </w:p>
                          <w:p>
                            <w:pPr>
                              <w:ind w:firstLine="2730" w:firstLineChars="13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AR_U32 u32_len);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AR_S32 ar_hal_sys_mmz_alloc_align(AR_U64* pu64_phy_addr, </w:t>
                            </w:r>
                          </w:p>
                          <w:p>
                            <w:pPr>
                              <w:ind w:firstLine="3150" w:firstLineChars="15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AR_VOID** p_vir_addr,</w:t>
                            </w:r>
                          </w:p>
                          <w:p>
                            <w:pPr>
                              <w:ind w:firstLine="1890" w:firstLineChars="9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      const AR_CHAR* pstr_mmb, </w:t>
                            </w:r>
                          </w:p>
                          <w:p>
                            <w:pPr>
                              <w:ind w:firstLine="3150" w:firstLineChars="15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const AR_CHAR* pstr_zone, </w:t>
                            </w:r>
                          </w:p>
                          <w:p>
                            <w:pPr>
                              <w:ind w:firstLine="3150" w:firstLineChars="15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AR_U32 u32_len,</w:t>
                            </w:r>
                          </w:p>
                          <w:p>
                            <w:pPr>
                              <w:ind w:firstLine="1260" w:firstLineChars="6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AR_U32 u32_align);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AR_S32 ar_hal_sys_mmz_alloc_cached(AR_U64* pu64_phy_addr, </w:t>
                            </w:r>
                          </w:p>
                          <w:p>
                            <w:pPr>
                              <w:ind w:firstLine="3360" w:firstLineChars="16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AR_VOID** p_vir_addr,</w:t>
                            </w:r>
                          </w:p>
                          <w:p>
                            <w:pPr>
                              <w:ind w:firstLine="2100" w:firstLineChars="10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      const AR_CHAR* pstr_mmb, </w:t>
                            </w:r>
                          </w:p>
                          <w:p>
                            <w:pPr>
                              <w:ind w:firstLine="3360" w:firstLineChars="16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const AR_CHAR* pstr_zone, </w:t>
                            </w:r>
                          </w:p>
                          <w:p>
                            <w:pPr>
                              <w:ind w:firstLine="3360" w:firstLineChars="16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AR_U32 u32_len);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AR_S32 ar_hal_sys_mmz_alloc_cached_align(AR_U64* pu64_phy_addr, </w:t>
                            </w:r>
                          </w:p>
                          <w:p>
                            <w:pPr>
                              <w:ind w:firstLine="3990" w:firstLineChars="19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AR_VOID** p_vir_addr,</w:t>
                            </w:r>
                          </w:p>
                          <w:p>
                            <w:pPr>
                              <w:ind w:firstLine="2730" w:firstLineChars="13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      const AR_CHAR* pstr_mmb, </w:t>
                            </w:r>
                          </w:p>
                          <w:p>
                            <w:pPr>
                              <w:ind w:firstLine="3990" w:firstLineChars="19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const AR_CHAR* pstr_zone, </w:t>
                            </w:r>
                          </w:p>
                          <w:p>
                            <w:pPr>
                              <w:ind w:firstLine="3990" w:firstLineChars="19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AR_U32 u32_len, </w:t>
                            </w:r>
                          </w:p>
                          <w:p>
                            <w:pPr>
                              <w:ind w:firstLine="3990" w:firstLineChars="19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AR_U32 u32_align);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pt;margin-top:63.35pt;height:144pt;width:409.9pt;mso-wrap-distance-bottom:0pt;mso-wrap-distance-top:0pt;z-index:251658240;mso-width-relative:page;mso-height-relative:page;" fillcolor="#E7E6E6 [3214]" filled="t" stroked="t" coordsize="21600,21600" o:gfxdata="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clAgEdQA&#10;AAAJAQAADwAAAAAAAAABACAAAAAiAAAAZHJzL2Rvd25yZXYueG1sUEsBAhQAFAAAAAgAh07iQIvD&#10;l69cAgAAuAQAAA4AAAAAAAAAAQAgAAAAIw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AR_S32 ar_hal_sys_mmz_alloc(AR_U64* pu64_phy_addr,</w:t>
                      </w:r>
                    </w:p>
                    <w:p>
                      <w:pPr>
                        <w:ind w:firstLine="2730" w:firstLineChars="13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AR_VOID** p_vir_addr,</w:t>
                      </w:r>
                    </w:p>
                    <w:p>
                      <w:pPr>
                        <w:ind w:firstLine="1470" w:firstLineChars="7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      const AR_CHAR* pstr_mmb, </w:t>
                      </w:r>
                    </w:p>
                    <w:p>
                      <w:pPr>
                        <w:ind w:firstLine="2730" w:firstLineChars="13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const AR_CHAR* pstr_zone, </w:t>
                      </w:r>
                    </w:p>
                    <w:p>
                      <w:pPr>
                        <w:ind w:firstLine="2730" w:firstLineChars="13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AR_U32 u32_len);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AR_S32 ar_hal_sys_mmz_alloc_align(AR_U64* pu64_phy_addr, </w:t>
                      </w:r>
                    </w:p>
                    <w:p>
                      <w:pPr>
                        <w:ind w:firstLine="3150" w:firstLineChars="15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AR_VOID** p_vir_addr,</w:t>
                      </w:r>
                    </w:p>
                    <w:p>
                      <w:pPr>
                        <w:ind w:firstLine="1890" w:firstLineChars="9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      const AR_CHAR* pstr_mmb, </w:t>
                      </w:r>
                    </w:p>
                    <w:p>
                      <w:pPr>
                        <w:ind w:firstLine="3150" w:firstLineChars="15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const AR_CHAR* pstr_zone, </w:t>
                      </w:r>
                    </w:p>
                    <w:p>
                      <w:pPr>
                        <w:ind w:firstLine="3150" w:firstLineChars="15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AR_U32 u32_len,</w:t>
                      </w:r>
                    </w:p>
                    <w:p>
                      <w:pPr>
                        <w:ind w:firstLine="1260" w:firstLineChars="6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               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AR_U32 u32_align);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AR_S32 ar_hal_sys_mmz_alloc_cached(AR_U64* pu64_phy_addr, </w:t>
                      </w:r>
                    </w:p>
                    <w:p>
                      <w:pPr>
                        <w:ind w:firstLine="3360" w:firstLineChars="16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AR_VOID** p_vir_addr,</w:t>
                      </w:r>
                    </w:p>
                    <w:p>
                      <w:pPr>
                        <w:ind w:firstLine="2100" w:firstLineChars="10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      const AR_CHAR* pstr_mmb, </w:t>
                      </w:r>
                    </w:p>
                    <w:p>
                      <w:pPr>
                        <w:ind w:firstLine="3360" w:firstLineChars="16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const AR_CHAR* pstr_zone, </w:t>
                      </w:r>
                    </w:p>
                    <w:p>
                      <w:pPr>
                        <w:ind w:firstLine="3360" w:firstLineChars="16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AR_U32 u32_len);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AR_S32 ar_hal_sys_mmz_alloc_cached_align(AR_U64* pu64_phy_addr, </w:t>
                      </w:r>
                    </w:p>
                    <w:p>
                      <w:pPr>
                        <w:ind w:firstLine="3990" w:firstLineChars="19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AR_VOID** p_vir_addr,</w:t>
                      </w:r>
                    </w:p>
                    <w:p>
                      <w:pPr>
                        <w:ind w:firstLine="2730" w:firstLineChars="13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      const AR_CHAR* pstr_mmb, </w:t>
                      </w:r>
                    </w:p>
                    <w:p>
                      <w:pPr>
                        <w:ind w:firstLine="3990" w:firstLineChars="19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const AR_CHAR* pstr_zone, </w:t>
                      </w:r>
                    </w:p>
                    <w:p>
                      <w:pPr>
                        <w:ind w:firstLine="3990" w:firstLineChars="19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AR_U32 u32_len, </w:t>
                      </w:r>
                    </w:p>
                    <w:p>
                      <w:pPr>
                        <w:ind w:firstLine="3990" w:firstLineChars="19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AR_U32 u32_align);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lang w:val="en-US" w:eastAsia="zh-CN"/>
        </w:rPr>
        <w:t>DSP作为算法协处理器，只能被动接受ARM端发送的指令进行计算，一般算法的输入输出内存均由ARM端分配，并将物理地址发送给DSP使用。由于DSP只支持按照物理地址访问DDR，因此ARM端需要保证申请的内存为物理连续。在SDK中提供了MMZ机制用于申请物理内存，用户可以在ARM端通过如下接口来申请：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详细接口请参考hal_sys.h.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实际的AR93xx及AR94xx芯片的MMZ物理地址为32bit，因此只需要将</w:t>
      </w:r>
      <w:r>
        <w:rPr>
          <w:rFonts w:hint="default"/>
          <w:color w:val="0000FF"/>
          <w:lang w:val="en-US" w:eastAsia="zh-CN"/>
        </w:rPr>
        <w:t>pu64_phy_addr</w:t>
      </w:r>
      <w:r>
        <w:rPr>
          <w:rFonts w:hint="eastAsia"/>
          <w:lang w:val="en-US" w:eastAsia="zh-CN"/>
        </w:rPr>
        <w:t>的低32bit发送给DSP即可。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注意，如果使用</w:t>
      </w:r>
      <w:r>
        <w:rPr>
          <w:rFonts w:hint="default"/>
          <w:lang w:val="en-US" w:eastAsia="zh-CN"/>
        </w:rPr>
        <w:t>Cached</w:t>
      </w:r>
      <w:r>
        <w:rPr>
          <w:rFonts w:hint="eastAsia"/>
          <w:lang w:val="en-US" w:eastAsia="zh-CN"/>
        </w:rPr>
        <w:t>接口申请的内存，由于ARM的读写会经过系统L2 Cache，为了保证ARM与DSP看到的DDR内容一致性，在ARM端：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读该段内存之前需调用</w:t>
      </w:r>
      <w:r>
        <w:rPr>
          <w:rFonts w:hint="eastAsia"/>
          <w:color w:val="0000FF"/>
          <w:lang w:val="en-US" w:eastAsia="zh-CN"/>
        </w:rPr>
        <w:t>ar_hal_sys_mmz_invalid_cache</w:t>
      </w:r>
      <w:r>
        <w:rPr>
          <w:rFonts w:hint="eastAsia"/>
          <w:lang w:val="en-US" w:eastAsia="zh-CN"/>
        </w:rPr>
        <w:t>对Cache内容进行更新；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写该段内存之后需调用</w:t>
      </w:r>
      <w:r>
        <w:rPr>
          <w:rFonts w:hint="eastAsia"/>
          <w:color w:val="0000FF"/>
          <w:lang w:val="en-US" w:eastAsia="zh-CN"/>
        </w:rPr>
        <w:t>ar_hal_sys_mmz_flush_cache</w:t>
      </w:r>
      <w:r>
        <w:rPr>
          <w:rFonts w:hint="eastAsia"/>
          <w:lang w:val="en-US" w:eastAsia="zh-CN"/>
        </w:rPr>
        <w:t>对DDR内容进行更新。</w:t>
      </w:r>
    </w:p>
    <w:p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Q3. </w:t>
      </w:r>
      <w:r>
        <w:rPr>
          <w:rFonts w:hint="default"/>
        </w:rPr>
        <w:t>DSP频率设置多少合适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AR93xx系列芯片DSP核心的默认频率为500MHz，提高DSP主频有助于提升DSP性能，但也带来功耗的增加，一般不建议调整，如确实需要升频，最高支持800MHz。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在启动DSP的时候可以通过如下命令调频，建议不要在DSP运行过程中动态调频，否则可能会造成DSP异常。</w:t>
      </w:r>
    </w:p>
    <w:p>
      <w:pPr>
        <w:ind w:firstLine="420" w:firstLineChars="200"/>
        <w:rPr>
          <w:rFonts w:hint="default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 xml:space="preserve">ar_dsp_boot 0 ceva.bin </w:t>
      </w:r>
      <w:r>
        <w:rPr>
          <w:rFonts w:hint="eastAsia"/>
          <w:color w:val="0000FF"/>
          <w:highlight w:val="lightGray"/>
          <w:lang w:val="en-US" w:eastAsia="zh-CN"/>
        </w:rPr>
        <w:t>500</w:t>
      </w:r>
    </w:p>
    <w:p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Q4. </w:t>
      </w:r>
      <w:r>
        <w:rPr>
          <w:rFonts w:hint="default"/>
        </w:rPr>
        <w:t>DSP的DTCM</w:t>
      </w:r>
      <w:r>
        <w:rPr>
          <w:rFonts w:hint="eastAsia"/>
          <w:lang w:val="en-US" w:eastAsia="zh-CN"/>
        </w:rPr>
        <w:t>可否</w:t>
      </w:r>
      <w:r>
        <w:rPr>
          <w:rFonts w:hint="default"/>
        </w:rPr>
        <w:t>给系统使用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AR93xx系列SoC的CEVA XM6包含512KB的DTCM，如果用户应用场景中不需要运行DSP，而其他IP（通常是NPU）想要通过使用内部SRAM来减少DDR的访问，此时可以将XM6内部的DTCM使能，这样最大就可以得到768KB的系统SRAM（0x017C0000-0x0187FFFF，共768KB）。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如下图地址映射关系。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20" w:firstLineChars="200"/>
        <w:textAlignment w:val="auto"/>
      </w:pPr>
      <w:r>
        <w:drawing>
          <wp:inline distT="0" distB="0" distL="114300" distR="114300">
            <wp:extent cx="5269865" cy="307340"/>
            <wp:effectExtent l="0" t="0" r="635" b="1016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用户可以通过如下接口给DSP上电，此时DTCM即可以供系统使用。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highlight w:val="lightGray"/>
          <w:lang w:val="en-US" w:eastAsia="zh-CN"/>
        </w:rPr>
        <w:t>void AR_MPI_DSP_PowerOn(AR_U32 u32DspId);</w:t>
      </w:r>
    </w:p>
    <w:p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Q5. </w:t>
      </w:r>
      <w:r>
        <w:rPr>
          <w:rFonts w:hint="default"/>
        </w:rPr>
        <w:t>DSP可以访问那些系统资源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AR93xx系列SoC的DSP作为协处理器，只能访问有限的系统空间，如下：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E7E6E6" w:themeFill="background2"/>
          </w:tcPr>
          <w:p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地址范围</w:t>
            </w:r>
          </w:p>
        </w:tc>
        <w:tc>
          <w:tcPr>
            <w:tcW w:w="4261" w:type="dxa"/>
            <w:shd w:val="clear" w:color="auto" w:fill="E7E6E6" w:themeFill="background2"/>
          </w:tcPr>
          <w:p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0x20000000 - 0xFFFFFFFF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DDR空间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0x017C0000 - 0x017FFFFF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On Chip SRAM空间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0x01140000 - 0x0115FFFF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NPU的寄存器空间</w:t>
            </w:r>
          </w:p>
        </w:tc>
      </w:tr>
    </w:tbl>
    <w:p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Q6. </w:t>
      </w:r>
      <w:r>
        <w:rPr>
          <w:rFonts w:hint="default"/>
        </w:rPr>
        <w:t>常见debug手段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在Toolbox仿真阶段，可以利用断点、单步、memory watch、寄存器等信息调试，详见《》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参考</w:t>
      </w:r>
      <w:r>
        <w:rPr>
          <w:rFonts w:hint="eastAsia"/>
          <w:color w:val="0000FF"/>
          <w:lang w:val="en-US" w:eastAsia="zh-CN"/>
        </w:rPr>
        <w:t>《006-AR93xx_DSP开发指南》中第7章DSP程序调试及第8章上板常见问题。</w:t>
      </w:r>
    </w:p>
    <w:p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Q7. </w:t>
      </w:r>
      <w:r>
        <w:rPr>
          <w:rFonts w:hint="default"/>
        </w:rPr>
        <w:t>仿真步骤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</w:t>
      </w:r>
      <w:r>
        <w:rPr>
          <w:rFonts w:hint="eastAsia"/>
          <w:color w:val="0000FF"/>
          <w:lang w:val="en-US" w:eastAsia="zh-CN"/>
        </w:rPr>
        <w:t>《006-AR93xx_DSP开发指南》中第6章DSP Toolbox工程仿真</w:t>
      </w:r>
      <w:r>
        <w:rPr>
          <w:rFonts w:hint="eastAsia"/>
          <w:lang w:val="en-US" w:eastAsia="zh-CN"/>
        </w:rPr>
        <w:t>，及《</w:t>
      </w:r>
      <w:r>
        <w:rPr>
          <w:rFonts w:hint="eastAsia"/>
          <w:color w:val="0000FF"/>
          <w:lang w:val="en-US" w:eastAsia="zh-CN"/>
        </w:rPr>
        <w:t>CEVA-Toolbox IDE Debugger User Guide.pdf</w:t>
      </w:r>
      <w:r>
        <w:rPr>
          <w:rFonts w:hint="eastAsia"/>
          <w:lang w:val="en-US" w:eastAsia="zh-CN"/>
        </w:rPr>
        <w:t>》，在toolbox安装路径下：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924300" cy="2889250"/>
            <wp:effectExtent l="0" t="0" r="0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Q8. </w:t>
      </w:r>
      <w:r>
        <w:rPr>
          <w:rFonts w:hint="default"/>
        </w:rPr>
        <w:t>上板步骤</w:t>
      </w:r>
    </w:p>
    <w:p>
      <w:pPr>
        <w:ind w:firstLine="42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将仿真过的代码按照</w:t>
      </w:r>
      <w:r>
        <w:rPr>
          <w:rFonts w:hint="eastAsia"/>
          <w:color w:val="0000FF"/>
          <w:lang w:val="en-US" w:eastAsia="zh-CN"/>
        </w:rPr>
        <w:t>《006-AR93xx_DSP开发指南》中第4章</w:t>
      </w:r>
      <w:bookmarkStart w:id="0" w:name="_Toc26614"/>
      <w:r>
        <w:rPr>
          <w:rFonts w:hint="eastAsia"/>
          <w:color w:val="0000FF"/>
          <w:lang w:val="en-US" w:eastAsia="zh-CN"/>
        </w:rPr>
        <w:t>DSP工程添加用户文件</w:t>
      </w:r>
      <w:bookmarkEnd w:id="0"/>
      <w:r>
        <w:rPr>
          <w:rFonts w:hint="eastAsia"/>
          <w:color w:val="0000FF"/>
          <w:lang w:val="en-US" w:eastAsia="zh-CN"/>
        </w:rPr>
        <w:t>，</w:t>
      </w:r>
      <w:r>
        <w:rPr>
          <w:rFonts w:hint="eastAsia"/>
          <w:color w:val="auto"/>
          <w:lang w:val="en-US" w:eastAsia="zh-CN"/>
        </w:rPr>
        <w:t>注册进DSP工程，并编译生成.bin文件后，可以拷贝到单板上执行。</w:t>
      </w:r>
    </w:p>
    <w:p>
      <w:pPr>
        <w:ind w:firstLine="420" w:firstLineChars="20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可通过ar_dsp_boot 0 ceva.bin加载生成的.bin文件并启动DSP运行。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在ARM端完成测试程序，调用DSP端算子，验证功能是否正常，可参考SDK包中的ARM端sample程序源码：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Your_sdk_path</w:t>
      </w:r>
      <w:r>
        <w:rPr>
          <w:rFonts w:hint="default"/>
          <w:lang w:val="en-US" w:eastAsia="zh-CN"/>
        </w:rPr>
        <w:t>\base\arprj\apps\mpp_sample\sample_dsp_canny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Your_sdk_path</w:t>
      </w:r>
      <w:r>
        <w:rPr>
          <w:rFonts w:hint="default"/>
          <w:lang w:val="en-US" w:eastAsia="zh-CN"/>
        </w:rPr>
        <w:t>\base\arprj\apps\mpp_sample\sample_dsp_</w:t>
      </w:r>
      <w:r>
        <w:rPr>
          <w:rFonts w:hint="eastAsia"/>
          <w:lang w:val="en-US" w:eastAsia="zh-CN"/>
        </w:rPr>
        <w:t>ddma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Your_sdk_path</w:t>
      </w:r>
      <w:r>
        <w:rPr>
          <w:rFonts w:hint="default"/>
          <w:lang w:val="en-US" w:eastAsia="zh-CN"/>
        </w:rPr>
        <w:t>\base\arprj\apps\mpp_sample\sample_dsp_</w:t>
      </w:r>
      <w:r>
        <w:rPr>
          <w:rFonts w:hint="eastAsia"/>
          <w:lang w:val="en-US" w:eastAsia="zh-CN"/>
        </w:rPr>
        <w:t>guass3x3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Your_sdk_path</w:t>
      </w:r>
      <w:r>
        <w:rPr>
          <w:rFonts w:hint="default"/>
          <w:lang w:val="en-US" w:eastAsia="zh-CN"/>
        </w:rPr>
        <w:t>\base\arprj\apps\mpp_sample\sample_dsp_</w:t>
      </w:r>
      <w:r>
        <w:rPr>
          <w:rFonts w:hint="eastAsia"/>
          <w:lang w:val="en-US" w:eastAsia="zh-CN"/>
        </w:rPr>
        <w:t>warpaffine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Your_sdk_path</w:t>
      </w:r>
      <w:r>
        <w:rPr>
          <w:rFonts w:hint="default"/>
          <w:lang w:val="en-US" w:eastAsia="zh-CN"/>
        </w:rPr>
        <w:t>\base\arprj\apps\mpp_sample\sample_dsp_</w:t>
      </w:r>
      <w:r>
        <w:rPr>
          <w:rFonts w:hint="eastAsia"/>
          <w:lang w:val="en-US" w:eastAsia="zh-CN"/>
        </w:rPr>
        <w:t>rotate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Q9. </w:t>
      </w:r>
      <w:r>
        <w:rPr>
          <w:rFonts w:hint="default"/>
        </w:rPr>
        <w:t>DMA如何</w:t>
      </w:r>
      <w:r>
        <w:rPr>
          <w:rFonts w:hint="eastAsia"/>
          <w:lang w:val="en-US" w:eastAsia="zh-CN"/>
        </w:rPr>
        <w:t>使用</w:t>
      </w:r>
      <w:r>
        <w:rPr>
          <w:rFonts w:hint="default"/>
        </w:rPr>
        <w:t>pingpong</w:t>
      </w:r>
      <w:r>
        <w:rPr>
          <w:rFonts w:hint="eastAsia"/>
          <w:lang w:val="en-US" w:eastAsia="zh-CN"/>
        </w:rPr>
        <w:t>方式</w:t>
      </w:r>
    </w:p>
    <w:p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参考《</w:t>
      </w:r>
      <w:r>
        <w:rPr>
          <w:rFonts w:hint="eastAsia"/>
          <w:color w:val="0000FF"/>
          <w:lang w:val="en-US" w:eastAsia="zh-CN"/>
        </w:rPr>
        <w:t>CEVA XM6 DDMA使用参考文档.docx</w:t>
      </w:r>
      <w:r>
        <w:rPr>
          <w:rFonts w:hint="eastAsia"/>
          <w:lang w:val="en-US" w:eastAsia="zh-CN"/>
        </w:rPr>
        <w:t>》，该文档中以Rotation功能为例解释了DDMA pingpong的使用及算法流程。</w:t>
      </w:r>
      <w:bookmarkStart w:id="1" w:name="_GoBack"/>
      <w:bookmarkEnd w:id="1"/>
    </w:p>
    <w:p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Q10. </w:t>
      </w:r>
      <w:r>
        <w:rPr>
          <w:rFonts w:hint="default"/>
        </w:rPr>
        <w:t>ARM上一些典型算法，哪些可以利用DSP加速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参考《</w:t>
      </w:r>
      <w:r>
        <w:rPr>
          <w:rFonts w:hint="eastAsia"/>
          <w:color w:val="0000FF"/>
          <w:lang w:val="en-US" w:eastAsia="zh-CN"/>
        </w:rPr>
        <w:t>CEVA CV与OpenCV对比.xlsx</w:t>
      </w:r>
      <w:r>
        <w:rPr>
          <w:rFonts w:hint="eastAsia"/>
          <w:lang w:val="en-US" w:eastAsia="zh-CN"/>
        </w:rPr>
        <w:t>》。</w:t>
      </w:r>
    </w:p>
    <w:p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Q11. </w:t>
      </w:r>
      <w:r>
        <w:rPr>
          <w:rFonts w:hint="default"/>
        </w:rPr>
        <w:t>ARM上是否</w:t>
      </w:r>
      <w:r>
        <w:rPr>
          <w:rFonts w:hint="eastAsia"/>
          <w:lang w:val="en-US" w:eastAsia="zh-CN"/>
        </w:rPr>
        <w:t>支持</w:t>
      </w:r>
      <w:r>
        <w:rPr>
          <w:rFonts w:hint="default"/>
        </w:rPr>
        <w:t>多进程调用DSP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AR_MPI_DSP_RemoteCall接口支持多进程调用。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实际DSP上执行时，按照收到的任务先后串行执行，因此当DSP正在执行某个任务时，调用AR_MPI_DSP_RemoteCall接口的进程会阻塞等待，直到DSP执行结束。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也可以在调用AR_MPI_DSP_RemoteCall时，将入参u32Blocked设为0，此时为非阻塞调用，ARM将任务发给DSP后即从内核返回，此时用户程序可以继续执行其他工作，待需要用到DSP的处理结果时，可调用AR_MPI_DSP_Query接口查询之前远程调用的任务是否完成。</w:t>
      </w:r>
    </w:p>
    <w:p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Q12. </w:t>
      </w:r>
      <w:r>
        <w:rPr>
          <w:rFonts w:hint="default"/>
        </w:rPr>
        <w:t>如何利用</w:t>
      </w:r>
      <w:r>
        <w:rPr>
          <w:rFonts w:hint="eastAsia"/>
          <w:lang w:val="en-US" w:eastAsia="zh-CN"/>
        </w:rPr>
        <w:t>V</w:t>
      </w:r>
      <w:r>
        <w:rPr>
          <w:rFonts w:hint="default"/>
        </w:rPr>
        <w:t>ec-c开发新算子</w:t>
      </w:r>
    </w:p>
    <w:p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参考《</w:t>
      </w:r>
      <w:r>
        <w:rPr>
          <w:rFonts w:hint="eastAsia"/>
          <w:color w:val="0000FF"/>
          <w:lang w:val="en-US" w:eastAsia="zh-CN"/>
        </w:rPr>
        <w:t>Vec-C for CEVA-XM6 programming reference guide.pdf</w:t>
      </w:r>
      <w:r>
        <w:rPr>
          <w:rFonts w:hint="eastAsia"/>
          <w:lang w:val="en-US" w:eastAsia="zh-CN"/>
        </w:rPr>
        <w:t>》及《</w:t>
      </w:r>
      <w:r>
        <w:rPr>
          <w:rFonts w:hint="eastAsia"/>
          <w:color w:val="0000FF"/>
          <w:lang w:val="en-US" w:eastAsia="zh-CN"/>
        </w:rPr>
        <w:t>CEVA XM training.pdf</w:t>
      </w:r>
      <w:r>
        <w:rPr>
          <w:rFonts w:hint="eastAsia"/>
          <w:lang w:val="en-US" w:eastAsia="zh-CN"/>
        </w:rPr>
        <w:t>》。</w:t>
      </w:r>
    </w:p>
    <w:p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Q13. </w:t>
      </w:r>
      <w:r>
        <w:rPr>
          <w:rFonts w:hint="default"/>
        </w:rPr>
        <w:t>ld脚本配置语法、文档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Ld脚本的语法遵循GNU linker script规范，可参考：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"https://sourceware.org/binutils/docs/ld/Scripts.html"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https://sourceware.org/binutils/docs/ld/Scripts.html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"https://ftp.gnu.org/old-gnu/Manuals/ld-2.9.1/html_chapter/ld_3.html#SEC6"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https://ftp.gnu.org/old-gnu/Manuals/ld-2.9.1/html_chapter/ld_3.html#SEC6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等相关资料，及《</w:t>
      </w:r>
      <w:r>
        <w:rPr>
          <w:rFonts w:hint="eastAsia"/>
          <w:color w:val="0000FF"/>
          <w:lang w:val="en-US" w:eastAsia="zh-CN"/>
        </w:rPr>
        <w:t>CEVA-Toolbox_LLVM_Compiler_Reference_Guide.pdf</w:t>
      </w:r>
      <w:r>
        <w:rPr>
          <w:rFonts w:hint="eastAsia"/>
          <w:lang w:val="en-US" w:eastAsia="zh-CN"/>
        </w:rPr>
        <w:t>》。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892550" cy="2889250"/>
            <wp:effectExtent l="0" t="0" r="6350" b="635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Q14. </w:t>
      </w:r>
      <w:r>
        <w:rPr>
          <w:rFonts w:hint="default"/>
        </w:rPr>
        <w:t>浮点数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只支持单精度类型，</w:t>
      </w:r>
      <w:r>
        <w:rPr>
          <w:rFonts w:hint="default"/>
          <w:lang w:val="en-US" w:eastAsia="zh-CN"/>
        </w:rPr>
        <w:t>不支持double、半精度 </w:t>
      </w:r>
      <w:r>
        <w:rPr>
          <w:rFonts w:hint="eastAsia"/>
          <w:lang w:val="en-US" w:eastAsia="zh-CN"/>
        </w:rPr>
        <w:t>类型。</w:t>
      </w:r>
    </w:p>
    <w:p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Q15. ARM与DSP如何进行时钟同步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有些场景下需要ARM、DSP之间进行同步，即两端需要使用同源的一个时钟参考，可以通过如下接口实现。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DSP端：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通过如下接口初始化及读取Timer值，共有8个Timer，可以通过index任选一个使用。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其时钟频率为DSP_Freq / 4，即如果DSP主频500MHz（默认），则Timer时钟为125MHz；</w:t>
      </w:r>
    </w:p>
    <w:p>
      <w:pPr>
        <w:ind w:firstLine="420" w:firstLine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101090"/>
            <wp:effectExtent l="0" t="0" r="1905" b="381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ARM端：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通过如下接口获取Timer N的计数值，Timer Index需要和DSP端使用的一致，保证同一个Timer。</w:t>
      </w:r>
    </w:p>
    <w:p>
      <w:pPr>
        <w:ind w:firstLine="420" w:firstLine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953135"/>
            <wp:effectExtent l="0" t="0" r="1905" b="1206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注意，这些Timer的Count均为32bit宽度，在软件上用来做同步时，应考虑计数值可能翻转，需要在对比时加以处理。</w:t>
      </w:r>
    </w:p>
    <w:p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Q16. DSP编译BareMetal版本还是FreeRtos版本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编译工程时，可以选择编译BareMetal（裸机，无OS）版本或FreeRtos版本，如图：</w:t>
      </w:r>
    </w:p>
    <w:p>
      <w:r>
        <w:drawing>
          <wp:inline distT="0" distB="0" distL="114300" distR="114300">
            <wp:extent cx="5272405" cy="872490"/>
            <wp:effectExtent l="0" t="0" r="10795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通常BareMetal版本由于代码逻辑简单，更节省资源。FreeRtos版本支持多任务，可以设计较复杂的功能。用户根据自身需求选择。</w:t>
      </w:r>
    </w:p>
    <w:p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Q17. Toolbox仿真出的算子性能与上板实测不符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可从几个方面进行排查：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算子的输入输出buffer是否均在DTCM片内？若不是，则需要调用DDMA相关接口搬运至DTCM，再进行运算；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根据算法的实现，排查是否有数据Bank冲突？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检查Program Cache是否打开？即vMssEnableGlobalProgramCache()函数是否被调用；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函数使用的栈空间是否在内部DTCM上？其中BareMetal版本的栈由链接脚本中的__STACK_SECT定义，FreeRtos版本的task stack由ucHeap数组定义，如下图所示：</w:t>
      </w:r>
    </w:p>
    <w:p>
      <w:pPr>
        <w:numPr>
          <w:numId w:val="0"/>
        </w:numPr>
      </w:pPr>
      <w:r>
        <w:drawing>
          <wp:inline distT="0" distB="0" distL="114300" distR="114300">
            <wp:extent cx="2667000" cy="812800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FreeRtos task使用的stack如下：</w:t>
      </w:r>
    </w:p>
    <w:p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9230" cy="541655"/>
            <wp:effectExtent l="0" t="0" r="1270" b="4445"/>
            <wp:docPr id="10" name="图片 10" descr="5FF40791-4D13-4691-91B4-E2DB14B2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FF40791-4D13-4691-91B4-E2DB14B213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EAAB6FB"/>
    <w:multiLevelType w:val="singleLevel"/>
    <w:tmpl w:val="9EAAB6F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CD3C62"/>
    <w:rsid w:val="14677D96"/>
    <w:rsid w:val="15E63B63"/>
    <w:rsid w:val="19E17C40"/>
    <w:rsid w:val="1A071434"/>
    <w:rsid w:val="1D8F1E5B"/>
    <w:rsid w:val="1E477244"/>
    <w:rsid w:val="1E8F1320"/>
    <w:rsid w:val="1F9D20C1"/>
    <w:rsid w:val="20191371"/>
    <w:rsid w:val="21E017AF"/>
    <w:rsid w:val="23471C6C"/>
    <w:rsid w:val="23AB35D2"/>
    <w:rsid w:val="25114C65"/>
    <w:rsid w:val="2620655D"/>
    <w:rsid w:val="2E8F4446"/>
    <w:rsid w:val="36867C9D"/>
    <w:rsid w:val="39704F0C"/>
    <w:rsid w:val="44F50903"/>
    <w:rsid w:val="485874B3"/>
    <w:rsid w:val="49F2431A"/>
    <w:rsid w:val="4B6538F2"/>
    <w:rsid w:val="4E846F18"/>
    <w:rsid w:val="50102963"/>
    <w:rsid w:val="568500B4"/>
    <w:rsid w:val="5E7D46F8"/>
    <w:rsid w:val="60D416E7"/>
    <w:rsid w:val="62AD5550"/>
    <w:rsid w:val="64763636"/>
    <w:rsid w:val="6B570478"/>
    <w:rsid w:val="6E072E4A"/>
    <w:rsid w:val="70063DCE"/>
    <w:rsid w:val="706B1AA2"/>
    <w:rsid w:val="78551D74"/>
    <w:rsid w:val="7B580656"/>
    <w:rsid w:val="7B61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2023-03-03T11:34:00Z</dcterms:created>
  <dc:creator>OEMUSER</dc:creator>
  <cp:lastModifiedBy>OEMUSER</cp:lastModifiedBy>
  <dcterms:modified xsi:type="dcterms:W3CDTF">2023-03-14T07:09:51Z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