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hyperlink r:id="rId2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  <w14:textFill>
              <w14:solidFill>
                <w14:srgbClr w14:val="000000">
                  <w14:alpha w14:val="13333"/>
                </w14:srgbClr>
              </w14:solidFill>
            </w14:textFill>
          </w:rPr>
          <w:t>Requirement already satisfied: pyspellchecker in /usr/local/lib/python3.12/dist-packages (0.9.0)</w:t>
        </w:r>
      </w:hyperlink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Running on Kaggle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Kaggle: датасет знайдено у /kaggle/input/datasets/dromosys/ljspeech/LJSpeech-1.1. Завантаження не потрібне.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Збереженої моделі не знайдено. Починаємо побудову та навчання...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Model: "DeepSpeech2"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Layer (type)            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Output Shape   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     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Param #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┃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input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InputLayer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reshape_2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Reshape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14,464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batch_normalization_4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│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236,576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batch_normalization_5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│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reshape_3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Reshape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1568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bidirectional_2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Bidirectional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1,304,064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batch_normalization_6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1,024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bidirectional_3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Bidirectional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296,448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batch_normalization_7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1,024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65,792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dropout_1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Dropout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8,224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Total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1,927,872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(7.35 MB)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1,926,720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(7.35 MB)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Non-trainable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1,152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(4.50 KB)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Початок навчання моделі...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1/2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15/15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698s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46s/step - loss: 1103.7571 - val_loss: 1332.0697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2/2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15/15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696s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45s/step - loss: 390.2442 - val_loss: 896.3454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Модель збережено: model/deepspeech2_20260523_005102.keras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Тестування та розрахунок WER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1/1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11s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11s/step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Приклад 1: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Справжній текст : during the hours they are officially employed at their post of duty or when they may reasonably expect that they may be called upon to perform an official duty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Розпізнано (CNN):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Після корекції  :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WER до корекції : 100.00%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WER після кор.  : 100.00%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Приклад 2: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Справжній текст : chapter two the assassination part two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Розпізнано (CNN):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Після корекції  :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WER до корекції : 100.00%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WER після кор.  : 100.00%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Приклад 3: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Справжній текст : in spite of chronic truancy from school which brought him into youth house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Розпізнано (CNN):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Після корекції  :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WER до корекції : 100.00%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WER після кор.  : 100.00%</w:t>
      </w:r>
    </w:p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auto"/>
    <w:pitch w:val="default"/>
  </w:font>
  <w:font w:name="inherit">
    <w:charset w:val="01" w:characterSet="utf-8"/>
    <w:family w:val="roman"/>
    <w:pitch w:val="variable"/>
  </w:font>
  <w:font w:name="Menlo">
    <w:altName w:val="DejaVu Sans Mono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orage.googleapis.com/tensorflow/tf-keras-datasets/mnist.npz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LibreOffice/24.2.3.2$MacOSX_AARCH64 LibreOffice_project/433d9c2ded56988e8a90e6b2e771ee4e6a5ab2ba</Application>
  <AppVersion>15.0000</AppVersion>
  <Pages>3</Pages>
  <Words>378</Words>
  <Characters>3142</Characters>
  <CharactersWithSpaces>4043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2026-05-22T20:53:10Z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