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6F7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測試方式和硬體環境</w:t>
      </w:r>
    </w:p>
    <w:p w:rsidR="006B4BBF" w:rsidRPr="004D335B" w:rsidRDefault="004D335B" w:rsidP="006B4BBF">
      <w:pPr>
        <w:ind w:left="360"/>
      </w:pPr>
      <w:r>
        <w:rPr>
          <w:rFonts w:hint="eastAsia"/>
        </w:rPr>
        <w:t>此</w:t>
      </w:r>
      <w:r w:rsidR="00772B38">
        <w:rPr>
          <w:rFonts w:hint="eastAsia"/>
        </w:rPr>
        <w:t>測試</w:t>
      </w:r>
      <w:r w:rsidR="004346EA">
        <w:rPr>
          <w:rFonts w:hint="eastAsia"/>
          <w:kern w:val="0"/>
        </w:rPr>
        <w:t>針對</w:t>
      </w:r>
      <w:r w:rsidR="004346EA">
        <w:rPr>
          <w:rFonts w:hint="eastAsia"/>
          <w:kern w:val="0"/>
        </w:rPr>
        <w:t xml:space="preserve"> </w:t>
      </w:r>
      <w:r w:rsidR="00A1521A">
        <w:rPr>
          <w:kern w:val="0"/>
        </w:rPr>
        <w:t>IT</w:t>
      </w:r>
      <w:r w:rsidR="00FE22E3">
        <w:rPr>
          <w:rFonts w:hint="eastAsia"/>
          <w:kern w:val="0"/>
        </w:rPr>
        <w:t>9</w:t>
      </w:r>
      <w:r w:rsidR="005858E3">
        <w:rPr>
          <w:rFonts w:hint="eastAsia"/>
          <w:kern w:val="0"/>
        </w:rPr>
        <w:t>8</w:t>
      </w:r>
      <w:r w:rsidR="00FE22E3">
        <w:rPr>
          <w:rFonts w:hint="eastAsia"/>
          <w:kern w:val="0"/>
        </w:rPr>
        <w:t>6</w:t>
      </w:r>
      <w:r w:rsidR="005858E3">
        <w:rPr>
          <w:rFonts w:hint="eastAsia"/>
          <w:kern w:val="0"/>
        </w:rPr>
        <w:t>x</w:t>
      </w:r>
      <w:r w:rsidR="004346EA"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系列上所</w:t>
      </w:r>
      <w:r w:rsidR="00A1521A">
        <w:rPr>
          <w:rFonts w:hint="eastAsia"/>
          <w:kern w:val="0"/>
        </w:rPr>
        <w:t>支援的</w:t>
      </w:r>
      <w:r w:rsidR="004346EA">
        <w:rPr>
          <w:rFonts w:hint="eastAsia"/>
          <w:kern w:val="0"/>
        </w:rPr>
        <w:t xml:space="preserve"> S</w:t>
      </w:r>
      <w:r w:rsidR="00B9632E">
        <w:rPr>
          <w:rFonts w:hint="eastAsia"/>
          <w:kern w:val="0"/>
        </w:rPr>
        <w:t>PI</w:t>
      </w:r>
      <w:r w:rsidR="004346EA">
        <w:rPr>
          <w:rFonts w:hint="eastAsia"/>
          <w:kern w:val="0"/>
        </w:rPr>
        <w:t xml:space="preserve"> </w:t>
      </w:r>
      <w:r w:rsidR="00A1521A">
        <w:rPr>
          <w:rFonts w:hint="eastAsia"/>
          <w:kern w:val="0"/>
        </w:rPr>
        <w:t>模組</w:t>
      </w:r>
      <w:bookmarkStart w:id="0" w:name="_GoBack"/>
      <w:bookmarkEnd w:id="0"/>
      <w:r w:rsidR="004346EA">
        <w:rPr>
          <w:rFonts w:hint="eastAsia"/>
          <w:kern w:val="0"/>
        </w:rPr>
        <w:t>，</w:t>
      </w:r>
      <w:r w:rsidR="004346EA">
        <w:rPr>
          <w:rFonts w:hint="eastAsia"/>
        </w:rPr>
        <w:t>透過外接</w:t>
      </w:r>
      <w:r w:rsidR="00B9632E">
        <w:rPr>
          <w:rFonts w:hint="eastAsia"/>
        </w:rPr>
        <w:t xml:space="preserve"> NOR flash </w:t>
      </w:r>
      <w:r>
        <w:rPr>
          <w:rFonts w:hint="eastAsia"/>
        </w:rPr>
        <w:t>的方式來</w:t>
      </w:r>
      <w:r w:rsidR="00B9632E">
        <w:rPr>
          <w:rFonts w:hint="eastAsia"/>
        </w:rPr>
        <w:t>做資料收送驗證</w:t>
      </w:r>
      <w:r w:rsidR="00772B38">
        <w:rPr>
          <w:rFonts w:hint="eastAsia"/>
        </w:rPr>
        <w:t>，</w:t>
      </w:r>
      <w:r>
        <w:rPr>
          <w:rFonts w:hint="eastAsia"/>
        </w:rPr>
        <w:t>進而</w:t>
      </w:r>
      <w:r w:rsidR="00B9632E">
        <w:rPr>
          <w:rFonts w:hint="eastAsia"/>
        </w:rPr>
        <w:t>判斷</w:t>
      </w:r>
      <w:r w:rsidR="004346EA">
        <w:rPr>
          <w:rFonts w:hint="eastAsia"/>
        </w:rPr>
        <w:t xml:space="preserve"> </w:t>
      </w:r>
      <w:r w:rsidR="00B9632E">
        <w:rPr>
          <w:rFonts w:hint="eastAsia"/>
        </w:rPr>
        <w:t>NOR flash</w:t>
      </w:r>
      <w:r w:rsidR="004346EA">
        <w:rPr>
          <w:rFonts w:hint="eastAsia"/>
        </w:rPr>
        <w:t xml:space="preserve"> </w:t>
      </w:r>
      <w:r>
        <w:rPr>
          <w:rFonts w:hint="eastAsia"/>
        </w:rPr>
        <w:t>能</w:t>
      </w:r>
      <w:r w:rsidR="00B9632E">
        <w:rPr>
          <w:rFonts w:hint="eastAsia"/>
        </w:rPr>
        <w:t>否</w:t>
      </w:r>
      <w:proofErr w:type="gramStart"/>
      <w:r w:rsidR="00B9632E">
        <w:rPr>
          <w:rFonts w:hint="eastAsia"/>
        </w:rPr>
        <w:t>在板端上</w:t>
      </w:r>
      <w:proofErr w:type="gramEnd"/>
      <w:r w:rsidR="00B9632E">
        <w:rPr>
          <w:rFonts w:hint="eastAsia"/>
        </w:rPr>
        <w:t>正確</w:t>
      </w:r>
      <w:r w:rsidR="00772B38">
        <w:rPr>
          <w:rFonts w:hint="eastAsia"/>
        </w:rPr>
        <w:t>運</w:t>
      </w:r>
      <w:r w:rsidR="00E65B37">
        <w:rPr>
          <w:rFonts w:hint="eastAsia"/>
        </w:rPr>
        <w:t>作。</w:t>
      </w:r>
      <w:r w:rsidR="004346EA">
        <w:rPr>
          <w:rFonts w:hint="eastAsia"/>
        </w:rPr>
        <w:t>測試程式</w:t>
      </w:r>
      <w:r w:rsidR="006B4BBF">
        <w:rPr>
          <w:rFonts w:hint="eastAsia"/>
        </w:rPr>
        <w:t>將</w:t>
      </w:r>
      <w:r w:rsidR="00B9632E">
        <w:rPr>
          <w:rFonts w:hint="eastAsia"/>
        </w:rPr>
        <w:t>先</w:t>
      </w:r>
      <w:r w:rsidR="006B4BBF">
        <w:rPr>
          <w:rFonts w:hint="eastAsia"/>
        </w:rPr>
        <w:t>識別</w:t>
      </w:r>
      <w:r w:rsidR="00B9632E">
        <w:rPr>
          <w:rFonts w:hint="eastAsia"/>
        </w:rPr>
        <w:t xml:space="preserve"> </w:t>
      </w:r>
      <w:r w:rsidR="006B4BBF">
        <w:rPr>
          <w:rFonts w:hint="eastAsia"/>
        </w:rPr>
        <w:t xml:space="preserve">NOR ID, </w:t>
      </w:r>
      <w:r w:rsidR="00487EBD">
        <w:rPr>
          <w:rFonts w:hint="eastAsia"/>
        </w:rPr>
        <w:t>再</w:t>
      </w:r>
      <w:r w:rsidR="006B4BBF">
        <w:rPr>
          <w:rFonts w:hint="eastAsia"/>
        </w:rPr>
        <w:t>開始進行資料的收送比對。</w:t>
      </w:r>
    </w:p>
    <w:p w:rsidR="004D335B" w:rsidRDefault="004D335B" w:rsidP="00071310">
      <w:pPr>
        <w:ind w:left="360"/>
      </w:pPr>
      <w:r>
        <w:rPr>
          <w:rFonts w:hint="eastAsia"/>
        </w:rPr>
        <w:t>我們提供</w:t>
      </w:r>
      <w:r w:rsidR="008860C0">
        <w:rPr>
          <w:rFonts w:hint="eastAsia"/>
        </w:rPr>
        <w:t>了</w:t>
      </w:r>
      <w:r w:rsidR="00E61721">
        <w:rPr>
          <w:rFonts w:hint="eastAsia"/>
        </w:rPr>
        <w:t>三類</w:t>
      </w:r>
      <w:r>
        <w:rPr>
          <w:rFonts w:hint="eastAsia"/>
        </w:rPr>
        <w:t>測試項目</w:t>
      </w:r>
      <w:r w:rsidR="00712FB7">
        <w:rPr>
          <w:rFonts w:hint="eastAsia"/>
        </w:rPr>
        <w:t>，第一</w:t>
      </w:r>
      <w:r w:rsidR="008860C0">
        <w:rPr>
          <w:rFonts w:hint="eastAsia"/>
        </w:rPr>
        <w:t>類</w:t>
      </w:r>
      <w:r w:rsidR="005753AC">
        <w:rPr>
          <w:rFonts w:hint="eastAsia"/>
        </w:rPr>
        <w:t>為</w:t>
      </w:r>
      <w:r w:rsidR="00E61721">
        <w:rPr>
          <w:rFonts w:hint="eastAsia"/>
        </w:rPr>
        <w:t>使用</w:t>
      </w:r>
      <w:r w:rsidR="00E61721">
        <w:rPr>
          <w:rFonts w:hint="eastAsia"/>
        </w:rPr>
        <w:t xml:space="preserve"> AXISPI </w:t>
      </w:r>
      <w:r w:rsidR="00E61721">
        <w:rPr>
          <w:rFonts w:hint="eastAsia"/>
        </w:rPr>
        <w:t>模組，</w:t>
      </w:r>
      <w:r w:rsidR="00712FB7">
        <w:rPr>
          <w:rFonts w:hint="eastAsia"/>
        </w:rPr>
        <w:t>相關配置如下。</w:t>
      </w:r>
    </w:p>
    <w:p w:rsidR="00861C25" w:rsidRPr="00C5384F" w:rsidRDefault="00861C25" w:rsidP="00B57CF9">
      <w:pPr>
        <w:ind w:left="360"/>
      </w:pPr>
    </w:p>
    <w:p w:rsidR="00772B38" w:rsidRDefault="00C5384F" w:rsidP="00E65B3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依照</w:t>
      </w:r>
      <w:r>
        <w:rPr>
          <w:rFonts w:hint="eastAsia"/>
        </w:rPr>
        <w:t xml:space="preserve"> pin package </w:t>
      </w:r>
      <w:r>
        <w:rPr>
          <w:rFonts w:hint="eastAsia"/>
        </w:rPr>
        <w:t>將</w:t>
      </w:r>
      <w:r>
        <w:rPr>
          <w:rFonts w:hint="eastAsia"/>
        </w:rPr>
        <w:t xml:space="preserve"> NOR flash </w:t>
      </w:r>
      <w:proofErr w:type="gramStart"/>
      <w:r>
        <w:rPr>
          <w:rFonts w:hint="eastAsia"/>
        </w:rPr>
        <w:t>焊於板端</w:t>
      </w:r>
      <w:proofErr w:type="gramEnd"/>
    </w:p>
    <w:p w:rsidR="00004899" w:rsidRPr="005753AC" w:rsidRDefault="00C5384F" w:rsidP="005753AC">
      <w:pPr>
        <w:ind w:left="360"/>
      </w:pPr>
      <w:r>
        <w:rPr>
          <w:noProof/>
        </w:rPr>
        <w:drawing>
          <wp:inline distT="0" distB="0" distL="0" distR="0" wp14:anchorId="55CBBB00" wp14:editId="03D1D55B">
            <wp:extent cx="5273040" cy="407670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AC" w:rsidRDefault="005753AC" w:rsidP="005753AC">
      <w:pPr>
        <w:ind w:firstLine="360"/>
        <w:rPr>
          <w:noProof/>
        </w:rPr>
      </w:pPr>
    </w:p>
    <w:p w:rsidR="005753AC" w:rsidRDefault="005753AC" w:rsidP="00C5384F">
      <w:pPr>
        <w:ind w:firstLine="360"/>
        <w:rPr>
          <w:noProof/>
          <w:szCs w:val="24"/>
        </w:rPr>
      </w:pPr>
    </w:p>
    <w:p w:rsidR="005753AC" w:rsidRDefault="005753AC" w:rsidP="00C5384F">
      <w:pPr>
        <w:ind w:firstLine="360"/>
        <w:rPr>
          <w:noProof/>
          <w:szCs w:val="24"/>
        </w:rPr>
      </w:pPr>
    </w:p>
    <w:p w:rsidR="005753AC" w:rsidRDefault="005753AC" w:rsidP="00C5384F">
      <w:pPr>
        <w:ind w:firstLine="360"/>
        <w:rPr>
          <w:noProof/>
          <w:szCs w:val="24"/>
        </w:rPr>
      </w:pPr>
    </w:p>
    <w:p w:rsidR="005753AC" w:rsidRDefault="005753AC" w:rsidP="00C5384F">
      <w:pPr>
        <w:ind w:firstLine="360"/>
        <w:rPr>
          <w:noProof/>
          <w:szCs w:val="24"/>
        </w:rPr>
      </w:pPr>
    </w:p>
    <w:p w:rsidR="005753AC" w:rsidRDefault="005753AC" w:rsidP="00C5384F">
      <w:pPr>
        <w:ind w:firstLine="360"/>
        <w:rPr>
          <w:noProof/>
          <w:szCs w:val="24"/>
        </w:rPr>
      </w:pPr>
    </w:p>
    <w:p w:rsidR="005753AC" w:rsidRDefault="005753AC" w:rsidP="00C5384F">
      <w:pPr>
        <w:ind w:firstLine="360"/>
        <w:rPr>
          <w:noProof/>
          <w:szCs w:val="24"/>
        </w:rPr>
      </w:pPr>
    </w:p>
    <w:p w:rsidR="005753AC" w:rsidRDefault="005753AC" w:rsidP="00C5384F">
      <w:pPr>
        <w:ind w:firstLine="360"/>
        <w:rPr>
          <w:noProof/>
          <w:szCs w:val="24"/>
        </w:rPr>
      </w:pPr>
    </w:p>
    <w:p w:rsidR="005753AC" w:rsidRDefault="005753AC" w:rsidP="00C5384F">
      <w:pPr>
        <w:ind w:firstLine="360"/>
        <w:rPr>
          <w:noProof/>
          <w:szCs w:val="24"/>
        </w:rPr>
      </w:pPr>
    </w:p>
    <w:p w:rsidR="005753AC" w:rsidRDefault="005753AC" w:rsidP="00C5384F">
      <w:pPr>
        <w:ind w:firstLine="360"/>
        <w:rPr>
          <w:noProof/>
          <w:szCs w:val="24"/>
        </w:rPr>
      </w:pPr>
    </w:p>
    <w:p w:rsidR="005753AC" w:rsidRDefault="005753AC" w:rsidP="00C5384F">
      <w:pPr>
        <w:ind w:firstLine="360"/>
        <w:rPr>
          <w:noProof/>
          <w:szCs w:val="24"/>
        </w:rPr>
      </w:pPr>
    </w:p>
    <w:p w:rsidR="005753AC" w:rsidRDefault="005753AC" w:rsidP="00C5384F">
      <w:pPr>
        <w:ind w:firstLine="360"/>
        <w:rPr>
          <w:noProof/>
          <w:szCs w:val="24"/>
        </w:rPr>
      </w:pPr>
    </w:p>
    <w:p w:rsidR="005753AC" w:rsidRDefault="005753AC" w:rsidP="005753AC">
      <w:pPr>
        <w:rPr>
          <w:b/>
        </w:rPr>
      </w:pPr>
    </w:p>
    <w:p w:rsidR="00071310" w:rsidRDefault="00C5384F" w:rsidP="00071310">
      <w:pPr>
        <w:ind w:left="360"/>
      </w:pPr>
      <w:r>
        <w:rPr>
          <w:rFonts w:hint="eastAsia"/>
        </w:rPr>
        <w:lastRenderedPageBreak/>
        <w:t>第二類</w:t>
      </w:r>
      <w:r w:rsidR="00D11786">
        <w:rPr>
          <w:rFonts w:hint="eastAsia"/>
        </w:rPr>
        <w:t>為</w:t>
      </w:r>
      <w:r>
        <w:rPr>
          <w:rFonts w:hint="eastAsia"/>
        </w:rPr>
        <w:t>使用</w:t>
      </w:r>
      <w:r>
        <w:rPr>
          <w:rFonts w:hint="eastAsia"/>
        </w:rPr>
        <w:t xml:space="preserve"> SPI0 </w:t>
      </w:r>
      <w:r>
        <w:rPr>
          <w:rFonts w:hint="eastAsia"/>
        </w:rPr>
        <w:t>模組，相關配置如下。</w:t>
      </w:r>
    </w:p>
    <w:p w:rsidR="00071310" w:rsidRDefault="00071310" w:rsidP="00071310">
      <w:pPr>
        <w:ind w:left="360"/>
      </w:pPr>
    </w:p>
    <w:p w:rsidR="00071310" w:rsidRDefault="005753AC" w:rsidP="000F52A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 xml:space="preserve"> NOR </w:t>
      </w:r>
      <w:r w:rsidR="00D11786">
        <w:rPr>
          <w:rFonts w:hint="eastAsia"/>
        </w:rPr>
        <w:t xml:space="preserve">flash </w:t>
      </w:r>
      <w:r>
        <w:rPr>
          <w:rFonts w:hint="eastAsia"/>
        </w:rPr>
        <w:t>子板</w:t>
      </w:r>
      <w:r w:rsidR="00071310">
        <w:rPr>
          <w:rFonts w:hint="eastAsia"/>
        </w:rPr>
        <w:t>接上地線、</w:t>
      </w:r>
      <w:r w:rsidR="00071310">
        <w:rPr>
          <w:rFonts w:hint="eastAsia"/>
        </w:rPr>
        <w:t xml:space="preserve">3.3V </w:t>
      </w:r>
      <w:r w:rsidR="00071310">
        <w:rPr>
          <w:rFonts w:hint="eastAsia"/>
        </w:rPr>
        <w:t>電源線及</w:t>
      </w:r>
      <w:r w:rsidR="00FE22E3">
        <w:rPr>
          <w:rFonts w:hint="eastAsia"/>
        </w:rPr>
        <w:t xml:space="preserve"> GPIO 19~22</w:t>
      </w:r>
    </w:p>
    <w:p w:rsidR="00004899" w:rsidRDefault="00D11786" w:rsidP="00B57CF9">
      <w:pPr>
        <w:ind w:firstLine="36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>
            <wp:extent cx="5273040" cy="3756660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86" w:rsidRDefault="00D11786" w:rsidP="00B57CF9">
      <w:pPr>
        <w:ind w:firstLine="360"/>
        <w:rPr>
          <w:noProof/>
          <w:szCs w:val="24"/>
        </w:rPr>
      </w:pPr>
    </w:p>
    <w:p w:rsidR="00D11786" w:rsidRDefault="00D11786" w:rsidP="00B57CF9">
      <w:pPr>
        <w:ind w:firstLine="360"/>
      </w:pPr>
      <w:r>
        <w:rPr>
          <w:rFonts w:hint="eastAsia"/>
        </w:rPr>
        <w:t>第三類</w:t>
      </w:r>
      <w:r w:rsidR="00487EBD">
        <w:rPr>
          <w:rFonts w:hint="eastAsia"/>
        </w:rPr>
        <w:t>為</w:t>
      </w:r>
      <w:r>
        <w:rPr>
          <w:rFonts w:hint="eastAsia"/>
        </w:rPr>
        <w:t>使用</w:t>
      </w:r>
      <w:r>
        <w:rPr>
          <w:rFonts w:hint="eastAsia"/>
        </w:rPr>
        <w:t xml:space="preserve"> SPI1 </w:t>
      </w:r>
      <w:r>
        <w:rPr>
          <w:rFonts w:hint="eastAsia"/>
        </w:rPr>
        <w:t>模組，相關配置如下。</w:t>
      </w:r>
    </w:p>
    <w:p w:rsidR="00D11786" w:rsidRDefault="00D11786" w:rsidP="00B57CF9">
      <w:pPr>
        <w:ind w:firstLine="360"/>
        <w:rPr>
          <w:noProof/>
          <w:szCs w:val="24"/>
        </w:rPr>
      </w:pPr>
    </w:p>
    <w:p w:rsidR="00D11786" w:rsidRDefault="00D11786" w:rsidP="00D11786">
      <w:pPr>
        <w:pStyle w:val="a3"/>
        <w:numPr>
          <w:ilvl w:val="0"/>
          <w:numId w:val="10"/>
        </w:numPr>
        <w:ind w:leftChars="0"/>
        <w:rPr>
          <w:noProof/>
          <w:szCs w:val="24"/>
        </w:rPr>
      </w:pPr>
      <w:r>
        <w:rPr>
          <w:rFonts w:hint="eastAsia"/>
        </w:rPr>
        <w:t>將</w:t>
      </w:r>
      <w:r>
        <w:rPr>
          <w:rFonts w:hint="eastAsia"/>
        </w:rPr>
        <w:t xml:space="preserve"> NOR flash </w:t>
      </w:r>
      <w:r>
        <w:rPr>
          <w:rFonts w:hint="eastAsia"/>
        </w:rPr>
        <w:t>子板接上地線、</w:t>
      </w:r>
      <w:r>
        <w:rPr>
          <w:rFonts w:hint="eastAsia"/>
        </w:rPr>
        <w:t xml:space="preserve">3.3V </w:t>
      </w:r>
      <w:r>
        <w:rPr>
          <w:rFonts w:hint="eastAsia"/>
        </w:rPr>
        <w:t>電源線及</w:t>
      </w:r>
      <w:r w:rsidR="00FE22E3">
        <w:rPr>
          <w:rFonts w:hint="eastAsia"/>
        </w:rPr>
        <w:t xml:space="preserve"> GPIO 15</w:t>
      </w:r>
      <w:r w:rsidR="00871AAA">
        <w:rPr>
          <w:rFonts w:hint="eastAsia"/>
        </w:rPr>
        <w:t>~18</w:t>
      </w:r>
    </w:p>
    <w:p w:rsidR="00DC2218" w:rsidRPr="000F52AB" w:rsidRDefault="00D11786" w:rsidP="00D11786">
      <w:pPr>
        <w:ind w:left="36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1FA4D6F6" wp14:editId="11D7566A">
            <wp:extent cx="5273040" cy="329946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B57CF9">
        <w:rPr>
          <w:rFonts w:hint="eastAsia"/>
          <w:b/>
        </w:rPr>
        <w:lastRenderedPageBreak/>
        <w:t>Kconfig</w:t>
      </w:r>
      <w:proofErr w:type="spellEnd"/>
      <w:r w:rsidR="009B2BEA">
        <w:rPr>
          <w:rFonts w:hint="eastAsia"/>
          <w:b/>
        </w:rPr>
        <w:t xml:space="preserve"> </w:t>
      </w:r>
      <w:r w:rsidRPr="00B57CF9">
        <w:rPr>
          <w:rFonts w:hint="eastAsia"/>
          <w:b/>
        </w:rPr>
        <w:t>設定</w:t>
      </w:r>
    </w:p>
    <w:p w:rsidR="00DC2218" w:rsidRPr="00487EBD" w:rsidRDefault="00487EBD" w:rsidP="00DC2218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</w:rPr>
        <w:t>t</w:t>
      </w:r>
      <w:r w:rsidRPr="0088592A">
        <w:rPr>
          <w:rFonts w:hint="eastAsia"/>
          <w:b/>
        </w:rPr>
        <w:t xml:space="preserve">est </w:t>
      </w:r>
      <w:r>
        <w:rPr>
          <w:rFonts w:hint="eastAsia"/>
          <w:b/>
        </w:rPr>
        <w:t>NOR with AXISPI</w:t>
      </w:r>
    </w:p>
    <w:p w:rsidR="00487EBD" w:rsidRPr="00487EBD" w:rsidRDefault="00115F8E" w:rsidP="00487EBD">
      <w:pPr>
        <w:pStyle w:val="a3"/>
        <w:ind w:leftChars="0" w:left="720"/>
      </w:pPr>
      <w:r>
        <w:rPr>
          <w:rFonts w:hint="eastAsia"/>
        </w:rPr>
        <w:t>啟用</w:t>
      </w:r>
      <w:r>
        <w:rPr>
          <w:rFonts w:hint="eastAsia"/>
        </w:rPr>
        <w:t xml:space="preserve"> AXISPI </w:t>
      </w:r>
      <w:r>
        <w:rPr>
          <w:rFonts w:hint="eastAsia"/>
        </w:rPr>
        <w:t>功能。</w:t>
      </w:r>
    </w:p>
    <w:p w:rsidR="00487EBD" w:rsidRDefault="00487EBD" w:rsidP="00487EBD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5273040" cy="1516380"/>
            <wp:effectExtent l="0" t="0" r="381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F8E" w:rsidRDefault="00115F8E" w:rsidP="00487EBD">
      <w:pPr>
        <w:pStyle w:val="a3"/>
        <w:ind w:leftChars="0" w:left="720"/>
      </w:pPr>
      <w:r>
        <w:rPr>
          <w:rFonts w:hint="eastAsia"/>
        </w:rPr>
        <w:t>啟用</w:t>
      </w:r>
      <w:r>
        <w:rPr>
          <w:rFonts w:hint="eastAsia"/>
        </w:rPr>
        <w:t xml:space="preserve"> NOR device </w:t>
      </w:r>
      <w:r>
        <w:rPr>
          <w:rFonts w:hint="eastAsia"/>
        </w:rPr>
        <w:t>功能，並以</w:t>
      </w:r>
      <w:r>
        <w:rPr>
          <w:rFonts w:hint="eastAsia"/>
        </w:rPr>
        <w:t xml:space="preserve"> AXISPI </w:t>
      </w:r>
      <w:r>
        <w:rPr>
          <w:rFonts w:hint="eastAsia"/>
        </w:rPr>
        <w:t>當作傳輸介面，可支援</w:t>
      </w:r>
      <w:r>
        <w:rPr>
          <w:rFonts w:hint="eastAsia"/>
        </w:rPr>
        <w:t xml:space="preserve"> serial, QUAD </w:t>
      </w:r>
      <w:r w:rsidR="00564738">
        <w:rPr>
          <w:rFonts w:hint="eastAsia"/>
        </w:rPr>
        <w:t>及</w:t>
      </w:r>
      <w:r>
        <w:rPr>
          <w:rFonts w:hint="eastAsia"/>
        </w:rPr>
        <w:t xml:space="preserve"> DTR mode</w:t>
      </w:r>
    </w:p>
    <w:p w:rsidR="00487EBD" w:rsidRDefault="00487EBD" w:rsidP="00487EBD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5273040" cy="1630680"/>
            <wp:effectExtent l="0" t="0" r="381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F8E" w:rsidRDefault="00115F8E" w:rsidP="00487EBD">
      <w:pPr>
        <w:pStyle w:val="a3"/>
        <w:ind w:leftChars="0" w:left="720"/>
      </w:pPr>
      <w:r>
        <w:rPr>
          <w:rFonts w:hint="eastAsia"/>
        </w:rPr>
        <w:t>設定</w:t>
      </w:r>
      <w:r>
        <w:rPr>
          <w:rFonts w:hint="eastAsia"/>
        </w:rPr>
        <w:t xml:space="preserve"> AXISPI GPIO</w:t>
      </w:r>
      <w:r w:rsidR="00564738">
        <w:rPr>
          <w:rFonts w:hint="eastAsia"/>
        </w:rPr>
        <w:t xml:space="preserve">, </w:t>
      </w:r>
      <w:r w:rsidR="00564738">
        <w:rPr>
          <w:rFonts w:hint="eastAsia"/>
        </w:rPr>
        <w:t>可參考</w:t>
      </w:r>
      <w:r w:rsidR="00564738">
        <w:rPr>
          <w:rFonts w:hint="eastAsia"/>
        </w:rPr>
        <w:t xml:space="preserve"> Pin Share datasheet </w:t>
      </w:r>
      <w:r w:rsidR="00564738">
        <w:rPr>
          <w:rFonts w:hint="eastAsia"/>
        </w:rPr>
        <w:t>進行調整。</w:t>
      </w:r>
    </w:p>
    <w:p w:rsidR="00DC2218" w:rsidRDefault="00564738" w:rsidP="00F864B4">
      <w:pPr>
        <w:pStyle w:val="a3"/>
        <w:ind w:leftChars="0" w:left="720"/>
      </w:pPr>
      <w:r>
        <w:rPr>
          <w:noProof/>
        </w:rPr>
        <w:drawing>
          <wp:inline distT="0" distB="0" distL="0" distR="0" wp14:anchorId="6E277175" wp14:editId="7A3894A7">
            <wp:extent cx="5265420" cy="163068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DC2218" w:rsidRPr="00F864B4" w:rsidRDefault="00F864B4" w:rsidP="00DC2218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</w:rPr>
        <w:lastRenderedPageBreak/>
        <w:t>t</w:t>
      </w:r>
      <w:r w:rsidRPr="0088592A">
        <w:rPr>
          <w:rFonts w:hint="eastAsia"/>
          <w:b/>
        </w:rPr>
        <w:t xml:space="preserve">est </w:t>
      </w:r>
      <w:r>
        <w:rPr>
          <w:rFonts w:hint="eastAsia"/>
          <w:b/>
        </w:rPr>
        <w:t>NOR with SPI</w:t>
      </w:r>
    </w:p>
    <w:p w:rsidR="00F864B4" w:rsidRDefault="00F864B4" w:rsidP="00F864B4">
      <w:pPr>
        <w:pStyle w:val="a3"/>
        <w:ind w:leftChars="0" w:left="720"/>
      </w:pPr>
      <w:r>
        <w:rPr>
          <w:rFonts w:hint="eastAsia"/>
        </w:rPr>
        <w:t>啟用</w:t>
      </w:r>
      <w:r>
        <w:rPr>
          <w:rFonts w:hint="eastAsia"/>
        </w:rPr>
        <w:t xml:space="preserve"> SPI </w:t>
      </w:r>
      <w:r>
        <w:rPr>
          <w:rFonts w:hint="eastAsia"/>
        </w:rPr>
        <w:t>功能。</w:t>
      </w:r>
    </w:p>
    <w:p w:rsidR="00F864B4" w:rsidRDefault="00F864B4" w:rsidP="00F864B4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>
            <wp:extent cx="5273040" cy="1828800"/>
            <wp:effectExtent l="0" t="0" r="381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B4" w:rsidRDefault="00F864B4" w:rsidP="00F864B4">
      <w:pPr>
        <w:pStyle w:val="a3"/>
        <w:ind w:leftChars="0" w:left="720"/>
      </w:pPr>
      <w:r>
        <w:rPr>
          <w:rFonts w:hint="eastAsia"/>
        </w:rPr>
        <w:t>啟用</w:t>
      </w:r>
      <w:r>
        <w:rPr>
          <w:rFonts w:hint="eastAsia"/>
        </w:rPr>
        <w:t xml:space="preserve"> NOR device </w:t>
      </w:r>
      <w:r>
        <w:rPr>
          <w:rFonts w:hint="eastAsia"/>
        </w:rPr>
        <w:t>功能，並以</w:t>
      </w:r>
      <w:r>
        <w:rPr>
          <w:rFonts w:hint="eastAsia"/>
        </w:rPr>
        <w:t xml:space="preserve"> SPI </w:t>
      </w:r>
      <w:r>
        <w:rPr>
          <w:rFonts w:hint="eastAsia"/>
        </w:rPr>
        <w:t>當作傳輸介面，目前僅支援</w:t>
      </w:r>
      <w:r>
        <w:rPr>
          <w:rFonts w:hint="eastAsia"/>
        </w:rPr>
        <w:t xml:space="preserve"> serial mode</w:t>
      </w:r>
    </w:p>
    <w:p w:rsidR="00F864B4" w:rsidRDefault="00F864B4" w:rsidP="00F864B4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>
            <wp:extent cx="5273040" cy="1813560"/>
            <wp:effectExtent l="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B4" w:rsidRDefault="00F864B4" w:rsidP="00F864B4">
      <w:pPr>
        <w:pStyle w:val="a3"/>
        <w:ind w:leftChars="0" w:left="720"/>
      </w:pPr>
      <w:r>
        <w:rPr>
          <w:rFonts w:hint="eastAsia"/>
        </w:rPr>
        <w:t>設定</w:t>
      </w:r>
      <w:r>
        <w:rPr>
          <w:rFonts w:hint="eastAsia"/>
        </w:rPr>
        <w:t xml:space="preserve"> SPI GPIO, </w:t>
      </w:r>
      <w:r>
        <w:rPr>
          <w:rFonts w:hint="eastAsia"/>
        </w:rPr>
        <w:t>可參考</w:t>
      </w:r>
      <w:r>
        <w:rPr>
          <w:rFonts w:hint="eastAsia"/>
        </w:rPr>
        <w:t xml:space="preserve"> Pin Share datasheet </w:t>
      </w:r>
      <w:r>
        <w:rPr>
          <w:rFonts w:hint="eastAsia"/>
        </w:rPr>
        <w:t>進行調整。</w:t>
      </w:r>
    </w:p>
    <w:p w:rsidR="00F864B4" w:rsidRDefault="00F864B4" w:rsidP="00F864B4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>
            <wp:extent cx="5273040" cy="2545080"/>
            <wp:effectExtent l="0" t="0" r="381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F864B4" w:rsidRDefault="00F864B4" w:rsidP="00F864B4">
      <w:pPr>
        <w:pStyle w:val="a3"/>
        <w:ind w:leftChars="0" w:left="720"/>
      </w:pPr>
    </w:p>
    <w:p w:rsidR="00467442" w:rsidRDefault="00467442" w:rsidP="00DC2218"/>
    <w:p w:rsidR="00DC2218" w:rsidRPr="009B2BEA" w:rsidRDefault="00DC2218" w:rsidP="009B2BEA">
      <w:pPr>
        <w:pStyle w:val="a3"/>
        <w:numPr>
          <w:ilvl w:val="0"/>
          <w:numId w:val="1"/>
        </w:numPr>
        <w:ind w:leftChars="0"/>
        <w:rPr>
          <w:b/>
        </w:rPr>
      </w:pPr>
      <w:r w:rsidRPr="00D921AC">
        <w:rPr>
          <w:rFonts w:hint="eastAsia"/>
          <w:b/>
        </w:rPr>
        <w:lastRenderedPageBreak/>
        <w:t>測試結果</w:t>
      </w:r>
    </w:p>
    <w:p w:rsidR="009B2BEA" w:rsidRDefault="009B2BEA" w:rsidP="009B2BEA">
      <w:pPr>
        <w:ind w:left="360"/>
      </w:pPr>
      <w:r>
        <w:rPr>
          <w:rFonts w:hint="eastAsia"/>
        </w:rPr>
        <w:t>以</w:t>
      </w:r>
      <w:r>
        <w:rPr>
          <w:rFonts w:hint="eastAsia"/>
        </w:rPr>
        <w:t xml:space="preserve"> SPI booting </w:t>
      </w:r>
      <w:r>
        <w:rPr>
          <w:rFonts w:hint="eastAsia"/>
        </w:rPr>
        <w:t>的方式執行，點選綠色箭頭</w:t>
      </w:r>
      <w:r>
        <w:rPr>
          <w:rFonts w:hint="eastAsia"/>
        </w:rPr>
        <w:t xml:space="preserve"> run</w:t>
      </w:r>
      <w:r w:rsidR="00194408">
        <w:rPr>
          <w:rFonts w:hint="eastAsia"/>
        </w:rPr>
        <w:t>,</w:t>
      </w:r>
    </w:p>
    <w:p w:rsidR="009B2BEA" w:rsidRDefault="00AD2E48" w:rsidP="00AD2E48">
      <w:pPr>
        <w:ind w:left="36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4A28DBA6" wp14:editId="1C7F3E0F">
            <wp:extent cx="5265420" cy="211836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FF4" w:rsidRDefault="00823FF4" w:rsidP="00AD2E48">
      <w:pPr>
        <w:ind w:left="360"/>
        <w:rPr>
          <w:noProof/>
          <w:szCs w:val="24"/>
        </w:rPr>
      </w:pPr>
      <w:r>
        <w:rPr>
          <w:rFonts w:hint="eastAsia"/>
        </w:rPr>
        <w:t>程式將開始對</w:t>
      </w:r>
      <w:r>
        <w:rPr>
          <w:rFonts w:hint="eastAsia"/>
        </w:rPr>
        <w:t xml:space="preserve"> NOR flash 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block </w:t>
      </w:r>
      <w:r>
        <w:rPr>
          <w:rFonts w:hint="eastAsia"/>
        </w:rPr>
        <w:t>進行讀寫測試。</w:t>
      </w:r>
    </w:p>
    <w:p w:rsidR="009B2BEA" w:rsidRDefault="009B2BEA" w:rsidP="00B57CF9">
      <w:pPr>
        <w:ind w:left="360"/>
        <w:rPr>
          <w:noProof/>
          <w:szCs w:val="24"/>
        </w:rPr>
      </w:pPr>
    </w:p>
    <w:p w:rsidR="0088592A" w:rsidRPr="00AD2E48" w:rsidRDefault="0088592A" w:rsidP="0088592A">
      <w:pPr>
        <w:pStyle w:val="a3"/>
        <w:numPr>
          <w:ilvl w:val="0"/>
          <w:numId w:val="8"/>
        </w:numPr>
        <w:ind w:leftChars="0"/>
        <w:rPr>
          <w:b/>
        </w:rPr>
      </w:pPr>
      <w:r w:rsidRPr="0088592A">
        <w:rPr>
          <w:rFonts w:hint="eastAsia"/>
        </w:rPr>
        <w:t>成功訊息如下</w:t>
      </w:r>
    </w:p>
    <w:p w:rsidR="00823FF4" w:rsidRDefault="00823FF4" w:rsidP="00823FF4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C57A1C3" wp14:editId="38E5783A">
            <wp:extent cx="5273040" cy="4358640"/>
            <wp:effectExtent l="0" t="0" r="381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FF4" w:rsidRDefault="00823FF4" w:rsidP="00823FF4">
      <w:pPr>
        <w:ind w:left="360"/>
        <w:rPr>
          <w:b/>
        </w:rPr>
      </w:pPr>
    </w:p>
    <w:p w:rsidR="00823FF4" w:rsidRDefault="00823FF4" w:rsidP="00823FF4">
      <w:pPr>
        <w:ind w:left="360"/>
        <w:rPr>
          <w:b/>
        </w:rPr>
      </w:pPr>
    </w:p>
    <w:p w:rsidR="00823FF4" w:rsidRDefault="00823FF4" w:rsidP="00823FF4"/>
    <w:p w:rsidR="0088592A" w:rsidRDefault="00823FF4" w:rsidP="0088592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測試失敗時，程式將會顯示錯誤資訊</w:t>
      </w:r>
    </w:p>
    <w:p w:rsidR="001249E6" w:rsidRDefault="001249E6" w:rsidP="001249E6">
      <w:pPr>
        <w:pStyle w:val="a3"/>
        <w:ind w:leftChars="0" w:left="720"/>
      </w:pPr>
      <w:r>
        <w:rPr>
          <w:rFonts w:hint="eastAsia"/>
        </w:rPr>
        <w:t xml:space="preserve">NOR ID </w:t>
      </w:r>
      <w:r>
        <w:rPr>
          <w:rFonts w:hint="eastAsia"/>
        </w:rPr>
        <w:t>的識別錯誤</w:t>
      </w:r>
    </w:p>
    <w:p w:rsidR="001249E6" w:rsidRDefault="001249E6" w:rsidP="001249E6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7398AC91" wp14:editId="43212ABE">
            <wp:extent cx="5273040" cy="3505200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9E6" w:rsidRDefault="001249E6" w:rsidP="001249E6">
      <w:pPr>
        <w:pStyle w:val="a3"/>
        <w:ind w:leftChars="0" w:left="720"/>
      </w:pPr>
      <w:r>
        <w:rPr>
          <w:rFonts w:hint="eastAsia"/>
        </w:rPr>
        <w:t>資料傳輸的</w:t>
      </w:r>
      <w:r w:rsidR="00194408">
        <w:rPr>
          <w:rFonts w:hint="eastAsia"/>
        </w:rPr>
        <w:t>比對錯誤</w:t>
      </w:r>
    </w:p>
    <w:p w:rsidR="00194408" w:rsidRDefault="00194408" w:rsidP="001249E6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2312203E" wp14:editId="096BADF6">
            <wp:extent cx="5273040" cy="3954780"/>
            <wp:effectExtent l="0" t="0" r="381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C6A" w:rsidRDefault="00665C6A" w:rsidP="00DC2218"/>
    <w:p w:rsidR="008277AE" w:rsidRDefault="008277AE" w:rsidP="008277AE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lastRenderedPageBreak/>
        <w:t>注意事項</w:t>
      </w:r>
    </w:p>
    <w:p w:rsidR="00A40369" w:rsidRPr="000C6024" w:rsidRDefault="00194408" w:rsidP="00603A1F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</w:rPr>
        <w:t>取得</w:t>
      </w:r>
      <w:r w:rsidR="00603A1F">
        <w:rPr>
          <w:rFonts w:hint="eastAsia"/>
        </w:rPr>
        <w:t>待</w:t>
      </w:r>
      <w:r>
        <w:rPr>
          <w:rFonts w:hint="eastAsia"/>
        </w:rPr>
        <w:t>驗證的</w:t>
      </w:r>
      <w:r>
        <w:rPr>
          <w:rFonts w:hint="eastAsia"/>
        </w:rPr>
        <w:t xml:space="preserve"> NOR sample </w:t>
      </w:r>
      <w:r>
        <w:rPr>
          <w:rFonts w:hint="eastAsia"/>
        </w:rPr>
        <w:t>後，需要先根據</w:t>
      </w:r>
      <w:r>
        <w:rPr>
          <w:rFonts w:hint="eastAsia"/>
        </w:rPr>
        <w:t xml:space="preserve"> SPEC </w:t>
      </w:r>
      <w:r w:rsidR="00603A1F">
        <w:rPr>
          <w:rFonts w:hint="eastAsia"/>
        </w:rPr>
        <w:t>將對應的指令、</w:t>
      </w:r>
      <w:r w:rsidR="00603A1F">
        <w:rPr>
          <w:rFonts w:hint="eastAsia"/>
        </w:rPr>
        <w:t xml:space="preserve">ID </w:t>
      </w:r>
      <w:r w:rsidR="00603A1F">
        <w:rPr>
          <w:rFonts w:hint="eastAsia"/>
        </w:rPr>
        <w:t>等資訊加入</w:t>
      </w:r>
      <w:r w:rsidR="00603A1F">
        <w:rPr>
          <w:rFonts w:hint="eastAsia"/>
        </w:rPr>
        <w:t xml:space="preserve"> </w:t>
      </w:r>
      <w:proofErr w:type="spellStart"/>
      <w:r w:rsidR="008401D9">
        <w:t>sdk</w:t>
      </w:r>
      <w:proofErr w:type="spellEnd"/>
      <w:r w:rsidR="008401D9">
        <w:t>\driver\nor\it9</w:t>
      </w:r>
      <w:r w:rsidR="008401D9">
        <w:rPr>
          <w:rFonts w:hint="eastAsia"/>
        </w:rPr>
        <w:t>86</w:t>
      </w:r>
      <w:r w:rsidR="00603A1F" w:rsidRPr="00603A1F">
        <w:t>0</w:t>
      </w:r>
      <w:r w:rsidR="00603A1F">
        <w:rPr>
          <w:rFonts w:hint="eastAsia"/>
        </w:rPr>
        <w:t>\</w:t>
      </w:r>
      <w:proofErr w:type="spellStart"/>
      <w:r w:rsidR="00603A1F">
        <w:rPr>
          <w:rFonts w:hint="eastAsia"/>
        </w:rPr>
        <w:t>nor.c</w:t>
      </w:r>
      <w:proofErr w:type="spellEnd"/>
    </w:p>
    <w:p w:rsidR="000C6024" w:rsidRDefault="00603A1F" w:rsidP="00603A1F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驗證</w:t>
      </w:r>
      <w:r>
        <w:rPr>
          <w:rFonts w:hint="eastAsia"/>
        </w:rPr>
        <w:t xml:space="preserve"> SPI1 </w:t>
      </w:r>
      <w:r>
        <w:rPr>
          <w:rFonts w:hint="eastAsia"/>
        </w:rPr>
        <w:t>模組，需要在</w:t>
      </w:r>
      <w:r>
        <w:rPr>
          <w:rFonts w:hint="eastAsia"/>
        </w:rPr>
        <w:t xml:space="preserve"> </w:t>
      </w:r>
      <w:r w:rsidRPr="00603A1F">
        <w:t>project\</w:t>
      </w:r>
      <w:proofErr w:type="spellStart"/>
      <w:r w:rsidRPr="00603A1F">
        <w:t>test_nor</w:t>
      </w:r>
      <w:proofErr w:type="spellEnd"/>
      <w:r>
        <w:rPr>
          <w:rFonts w:hint="eastAsia"/>
        </w:rPr>
        <w:t>\</w:t>
      </w:r>
      <w:proofErr w:type="spellStart"/>
      <w:r w:rsidRPr="00603A1F">
        <w:t>test_nor.c</w:t>
      </w:r>
      <w:proofErr w:type="spellEnd"/>
      <w:r>
        <w:rPr>
          <w:rFonts w:hint="eastAsia"/>
        </w:rPr>
        <w:t xml:space="preserve"> </w:t>
      </w:r>
      <w:r w:rsidR="00BA535D">
        <w:rPr>
          <w:rFonts w:hint="eastAsia"/>
        </w:rPr>
        <w:t>中，</w:t>
      </w:r>
      <w:r>
        <w:rPr>
          <w:rFonts w:hint="eastAsia"/>
        </w:rPr>
        <w:t>將</w:t>
      </w:r>
    </w:p>
    <w:p w:rsidR="00FC2A12" w:rsidRDefault="00603A1F" w:rsidP="00603A1F">
      <w:pPr>
        <w:pStyle w:val="a3"/>
        <w:ind w:leftChars="0" w:left="720"/>
      </w:pPr>
      <w:r>
        <w:t>#define SPI_SEL</w:t>
      </w:r>
      <w:r>
        <w:rPr>
          <w:rFonts w:hint="eastAsia"/>
        </w:rPr>
        <w:t xml:space="preserve"> </w:t>
      </w:r>
      <w:r w:rsidRPr="00603A1F">
        <w:rPr>
          <w:color w:val="FF0000"/>
        </w:rPr>
        <w:t>SPI_0</w:t>
      </w:r>
      <w:r>
        <w:rPr>
          <w:rFonts w:hint="eastAsia"/>
        </w:rPr>
        <w:t xml:space="preserve"> </w:t>
      </w:r>
      <w:r>
        <w:rPr>
          <w:rFonts w:hint="eastAsia"/>
        </w:rPr>
        <w:t>修改為</w:t>
      </w:r>
      <w:r>
        <w:rPr>
          <w:rFonts w:hint="eastAsia"/>
        </w:rPr>
        <w:t xml:space="preserve"> </w:t>
      </w:r>
      <w:r>
        <w:t>#define SPI_SEL</w:t>
      </w:r>
      <w:r>
        <w:rPr>
          <w:rFonts w:hint="eastAsia"/>
        </w:rPr>
        <w:t xml:space="preserve"> </w:t>
      </w:r>
      <w:r w:rsidRPr="00603A1F">
        <w:rPr>
          <w:color w:val="FF0000"/>
        </w:rPr>
        <w:t>SPI_</w:t>
      </w:r>
      <w:r w:rsidRPr="00603A1F">
        <w:rPr>
          <w:rFonts w:hint="eastAsia"/>
          <w:color w:val="FF0000"/>
        </w:rPr>
        <w:t>1</w:t>
      </w:r>
    </w:p>
    <w:p w:rsidR="000C6024" w:rsidRDefault="00603A1F" w:rsidP="007E552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效能驗證可參考</w:t>
      </w:r>
      <w:r>
        <w:rPr>
          <w:rFonts w:hint="eastAsia"/>
        </w:rPr>
        <w:t xml:space="preserve"> </w:t>
      </w:r>
      <w:r w:rsidRPr="00603A1F">
        <w:t>project\</w:t>
      </w:r>
      <w:proofErr w:type="spellStart"/>
      <w:r w:rsidRPr="00603A1F">
        <w:t>test_nor</w:t>
      </w:r>
      <w:proofErr w:type="spellEnd"/>
      <w:r>
        <w:rPr>
          <w:rFonts w:hint="eastAsia"/>
        </w:rPr>
        <w:t>\</w:t>
      </w:r>
      <w:proofErr w:type="spellStart"/>
      <w:r w:rsidRPr="00603A1F">
        <w:t>test_nor.c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Pr="00603A1F">
        <w:t>void nor_write_test2()</w:t>
      </w:r>
      <w:r w:rsidR="007E552D">
        <w:rPr>
          <w:rFonts w:hint="eastAsia"/>
        </w:rPr>
        <w:t xml:space="preserve">; </w:t>
      </w:r>
      <w:r w:rsidR="007E552D">
        <w:rPr>
          <w:rFonts w:hint="eastAsia"/>
        </w:rPr>
        <w:t>及</w:t>
      </w:r>
      <w:r w:rsidR="007E552D">
        <w:rPr>
          <w:rFonts w:hint="eastAsia"/>
        </w:rPr>
        <w:t xml:space="preserve"> </w:t>
      </w:r>
      <w:r w:rsidR="007E552D" w:rsidRPr="007E552D">
        <w:t>void nor_write_test3()</w:t>
      </w:r>
      <w:r w:rsidR="007E552D">
        <w:rPr>
          <w:rFonts w:hint="eastAsia"/>
        </w:rPr>
        <w:t xml:space="preserve">;, </w:t>
      </w:r>
      <w:r w:rsidR="007E552D">
        <w:rPr>
          <w:rFonts w:hint="eastAsia"/>
        </w:rPr>
        <w:t>下圖為</w:t>
      </w:r>
      <w:r w:rsidR="007E552D">
        <w:rPr>
          <w:rFonts w:hint="eastAsia"/>
        </w:rPr>
        <w:t xml:space="preserve"> 80Mhz QUAD mode </w:t>
      </w:r>
      <w:r w:rsidR="007E552D">
        <w:rPr>
          <w:rFonts w:hint="eastAsia"/>
        </w:rPr>
        <w:t>的結果範例。</w:t>
      </w:r>
    </w:p>
    <w:p w:rsidR="007E552D" w:rsidRDefault="007E552D" w:rsidP="007E552D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5265420" cy="1348740"/>
            <wp:effectExtent l="0" t="0" r="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A12" w:rsidRDefault="00FC2A12" w:rsidP="00FC2A12">
      <w:pPr>
        <w:ind w:left="360"/>
      </w:pPr>
    </w:p>
    <w:p w:rsidR="00A40369" w:rsidRPr="00D921AC" w:rsidRDefault="00A40369" w:rsidP="00A40369"/>
    <w:sectPr w:rsidR="00A40369" w:rsidRPr="00D921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6CC2" w:rsidRDefault="000A6CC2" w:rsidP="00FF11AC">
      <w:r>
        <w:separator/>
      </w:r>
    </w:p>
  </w:endnote>
  <w:endnote w:type="continuationSeparator" w:id="0">
    <w:p w:rsidR="000A6CC2" w:rsidRDefault="000A6CC2" w:rsidP="00FF1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6CC2" w:rsidRDefault="000A6CC2" w:rsidP="00FF11AC">
      <w:r>
        <w:separator/>
      </w:r>
    </w:p>
  </w:footnote>
  <w:footnote w:type="continuationSeparator" w:id="0">
    <w:p w:rsidR="000A6CC2" w:rsidRDefault="000A6CC2" w:rsidP="00FF11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50A19"/>
    <w:multiLevelType w:val="hybridMultilevel"/>
    <w:tmpl w:val="0956AC50"/>
    <w:lvl w:ilvl="0" w:tplc="024C95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FE723A3"/>
    <w:multiLevelType w:val="hybridMultilevel"/>
    <w:tmpl w:val="45122092"/>
    <w:lvl w:ilvl="0" w:tplc="29E2503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3412815"/>
    <w:multiLevelType w:val="hybridMultilevel"/>
    <w:tmpl w:val="18DABE6C"/>
    <w:lvl w:ilvl="0" w:tplc="C0F05B4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2787148"/>
    <w:multiLevelType w:val="hybridMultilevel"/>
    <w:tmpl w:val="A758657A"/>
    <w:lvl w:ilvl="0" w:tplc="6134A3E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38124D5F"/>
    <w:multiLevelType w:val="hybridMultilevel"/>
    <w:tmpl w:val="E898BA2C"/>
    <w:lvl w:ilvl="0" w:tplc="0500208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40FD5F80"/>
    <w:multiLevelType w:val="hybridMultilevel"/>
    <w:tmpl w:val="3246213A"/>
    <w:lvl w:ilvl="0" w:tplc="6C325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26B29E6"/>
    <w:multiLevelType w:val="hybridMultilevel"/>
    <w:tmpl w:val="C8EEF720"/>
    <w:lvl w:ilvl="0" w:tplc="F61E7B4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3E93A6E"/>
    <w:multiLevelType w:val="hybridMultilevel"/>
    <w:tmpl w:val="0A220EBE"/>
    <w:lvl w:ilvl="0" w:tplc="F1AE42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68275D57"/>
    <w:multiLevelType w:val="hybridMultilevel"/>
    <w:tmpl w:val="D4F07CD8"/>
    <w:lvl w:ilvl="0" w:tplc="A0C2DE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6E1F7417"/>
    <w:multiLevelType w:val="hybridMultilevel"/>
    <w:tmpl w:val="B1C8D594"/>
    <w:lvl w:ilvl="0" w:tplc="5B1C99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218"/>
    <w:rsid w:val="00004899"/>
    <w:rsid w:val="00071310"/>
    <w:rsid w:val="000A6CC2"/>
    <w:rsid w:val="000C6024"/>
    <w:rsid w:val="000D1A6B"/>
    <w:rsid w:val="000F52AB"/>
    <w:rsid w:val="00115F8E"/>
    <w:rsid w:val="001249E6"/>
    <w:rsid w:val="00155DB2"/>
    <w:rsid w:val="00194408"/>
    <w:rsid w:val="0021667E"/>
    <w:rsid w:val="00275039"/>
    <w:rsid w:val="002E2ABC"/>
    <w:rsid w:val="00393201"/>
    <w:rsid w:val="003B2487"/>
    <w:rsid w:val="003D0A2F"/>
    <w:rsid w:val="004346EA"/>
    <w:rsid w:val="004505FB"/>
    <w:rsid w:val="00467442"/>
    <w:rsid w:val="00487EBD"/>
    <w:rsid w:val="00491290"/>
    <w:rsid w:val="004D335B"/>
    <w:rsid w:val="00564738"/>
    <w:rsid w:val="005753AC"/>
    <w:rsid w:val="005858E3"/>
    <w:rsid w:val="005A69B0"/>
    <w:rsid w:val="005D7EBF"/>
    <w:rsid w:val="005D7FE2"/>
    <w:rsid w:val="00603A1F"/>
    <w:rsid w:val="00665C6A"/>
    <w:rsid w:val="006B4BBF"/>
    <w:rsid w:val="006D398E"/>
    <w:rsid w:val="006E1811"/>
    <w:rsid w:val="00712FB7"/>
    <w:rsid w:val="007262B3"/>
    <w:rsid w:val="00761F4A"/>
    <w:rsid w:val="00772B38"/>
    <w:rsid w:val="007E552D"/>
    <w:rsid w:val="007F68A8"/>
    <w:rsid w:val="00823FF4"/>
    <w:rsid w:val="008277AE"/>
    <w:rsid w:val="00833BF6"/>
    <w:rsid w:val="008401D9"/>
    <w:rsid w:val="00861C25"/>
    <w:rsid w:val="00871AAA"/>
    <w:rsid w:val="0088592A"/>
    <w:rsid w:val="008860C0"/>
    <w:rsid w:val="009222BD"/>
    <w:rsid w:val="00963C9B"/>
    <w:rsid w:val="009B2BEA"/>
    <w:rsid w:val="00A1521A"/>
    <w:rsid w:val="00A40369"/>
    <w:rsid w:val="00AD2E48"/>
    <w:rsid w:val="00B10C26"/>
    <w:rsid w:val="00B57CF9"/>
    <w:rsid w:val="00B9632E"/>
    <w:rsid w:val="00BA535D"/>
    <w:rsid w:val="00C5384F"/>
    <w:rsid w:val="00CF2620"/>
    <w:rsid w:val="00D11786"/>
    <w:rsid w:val="00D21B67"/>
    <w:rsid w:val="00D921AC"/>
    <w:rsid w:val="00DC2218"/>
    <w:rsid w:val="00E61721"/>
    <w:rsid w:val="00E65B37"/>
    <w:rsid w:val="00F864B4"/>
    <w:rsid w:val="00FA56F7"/>
    <w:rsid w:val="00FC2A12"/>
    <w:rsid w:val="00FE22E3"/>
    <w:rsid w:val="00FF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F11A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F11AC"/>
    <w:rPr>
      <w:sz w:val="20"/>
      <w:szCs w:val="20"/>
    </w:rPr>
  </w:style>
  <w:style w:type="table" w:styleId="aa">
    <w:name w:val="Table Grid"/>
    <w:basedOn w:val="a1"/>
    <w:uiPriority w:val="59"/>
    <w:rsid w:val="000C6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F11A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F11AC"/>
    <w:rPr>
      <w:sz w:val="20"/>
      <w:szCs w:val="20"/>
    </w:rPr>
  </w:style>
  <w:style w:type="table" w:styleId="aa">
    <w:name w:val="Table Grid"/>
    <w:basedOn w:val="a1"/>
    <w:uiPriority w:val="59"/>
    <w:rsid w:val="000C6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6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54D5D-E29B-4A45-BC00-F8DD60EE0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7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Huang (黃建瑋)</dc:creator>
  <cp:lastModifiedBy>Paul Chao (趙品銜)</cp:lastModifiedBy>
  <cp:revision>21</cp:revision>
  <dcterms:created xsi:type="dcterms:W3CDTF">2017-03-02T09:56:00Z</dcterms:created>
  <dcterms:modified xsi:type="dcterms:W3CDTF">2020-02-14T03:30:00Z</dcterms:modified>
</cp:coreProperties>
</file>