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8928" w14:textId="74F9C650" w:rsidR="00F85190" w:rsidRPr="00B544ED" w:rsidRDefault="005515D7">
      <w:pPr>
        <w:rPr>
          <w:rFonts w:ascii="Arial" w:hAnsi="Arial" w:cs="Arial"/>
          <w:sz w:val="16"/>
          <w:szCs w:val="16"/>
        </w:rPr>
      </w:pPr>
      <w:r w:rsidRPr="00B544ED">
        <w:rPr>
          <w:rFonts w:ascii="Arial" w:hAnsi="Arial" w:cs="Arial"/>
          <w:sz w:val="16"/>
          <w:szCs w:val="16"/>
        </w:rPr>
        <w:t>Cell Image Feature Calculation Tool User Manual</w:t>
      </w:r>
      <w:r w:rsidR="003E2485">
        <w:rPr>
          <w:rFonts w:ascii="Arial" w:hAnsi="Arial" w:cs="Arial"/>
          <w:sz w:val="16"/>
          <w:szCs w:val="16"/>
        </w:rPr>
        <w:t xml:space="preserve"> 1</w:t>
      </w:r>
    </w:p>
    <w:p w14:paraId="64D482D0" w14:textId="77777777" w:rsidR="005515D7" w:rsidRPr="00B544ED" w:rsidRDefault="005515D7">
      <w:pPr>
        <w:rPr>
          <w:rFonts w:ascii="Arial" w:hAnsi="Arial" w:cs="Arial"/>
          <w:sz w:val="16"/>
          <w:szCs w:val="16"/>
        </w:rPr>
      </w:pPr>
    </w:p>
    <w:p w14:paraId="61EC7532" w14:textId="4758F21B" w:rsidR="00B544ED" w:rsidRPr="00B544ED" w:rsidRDefault="005515D7">
      <w:pPr>
        <w:rPr>
          <w:rFonts w:ascii="Arial" w:hAnsi="Arial" w:cs="Arial" w:hint="eastAsia"/>
          <w:sz w:val="16"/>
          <w:szCs w:val="16"/>
        </w:rPr>
      </w:pPr>
      <w:r w:rsidRPr="00B544ED">
        <w:rPr>
          <w:rFonts w:ascii="Arial" w:hAnsi="Arial" w:cs="Arial"/>
          <w:sz w:val="16"/>
          <w:szCs w:val="16"/>
        </w:rPr>
        <w:t>Credit by Yu Ishikawa-Yamauchi and Takeshi Nagata</w:t>
      </w:r>
    </w:p>
    <w:p w14:paraId="19A76768" w14:textId="2C8656E5" w:rsidR="005515D7" w:rsidRPr="00B544ED" w:rsidRDefault="005515D7" w:rsidP="005515D7">
      <w:pPr>
        <w:rPr>
          <w:rFonts w:ascii="Arial" w:hAnsi="Arial" w:cs="Arial"/>
          <w:sz w:val="16"/>
          <w:szCs w:val="16"/>
        </w:rPr>
      </w:pPr>
      <w:r w:rsidRPr="00B544ED">
        <w:rPr>
          <w:rFonts w:ascii="Arial" w:hAnsi="Arial" w:cs="Arial"/>
          <w:sz w:val="16"/>
          <w:szCs w:val="16"/>
        </w:rPr>
        <w:t xml:space="preserve">Address: </w:t>
      </w:r>
      <w:hyperlink r:id="rId5" w:history="1">
        <w:r w:rsidRPr="00B544ED">
          <w:rPr>
            <w:rStyle w:val="a3"/>
            <w:rFonts w:ascii="Arial" w:hAnsi="Arial" w:cs="Arial"/>
            <w:sz w:val="16"/>
            <w:szCs w:val="16"/>
          </w:rPr>
          <w:t>ishikawa.yu.ym@yokohama-cu.ac.jp</w:t>
        </w:r>
      </w:hyperlink>
      <w:r w:rsidRPr="00B544ED">
        <w:rPr>
          <w:rFonts w:ascii="Arial" w:hAnsi="Arial" w:cs="Arial"/>
          <w:sz w:val="16"/>
          <w:szCs w:val="16"/>
        </w:rPr>
        <w:t xml:space="preserve">, </w:t>
      </w:r>
      <w:hyperlink r:id="rId6" w:history="1">
        <w:r w:rsidRPr="00B544ED">
          <w:rPr>
            <w:rStyle w:val="a3"/>
            <w:rFonts w:ascii="Arial" w:hAnsi="Arial" w:cs="Arial"/>
            <w:sz w:val="16"/>
            <w:szCs w:val="16"/>
          </w:rPr>
          <w:t>nagata.takeshi.ge@u.tsukuba.ac.jp</w:t>
        </w:r>
      </w:hyperlink>
    </w:p>
    <w:p w14:paraId="216268B2" w14:textId="77777777" w:rsidR="003E2485" w:rsidRDefault="003E2485" w:rsidP="005515D7">
      <w:pPr>
        <w:rPr>
          <w:rFonts w:ascii="Arial" w:hAnsi="Arial" w:cs="Arial"/>
          <w:sz w:val="16"/>
          <w:szCs w:val="16"/>
        </w:rPr>
      </w:pPr>
    </w:p>
    <w:p w14:paraId="5EF68C99" w14:textId="2D39E712" w:rsidR="005515D7" w:rsidRPr="00B544ED" w:rsidRDefault="005515D7" w:rsidP="005515D7">
      <w:pPr>
        <w:rPr>
          <w:rFonts w:ascii="Arial" w:hAnsi="Arial" w:cs="Arial"/>
          <w:sz w:val="16"/>
          <w:szCs w:val="16"/>
        </w:rPr>
      </w:pPr>
      <w:r w:rsidRPr="00B544ED">
        <w:rPr>
          <w:rFonts w:ascii="Arial" w:hAnsi="Arial" w:cs="Arial"/>
          <w:sz w:val="16"/>
          <w:szCs w:val="16"/>
        </w:rPr>
        <w:t>■Overview</w:t>
      </w:r>
    </w:p>
    <w:p w14:paraId="337CA525" w14:textId="77777777" w:rsidR="005515D7" w:rsidRPr="00B544ED" w:rsidRDefault="005515D7" w:rsidP="005515D7">
      <w:pPr>
        <w:rPr>
          <w:rFonts w:ascii="Arial" w:hAnsi="Arial" w:cs="Arial"/>
          <w:sz w:val="16"/>
          <w:szCs w:val="16"/>
        </w:rPr>
      </w:pPr>
      <w:r w:rsidRPr="00B544ED">
        <w:rPr>
          <w:rFonts w:ascii="Arial" w:hAnsi="Arial" w:cs="Arial"/>
          <w:sz w:val="16"/>
          <w:szCs w:val="16"/>
        </w:rPr>
        <w:t>This tool reads images, calculates three types of image features, and performs learning and prediction of linear multiple regression.</w:t>
      </w:r>
    </w:p>
    <w:p w14:paraId="4FD854EE" w14:textId="77777777" w:rsidR="005515D7" w:rsidRPr="00B544ED" w:rsidRDefault="005515D7" w:rsidP="005515D7">
      <w:pPr>
        <w:rPr>
          <w:rFonts w:ascii="Arial" w:hAnsi="Arial" w:cs="Arial"/>
          <w:sz w:val="16"/>
          <w:szCs w:val="16"/>
        </w:rPr>
      </w:pPr>
    </w:p>
    <w:p w14:paraId="393F1C28" w14:textId="60BDDB73" w:rsidR="005515D7" w:rsidRPr="00B544ED" w:rsidRDefault="005515D7" w:rsidP="005515D7">
      <w:pPr>
        <w:rPr>
          <w:rFonts w:ascii="Arial" w:hAnsi="Arial" w:cs="Arial"/>
          <w:sz w:val="16"/>
          <w:szCs w:val="16"/>
        </w:rPr>
      </w:pPr>
      <w:r w:rsidRPr="00B544ED">
        <w:rPr>
          <w:rFonts w:ascii="Arial" w:hAnsi="Arial" w:cs="Arial"/>
          <w:sz w:val="16"/>
          <w:szCs w:val="16"/>
        </w:rPr>
        <w:t>■Operating Environment</w:t>
      </w:r>
    </w:p>
    <w:p w14:paraId="45280160" w14:textId="77777777" w:rsidR="005515D7" w:rsidRPr="00B544ED" w:rsidRDefault="005515D7" w:rsidP="005515D7">
      <w:pPr>
        <w:rPr>
          <w:rFonts w:ascii="Arial" w:hAnsi="Arial" w:cs="Arial"/>
          <w:sz w:val="16"/>
          <w:szCs w:val="16"/>
        </w:rPr>
      </w:pPr>
      <w:r w:rsidRPr="00B544ED">
        <w:rPr>
          <w:rFonts w:ascii="Arial" w:hAnsi="Arial" w:cs="Arial"/>
          <w:sz w:val="16"/>
          <w:szCs w:val="16"/>
        </w:rPr>
        <w:t>This tool runs on Windows (64bit).</w:t>
      </w:r>
    </w:p>
    <w:p w14:paraId="2AC9875C" w14:textId="77777777" w:rsidR="005515D7" w:rsidRPr="00B544ED" w:rsidRDefault="005515D7" w:rsidP="005515D7">
      <w:pPr>
        <w:rPr>
          <w:rFonts w:ascii="Arial" w:hAnsi="Arial" w:cs="Arial"/>
          <w:sz w:val="16"/>
          <w:szCs w:val="16"/>
        </w:rPr>
      </w:pPr>
    </w:p>
    <w:p w14:paraId="4A00727F" w14:textId="344ACC0C" w:rsidR="005515D7" w:rsidRPr="00B544ED" w:rsidRDefault="005515D7" w:rsidP="005515D7">
      <w:pPr>
        <w:rPr>
          <w:rFonts w:ascii="Arial" w:hAnsi="Arial" w:cs="Arial"/>
          <w:sz w:val="16"/>
          <w:szCs w:val="16"/>
        </w:rPr>
      </w:pPr>
      <w:r w:rsidRPr="00B544ED">
        <w:rPr>
          <w:rFonts w:ascii="Arial" w:hAnsi="Arial" w:cs="Arial"/>
          <w:sz w:val="16"/>
          <w:szCs w:val="16"/>
        </w:rPr>
        <w:t>To use this tool, you need to install Matlab2022b runtime</w:t>
      </w:r>
      <w:r w:rsidRPr="00B544ED">
        <w:rPr>
          <w:rFonts w:ascii="Arial" w:hAnsi="Arial" w:cs="Arial"/>
          <w:sz w:val="16"/>
          <w:szCs w:val="16"/>
        </w:rPr>
        <w:t xml:space="preserve">. </w:t>
      </w:r>
      <w:r w:rsidRPr="00B544ED">
        <w:rPr>
          <w:rFonts w:ascii="Arial" w:hAnsi="Arial" w:cs="Arial"/>
          <w:sz w:val="16"/>
          <w:szCs w:val="16"/>
        </w:rPr>
        <w:t>Free installation is available.</w:t>
      </w:r>
      <w:r w:rsidRPr="00B544ED">
        <w:rPr>
          <w:rFonts w:ascii="Arial" w:hAnsi="Arial" w:cs="Arial"/>
          <w:sz w:val="16"/>
          <w:szCs w:val="16"/>
        </w:rPr>
        <w:t xml:space="preserve"> </w:t>
      </w:r>
    </w:p>
    <w:p w14:paraId="0E3550C6" w14:textId="77777777" w:rsidR="005515D7" w:rsidRPr="00B544ED" w:rsidRDefault="005515D7" w:rsidP="005515D7">
      <w:pPr>
        <w:rPr>
          <w:rFonts w:ascii="Arial" w:hAnsi="Arial" w:cs="Arial"/>
          <w:sz w:val="16"/>
          <w:szCs w:val="16"/>
        </w:rPr>
      </w:pPr>
      <w:r w:rsidRPr="00B544ED">
        <w:rPr>
          <w:rFonts w:ascii="Arial" w:hAnsi="Arial" w:cs="Arial"/>
          <w:sz w:val="16"/>
          <w:szCs w:val="16"/>
        </w:rPr>
        <w:t>Please download and install Matlab2022b Runtime from the following link.</w:t>
      </w:r>
    </w:p>
    <w:p w14:paraId="70AA8D2D" w14:textId="77777777" w:rsidR="005515D7" w:rsidRPr="005515D7" w:rsidRDefault="005515D7" w:rsidP="005515D7">
      <w:pPr>
        <w:rPr>
          <w:rFonts w:ascii="Arial" w:hAnsi="Arial" w:cs="Arial"/>
          <w:sz w:val="16"/>
          <w:szCs w:val="16"/>
        </w:rPr>
      </w:pPr>
      <w:hyperlink r:id="rId7" w:history="1">
        <w:r w:rsidRPr="005515D7">
          <w:rPr>
            <w:rStyle w:val="a3"/>
            <w:rFonts w:ascii="Arial" w:hAnsi="Arial" w:cs="Arial"/>
            <w:sz w:val="16"/>
            <w:szCs w:val="16"/>
          </w:rPr>
          <w:t>https://ssd.mathworks.com/supportfiles/downloads/R2022b/Release/0/deployment_files/installer/complete/win64/MATLAB_Runtime_R2022b_win64.zip</w:t>
        </w:r>
      </w:hyperlink>
    </w:p>
    <w:p w14:paraId="14E5ACC8" w14:textId="77777777" w:rsidR="005515D7" w:rsidRPr="00B544ED" w:rsidRDefault="005515D7" w:rsidP="005515D7">
      <w:pPr>
        <w:rPr>
          <w:rFonts w:ascii="Arial" w:hAnsi="Arial" w:cs="Arial"/>
          <w:sz w:val="16"/>
          <w:szCs w:val="16"/>
        </w:rPr>
      </w:pPr>
    </w:p>
    <w:p w14:paraId="33628DD6" w14:textId="4F318447" w:rsidR="005515D7" w:rsidRPr="00B544ED" w:rsidRDefault="005515D7" w:rsidP="005515D7">
      <w:pPr>
        <w:rPr>
          <w:rFonts w:ascii="Arial" w:hAnsi="Arial" w:cs="Arial"/>
          <w:sz w:val="16"/>
          <w:szCs w:val="16"/>
        </w:rPr>
      </w:pPr>
      <w:r w:rsidRPr="00B544ED">
        <w:rPr>
          <w:rFonts w:ascii="Arial" w:hAnsi="Arial" w:cs="Arial"/>
          <w:sz w:val="16"/>
          <w:szCs w:val="16"/>
        </w:rPr>
        <w:drawing>
          <wp:anchor distT="0" distB="0" distL="114300" distR="114300" simplePos="0" relativeHeight="251659264" behindDoc="0" locked="0" layoutInCell="1" allowOverlap="1" wp14:anchorId="14C9879D" wp14:editId="2226EDE3">
            <wp:simplePos x="0" y="0"/>
            <wp:positionH relativeFrom="column">
              <wp:posOffset>-2540</wp:posOffset>
            </wp:positionH>
            <wp:positionV relativeFrom="paragraph">
              <wp:posOffset>543560</wp:posOffset>
            </wp:positionV>
            <wp:extent cx="2059305" cy="3832225"/>
            <wp:effectExtent l="0" t="0" r="0" b="3175"/>
            <wp:wrapNone/>
            <wp:docPr id="7" name="図 6" descr="グラフィカル ユーザー インターフェイス&#10;&#10;中程度の精度で自動的に生成された説明">
              <a:extLst xmlns:a="http://schemas.openxmlformats.org/drawingml/2006/main">
                <a:ext uri="{FF2B5EF4-FFF2-40B4-BE49-F238E27FC236}">
                  <a16:creationId xmlns:a16="http://schemas.microsoft.com/office/drawing/2014/main" id="{27CFA67F-A771-5CB9-3CDB-B7D273B21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ィカル ユーザー インターフェイス&#10;&#10;中程度の精度で自動的に生成された説明">
                      <a:extLst>
                        <a:ext uri="{FF2B5EF4-FFF2-40B4-BE49-F238E27FC236}">
                          <a16:creationId xmlns:a16="http://schemas.microsoft.com/office/drawing/2014/main" id="{27CFA67F-A771-5CB9-3CDB-B7D273B2114A}"/>
                        </a:ext>
                      </a:extLst>
                    </pic:cNvPr>
                    <pic:cNvPicPr>
                      <a:picLocks noChangeAspect="1"/>
                    </pic:cNvPicPr>
                  </pic:nvPicPr>
                  <pic:blipFill>
                    <a:blip r:embed="rId8"/>
                    <a:stretch>
                      <a:fillRect/>
                    </a:stretch>
                  </pic:blipFill>
                  <pic:spPr>
                    <a:xfrm>
                      <a:off x="0" y="0"/>
                      <a:ext cx="2059305" cy="3832225"/>
                    </a:xfrm>
                    <a:prstGeom prst="rect">
                      <a:avLst/>
                    </a:prstGeom>
                  </pic:spPr>
                </pic:pic>
              </a:graphicData>
            </a:graphic>
            <wp14:sizeRelH relativeFrom="margin">
              <wp14:pctWidth>0</wp14:pctWidth>
            </wp14:sizeRelH>
            <wp14:sizeRelV relativeFrom="margin">
              <wp14:pctHeight>0</wp14:pctHeight>
            </wp14:sizeRelV>
          </wp:anchor>
        </w:drawing>
      </w:r>
      <w:r w:rsidRPr="00B544ED">
        <w:rPr>
          <w:rFonts w:ascii="Arial" w:hAnsi="Arial" w:cs="Arial"/>
          <w:sz w:val="16"/>
          <w:szCs w:val="16"/>
        </w:rPr>
        <mc:AlternateContent>
          <mc:Choice Requires="wps">
            <w:drawing>
              <wp:anchor distT="0" distB="0" distL="114300" distR="114300" simplePos="0" relativeHeight="251660288" behindDoc="0" locked="0" layoutInCell="1" allowOverlap="1" wp14:anchorId="2E1BA99F" wp14:editId="42C8BB96">
                <wp:simplePos x="0" y="0"/>
                <wp:positionH relativeFrom="column">
                  <wp:posOffset>7931785</wp:posOffset>
                </wp:positionH>
                <wp:positionV relativeFrom="paragraph">
                  <wp:posOffset>4486275</wp:posOffset>
                </wp:positionV>
                <wp:extent cx="1224915" cy="274955"/>
                <wp:effectExtent l="0" t="0" r="0" b="0"/>
                <wp:wrapNone/>
                <wp:docPr id="2" name="スライド番号プレースホルダー 1">
                  <a:extLst xmlns:a="http://schemas.openxmlformats.org/drawingml/2006/main">
                    <a:ext uri="{FF2B5EF4-FFF2-40B4-BE49-F238E27FC236}">
                      <a16:creationId xmlns:a16="http://schemas.microsoft.com/office/drawing/2014/main" id="{CBF10C89-AA0B-8D25-CB3E-E640D398971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24915" cy="274955"/>
                        </a:xfrm>
                        <a:prstGeom prst="rect">
                          <a:avLst/>
                        </a:prstGeom>
                      </wps:spPr>
                      <wps:txbx>
                        <w:txbxContent>
                          <w:p w14:paraId="22CB50C7" w14:textId="77777777" w:rsidR="005515D7" w:rsidRDefault="005515D7" w:rsidP="005515D7">
                            <w:pPr>
                              <w:jc w:val="right"/>
                              <w:rPr>
                                <w:rFonts w:hAnsi="游明朝"/>
                                <w:color w:val="404040" w:themeColor="text1" w:themeTint="BF"/>
                                <w:kern w:val="24"/>
                                <w:sz w:val="24"/>
                                <w:eastAsianLayout w:id="-1214635008"/>
                              </w:rPr>
                            </w:pPr>
                            <w:r>
                              <w:rPr>
                                <w:rFonts w:hAnsi="游明朝" w:hint="eastAsia"/>
                                <w:color w:val="404040" w:themeColor="text1" w:themeTint="BF"/>
                                <w:kern w:val="24"/>
                                <w:eastAsianLayout w:id="-1214635007"/>
                              </w:rPr>
                              <w:t>3</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E1BA99F" id="スライド番号プレースホルダー 1" o:spid="_x0000_s1026" style="position:absolute;left:0;text-align:left;margin-left:624.55pt;margin-top:353.25pt;width:96.4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" filled="f" stroked="f">
                <o:lock v:ext="edit" grouping="t"/>
                <v:textbox>
                  <w:txbxContent>
                    <w:p w14:paraId="22CB50C7" w14:textId="77777777" w:rsidR="005515D7" w:rsidRDefault="005515D7" w:rsidP="005515D7">
                      <w:pPr>
                        <w:jc w:val="right"/>
                        <w:rPr>
                          <w:rFonts w:hAnsi="游明朝"/>
                          <w:color w:val="404040" w:themeColor="text1" w:themeTint="BF"/>
                          <w:kern w:val="24"/>
                          <w:sz w:val="24"/>
                          <w:eastAsianLayout w:id="-1214635008"/>
                        </w:rPr>
                      </w:pPr>
                      <w:r>
                        <w:rPr>
                          <w:rFonts w:hAnsi="游明朝" w:hint="eastAsia"/>
                          <w:color w:val="404040" w:themeColor="text1" w:themeTint="BF"/>
                          <w:kern w:val="24"/>
                          <w:eastAsianLayout w:id="-1214635007"/>
                        </w:rPr>
                        <w:t>3</w:t>
                      </w:r>
                    </w:p>
                  </w:txbxContent>
                </v:textbox>
              </v:rect>
            </w:pict>
          </mc:Fallback>
        </mc:AlternateContent>
      </w:r>
      <w:r w:rsidRPr="00B544ED">
        <w:rPr>
          <w:rFonts w:ascii="Arial" w:hAnsi="Arial" w:cs="Arial"/>
          <w:sz w:val="16"/>
          <w:szCs w:val="16"/>
        </w:rPr>
        <w:t>■Startup</w:t>
      </w:r>
    </w:p>
    <w:p w14:paraId="2966BE42" w14:textId="00B60880" w:rsidR="005515D7" w:rsidRDefault="005515D7" w:rsidP="005515D7">
      <w:pPr>
        <w:rPr>
          <w:rFonts w:ascii="Arial" w:hAnsi="Arial" w:cs="Arial"/>
          <w:sz w:val="16"/>
          <w:szCs w:val="16"/>
        </w:rPr>
      </w:pPr>
      <w:r w:rsidRPr="00B544ED">
        <w:rPr>
          <w:rFonts w:ascii="Arial" w:hAnsi="Arial" w:cs="Arial"/>
          <w:sz w:val="16"/>
          <w:szCs w:val="16"/>
        </w:rPr>
        <w:t>Double-click LSR.exe to start.</w:t>
      </w:r>
    </w:p>
    <w:p w14:paraId="2A4052A0" w14:textId="5357179B" w:rsidR="003E2485" w:rsidRDefault="003E2485" w:rsidP="005515D7">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61312" behindDoc="0" locked="0" layoutInCell="1" allowOverlap="1" wp14:anchorId="1ED278EE" wp14:editId="2DE38BD0">
                <wp:simplePos x="0" y="0"/>
                <wp:positionH relativeFrom="column">
                  <wp:posOffset>2104024</wp:posOffset>
                </wp:positionH>
                <wp:positionV relativeFrom="paragraph">
                  <wp:posOffset>69441</wp:posOffset>
                </wp:positionV>
                <wp:extent cx="3876675" cy="3857625"/>
                <wp:effectExtent l="0" t="0" r="0" b="0"/>
                <wp:wrapNone/>
                <wp:docPr id="6" name="テキスト ボックス 5">
                  <a:extLst xmlns:a="http://schemas.openxmlformats.org/drawingml/2006/main">
                    <a:ext uri="{FF2B5EF4-FFF2-40B4-BE49-F238E27FC236}">
                      <a16:creationId xmlns:a16="http://schemas.microsoft.com/office/drawing/2014/main" id="{AC905122-5A02-37D4-39F0-4FAE0E3E6BF3}"/>
                    </a:ext>
                  </a:extLst>
                </wp:docPr>
                <wp:cNvGraphicFramePr/>
                <a:graphic xmlns:a="http://schemas.openxmlformats.org/drawingml/2006/main">
                  <a:graphicData uri="http://schemas.microsoft.com/office/word/2010/wordprocessingShape">
                    <wps:wsp>
                      <wps:cNvSpPr txBox="1"/>
                      <wps:spPr>
                        <a:xfrm>
                          <a:off x="0" y="0"/>
                          <a:ext cx="3876675" cy="3857625"/>
                        </a:xfrm>
                        <a:prstGeom prst="rect">
                          <a:avLst/>
                        </a:prstGeom>
                        <a:noFill/>
                      </wps:spPr>
                      <wps:txbx>
                        <w:txbxContent>
                          <w:p w14:paraId="54600002" w14:textId="77777777" w:rsidR="00B544ED"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5005"/>
                              </w:rPr>
                              <w:t xml:space="preserve">Specifies an image folder, for </w:t>
                            </w:r>
                            <w:proofErr w:type="spellStart"/>
                            <w:r w:rsidRPr="00B544ED">
                              <w:rPr>
                                <w:rFonts w:ascii="Arial" w:hAnsi="Arial" w:cs="Arial"/>
                                <w:color w:val="000000" w:themeColor="text1"/>
                                <w:kern w:val="24"/>
                                <w:sz w:val="20"/>
                                <w:szCs w:val="20"/>
                                <w:eastAsianLayout w:id="-1214635005"/>
                              </w:rPr>
                              <w:t>tif</w:t>
                            </w:r>
                            <w:proofErr w:type="spellEnd"/>
                            <w:r w:rsidRPr="00B544ED">
                              <w:rPr>
                                <w:rFonts w:ascii="Arial" w:hAnsi="Arial" w:cs="Arial"/>
                                <w:color w:val="000000" w:themeColor="text1"/>
                                <w:kern w:val="24"/>
                                <w:sz w:val="20"/>
                                <w:szCs w:val="20"/>
                                <w:eastAsianLayout w:id="-1214635005"/>
                              </w:rPr>
                              <w:t xml:space="preserve"> images only.</w:t>
                            </w:r>
                            <w:r w:rsidRPr="00B544ED">
                              <w:rPr>
                                <w:rFonts w:ascii="Arial" w:hAnsi="Arial" w:cs="Arial"/>
                              </w:rPr>
                              <w:t xml:space="preserve"> </w:t>
                            </w:r>
                            <w:r w:rsidRPr="00B544ED">
                              <w:rPr>
                                <w:rFonts w:ascii="Arial" w:hAnsi="Arial" w:cs="Arial"/>
                                <w:color w:val="000000" w:themeColor="text1"/>
                                <w:kern w:val="24"/>
                                <w:sz w:val="20"/>
                                <w:szCs w:val="20"/>
                                <w:eastAsianLayout w:id="-1214635005"/>
                              </w:rPr>
                              <w:t>All subfolders under the specified folder will also be searched.</w:t>
                            </w:r>
                          </w:p>
                          <w:p w14:paraId="1A7BC666" w14:textId="0FF5663E" w:rsidR="005515D7" w:rsidRPr="00B544ED" w:rsidRDefault="00B544ED" w:rsidP="00B544ED">
                            <w:pPr>
                              <w:pStyle w:val="a5"/>
                              <w:ind w:leftChars="0" w:left="36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 xml:space="preserve"> </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distance.</w:t>
                            </w:r>
                          </w:p>
                          <w:p w14:paraId="0FB8A08F" w14:textId="120AB837"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neighborhood pixel range.</w:t>
                            </w:r>
                          </w:p>
                          <w:p w14:paraId="3E407C29" w14:textId="77777777" w:rsidR="00B544ED" w:rsidRPr="00B544ED" w:rsidRDefault="00B544ED" w:rsidP="00B544ED">
                            <w:pPr>
                              <w:pStyle w:val="a5"/>
                              <w:ind w:leftChars="0" w:left="360"/>
                              <w:rPr>
                                <w:rFonts w:ascii="Arial" w:hAnsi="Arial" w:cs="Arial"/>
                                <w:color w:val="000000" w:themeColor="text1"/>
                                <w:kern w:val="24"/>
                                <w:sz w:val="20"/>
                                <w:szCs w:val="20"/>
                                <w:eastAsianLayout w:id="-1214634999"/>
                              </w:rPr>
                            </w:pPr>
                          </w:p>
                          <w:p w14:paraId="720E15D4" w14:textId="54A0130C"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Specify the offset of the analysis range.</w:t>
                            </w:r>
                          </w:p>
                          <w:p w14:paraId="3F83D39B" w14:textId="77777777" w:rsidR="00B544ED" w:rsidRPr="00B544ED" w:rsidRDefault="00B544ED" w:rsidP="00B544ED">
                            <w:pPr>
                              <w:rPr>
                                <w:rFonts w:ascii="Arial" w:hAnsi="Arial" w:cs="Arial"/>
                                <w:color w:val="000000" w:themeColor="text1"/>
                                <w:kern w:val="24"/>
                                <w:sz w:val="20"/>
                                <w:szCs w:val="20"/>
                                <w:eastAsianLayout w:id="-1214634999"/>
                              </w:rPr>
                            </w:pPr>
                          </w:p>
                          <w:p w14:paraId="5AD37425" w14:textId="76917F15"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Click</w:t>
                            </w:r>
                            <w:r w:rsidRPr="00B544ED">
                              <w:rPr>
                                <w:rFonts w:ascii="Arial" w:hAnsi="Arial" w:cs="Arial"/>
                                <w:color w:val="000000" w:themeColor="text1"/>
                                <w:kern w:val="24"/>
                                <w:sz w:val="20"/>
                                <w:szCs w:val="20"/>
                                <w:eastAsianLayout w:id="-1214634999"/>
                              </w:rPr>
                              <w:t xml:space="preserve"> this box if you want to visualize images side by side by fractal dimension values.</w:t>
                            </w:r>
                          </w:p>
                          <w:p w14:paraId="1CA134CC" w14:textId="04B27C07" w:rsidR="005515D7"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eastAsianLayout w:id="-1214634993"/>
                              </w:rPr>
                              <w:t>(</w:t>
                            </w:r>
                            <w:proofErr w:type="spellStart"/>
                            <w:r w:rsidRPr="00B544ED">
                              <w:rPr>
                                <w:rFonts w:ascii="Arial" w:hAnsi="Arial" w:cs="Arial"/>
                                <w:color w:val="000000" w:themeColor="text1"/>
                                <w:kern w:val="24"/>
                                <w:sz w:val="20"/>
                                <w:szCs w:val="20"/>
                                <w:eastAsianLayout w:id="-1214634993"/>
                              </w:rPr>
                              <w:t>model.mat</w:t>
                            </w:r>
                            <w:proofErr w:type="spellEnd"/>
                            <w:r w:rsidRPr="00B544ED">
                              <w:rPr>
                                <w:rFonts w:ascii="Arial" w:hAnsi="Arial" w:cs="Arial"/>
                                <w:color w:val="000000" w:themeColor="text1"/>
                                <w:kern w:val="24"/>
                                <w:sz w:val="20"/>
                                <w:szCs w:val="20"/>
                                <w:eastAsianLayout w:id="-1214634993"/>
                              </w:rPr>
                              <w:t>)</w:t>
                            </w:r>
                            <w:r w:rsidRPr="00B544ED">
                              <w:rPr>
                                <w:rFonts w:ascii="Arial" w:hAnsi="Arial" w:cs="Arial"/>
                                <w:color w:val="000000" w:themeColor="text1"/>
                                <w:kern w:val="24"/>
                                <w:sz w:val="20"/>
                                <w:szCs w:val="20"/>
                              </w:rPr>
                              <w:t>.</w:t>
                            </w:r>
                          </w:p>
                          <w:p w14:paraId="102391E7" w14:textId="417F52F4"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model file name will be displayed.</w:t>
                            </w: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Run the prediction.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D278EE" id="_x0000_t202" coordsize="21600,21600" o:spt="202" path="m,l,21600r21600,l21600,xe">
                <v:stroke joinstyle="miter"/>
                <v:path gradientshapeok="t" o:connecttype="rect"/>
              </v:shapetype>
              <v:shape id="テキスト ボックス 5" o:spid="_x0000_s1027" type="#_x0000_t202" style="position:absolute;left:0;text-align:left;margin-left:165.65pt;margin-top:5.45pt;width:305.25pt;height:3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" filled="f" stroked="f">
                <v:textbox>
                  <w:txbxContent>
                    <w:p w14:paraId="54600002" w14:textId="77777777" w:rsidR="00B544ED"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5005"/>
                        </w:rPr>
                        <w:t xml:space="preserve">Specifies an image folder, for </w:t>
                      </w:r>
                      <w:proofErr w:type="spellStart"/>
                      <w:r w:rsidRPr="00B544ED">
                        <w:rPr>
                          <w:rFonts w:ascii="Arial" w:hAnsi="Arial" w:cs="Arial"/>
                          <w:color w:val="000000" w:themeColor="text1"/>
                          <w:kern w:val="24"/>
                          <w:sz w:val="20"/>
                          <w:szCs w:val="20"/>
                          <w:eastAsianLayout w:id="-1214635005"/>
                        </w:rPr>
                        <w:t>tif</w:t>
                      </w:r>
                      <w:proofErr w:type="spellEnd"/>
                      <w:r w:rsidRPr="00B544ED">
                        <w:rPr>
                          <w:rFonts w:ascii="Arial" w:hAnsi="Arial" w:cs="Arial"/>
                          <w:color w:val="000000" w:themeColor="text1"/>
                          <w:kern w:val="24"/>
                          <w:sz w:val="20"/>
                          <w:szCs w:val="20"/>
                          <w:eastAsianLayout w:id="-1214635005"/>
                        </w:rPr>
                        <w:t xml:space="preserve"> images only.</w:t>
                      </w:r>
                      <w:r w:rsidRPr="00B544ED">
                        <w:rPr>
                          <w:rFonts w:ascii="Arial" w:hAnsi="Arial" w:cs="Arial"/>
                        </w:rPr>
                        <w:t xml:space="preserve"> </w:t>
                      </w:r>
                      <w:r w:rsidRPr="00B544ED">
                        <w:rPr>
                          <w:rFonts w:ascii="Arial" w:hAnsi="Arial" w:cs="Arial"/>
                          <w:color w:val="000000" w:themeColor="text1"/>
                          <w:kern w:val="24"/>
                          <w:sz w:val="20"/>
                          <w:szCs w:val="20"/>
                          <w:eastAsianLayout w:id="-1214635005"/>
                        </w:rPr>
                        <w:t>All subfolders under the specified folder will also be searched.</w:t>
                      </w:r>
                    </w:p>
                    <w:p w14:paraId="1A7BC666" w14:textId="0FF5663E" w:rsidR="005515D7" w:rsidRPr="00B544ED" w:rsidRDefault="00B544ED" w:rsidP="00B544ED">
                      <w:pPr>
                        <w:pStyle w:val="a5"/>
                        <w:ind w:leftChars="0" w:left="36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 xml:space="preserve"> </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distance.</w:t>
                      </w:r>
                    </w:p>
                    <w:p w14:paraId="0FB8A08F" w14:textId="120AB837"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neighborhood pixel range.</w:t>
                      </w:r>
                    </w:p>
                    <w:p w14:paraId="3E407C29" w14:textId="77777777" w:rsidR="00B544ED" w:rsidRPr="00B544ED" w:rsidRDefault="00B544ED" w:rsidP="00B544ED">
                      <w:pPr>
                        <w:pStyle w:val="a5"/>
                        <w:ind w:leftChars="0" w:left="360"/>
                        <w:rPr>
                          <w:rFonts w:ascii="Arial" w:hAnsi="Arial" w:cs="Arial"/>
                          <w:color w:val="000000" w:themeColor="text1"/>
                          <w:kern w:val="24"/>
                          <w:sz w:val="20"/>
                          <w:szCs w:val="20"/>
                          <w:eastAsianLayout w:id="-1214634999"/>
                        </w:rPr>
                      </w:pPr>
                    </w:p>
                    <w:p w14:paraId="720E15D4" w14:textId="54A0130C"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Specify the offset of the analysis range.</w:t>
                      </w:r>
                    </w:p>
                    <w:p w14:paraId="3F83D39B" w14:textId="77777777" w:rsidR="00B544ED" w:rsidRPr="00B544ED" w:rsidRDefault="00B544ED" w:rsidP="00B544ED">
                      <w:pPr>
                        <w:rPr>
                          <w:rFonts w:ascii="Arial" w:hAnsi="Arial" w:cs="Arial"/>
                          <w:color w:val="000000" w:themeColor="text1"/>
                          <w:kern w:val="24"/>
                          <w:sz w:val="20"/>
                          <w:szCs w:val="20"/>
                          <w:eastAsianLayout w:id="-1214634999"/>
                        </w:rPr>
                      </w:pPr>
                    </w:p>
                    <w:p w14:paraId="5AD37425" w14:textId="76917F15"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Click</w:t>
                      </w:r>
                      <w:r w:rsidRPr="00B544ED">
                        <w:rPr>
                          <w:rFonts w:ascii="Arial" w:hAnsi="Arial" w:cs="Arial"/>
                          <w:color w:val="000000" w:themeColor="text1"/>
                          <w:kern w:val="24"/>
                          <w:sz w:val="20"/>
                          <w:szCs w:val="20"/>
                          <w:eastAsianLayout w:id="-1214634999"/>
                        </w:rPr>
                        <w:t xml:space="preserve"> this box if you want to visualize images side by side by fractal dimension values.</w:t>
                      </w:r>
                    </w:p>
                    <w:p w14:paraId="1CA134CC" w14:textId="04B27C07" w:rsidR="005515D7"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eastAsianLayout w:id="-1214634993"/>
                        </w:rPr>
                        <w:t>(</w:t>
                      </w:r>
                      <w:proofErr w:type="spellStart"/>
                      <w:r w:rsidRPr="00B544ED">
                        <w:rPr>
                          <w:rFonts w:ascii="Arial" w:hAnsi="Arial" w:cs="Arial"/>
                          <w:color w:val="000000" w:themeColor="text1"/>
                          <w:kern w:val="24"/>
                          <w:sz w:val="20"/>
                          <w:szCs w:val="20"/>
                          <w:eastAsianLayout w:id="-1214634993"/>
                        </w:rPr>
                        <w:t>model.mat</w:t>
                      </w:r>
                      <w:proofErr w:type="spellEnd"/>
                      <w:r w:rsidRPr="00B544ED">
                        <w:rPr>
                          <w:rFonts w:ascii="Arial" w:hAnsi="Arial" w:cs="Arial"/>
                          <w:color w:val="000000" w:themeColor="text1"/>
                          <w:kern w:val="24"/>
                          <w:sz w:val="20"/>
                          <w:szCs w:val="20"/>
                          <w:eastAsianLayout w:id="-1214634993"/>
                        </w:rPr>
                        <w:t>)</w:t>
                      </w:r>
                      <w:r w:rsidRPr="00B544ED">
                        <w:rPr>
                          <w:rFonts w:ascii="Arial" w:hAnsi="Arial" w:cs="Arial"/>
                          <w:color w:val="000000" w:themeColor="text1"/>
                          <w:kern w:val="24"/>
                          <w:sz w:val="20"/>
                          <w:szCs w:val="20"/>
                        </w:rPr>
                        <w:t>.</w:t>
                      </w:r>
                    </w:p>
                    <w:p w14:paraId="102391E7" w14:textId="417F52F4"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model file name will be displayed.</w:t>
                      </w: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Run the prediction.</w:t>
                      </w:r>
                    </w:p>
                  </w:txbxContent>
                </v:textbox>
              </v:shape>
            </w:pict>
          </mc:Fallback>
        </mc:AlternateContent>
      </w:r>
    </w:p>
    <w:p w14:paraId="00DF5229" w14:textId="2BF50460" w:rsidR="003E2485" w:rsidRDefault="003E2485" w:rsidP="005515D7">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64384" behindDoc="0" locked="0" layoutInCell="1" allowOverlap="1" wp14:anchorId="67E61D76" wp14:editId="61368DF1">
                <wp:simplePos x="0" y="0"/>
                <wp:positionH relativeFrom="column">
                  <wp:posOffset>1656672</wp:posOffset>
                </wp:positionH>
                <wp:positionV relativeFrom="paragraph">
                  <wp:posOffset>25497</wp:posOffset>
                </wp:positionV>
                <wp:extent cx="511175" cy="469900"/>
                <wp:effectExtent l="25400" t="0" r="22225" b="38100"/>
                <wp:wrapNone/>
                <wp:docPr id="12" name="直線矢印コネクタ 11">
                  <a:extLst xmlns:a="http://schemas.openxmlformats.org/drawingml/2006/main">
                    <a:ext uri="{FF2B5EF4-FFF2-40B4-BE49-F238E27FC236}">
                      <a16:creationId xmlns:a16="http://schemas.microsoft.com/office/drawing/2014/main" id="{0330664B-86A9-F75F-5AD7-4F68F38122D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117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01F0AD" id="_x0000_t32" coordsize="21600,21600" o:spt="32" o:oned="t" path="m,l21600,21600e" filled="f">
                <v:path arrowok="t" fillok="f" o:connecttype="none"/>
                <o:lock v:ext="edit" shapetype="t"/>
              </v:shapetype>
              <v:shape id="直線矢印コネクタ 11" o:spid="_x0000_s1026" type="#_x0000_t32" style="position:absolute;left:0;text-align:left;margin-left:130.45pt;margin-top:2pt;width:40.25pt;height:3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" strokecolor="black [3200]" strokeweight=".5pt">
                <v:stroke endarrow="block" joinstyle="miter"/>
                <o:lock v:ext="edit" shapetype="f"/>
              </v:shape>
            </w:pict>
          </mc:Fallback>
        </mc:AlternateContent>
      </w:r>
    </w:p>
    <w:p w14:paraId="7B439867" w14:textId="1FFDCD6D" w:rsidR="003E2485" w:rsidRDefault="003E2485" w:rsidP="005515D7">
      <w:pPr>
        <w:rPr>
          <w:rFonts w:ascii="Arial" w:hAnsi="Arial" w:cs="Arial"/>
          <w:sz w:val="16"/>
          <w:szCs w:val="16"/>
        </w:rPr>
      </w:pPr>
    </w:p>
    <w:p w14:paraId="454A1474" w14:textId="53A1B195" w:rsidR="003E2485" w:rsidRDefault="003E2485" w:rsidP="005515D7">
      <w:pPr>
        <w:rPr>
          <w:rFonts w:ascii="Arial" w:hAnsi="Arial" w:cs="Arial"/>
          <w:sz w:val="16"/>
          <w:szCs w:val="16"/>
        </w:rPr>
      </w:pPr>
    </w:p>
    <w:p w14:paraId="771F835E" w14:textId="75CACDFD" w:rsidR="003E2485" w:rsidRDefault="003E2485" w:rsidP="005515D7">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4624" behindDoc="0" locked="0" layoutInCell="1" allowOverlap="1" wp14:anchorId="54E2F0C0" wp14:editId="6233B4E4">
                <wp:simplePos x="0" y="0"/>
                <wp:positionH relativeFrom="column">
                  <wp:posOffset>428625</wp:posOffset>
                </wp:positionH>
                <wp:positionV relativeFrom="paragraph">
                  <wp:posOffset>11301</wp:posOffset>
                </wp:positionV>
                <wp:extent cx="1201119" cy="92990"/>
                <wp:effectExtent l="0" t="0" r="5715" b="0"/>
                <wp:wrapNone/>
                <wp:docPr id="893999285" name="正方形/長方形 1"/>
                <wp:cNvGraphicFramePr/>
                <a:graphic xmlns:a="http://schemas.openxmlformats.org/drawingml/2006/main">
                  <a:graphicData uri="http://schemas.microsoft.com/office/word/2010/wordprocessingShape">
                    <wps:wsp>
                      <wps:cNvSpPr/>
                      <wps:spPr>
                        <a:xfrm>
                          <a:off x="0" y="0"/>
                          <a:ext cx="120111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D3BD8" id="正方形/長方形 1" o:spid="_x0000_s1026" style="position:absolute;left:0;text-align:left;margin-left:33.75pt;margin-top:.9pt;width:94.6pt;height:7.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" fillcolor="white [3212]" stroked="f" strokeweight="1pt"/>
            </w:pict>
          </mc:Fallback>
        </mc:AlternateContent>
      </w:r>
      <w:r w:rsidRPr="00B544ED">
        <w:rPr>
          <w:rFonts w:ascii="Arial" w:hAnsi="Arial" w:cs="Arial"/>
          <w:sz w:val="16"/>
          <w:szCs w:val="16"/>
        </w:rPr>
        <mc:AlternateContent>
          <mc:Choice Requires="wps">
            <w:drawing>
              <wp:anchor distT="0" distB="0" distL="114300" distR="114300" simplePos="0" relativeHeight="251665408" behindDoc="0" locked="0" layoutInCell="1" allowOverlap="1" wp14:anchorId="1A901B62" wp14:editId="14EF339F">
                <wp:simplePos x="0" y="0"/>
                <wp:positionH relativeFrom="column">
                  <wp:posOffset>1927225</wp:posOffset>
                </wp:positionH>
                <wp:positionV relativeFrom="paragraph">
                  <wp:posOffset>15240</wp:posOffset>
                </wp:positionV>
                <wp:extent cx="239395" cy="45085"/>
                <wp:effectExtent l="25400" t="25400" r="14605" b="56515"/>
                <wp:wrapNone/>
                <wp:docPr id="14" name="直線矢印コネクタ 13">
                  <a:extLst xmlns:a="http://schemas.openxmlformats.org/drawingml/2006/main">
                    <a:ext uri="{FF2B5EF4-FFF2-40B4-BE49-F238E27FC236}">
                      <a16:creationId xmlns:a16="http://schemas.microsoft.com/office/drawing/2014/main" id="{5BADDE1A-A433-D1E4-182D-170685966C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939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FB254" id="直線矢印コネクタ 13" o:spid="_x0000_s1026" type="#_x0000_t32" style="position:absolute;left:0;text-align:left;margin-left:151.75pt;margin-top:1.2pt;width:18.85pt;height: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2336" behindDoc="0" locked="0" layoutInCell="1" allowOverlap="1" wp14:anchorId="4B9619C0" wp14:editId="29C21011">
                <wp:simplePos x="0" y="0"/>
                <wp:positionH relativeFrom="column">
                  <wp:posOffset>1570990</wp:posOffset>
                </wp:positionH>
                <wp:positionV relativeFrom="paragraph">
                  <wp:posOffset>2738120</wp:posOffset>
                </wp:positionV>
                <wp:extent cx="554990" cy="0"/>
                <wp:effectExtent l="25400" t="63500" r="0" b="76200"/>
                <wp:wrapNone/>
                <wp:docPr id="8" name="直線矢印コネクタ 7">
                  <a:extLst xmlns:a="http://schemas.openxmlformats.org/drawingml/2006/main">
                    <a:ext uri="{FF2B5EF4-FFF2-40B4-BE49-F238E27FC236}">
                      <a16:creationId xmlns:a16="http://schemas.microsoft.com/office/drawing/2014/main" id="{40AE57C4-328D-CCB1-90E4-0E1BE4E751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54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120" id="直線矢印コネクタ 7" o:spid="_x0000_s1026" type="#_x0000_t32" style="position:absolute;left:0;text-align:left;margin-left:123.7pt;margin-top:215.6pt;width:43.7pt;height: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6432" behindDoc="0" locked="0" layoutInCell="1" allowOverlap="1" wp14:anchorId="6813FA16" wp14:editId="628880CC">
                <wp:simplePos x="0" y="0"/>
                <wp:positionH relativeFrom="column">
                  <wp:posOffset>1501140</wp:posOffset>
                </wp:positionH>
                <wp:positionV relativeFrom="paragraph">
                  <wp:posOffset>246380</wp:posOffset>
                </wp:positionV>
                <wp:extent cx="665480" cy="168275"/>
                <wp:effectExtent l="25400" t="0" r="20320" b="60325"/>
                <wp:wrapNone/>
                <wp:docPr id="17" name="直線矢印コネクタ 16">
                  <a:extLst xmlns:a="http://schemas.openxmlformats.org/drawingml/2006/main">
                    <a:ext uri="{FF2B5EF4-FFF2-40B4-BE49-F238E27FC236}">
                      <a16:creationId xmlns:a16="http://schemas.microsoft.com/office/drawing/2014/main" id="{AEF34CDD-85E9-8F8F-A146-F4CA61874C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548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10EEE" id="直線矢印コネクタ 16" o:spid="_x0000_s1026" type="#_x0000_t32" style="position:absolute;left:0;text-align:left;margin-left:118.2pt;margin-top:19.4pt;width:52.4pt;height:1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3600" behindDoc="0" locked="0" layoutInCell="1" allowOverlap="1" wp14:anchorId="32AD913B" wp14:editId="02A0812E">
                <wp:simplePos x="0" y="0"/>
                <wp:positionH relativeFrom="column">
                  <wp:posOffset>1508760</wp:posOffset>
                </wp:positionH>
                <wp:positionV relativeFrom="paragraph">
                  <wp:posOffset>455295</wp:posOffset>
                </wp:positionV>
                <wp:extent cx="617220" cy="123825"/>
                <wp:effectExtent l="25400" t="0" r="17780" b="53975"/>
                <wp:wrapNone/>
                <wp:docPr id="178292568" name="直線矢印コネクタ 1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722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C4F9C" id="直線矢印コネクタ 16" o:spid="_x0000_s1026" type="#_x0000_t32" style="position:absolute;left:0;text-align:left;margin-left:118.8pt;margin-top:35.85pt;width:48.6pt;height: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7456" behindDoc="0" locked="0" layoutInCell="1" allowOverlap="1" wp14:anchorId="55C615A6" wp14:editId="4F9AD9C0">
                <wp:simplePos x="0" y="0"/>
                <wp:positionH relativeFrom="column">
                  <wp:posOffset>1629410</wp:posOffset>
                </wp:positionH>
                <wp:positionV relativeFrom="paragraph">
                  <wp:posOffset>1147445</wp:posOffset>
                </wp:positionV>
                <wp:extent cx="518795" cy="0"/>
                <wp:effectExtent l="25400" t="63500" r="0" b="76200"/>
                <wp:wrapNone/>
                <wp:docPr id="18" name="直線矢印コネクタ 17">
                  <a:extLst xmlns:a="http://schemas.openxmlformats.org/drawingml/2006/main">
                    <a:ext uri="{FF2B5EF4-FFF2-40B4-BE49-F238E27FC236}">
                      <a16:creationId xmlns:a16="http://schemas.microsoft.com/office/drawing/2014/main" id="{C20157D9-DE17-E6EB-431D-434F9385B4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8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72FAE" id="直線矢印コネクタ 17" o:spid="_x0000_s1026" type="#_x0000_t32" style="position:absolute;left:0;text-align:left;margin-left:128.3pt;margin-top:90.35pt;width:40.8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9504" behindDoc="0" locked="0" layoutInCell="1" allowOverlap="1" wp14:anchorId="14325650" wp14:editId="64FCC192">
                <wp:simplePos x="0" y="0"/>
                <wp:positionH relativeFrom="column">
                  <wp:posOffset>1539875</wp:posOffset>
                </wp:positionH>
                <wp:positionV relativeFrom="paragraph">
                  <wp:posOffset>2284095</wp:posOffset>
                </wp:positionV>
                <wp:extent cx="621030" cy="85725"/>
                <wp:effectExtent l="25400" t="0" r="13970" b="66675"/>
                <wp:wrapNone/>
                <wp:docPr id="22" name="直線矢印コネクタ 21">
                  <a:extLst xmlns:a="http://schemas.openxmlformats.org/drawingml/2006/main">
                    <a:ext uri="{FF2B5EF4-FFF2-40B4-BE49-F238E27FC236}">
                      <a16:creationId xmlns:a16="http://schemas.microsoft.com/office/drawing/2014/main" id="{62B7AEEE-C2C9-21EA-0B88-1D3CB30BD4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103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1E563" id="直線矢印コネクタ 21" o:spid="_x0000_s1026" type="#_x0000_t32" style="position:absolute;left:0;text-align:left;margin-left:121.25pt;margin-top:179.85pt;width:48.9pt;height:6.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0528" behindDoc="0" locked="0" layoutInCell="1" allowOverlap="1" wp14:anchorId="4D39EA6C" wp14:editId="11F4520F">
                <wp:simplePos x="0" y="0"/>
                <wp:positionH relativeFrom="column">
                  <wp:posOffset>1671320</wp:posOffset>
                </wp:positionH>
                <wp:positionV relativeFrom="paragraph">
                  <wp:posOffset>2017395</wp:posOffset>
                </wp:positionV>
                <wp:extent cx="476250" cy="51435"/>
                <wp:effectExtent l="0" t="50800" r="19050" b="37465"/>
                <wp:wrapNone/>
                <wp:docPr id="23" name="直線矢印コネクタ 22">
                  <a:extLst xmlns:a="http://schemas.openxmlformats.org/drawingml/2006/main">
                    <a:ext uri="{FF2B5EF4-FFF2-40B4-BE49-F238E27FC236}">
                      <a16:creationId xmlns:a16="http://schemas.microsoft.com/office/drawing/2014/main" id="{7DB3C3C4-81CC-B3F0-74D6-184C7234876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6250" cy="51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158B66" id="直線矢印コネクタ 22" o:spid="_x0000_s1026" type="#_x0000_t32" style="position:absolute;left:0;text-align:left;margin-left:131.6pt;margin-top:158.85pt;width:37.5pt;height:4.05pt;flip:x 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8480" behindDoc="0" locked="0" layoutInCell="1" allowOverlap="1" wp14:anchorId="54CBD0B2" wp14:editId="757E8655">
                <wp:simplePos x="0" y="0"/>
                <wp:positionH relativeFrom="column">
                  <wp:posOffset>1188720</wp:posOffset>
                </wp:positionH>
                <wp:positionV relativeFrom="paragraph">
                  <wp:posOffset>1617980</wp:posOffset>
                </wp:positionV>
                <wp:extent cx="974725" cy="151130"/>
                <wp:effectExtent l="12700" t="0" r="15875" b="64770"/>
                <wp:wrapNone/>
                <wp:docPr id="20" name="直線矢印コネクタ 19">
                  <a:extLst xmlns:a="http://schemas.openxmlformats.org/drawingml/2006/main">
                    <a:ext uri="{FF2B5EF4-FFF2-40B4-BE49-F238E27FC236}">
                      <a16:creationId xmlns:a16="http://schemas.microsoft.com/office/drawing/2014/main" id="{AC72AF6D-9114-2747-D8F2-23051C77C43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4725" cy="1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E7E64" id="直線矢印コネクタ 19" o:spid="_x0000_s1026" type="#_x0000_t32" style="position:absolute;left:0;text-align:left;margin-left:93.6pt;margin-top:127.4pt;width:76.75pt;height:11.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1552" behindDoc="0" locked="0" layoutInCell="1" allowOverlap="1" wp14:anchorId="41404624" wp14:editId="6E4C0591">
                <wp:simplePos x="0" y="0"/>
                <wp:positionH relativeFrom="column">
                  <wp:posOffset>1938020</wp:posOffset>
                </wp:positionH>
                <wp:positionV relativeFrom="paragraph">
                  <wp:posOffset>2529205</wp:posOffset>
                </wp:positionV>
                <wp:extent cx="229235" cy="0"/>
                <wp:effectExtent l="25400" t="63500" r="0" b="76200"/>
                <wp:wrapNone/>
                <wp:docPr id="21" name="直線矢印コネクタ 20">
                  <a:extLst xmlns:a="http://schemas.openxmlformats.org/drawingml/2006/main">
                    <a:ext uri="{FF2B5EF4-FFF2-40B4-BE49-F238E27FC236}">
                      <a16:creationId xmlns:a16="http://schemas.microsoft.com/office/drawing/2014/main" id="{A217BCFF-9BED-C0F3-DFB1-2C443F8730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9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97C4F" id="直線矢印コネクタ 20" o:spid="_x0000_s1026" type="#_x0000_t32" style="position:absolute;left:0;text-align:left;margin-left:152.6pt;margin-top:199.15pt;width:18.0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" strokecolor="black [3200]" strokeweight=".5pt">
                <v:stroke endarrow="block" joinstyle="miter"/>
                <o:lock v:ext="edit" shapetype="f"/>
              </v:shape>
            </w:pict>
          </mc:Fallback>
        </mc:AlternateContent>
      </w:r>
    </w:p>
    <w:p w14:paraId="016AEA4B" w14:textId="156C6C15" w:rsidR="003E2485" w:rsidRDefault="003E2485" w:rsidP="005515D7">
      <w:pPr>
        <w:rPr>
          <w:rFonts w:ascii="Arial" w:hAnsi="Arial" w:cs="Arial"/>
          <w:sz w:val="16"/>
          <w:szCs w:val="16"/>
        </w:rPr>
      </w:pPr>
    </w:p>
    <w:p w14:paraId="1F7F73CB" w14:textId="445B7D5E" w:rsidR="003E2485" w:rsidRDefault="003E2485" w:rsidP="005515D7">
      <w:pPr>
        <w:rPr>
          <w:rFonts w:ascii="Arial" w:hAnsi="Arial" w:cs="Arial"/>
          <w:sz w:val="16"/>
          <w:szCs w:val="16"/>
        </w:rPr>
      </w:pPr>
    </w:p>
    <w:p w14:paraId="001E2CB6" w14:textId="75FE16F0" w:rsidR="003E2485" w:rsidRDefault="003E2485" w:rsidP="005515D7">
      <w:pPr>
        <w:rPr>
          <w:rFonts w:ascii="Arial" w:hAnsi="Arial" w:cs="Arial"/>
          <w:sz w:val="16"/>
          <w:szCs w:val="16"/>
        </w:rPr>
      </w:pPr>
    </w:p>
    <w:p w14:paraId="19589F11" w14:textId="07BF149C" w:rsidR="003E2485" w:rsidRDefault="003E2485" w:rsidP="005515D7">
      <w:pPr>
        <w:rPr>
          <w:rFonts w:ascii="Arial" w:hAnsi="Arial" w:cs="Arial"/>
          <w:sz w:val="16"/>
          <w:szCs w:val="16"/>
        </w:rPr>
      </w:pPr>
    </w:p>
    <w:p w14:paraId="2BCD26A1" w14:textId="764D35E7" w:rsidR="003E2485" w:rsidRDefault="003E2485" w:rsidP="005515D7">
      <w:pPr>
        <w:rPr>
          <w:rFonts w:ascii="Arial" w:hAnsi="Arial" w:cs="Arial"/>
          <w:sz w:val="16"/>
          <w:szCs w:val="16"/>
        </w:rPr>
      </w:pPr>
    </w:p>
    <w:p w14:paraId="25EDA566" w14:textId="702290FF" w:rsidR="003E2485" w:rsidRDefault="003E2485" w:rsidP="005515D7">
      <w:pPr>
        <w:rPr>
          <w:rFonts w:ascii="Arial" w:hAnsi="Arial" w:cs="Arial"/>
          <w:sz w:val="16"/>
          <w:szCs w:val="16"/>
        </w:rPr>
      </w:pPr>
    </w:p>
    <w:p w14:paraId="749C23BA" w14:textId="0084E094" w:rsidR="003E2485" w:rsidRDefault="003E2485" w:rsidP="005515D7">
      <w:pPr>
        <w:rPr>
          <w:rFonts w:ascii="Arial" w:hAnsi="Arial" w:cs="Arial"/>
          <w:sz w:val="16"/>
          <w:szCs w:val="16"/>
        </w:rPr>
      </w:pPr>
    </w:p>
    <w:p w14:paraId="7883DE97" w14:textId="3F2E4B4D" w:rsidR="003E2485" w:rsidRDefault="003E2485" w:rsidP="005515D7">
      <w:pPr>
        <w:rPr>
          <w:rFonts w:ascii="Arial" w:hAnsi="Arial" w:cs="Arial"/>
          <w:sz w:val="16"/>
          <w:szCs w:val="16"/>
        </w:rPr>
      </w:pPr>
    </w:p>
    <w:p w14:paraId="5E55B09C" w14:textId="1ABF5566" w:rsidR="003E2485" w:rsidRDefault="003E2485" w:rsidP="005515D7">
      <w:pPr>
        <w:rPr>
          <w:rFonts w:ascii="Arial" w:hAnsi="Arial" w:cs="Arial"/>
          <w:sz w:val="16"/>
          <w:szCs w:val="16"/>
        </w:rPr>
      </w:pPr>
    </w:p>
    <w:p w14:paraId="7E9518CE" w14:textId="77F08762" w:rsidR="003E2485" w:rsidRDefault="003E2485" w:rsidP="005515D7">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6672" behindDoc="0" locked="0" layoutInCell="1" allowOverlap="1" wp14:anchorId="6F1FD9C3" wp14:editId="568E34D4">
                <wp:simplePos x="0" y="0"/>
                <wp:positionH relativeFrom="column">
                  <wp:posOffset>232410</wp:posOffset>
                </wp:positionH>
                <wp:positionV relativeFrom="paragraph">
                  <wp:posOffset>203964</wp:posOffset>
                </wp:positionV>
                <wp:extent cx="1598689" cy="92990"/>
                <wp:effectExtent l="0" t="0" r="1905" b="0"/>
                <wp:wrapNone/>
                <wp:docPr id="2015862109"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AB700" id="正方形/長方形 1" o:spid="_x0000_s1026" style="position:absolute;left:0;text-align:left;margin-left:18.3pt;margin-top:16.05pt;width:125.9pt;height: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" fillcolor="white [3212]" stroked="f" strokeweight="1pt"/>
            </w:pict>
          </mc:Fallback>
        </mc:AlternateContent>
      </w:r>
    </w:p>
    <w:p w14:paraId="5CEB54D7" w14:textId="0D700357" w:rsidR="003E2485" w:rsidRDefault="003E2485" w:rsidP="005515D7">
      <w:pPr>
        <w:rPr>
          <w:rFonts w:ascii="Arial" w:hAnsi="Arial" w:cs="Arial"/>
          <w:sz w:val="16"/>
          <w:szCs w:val="16"/>
        </w:rPr>
      </w:pPr>
    </w:p>
    <w:p w14:paraId="0C6E6D98" w14:textId="0CE7E36E" w:rsidR="003E2485" w:rsidRDefault="003E2485" w:rsidP="005515D7">
      <w:pPr>
        <w:rPr>
          <w:rFonts w:ascii="Arial" w:hAnsi="Arial" w:cs="Arial"/>
          <w:sz w:val="16"/>
          <w:szCs w:val="16"/>
        </w:rPr>
      </w:pPr>
    </w:p>
    <w:p w14:paraId="2DA5FC76" w14:textId="2CA26828" w:rsidR="003E2485" w:rsidRPr="003E2485" w:rsidRDefault="003E2485" w:rsidP="003E2485">
      <w:pPr>
        <w:rPr>
          <w:rFonts w:ascii="Arial" w:hAnsi="Arial" w:cs="Arial"/>
          <w:sz w:val="16"/>
          <w:szCs w:val="16"/>
        </w:rPr>
      </w:pPr>
      <w:r w:rsidRPr="003E2485">
        <w:rPr>
          <w:rFonts w:ascii="Arial" w:hAnsi="Arial" w:cs="Arial" w:hint="eastAsia"/>
          <w:sz w:val="16"/>
          <w:szCs w:val="16"/>
        </w:rPr>
        <w:lastRenderedPageBreak/>
        <w:t>■</w:t>
      </w:r>
      <w:r w:rsidRPr="003E2485">
        <w:rPr>
          <w:rFonts w:ascii="Arial" w:hAnsi="Arial" w:cs="Arial"/>
          <w:sz w:val="16"/>
          <w:szCs w:val="16"/>
        </w:rPr>
        <w:t>Smoothing</w:t>
      </w:r>
    </w:p>
    <w:p w14:paraId="53D3081E" w14:textId="141ADDF6" w:rsidR="003E2485" w:rsidRPr="003E2485" w:rsidRDefault="003E2485" w:rsidP="003E2485">
      <w:pPr>
        <w:rPr>
          <w:rFonts w:ascii="Arial" w:hAnsi="Arial" w:cs="Arial"/>
          <w:sz w:val="16"/>
          <w:szCs w:val="16"/>
        </w:rPr>
      </w:pPr>
      <w:r w:rsidRPr="003E2485">
        <w:rPr>
          <w:rFonts w:ascii="Arial" w:hAnsi="Arial" w:cs="Arial"/>
          <w:sz w:val="16"/>
          <w:szCs w:val="16"/>
        </w:rPr>
        <w:t>Smoothing is performed before calculating the feature values to reduce the influence of minute geometry.</w:t>
      </w:r>
    </w:p>
    <w:p w14:paraId="61EB4B27" w14:textId="0C575FDC" w:rsidR="003E2485" w:rsidRPr="003E2485" w:rsidRDefault="003E2485" w:rsidP="003E2485">
      <w:pPr>
        <w:rPr>
          <w:rFonts w:ascii="Arial" w:hAnsi="Arial" w:cs="Arial"/>
          <w:sz w:val="16"/>
          <w:szCs w:val="16"/>
        </w:rPr>
      </w:pPr>
      <w:r w:rsidRPr="003E2485">
        <w:rPr>
          <w:rFonts w:ascii="Arial" w:hAnsi="Arial" w:cs="Arial"/>
          <w:sz w:val="16"/>
          <w:szCs w:val="16"/>
        </w:rPr>
        <w:t>(Since the optimal setting value is different for each feature, it cannot be changed from the GUI.)</w:t>
      </w:r>
    </w:p>
    <w:p w14:paraId="1AAEF25C" w14:textId="1FB865F0" w:rsidR="003E2485" w:rsidRPr="003E2485" w:rsidRDefault="003E2485" w:rsidP="003E2485">
      <w:pPr>
        <w:rPr>
          <w:rFonts w:ascii="Arial" w:hAnsi="Arial" w:cs="Arial"/>
          <w:sz w:val="16"/>
          <w:szCs w:val="16"/>
        </w:rPr>
      </w:pPr>
    </w:p>
    <w:p w14:paraId="44946912" w14:textId="43DD48B2" w:rsidR="003E2485" w:rsidRPr="003E2485" w:rsidRDefault="003E2485" w:rsidP="003E2485">
      <w:pPr>
        <w:rPr>
          <w:rFonts w:ascii="Arial" w:hAnsi="Arial" w:cs="Arial"/>
          <w:sz w:val="16"/>
          <w:szCs w:val="16"/>
        </w:rPr>
      </w:pPr>
      <w:r w:rsidRPr="003E2485">
        <w:rPr>
          <w:rFonts w:ascii="Arial" w:hAnsi="Arial" w:cs="Arial"/>
          <w:sz w:val="16"/>
          <w:szCs w:val="16"/>
        </w:rPr>
        <w:t>This function uses a bilateral filter (</w:t>
      </w:r>
      <w:proofErr w:type="spellStart"/>
      <w:r w:rsidRPr="003E2485">
        <w:rPr>
          <w:rFonts w:ascii="Arial" w:hAnsi="Arial" w:cs="Arial"/>
          <w:sz w:val="16"/>
          <w:szCs w:val="16"/>
        </w:rPr>
        <w:t>Matlab</w:t>
      </w:r>
      <w:proofErr w:type="spellEnd"/>
      <w:r w:rsidRPr="003E2485">
        <w:rPr>
          <w:rFonts w:ascii="Arial" w:hAnsi="Arial" w:cs="Arial"/>
          <w:sz w:val="16"/>
          <w:szCs w:val="16"/>
        </w:rPr>
        <w:t xml:space="preserve"> function </w:t>
      </w:r>
      <w:proofErr w:type="spellStart"/>
      <w:r w:rsidRPr="003E2485">
        <w:rPr>
          <w:rFonts w:ascii="Arial" w:hAnsi="Arial" w:cs="Arial"/>
          <w:sz w:val="16"/>
          <w:szCs w:val="16"/>
        </w:rPr>
        <w:t>imbilatfilt</w:t>
      </w:r>
      <w:proofErr w:type="spellEnd"/>
      <w:r w:rsidRPr="003E2485">
        <w:rPr>
          <w:rFonts w:ascii="Arial" w:hAnsi="Arial" w:cs="Arial"/>
          <w:sz w:val="16"/>
          <w:szCs w:val="16"/>
        </w:rPr>
        <w:t>).</w:t>
      </w:r>
    </w:p>
    <w:p w14:paraId="263787CB" w14:textId="0900D9BE" w:rsidR="003E2485" w:rsidRPr="003E2485" w:rsidRDefault="003E2485" w:rsidP="003E2485">
      <w:pPr>
        <w:rPr>
          <w:rFonts w:ascii="Arial" w:hAnsi="Arial" w:cs="Arial" w:hint="eastAsia"/>
          <w:sz w:val="16"/>
          <w:szCs w:val="16"/>
        </w:rPr>
      </w:pPr>
      <w:r w:rsidRPr="003E2485">
        <w:rPr>
          <w:rFonts w:ascii="Arial" w:hAnsi="Arial" w:cs="Arial"/>
          <w:sz w:val="16"/>
          <w:szCs w:val="16"/>
        </w:rPr>
        <w:t>https://jp.mathworks.com/help/images/ref/imbilatfilt.html</w:t>
      </w:r>
    </w:p>
    <w:p w14:paraId="7FE52449" w14:textId="1C1BC038" w:rsidR="003E2485" w:rsidRPr="003E2485" w:rsidRDefault="003E2485" w:rsidP="003E2485">
      <w:pPr>
        <w:rPr>
          <w:rFonts w:ascii="Arial" w:hAnsi="Arial" w:cs="Arial"/>
          <w:sz w:val="16"/>
          <w:szCs w:val="16"/>
        </w:rPr>
      </w:pPr>
    </w:p>
    <w:p w14:paraId="14AE03FA" w14:textId="725A9299" w:rsidR="003E2485" w:rsidRPr="003E2485" w:rsidRDefault="003E2485" w:rsidP="003E2485">
      <w:pPr>
        <w:rPr>
          <w:rFonts w:ascii="Arial" w:hAnsi="Arial" w:cs="Arial"/>
          <w:sz w:val="16"/>
          <w:szCs w:val="16"/>
        </w:rPr>
      </w:pPr>
      <w:r w:rsidRPr="003E2485">
        <w:rPr>
          <w:rFonts w:ascii="Arial" w:hAnsi="Arial" w:cs="Arial"/>
          <w:sz w:val="16"/>
          <w:szCs w:val="16"/>
        </w:rPr>
        <w:t>I use the following command.</w:t>
      </w:r>
    </w:p>
    <w:p w14:paraId="72DB403F" w14:textId="59F056BE" w:rsidR="003E2485" w:rsidRPr="003E2485" w:rsidRDefault="003E2485" w:rsidP="003E2485">
      <w:pPr>
        <w:rPr>
          <w:rFonts w:ascii="Arial" w:hAnsi="Arial" w:cs="Arial"/>
          <w:sz w:val="16"/>
          <w:szCs w:val="16"/>
        </w:rPr>
      </w:pPr>
      <w:r w:rsidRPr="003E2485">
        <w:rPr>
          <w:rFonts w:ascii="Arial" w:hAnsi="Arial" w:cs="Arial"/>
          <w:sz w:val="16"/>
          <w:szCs w:val="16"/>
        </w:rPr>
        <w:t xml:space="preserve">img2 = </w:t>
      </w:r>
      <w:proofErr w:type="spellStart"/>
      <w:proofErr w:type="gramStart"/>
      <w:r w:rsidRPr="003E2485">
        <w:rPr>
          <w:rFonts w:ascii="Arial" w:hAnsi="Arial" w:cs="Arial"/>
          <w:sz w:val="16"/>
          <w:szCs w:val="16"/>
        </w:rPr>
        <w:t>imbilatfilt</w:t>
      </w:r>
      <w:proofErr w:type="spellEnd"/>
      <w:r w:rsidRPr="003E2485">
        <w:rPr>
          <w:rFonts w:ascii="Arial" w:hAnsi="Arial" w:cs="Arial"/>
          <w:sz w:val="16"/>
          <w:szCs w:val="16"/>
        </w:rPr>
        <w:t xml:space="preserve">( </w:t>
      </w:r>
      <w:proofErr w:type="spellStart"/>
      <w:r w:rsidRPr="003E2485">
        <w:rPr>
          <w:rFonts w:ascii="Arial" w:hAnsi="Arial" w:cs="Arial"/>
          <w:sz w:val="16"/>
          <w:szCs w:val="16"/>
        </w:rPr>
        <w:t>img</w:t>
      </w:r>
      <w:proofErr w:type="spellEnd"/>
      <w:proofErr w:type="gramEnd"/>
      <w:r w:rsidRPr="003E2485">
        <w:rPr>
          <w:rFonts w:ascii="Arial" w:hAnsi="Arial" w:cs="Arial"/>
          <w:sz w:val="16"/>
          <w:szCs w:val="16"/>
        </w:rPr>
        <w:t xml:space="preserve">, </w:t>
      </w:r>
      <w:proofErr w:type="spellStart"/>
      <w:r w:rsidRPr="003E2485">
        <w:rPr>
          <w:rFonts w:ascii="Arial" w:hAnsi="Arial" w:cs="Arial"/>
          <w:sz w:val="16"/>
          <w:szCs w:val="16"/>
        </w:rPr>
        <w:t>SmoothingRate</w:t>
      </w:r>
      <w:proofErr w:type="spellEnd"/>
      <w:r w:rsidRPr="003E2485">
        <w:rPr>
          <w:rFonts w:ascii="Arial" w:hAnsi="Arial" w:cs="Arial"/>
          <w:sz w:val="16"/>
          <w:szCs w:val="16"/>
        </w:rPr>
        <w:t>*255^2, Distance )</w:t>
      </w:r>
    </w:p>
    <w:p w14:paraId="603C9417" w14:textId="5E20E306" w:rsidR="003E2485" w:rsidRPr="003E2485" w:rsidRDefault="003E2485" w:rsidP="003E2485">
      <w:pPr>
        <w:rPr>
          <w:rFonts w:ascii="Arial" w:hAnsi="Arial" w:cs="Arial"/>
          <w:sz w:val="16"/>
          <w:szCs w:val="16"/>
        </w:rPr>
      </w:pPr>
    </w:p>
    <w:p w14:paraId="6FC415E0" w14:textId="56BC24EB"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 Analysis Range</w:t>
      </w:r>
    </w:p>
    <w:p w14:paraId="50882C0F" w14:textId="1A754C47" w:rsidR="003E2485" w:rsidRPr="003E2485" w:rsidRDefault="003E2485" w:rsidP="003E2485">
      <w:pPr>
        <w:rPr>
          <w:rFonts w:ascii="Arial" w:hAnsi="Arial" w:cs="Arial"/>
          <w:sz w:val="16"/>
          <w:szCs w:val="16"/>
        </w:rPr>
      </w:pPr>
      <w:r w:rsidRPr="003E2485">
        <w:rPr>
          <w:rFonts w:ascii="Arial" w:hAnsi="Arial" w:cs="Arial"/>
          <w:sz w:val="16"/>
          <w:szCs w:val="16"/>
        </w:rPr>
        <w:t>It is possible to specify the calculation range (offset) of the fractal dimension as follows.</w:t>
      </w:r>
    </w:p>
    <w:p w14:paraId="0F0A2314" w14:textId="5345CE35" w:rsidR="003E2485" w:rsidRPr="003E2485" w:rsidRDefault="003E2485" w:rsidP="003E2485">
      <w:pPr>
        <w:rPr>
          <w:rFonts w:ascii="Arial" w:hAnsi="Arial" w:cs="Arial"/>
          <w:sz w:val="16"/>
          <w:szCs w:val="16"/>
        </w:rPr>
      </w:pPr>
      <w:r w:rsidRPr="003E2485">
        <w:rPr>
          <w:rFonts w:ascii="Arial" w:hAnsi="Arial" w:cs="Arial"/>
          <w:sz w:val="16"/>
          <w:szCs w:val="16"/>
        </w:rPr>
        <w:t>The unit for specifying the offset is pixels.</w:t>
      </w:r>
    </w:p>
    <w:p w14:paraId="2E687F37" w14:textId="7EF0297B" w:rsidR="005515D7" w:rsidRPr="00B544ED" w:rsidRDefault="005515D7" w:rsidP="005515D7">
      <w:pPr>
        <w:rPr>
          <w:rFonts w:ascii="Arial" w:hAnsi="Arial" w:cs="Arial"/>
          <w:sz w:val="16"/>
          <w:szCs w:val="16"/>
        </w:rPr>
      </w:pPr>
    </w:p>
    <w:p w14:paraId="3379A1BD" w14:textId="2089C915"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Learning </w:t>
      </w:r>
      <w:r>
        <w:rPr>
          <w:rFonts w:ascii="Arial" w:hAnsi="Arial" w:cs="Arial"/>
          <w:sz w:val="16"/>
          <w:szCs w:val="16"/>
        </w:rPr>
        <w:t>young and aged</w:t>
      </w:r>
      <w:r w:rsidRPr="003E2485">
        <w:rPr>
          <w:rFonts w:ascii="Arial" w:hAnsi="Arial" w:cs="Arial"/>
          <w:sz w:val="16"/>
          <w:szCs w:val="16"/>
        </w:rPr>
        <w:t xml:space="preserve"> using linear multiple regression</w:t>
      </w:r>
    </w:p>
    <w:p w14:paraId="5C3EADB2" w14:textId="09D87143" w:rsidR="003E2485" w:rsidRPr="003E2485" w:rsidRDefault="003E2485" w:rsidP="003E2485">
      <w:pPr>
        <w:rPr>
          <w:rFonts w:ascii="Arial" w:hAnsi="Arial" w:cs="Arial"/>
          <w:sz w:val="16"/>
          <w:szCs w:val="16"/>
        </w:rPr>
      </w:pPr>
      <w:r w:rsidRPr="003E2485">
        <w:rPr>
          <w:rFonts w:ascii="Arial" w:hAnsi="Arial" w:cs="Arial"/>
          <w:sz w:val="16"/>
          <w:szCs w:val="16"/>
        </w:rPr>
        <w:t>This function uses linear multiple regression to learn the following variables. Generally, in machine learning, the more complex the model, the higher the accuracy, but the explanatory nature of the internal calculations and results cannot be guaranteed. This tool uses a linear multiple regression model, placing more emphasis on the explanatory nature of the calculations and results than on accuracy.</w:t>
      </w:r>
    </w:p>
    <w:p w14:paraId="6B9A5DED" w14:textId="1D576DB8" w:rsidR="003E2485" w:rsidRPr="003E2485" w:rsidRDefault="003E2485" w:rsidP="003E2485">
      <w:pPr>
        <w:rPr>
          <w:rFonts w:ascii="Arial" w:hAnsi="Arial" w:cs="Arial"/>
          <w:sz w:val="16"/>
          <w:szCs w:val="16"/>
        </w:rPr>
      </w:pPr>
    </w:p>
    <w:p w14:paraId="08E12CBC" w14:textId="79C573A6"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explanatory variables x</w:t>
      </w:r>
      <w:r>
        <w:rPr>
          <w:rFonts w:ascii="Arial" w:hAnsi="Arial" w:cs="Arial"/>
          <w:sz w:val="16"/>
          <w:szCs w:val="16"/>
        </w:rPr>
        <w:t>; t</w:t>
      </w:r>
      <w:r w:rsidRPr="003E2485">
        <w:rPr>
          <w:rFonts w:ascii="Arial" w:hAnsi="Arial" w:cs="Arial"/>
          <w:sz w:val="16"/>
          <w:szCs w:val="16"/>
        </w:rPr>
        <w:t>hree types of features (histogram of fractal dimension, histogram of vacancy area, histogram of edge intensity) are</w:t>
      </w:r>
      <w:r>
        <w:rPr>
          <w:rFonts w:ascii="Arial" w:hAnsi="Arial" w:cs="Arial" w:hint="eastAsia"/>
          <w:sz w:val="16"/>
          <w:szCs w:val="16"/>
        </w:rPr>
        <w:t xml:space="preserve"> </w:t>
      </w:r>
      <w:r w:rsidRPr="003E2485">
        <w:rPr>
          <w:rFonts w:ascii="Arial" w:hAnsi="Arial" w:cs="Arial"/>
          <w:sz w:val="16"/>
          <w:szCs w:val="16"/>
        </w:rPr>
        <w:t>standardized (mean value subtracted and divided by standard deviation).</w:t>
      </w:r>
    </w:p>
    <w:p w14:paraId="417DED28" w14:textId="0F9D8A21" w:rsidR="003E2485" w:rsidRPr="003E2485" w:rsidRDefault="003E2485" w:rsidP="003E2485">
      <w:pPr>
        <w:rPr>
          <w:rFonts w:ascii="Arial" w:hAnsi="Arial" w:cs="Arial"/>
          <w:sz w:val="16"/>
          <w:szCs w:val="16"/>
        </w:rPr>
      </w:pPr>
    </w:p>
    <w:p w14:paraId="73713FF7" w14:textId="7DED4874"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objective variable y</w:t>
      </w:r>
      <w:r>
        <w:rPr>
          <w:rFonts w:ascii="Arial" w:hAnsi="Arial" w:cs="Arial"/>
          <w:sz w:val="16"/>
          <w:szCs w:val="16"/>
        </w:rPr>
        <w:t>; t</w:t>
      </w:r>
      <w:r w:rsidRPr="003E2485">
        <w:rPr>
          <w:rFonts w:ascii="Arial" w:hAnsi="Arial" w:cs="Arial"/>
          <w:sz w:val="16"/>
          <w:szCs w:val="16"/>
        </w:rPr>
        <w:t>he objective variable y is set to 0 for young and 1 for aged. (Data with "A" in the file name are assumed to be "aged" and all others are assumed to be "young".)</w:t>
      </w:r>
    </w:p>
    <w:p w14:paraId="5AAFE582" w14:textId="5957E333" w:rsidR="003E2485" w:rsidRPr="003E2485" w:rsidRDefault="003E2485" w:rsidP="003E2485">
      <w:pPr>
        <w:rPr>
          <w:rFonts w:ascii="Arial" w:hAnsi="Arial" w:cs="Arial"/>
          <w:sz w:val="16"/>
          <w:szCs w:val="16"/>
        </w:rPr>
      </w:pPr>
    </w:p>
    <w:p w14:paraId="290492F4" w14:textId="69CAD020" w:rsidR="003E2485" w:rsidRPr="003E2485" w:rsidRDefault="003E2485" w:rsidP="003E2485">
      <w:pPr>
        <w:rPr>
          <w:rFonts w:ascii="Arial" w:hAnsi="Arial" w:cs="Arial"/>
          <w:sz w:val="16"/>
          <w:szCs w:val="16"/>
        </w:rPr>
      </w:pPr>
      <w:r w:rsidRPr="003E2485">
        <w:rPr>
          <w:rFonts w:ascii="Arial" w:hAnsi="Arial" w:cs="Arial"/>
          <w:sz w:val="16"/>
          <w:szCs w:val="16"/>
        </w:rPr>
        <w:t>The linear multiple regression equation is as follows, where β is the weight obtained by machine learning.</w:t>
      </w:r>
    </w:p>
    <w:p w14:paraId="2F4A04CF" w14:textId="4EDEC717" w:rsidR="003E2485" w:rsidRPr="003E2485" w:rsidRDefault="003E2485" w:rsidP="003E2485">
      <w:pPr>
        <w:jc w:val="center"/>
        <w:rPr>
          <w:rFonts w:ascii="Arial" w:hAnsi="Arial" w:cs="Arial" w:hint="eastAsia"/>
          <w:sz w:val="16"/>
          <w:szCs w:val="16"/>
        </w:rPr>
      </w:pPr>
      <w:r w:rsidRPr="003E2485">
        <w:rPr>
          <w:rFonts w:ascii="Arial" w:hAnsi="Arial" w:cs="Arial" w:hint="eastAsia"/>
          <w:sz w:val="16"/>
          <w:szCs w:val="16"/>
        </w:rPr>
        <w:t>y</w:t>
      </w:r>
      <m:oMath>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0</m:t>
            </m:r>
          </m:sub>
        </m:sSub>
        <m:r>
          <w:rPr>
            <w:rFonts w:ascii="Cambria Math" w:hAnsi="Cambria Math" w:cs="Arial"/>
            <w:sz w:val="16"/>
            <w:szCs w:val="16"/>
          </w:rPr>
          <m:t>+</m:t>
        </m:r>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1</m:t>
            </m:r>
          </m:sub>
        </m:sSub>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1</m:t>
            </m:r>
          </m:sub>
        </m:sSub>
        <m:r>
          <w:rPr>
            <w:rFonts w:ascii="Cambria Math" w:hAnsi="Cambria Math" w:cs="Arial"/>
            <w:sz w:val="16"/>
            <w:szCs w:val="16"/>
          </w:rPr>
          <m:t>+</m:t>
        </m:r>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2</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m</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m</m:t>
            </m:r>
          </m:sub>
        </m:sSub>
      </m:oMath>
    </w:p>
    <w:p w14:paraId="45A74D0B" w14:textId="2BF0ADF3" w:rsidR="003E2485" w:rsidRPr="003E2485" w:rsidRDefault="003E2485" w:rsidP="003E2485">
      <w:pPr>
        <w:rPr>
          <w:rFonts w:ascii="Arial" w:hAnsi="Arial" w:cs="Arial"/>
          <w:sz w:val="16"/>
          <w:szCs w:val="16"/>
        </w:rPr>
      </w:pPr>
      <w:r w:rsidRPr="003E2485">
        <w:rPr>
          <w:rFonts w:ascii="Arial" w:hAnsi="Arial" w:cs="Arial"/>
          <w:sz w:val="16"/>
          <w:szCs w:val="16"/>
        </w:rPr>
        <w:t xml:space="preserve">Ideally, the estimated value of y should be 0or1, but in practice, y can be less than 0 or greater than 1, so it is converted to likelihood p by the following sigmoid function. Since the range of p in this equation is [0 1], we can interpret p as the likelihood of </w:t>
      </w:r>
      <w:r>
        <w:rPr>
          <w:rFonts w:ascii="Arial" w:hAnsi="Arial" w:cs="Arial"/>
          <w:sz w:val="16"/>
          <w:szCs w:val="16"/>
        </w:rPr>
        <w:t>aged</w:t>
      </w:r>
      <w:r w:rsidRPr="003E2485">
        <w:rPr>
          <w:rFonts w:ascii="Arial" w:hAnsi="Arial" w:cs="Arial"/>
          <w:sz w:val="16"/>
          <w:szCs w:val="16"/>
        </w:rPr>
        <w:t>.</w:t>
      </w:r>
    </w:p>
    <w:p w14:paraId="3E4382A7" w14:textId="054451DF"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p</w:t>
      </w:r>
      <m:oMath>
        <m:r>
          <w:rPr>
            <w:rFonts w:ascii="Cambria Math" w:hAnsi="Cambria Math" w:cs="Arial"/>
            <w:sz w:val="16"/>
            <w:szCs w:val="16"/>
          </w:rPr>
          <m:t>=</m:t>
        </m:r>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1+</m:t>
            </m:r>
            <m:sSup>
              <m:sSupPr>
                <m:ctrlPr>
                  <w:rPr>
                    <w:rFonts w:ascii="Cambria Math" w:hAnsi="Cambria Math" w:cs="Arial"/>
                    <w:i/>
                    <w:iCs/>
                    <w:sz w:val="16"/>
                    <w:szCs w:val="16"/>
                  </w:rPr>
                </m:ctrlPr>
              </m:sSupPr>
              <m:e>
                <m:r>
                  <w:rPr>
                    <w:rFonts w:ascii="Cambria Math" w:hAnsi="Cambria Math" w:cs="Arial"/>
                    <w:sz w:val="16"/>
                    <w:szCs w:val="16"/>
                  </w:rPr>
                  <m:t>e</m:t>
                </m:r>
              </m:e>
              <m:sup>
                <m:r>
                  <w:rPr>
                    <w:rFonts w:ascii="Cambria Math" w:hAnsi="Cambria Math" w:cs="Arial"/>
                    <w:sz w:val="16"/>
                    <w:szCs w:val="16"/>
                  </w:rPr>
                  <m:t>-y</m:t>
                </m:r>
              </m:sup>
            </m:sSup>
          </m:den>
        </m:f>
      </m:oMath>
    </w:p>
    <w:p w14:paraId="3EF80A79" w14:textId="48DBDD07" w:rsidR="003E2485" w:rsidRPr="003E2485" w:rsidRDefault="003E2485" w:rsidP="003E2485">
      <w:pPr>
        <w:rPr>
          <w:rFonts w:ascii="Arial" w:hAnsi="Arial" w:cs="Arial"/>
          <w:sz w:val="16"/>
          <w:szCs w:val="16"/>
        </w:rPr>
      </w:pPr>
    </w:p>
    <w:p w14:paraId="016CEDBD" w14:textId="26B94771"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Visualization of calculation results</w:t>
      </w:r>
    </w:p>
    <w:p w14:paraId="79E53F2A" w14:textId="46A587FF" w:rsidR="005515D7" w:rsidRPr="00B544ED" w:rsidRDefault="00B65E86" w:rsidP="00B65E86">
      <w:pPr>
        <w:rPr>
          <w:rFonts w:ascii="Arial" w:hAnsi="Arial" w:cs="Arial"/>
          <w:sz w:val="16"/>
          <w:szCs w:val="16"/>
        </w:rPr>
      </w:pPr>
      <w:r>
        <w:rPr>
          <w:rFonts w:ascii="Arial" w:hAnsi="Arial" w:cs="Arial"/>
          <w:sz w:val="16"/>
          <w:szCs w:val="16"/>
        </w:rPr>
        <w:t>I</w:t>
      </w:r>
      <w:r w:rsidRPr="00B65E86">
        <w:rPr>
          <w:rFonts w:ascii="Arial" w:hAnsi="Arial" w:cs="Arial"/>
          <w:sz w:val="16"/>
          <w:szCs w:val="16"/>
        </w:rPr>
        <w:t>t is possible to visualize and check the images side by side for each value of likelihood (likelihood)</w:t>
      </w:r>
      <w:r>
        <w:rPr>
          <w:rFonts w:ascii="Arial" w:hAnsi="Arial" w:cs="Arial"/>
          <w:sz w:val="16"/>
          <w:szCs w:val="16"/>
        </w:rPr>
        <w:t xml:space="preserve"> </w:t>
      </w:r>
      <w:r w:rsidRPr="00B65E86">
        <w:rPr>
          <w:rFonts w:ascii="Arial" w:hAnsi="Arial" w:cs="Arial"/>
          <w:sz w:val="16"/>
          <w:szCs w:val="16"/>
        </w:rPr>
        <w:t>p.</w:t>
      </w:r>
    </w:p>
    <w:p w14:paraId="0E097BE7" w14:textId="54E446CB" w:rsidR="005515D7" w:rsidRDefault="005515D7">
      <w:pPr>
        <w:rPr>
          <w:rFonts w:ascii="Arial" w:hAnsi="Arial" w:cs="Arial"/>
          <w:sz w:val="16"/>
          <w:szCs w:val="16"/>
        </w:rPr>
      </w:pPr>
    </w:p>
    <w:p w14:paraId="4DDC75B2" w14:textId="1C71B9A6" w:rsidR="00B65E86" w:rsidRPr="00B65E86" w:rsidRDefault="00B65E86" w:rsidP="00B65E86">
      <w:pPr>
        <w:rPr>
          <w:rFonts w:ascii="Arial" w:hAnsi="Arial" w:cs="Arial"/>
          <w:sz w:val="16"/>
          <w:szCs w:val="16"/>
        </w:rPr>
      </w:pPr>
      <w:r w:rsidRPr="00B65E86">
        <w:rPr>
          <w:rFonts w:ascii="Arial" w:hAnsi="Arial" w:cs="Arial" w:hint="eastAsia"/>
          <w:sz w:val="16"/>
          <w:szCs w:val="16"/>
        </w:rPr>
        <w:lastRenderedPageBreak/>
        <w:t>■</w:t>
      </w:r>
      <w:r w:rsidRPr="00B65E86">
        <w:rPr>
          <w:rFonts w:ascii="Arial" w:hAnsi="Arial" w:cs="Arial"/>
          <w:sz w:val="16"/>
          <w:szCs w:val="16"/>
        </w:rPr>
        <w:t>Executing Learning</w:t>
      </w:r>
    </w:p>
    <w:p w14:paraId="11709D5C" w14:textId="0B149227" w:rsidR="00B65E86" w:rsidRDefault="00B65E86" w:rsidP="00B65E86">
      <w:pPr>
        <w:rPr>
          <w:rFonts w:ascii="Arial" w:hAnsi="Arial" w:cs="Arial"/>
          <w:sz w:val="16"/>
          <w:szCs w:val="16"/>
        </w:rPr>
      </w:pPr>
      <w:r w:rsidRPr="00B65E86">
        <w:rPr>
          <w:rFonts w:ascii="Arial" w:hAnsi="Arial" w:cs="Arial"/>
          <w:sz w:val="16"/>
          <w:szCs w:val="16"/>
        </w:rPr>
        <w:t>When the "Learn" button is pressed, a dialog box for selecting a folder for output opens, and when the folder is specified, the learning process begins. When the calculation is completed, the following file is output.</w:t>
      </w:r>
    </w:p>
    <w:p w14:paraId="4D924EC0" w14:textId="56530CFE" w:rsidR="00B65E86" w:rsidRPr="00B65E86" w:rsidRDefault="00B65E86" w:rsidP="00B65E86">
      <w:pPr>
        <w:pStyle w:val="a5"/>
        <w:numPr>
          <w:ilvl w:val="0"/>
          <w:numId w:val="2"/>
        </w:numPr>
        <w:ind w:leftChars="0"/>
        <w:rPr>
          <w:rFonts w:ascii="Arial" w:hAnsi="Arial" w:cs="Arial"/>
          <w:sz w:val="16"/>
          <w:szCs w:val="16"/>
        </w:rPr>
      </w:pPr>
      <w:r>
        <w:rPr>
          <w:rFonts w:ascii="Arial" w:hAnsi="Arial" w:cs="Arial"/>
          <w:sz w:val="16"/>
          <w:szCs w:val="16"/>
        </w:rPr>
        <w:t xml:space="preserve">     </w:t>
      </w:r>
      <w:r w:rsidRPr="00B65E86">
        <w:rPr>
          <w:rFonts w:ascii="Arial" w:hAnsi="Arial" w:cs="Arial"/>
          <w:sz w:val="16"/>
          <w:szCs w:val="16"/>
        </w:rPr>
        <w:t xml:space="preserve">2) </w:t>
      </w:r>
      <w:r>
        <w:rPr>
          <w:rFonts w:ascii="Arial" w:hAnsi="Arial" w:cs="Arial"/>
          <w:sz w:val="16"/>
          <w:szCs w:val="16"/>
        </w:rPr>
        <w:t xml:space="preserve">       </w:t>
      </w:r>
      <w:r w:rsidRPr="00B65E86">
        <w:rPr>
          <w:rFonts w:ascii="Arial" w:hAnsi="Arial" w:cs="Arial"/>
          <w:sz w:val="16"/>
          <w:szCs w:val="16"/>
        </w:rPr>
        <w:t>3</w:t>
      </w:r>
      <w:r>
        <w:rPr>
          <w:rFonts w:ascii="Arial" w:hAnsi="Arial" w:cs="Arial"/>
          <w:sz w:val="16"/>
          <w:szCs w:val="16"/>
        </w:rPr>
        <w:t>)</w:t>
      </w:r>
      <w:r w:rsidRPr="00B65E86">
        <w:rPr>
          <w:rFonts w:ascii="Arial" w:hAnsi="Arial" w:cs="Arial"/>
          <w:sz w:val="16"/>
          <w:szCs w:val="16"/>
        </w:rPr>
        <w:t xml:space="preserve"> </w:t>
      </w:r>
      <w:r>
        <w:rPr>
          <w:rFonts w:ascii="Arial" w:hAnsi="Arial" w:cs="Arial"/>
          <w:sz w:val="16"/>
          <w:szCs w:val="16"/>
        </w:rPr>
        <w:t xml:space="preserve">       </w:t>
      </w:r>
      <w:r w:rsidRPr="00B65E86">
        <w:rPr>
          <w:rFonts w:ascii="Arial" w:hAnsi="Arial" w:cs="Arial"/>
          <w:sz w:val="16"/>
          <w:szCs w:val="16"/>
        </w:rPr>
        <w:t>4</w:t>
      </w:r>
      <w:r>
        <w:rPr>
          <w:rFonts w:ascii="Arial" w:hAnsi="Arial" w:cs="Arial"/>
          <w:sz w:val="16"/>
          <w:szCs w:val="16"/>
        </w:rPr>
        <w:t>)</w:t>
      </w:r>
      <w:r w:rsidRPr="00B65E86">
        <w:rPr>
          <w:rFonts w:ascii="Arial" w:hAnsi="Arial" w:cs="Arial"/>
          <w:sz w:val="16"/>
          <w:szCs w:val="16"/>
        </w:rPr>
        <w:t xml:space="preserve"> </w:t>
      </w:r>
      <w:r>
        <w:rPr>
          <w:rFonts w:ascii="Arial" w:hAnsi="Arial" w:cs="Arial"/>
          <w:sz w:val="16"/>
          <w:szCs w:val="16"/>
        </w:rPr>
        <w:t xml:space="preserve">       </w:t>
      </w:r>
      <w:r w:rsidRPr="00B65E86">
        <w:rPr>
          <w:rFonts w:ascii="Arial" w:hAnsi="Arial" w:cs="Arial"/>
          <w:sz w:val="16"/>
          <w:szCs w:val="16"/>
        </w:rPr>
        <w:t>5</w:t>
      </w:r>
      <w:r>
        <w:rPr>
          <w:rFonts w:ascii="Arial" w:hAnsi="Arial" w:cs="Arial"/>
          <w:sz w:val="16"/>
          <w:szCs w:val="16"/>
        </w:rPr>
        <w:t>)</w:t>
      </w:r>
    </w:p>
    <w:p w14:paraId="36C11C2D" w14:textId="6C37A002" w:rsidR="00B65E86" w:rsidRDefault="00B65E86" w:rsidP="00B65E86">
      <w:pPr>
        <w:rPr>
          <w:rFonts w:ascii="Arial" w:hAnsi="Arial" w:cs="Arial"/>
          <w:sz w:val="16"/>
          <w:szCs w:val="16"/>
        </w:rPr>
      </w:pPr>
      <w:r>
        <w:rPr>
          <w:noProof/>
        </w:rPr>
        <w:drawing>
          <wp:inline distT="0" distB="0" distL="0" distR="0" wp14:anchorId="7B05DC25" wp14:editId="504AC185">
            <wp:extent cx="2433234" cy="641783"/>
            <wp:effectExtent l="0" t="0" r="0" b="6350"/>
            <wp:docPr id="5" name="図 4" descr="テーブル&#10;&#10;自動的に生成された説明">
              <a:extLst xmlns:a="http://schemas.openxmlformats.org/drawingml/2006/main">
                <a:ext uri="{FF2B5EF4-FFF2-40B4-BE49-F238E27FC236}">
                  <a16:creationId xmlns:a16="http://schemas.microsoft.com/office/drawing/2014/main" id="{701B6D8F-ADD5-2BFC-17A5-23DBC0EAC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テーブル&#10;&#10;自動的に生成された説明">
                      <a:extLst>
                        <a:ext uri="{FF2B5EF4-FFF2-40B4-BE49-F238E27FC236}">
                          <a16:creationId xmlns:a16="http://schemas.microsoft.com/office/drawing/2014/main" id="{701B6D8F-ADD5-2BFC-17A5-23DBC0EAC059}"/>
                        </a:ext>
                      </a:extLst>
                    </pic:cNvPr>
                    <pic:cNvPicPr>
                      <a:picLocks noChangeAspect="1"/>
                    </pic:cNvPicPr>
                  </pic:nvPicPr>
                  <pic:blipFill>
                    <a:blip r:embed="rId9"/>
                    <a:stretch>
                      <a:fillRect/>
                    </a:stretch>
                  </pic:blipFill>
                  <pic:spPr>
                    <a:xfrm>
                      <a:off x="0" y="0"/>
                      <a:ext cx="2513290" cy="662898"/>
                    </a:xfrm>
                    <a:prstGeom prst="rect">
                      <a:avLst/>
                    </a:prstGeom>
                  </pic:spPr>
                </pic:pic>
              </a:graphicData>
            </a:graphic>
          </wp:inline>
        </w:drawing>
      </w:r>
    </w:p>
    <w:p w14:paraId="4E43A924" w14:textId="73C74345" w:rsidR="00B65E86" w:rsidRPr="00B65E86" w:rsidRDefault="00B65E86" w:rsidP="00B65E86">
      <w:pPr>
        <w:rPr>
          <w:rFonts w:ascii="Arial" w:hAnsi="Arial" w:cs="Arial"/>
          <w:sz w:val="16"/>
          <w:szCs w:val="16"/>
        </w:rPr>
      </w:pPr>
      <w:r>
        <w:rPr>
          <w:rFonts w:ascii="Arial" w:hAnsi="Arial" w:cs="Arial"/>
          <w:sz w:val="16"/>
          <w:szCs w:val="16"/>
        </w:rPr>
        <w:t>1)</w:t>
      </w:r>
      <w:r w:rsidRPr="00B65E86">
        <w:rPr>
          <w:rFonts w:ascii="Arial" w:hAnsi="Arial" w:cs="Arial"/>
          <w:sz w:val="16"/>
          <w:szCs w:val="16"/>
        </w:rPr>
        <w:t>This is a learned model file. Required for prediction.</w:t>
      </w:r>
    </w:p>
    <w:p w14:paraId="691792A6" w14:textId="57705D11" w:rsidR="00B65E86" w:rsidRPr="00B65E86" w:rsidRDefault="00B65E86" w:rsidP="00B65E86">
      <w:pPr>
        <w:rPr>
          <w:rFonts w:ascii="Arial" w:hAnsi="Arial" w:cs="Arial"/>
          <w:sz w:val="16"/>
          <w:szCs w:val="16"/>
        </w:rPr>
      </w:pPr>
      <w:r>
        <w:rPr>
          <w:rFonts w:ascii="Arial" w:hAnsi="Arial" w:cs="Arial"/>
          <w:sz w:val="16"/>
          <w:szCs w:val="16"/>
        </w:rPr>
        <w:t xml:space="preserve">2) </w:t>
      </w:r>
      <w:r w:rsidRPr="00B65E86">
        <w:rPr>
          <w:rFonts w:ascii="Arial" w:hAnsi="Arial" w:cs="Arial"/>
          <w:sz w:val="16"/>
          <w:szCs w:val="16"/>
        </w:rPr>
        <w:t>The output shows the features of the input data, the weights of the training model and the predictions of the teacher data.</w:t>
      </w:r>
    </w:p>
    <w:p w14:paraId="216CF7E9" w14:textId="2728BFF0" w:rsidR="00B65E86" w:rsidRPr="00B65E86" w:rsidRDefault="00B65E86" w:rsidP="00B65E86">
      <w:pPr>
        <w:rPr>
          <w:rFonts w:ascii="Arial" w:hAnsi="Arial" w:cs="Arial"/>
          <w:sz w:val="16"/>
          <w:szCs w:val="16"/>
        </w:rPr>
      </w:pPr>
      <w:r>
        <w:rPr>
          <w:rFonts w:ascii="Arial" w:hAnsi="Arial" w:cs="Arial"/>
          <w:sz w:val="16"/>
          <w:szCs w:val="16"/>
        </w:rPr>
        <w:t xml:space="preserve">3, </w:t>
      </w:r>
      <w:r w:rsidRPr="00B65E86">
        <w:rPr>
          <w:rFonts w:ascii="Arial" w:hAnsi="Arial" w:cs="Arial"/>
          <w:sz w:val="16"/>
          <w:szCs w:val="16"/>
        </w:rPr>
        <w:t xml:space="preserve">4) </w:t>
      </w:r>
      <w:r w:rsidRPr="00B65E86">
        <w:rPr>
          <w:rFonts w:ascii="Arial" w:hAnsi="Arial" w:cs="Arial"/>
          <w:sz w:val="16"/>
          <w:szCs w:val="16"/>
        </w:rPr>
        <w:t>A graphical representation of the prediction results for the supervised data</w:t>
      </w:r>
      <w:r w:rsidRPr="00B65E86">
        <w:rPr>
          <w:rFonts w:ascii="Arial" w:hAnsi="Arial" w:cs="Arial"/>
          <w:sz w:val="16"/>
          <w:szCs w:val="16"/>
        </w:rPr>
        <w:t>.</w:t>
      </w:r>
    </w:p>
    <w:p w14:paraId="57B2FB2C" w14:textId="70EDE8A3" w:rsidR="00B65E86" w:rsidRPr="00B65E86" w:rsidRDefault="00B65E86" w:rsidP="00B65E86">
      <w:pPr>
        <w:rPr>
          <w:rFonts w:ascii="Arial" w:hAnsi="Arial" w:cs="Arial" w:hint="eastAsia"/>
          <w:sz w:val="16"/>
          <w:szCs w:val="16"/>
        </w:rPr>
      </w:pPr>
      <w:r w:rsidRPr="00B65E86">
        <w:rPr>
          <w:rFonts w:ascii="Arial" w:hAnsi="Arial" w:cs="Arial" w:hint="eastAsia"/>
          <w:sz w:val="16"/>
          <w:szCs w:val="16"/>
        </w:rPr>
        <w:t>5)</w:t>
      </w:r>
      <w:r>
        <w:rPr>
          <w:rFonts w:ascii="Arial" w:hAnsi="Arial" w:cs="Arial" w:hint="eastAsia"/>
          <w:sz w:val="16"/>
          <w:szCs w:val="16"/>
        </w:rPr>
        <w:t xml:space="preserve"> </w:t>
      </w:r>
      <w:r w:rsidRPr="00B65E86">
        <w:rPr>
          <w:rFonts w:ascii="Arial" w:hAnsi="Arial" w:cs="Arial"/>
          <w:sz w:val="16"/>
          <w:szCs w:val="16"/>
        </w:rPr>
        <w:t>Input data sorted and arranged by likelihood.</w:t>
      </w:r>
    </w:p>
    <w:p w14:paraId="602095B0" w14:textId="0EB5307C" w:rsidR="00C54362" w:rsidRDefault="00C54362" w:rsidP="00C54362">
      <w:pPr>
        <w:rPr>
          <w:rFonts w:ascii="Arial" w:hAnsi="Arial" w:cs="Arial"/>
          <w:sz w:val="16"/>
          <w:szCs w:val="16"/>
        </w:rPr>
      </w:pPr>
    </w:p>
    <w:p w14:paraId="003FA38F" w14:textId="751AEDEB"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Contents of result.csv</w:t>
      </w:r>
    </w:p>
    <w:p w14:paraId="26226670" w14:textId="2FAF5331" w:rsidR="00B65E86" w:rsidRDefault="00C54362" w:rsidP="00C54362">
      <w:pPr>
        <w:rPr>
          <w:rFonts w:ascii="Arial" w:hAnsi="Arial" w:cs="Arial"/>
          <w:sz w:val="16"/>
          <w:szCs w:val="16"/>
        </w:rPr>
      </w:pPr>
      <w:r w:rsidRPr="00C54362">
        <w:rPr>
          <w:rFonts w:ascii="Arial" w:hAnsi="Arial" w:cs="Arial"/>
          <w:sz w:val="16"/>
          <w:szCs w:val="16"/>
        </w:rPr>
        <w:t>The learned weights and prediction results are output.</w:t>
      </w:r>
    </w:p>
    <w:p w14:paraId="13E8B455" w14:textId="6B0E8A7E" w:rsidR="00C54362" w:rsidRDefault="00C54362" w:rsidP="00B65E86">
      <w:pPr>
        <w:rPr>
          <w:rFonts w:ascii="Arial" w:hAnsi="Arial" w:cs="Arial"/>
          <w:sz w:val="16"/>
          <w:szCs w:val="16"/>
        </w:rPr>
      </w:pPr>
    </w:p>
    <w:p w14:paraId="7E31A8B5" w14:textId="2AF84F9A"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About the graphical display of the prediction results</w:t>
      </w:r>
    </w:p>
    <w:p w14:paraId="02AC19F6" w14:textId="3F30551A" w:rsidR="00C54362" w:rsidRDefault="00C54362" w:rsidP="00C54362">
      <w:pPr>
        <w:rPr>
          <w:rFonts w:ascii="Arial" w:hAnsi="Arial" w:cs="Arial"/>
          <w:sz w:val="16"/>
          <w:szCs w:val="16"/>
        </w:rPr>
      </w:pPr>
      <w:r w:rsidRPr="00C54362">
        <w:rPr>
          <w:rFonts w:ascii="Arial" w:hAnsi="Arial" w:cs="Arial"/>
          <w:sz w:val="16"/>
          <w:szCs w:val="16"/>
        </w:rPr>
        <w:t>The horizontal axis takes the correct answer (</w:t>
      </w:r>
      <w:proofErr w:type="gramStart"/>
      <w:r w:rsidRPr="00C54362">
        <w:rPr>
          <w:rFonts w:ascii="Arial" w:hAnsi="Arial" w:cs="Arial"/>
          <w:sz w:val="16"/>
          <w:szCs w:val="16"/>
        </w:rPr>
        <w:t>0:young</w:t>
      </w:r>
      <w:proofErr w:type="gramEnd"/>
      <w:r w:rsidRPr="00C54362">
        <w:rPr>
          <w:rFonts w:ascii="Arial" w:hAnsi="Arial" w:cs="Arial"/>
          <w:sz w:val="16"/>
          <w:szCs w:val="16"/>
        </w:rPr>
        <w:t xml:space="preserve"> 1:aged) and the vertical axis plots the predicted likelihood.</w:t>
      </w:r>
    </w:p>
    <w:p w14:paraId="26F7D793" w14:textId="23C98E6F" w:rsidR="00C54362" w:rsidRDefault="00C54362" w:rsidP="00B65E86">
      <w:pPr>
        <w:rPr>
          <w:rFonts w:ascii="Arial" w:hAnsi="Arial" w:cs="Arial" w:hint="eastAsia"/>
          <w:sz w:val="16"/>
          <w:szCs w:val="16"/>
        </w:rPr>
      </w:pPr>
    </w:p>
    <w:p w14:paraId="65D79E22" w14:textId="5CDF535E"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LOO (Leave One Out) cross-validation</w:t>
      </w:r>
    </w:p>
    <w:p w14:paraId="45F80084" w14:textId="5AA5C12C" w:rsidR="00B65E86" w:rsidRDefault="00B65E86" w:rsidP="00B65E86">
      <w:pPr>
        <w:rPr>
          <w:rFonts w:ascii="Arial" w:hAnsi="Arial" w:cs="Arial"/>
          <w:sz w:val="16"/>
          <w:szCs w:val="16"/>
        </w:rPr>
      </w:pPr>
      <w:r w:rsidRPr="00B65E86">
        <w:rPr>
          <w:rFonts w:ascii="Arial" w:hAnsi="Arial" w:cs="Arial"/>
          <w:sz w:val="16"/>
          <w:szCs w:val="16"/>
        </w:rPr>
        <w:t>In general, in machine learning, it is a matter of course that the training model reproduces the teacher data with high accuracy. What is important is the accuracy for unknown data not used for training.</w:t>
      </w:r>
      <w:r>
        <w:rPr>
          <w:rFonts w:ascii="Arial" w:hAnsi="Arial" w:cs="Arial" w:hint="eastAsia"/>
          <w:sz w:val="16"/>
          <w:szCs w:val="16"/>
        </w:rPr>
        <w:t xml:space="preserve"> </w:t>
      </w:r>
      <w:r w:rsidRPr="00B65E86">
        <w:rPr>
          <w:rFonts w:ascii="Arial" w:hAnsi="Arial" w:cs="Arial"/>
          <w:sz w:val="16"/>
          <w:szCs w:val="16"/>
        </w:rPr>
        <w:t>In the LOO (Leave One Out) cross-validation, the following validation is performed N times (N is the number of teacher data)</w:t>
      </w:r>
      <w:r>
        <w:rPr>
          <w:rFonts w:ascii="Arial" w:hAnsi="Arial" w:cs="Arial"/>
          <w:sz w:val="16"/>
          <w:szCs w:val="16"/>
        </w:rPr>
        <w:t xml:space="preserve">. </w:t>
      </w:r>
      <w:r w:rsidRPr="00B65E86">
        <w:rPr>
          <w:rFonts w:ascii="Arial" w:hAnsi="Arial" w:cs="Arial"/>
          <w:sz w:val="16"/>
          <w:szCs w:val="16"/>
        </w:rPr>
        <w:t>From the N teacher data, one data is excluded, and a training model is created with N-1 teacher data.</w:t>
      </w:r>
      <w:r>
        <w:rPr>
          <w:rFonts w:ascii="Arial" w:hAnsi="Arial" w:cs="Arial" w:hint="eastAsia"/>
          <w:sz w:val="16"/>
          <w:szCs w:val="16"/>
        </w:rPr>
        <w:t xml:space="preserve"> </w:t>
      </w:r>
      <w:r w:rsidRPr="00B65E86">
        <w:rPr>
          <w:rFonts w:ascii="Arial" w:hAnsi="Arial" w:cs="Arial"/>
          <w:sz w:val="16"/>
          <w:szCs w:val="16"/>
        </w:rPr>
        <w:t>The excluded one data is input into the learning model to predict the objective variable.</w:t>
      </w:r>
      <w:r>
        <w:rPr>
          <w:rFonts w:ascii="Arial" w:hAnsi="Arial" w:cs="Arial"/>
          <w:sz w:val="16"/>
          <w:szCs w:val="16"/>
        </w:rPr>
        <w:t xml:space="preserve"> This</w:t>
      </w:r>
      <w:r w:rsidRPr="00B65E86">
        <w:rPr>
          <w:rFonts w:ascii="Arial" w:hAnsi="Arial" w:cs="Arial"/>
          <w:sz w:val="16"/>
          <w:szCs w:val="16"/>
        </w:rPr>
        <w:t xml:space="preserve"> process is performed N times to obtain the estimation results for all data.</w:t>
      </w:r>
      <w:r w:rsidR="00C54362" w:rsidRPr="00C54362">
        <w:t xml:space="preserve"> </w:t>
      </w:r>
      <w:r w:rsidR="00C54362" w:rsidRPr="00C54362">
        <w:rPr>
          <w:rFonts w:ascii="Arial" w:hAnsi="Arial" w:cs="Arial"/>
          <w:sz w:val="16"/>
          <w:szCs w:val="16"/>
        </w:rPr>
        <w:t>All</w:t>
      </w:r>
      <w:r w:rsidR="00C54362" w:rsidRPr="00C54362">
        <w:rPr>
          <w:rFonts w:ascii="Arial" w:hAnsi="Arial" w:cs="Arial"/>
          <w:sz w:val="16"/>
          <w:szCs w:val="16"/>
        </w:rPr>
        <w:t xml:space="preserve"> these estimation results were not used to create the training model, so the predictive accuracy of the LOO cross-test can be regarded as the predictive accuracy for unknown data.</w:t>
      </w:r>
    </w:p>
    <w:p w14:paraId="5BCB4821" w14:textId="1416A65A" w:rsidR="00C54362" w:rsidRDefault="00C54362" w:rsidP="00B65E86">
      <w:pPr>
        <w:rPr>
          <w:rFonts w:ascii="Arial" w:hAnsi="Arial" w:cs="Arial"/>
          <w:sz w:val="16"/>
          <w:szCs w:val="16"/>
        </w:rPr>
      </w:pPr>
    </w:p>
    <w:p w14:paraId="63282EAF" w14:textId="67799763" w:rsidR="00C54362" w:rsidRPr="00B65E86" w:rsidRDefault="00C54362" w:rsidP="00C54362">
      <w:pPr>
        <w:rPr>
          <w:rFonts w:ascii="Arial" w:hAnsi="Arial" w:cs="Arial"/>
          <w:sz w:val="16"/>
          <w:szCs w:val="16"/>
        </w:rPr>
      </w:pPr>
      <w:r w:rsidRPr="00C54362">
        <w:rPr>
          <w:rFonts w:ascii="Arial" w:hAnsi="Arial" w:cs="Arial"/>
          <w:sz w:val="16"/>
          <w:szCs w:val="16"/>
        </w:rPr>
        <w:drawing>
          <wp:anchor distT="0" distB="0" distL="114300" distR="114300" simplePos="0" relativeHeight="251677696" behindDoc="0" locked="0" layoutInCell="1" allowOverlap="1" wp14:anchorId="740A2934" wp14:editId="3FEF86ED">
            <wp:simplePos x="0" y="0"/>
            <wp:positionH relativeFrom="column">
              <wp:posOffset>0</wp:posOffset>
            </wp:positionH>
            <wp:positionV relativeFrom="paragraph">
              <wp:posOffset>227804</wp:posOffset>
            </wp:positionV>
            <wp:extent cx="1821051" cy="766758"/>
            <wp:effectExtent l="0" t="0" r="0" b="0"/>
            <wp:wrapSquare wrapText="bothSides"/>
            <wp:docPr id="636478635" name="図 636478635" descr="テキスト, テーブル&#10;&#10;自動的に生成された説明">
              <a:extLst xmlns:a="http://schemas.openxmlformats.org/drawingml/2006/main">
                <a:ext uri="{FF2B5EF4-FFF2-40B4-BE49-F238E27FC236}">
                  <a16:creationId xmlns:a16="http://schemas.microsoft.com/office/drawing/2014/main" id="{D502073B-A136-27EB-47BF-0FA6A2E73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8635" name="図 636478635" descr="テキスト, テーブル&#10;&#10;自動的に生成された説明">
                      <a:extLst>
                        <a:ext uri="{FF2B5EF4-FFF2-40B4-BE49-F238E27FC236}">
                          <a16:creationId xmlns:a16="http://schemas.microsoft.com/office/drawing/2014/main" id="{D502073B-A136-27EB-47BF-0FA6A2E7379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1051" cy="766758"/>
                    </a:xfrm>
                    <a:prstGeom prst="rect">
                      <a:avLst/>
                    </a:prstGeom>
                  </pic:spPr>
                </pic:pic>
              </a:graphicData>
            </a:graphic>
            <wp14:sizeRelH relativeFrom="page">
              <wp14:pctWidth>0</wp14:pctWidth>
            </wp14:sizeRelH>
            <wp14:sizeRelV relativeFrom="page">
              <wp14:pctHeight>0</wp14:pctHeight>
            </wp14:sizeRelV>
          </wp:anchor>
        </w:drawing>
      </w:r>
      <w:r w:rsidRPr="00B65E86">
        <w:rPr>
          <w:rFonts w:ascii="Arial" w:hAnsi="Arial" w:cs="Arial" w:hint="eastAsia"/>
          <w:sz w:val="16"/>
          <w:szCs w:val="16"/>
        </w:rPr>
        <w:t>■</w:t>
      </w:r>
      <w:r>
        <w:rPr>
          <w:rFonts w:ascii="Arial" w:hAnsi="Arial" w:cs="Arial"/>
          <w:sz w:val="16"/>
          <w:szCs w:val="16"/>
        </w:rPr>
        <w:t>Prediction</w:t>
      </w:r>
    </w:p>
    <w:p w14:paraId="6B0D719A" w14:textId="42FC3D96" w:rsidR="00C54362" w:rsidRPr="00C54362" w:rsidRDefault="00C54362" w:rsidP="00C54362">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79744" behindDoc="0" locked="0" layoutInCell="1" allowOverlap="1" wp14:anchorId="4608BA20" wp14:editId="06966FEC">
                <wp:simplePos x="0" y="0"/>
                <wp:positionH relativeFrom="column">
                  <wp:posOffset>1386248</wp:posOffset>
                </wp:positionH>
                <wp:positionV relativeFrom="paragraph">
                  <wp:posOffset>122749</wp:posOffset>
                </wp:positionV>
                <wp:extent cx="470546" cy="86747"/>
                <wp:effectExtent l="25400" t="0" r="12065" b="53340"/>
                <wp:wrapNone/>
                <wp:docPr id="912421542" name="直線矢印コネクタ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0546" cy="8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19A6" id="直線矢印コネクタ 7" o:spid="_x0000_s1026" type="#_x0000_t32" style="position:absolute;left:0;text-align:left;margin-left:109.15pt;margin-top:9.65pt;width:37.05pt;height: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" strokecolor="black [3200]" strokeweight=".5pt">
                <v:stroke endarrow="block" joinstyle="miter"/>
                <o:lock v:ext="edit" shapetype="f"/>
              </v:shape>
            </w:pict>
          </mc:Fallback>
        </mc:AlternateContent>
      </w:r>
      <w:r w:rsidRPr="00C54362">
        <w:rPr>
          <w:rFonts w:ascii="Arial" w:hAnsi="Arial" w:cs="Arial"/>
          <w:sz w:val="16"/>
          <w:szCs w:val="16"/>
        </w:rPr>
        <w:t xml:space="preserve">(1) Specify the </w:t>
      </w:r>
      <w:proofErr w:type="spellStart"/>
      <w:r w:rsidRPr="00C54362">
        <w:rPr>
          <w:rFonts w:ascii="Arial" w:hAnsi="Arial" w:cs="Arial"/>
          <w:sz w:val="16"/>
          <w:szCs w:val="16"/>
        </w:rPr>
        <w:t>model.mat</w:t>
      </w:r>
      <w:proofErr w:type="spellEnd"/>
      <w:r w:rsidRPr="00C54362">
        <w:rPr>
          <w:rFonts w:ascii="Arial" w:hAnsi="Arial" w:cs="Arial"/>
          <w:sz w:val="16"/>
          <w:szCs w:val="16"/>
        </w:rPr>
        <w:t xml:space="preserve"> created in the study.</w:t>
      </w:r>
    </w:p>
    <w:p w14:paraId="3810B74C" w14:textId="7202AA7A" w:rsidR="00C54362" w:rsidRPr="00C54362" w:rsidRDefault="00C54362" w:rsidP="00C54362">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3840" behindDoc="0" locked="0" layoutInCell="1" allowOverlap="1" wp14:anchorId="793D4AD3" wp14:editId="0F282764">
                <wp:simplePos x="0" y="0"/>
                <wp:positionH relativeFrom="column">
                  <wp:posOffset>146050</wp:posOffset>
                </wp:positionH>
                <wp:positionV relativeFrom="paragraph">
                  <wp:posOffset>96649</wp:posOffset>
                </wp:positionV>
                <wp:extent cx="1598689" cy="92990"/>
                <wp:effectExtent l="0" t="0" r="1905" b="0"/>
                <wp:wrapNone/>
                <wp:docPr id="862078131"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0F7D2" id="正方形/長方形 1" o:spid="_x0000_s1026" style="position:absolute;left:0;text-align:left;margin-left:11.5pt;margin-top:7.6pt;width:125.9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" fillcolor="white [3212]" stroked="f" strokeweight="1pt"/>
            </w:pict>
          </mc:Fallback>
        </mc:AlternateContent>
      </w:r>
      <w:r w:rsidRPr="00B544ED">
        <w:rPr>
          <w:rFonts w:ascii="Arial" w:hAnsi="Arial" w:cs="Arial"/>
          <w:sz w:val="16"/>
          <w:szCs w:val="16"/>
        </w:rPr>
        <mc:AlternateContent>
          <mc:Choice Requires="wps">
            <w:drawing>
              <wp:anchor distT="0" distB="0" distL="114300" distR="114300" simplePos="0" relativeHeight="251681792" behindDoc="0" locked="0" layoutInCell="1" allowOverlap="1" wp14:anchorId="3490D2ED" wp14:editId="22C586E8">
                <wp:simplePos x="0" y="0"/>
                <wp:positionH relativeFrom="column">
                  <wp:posOffset>1386247</wp:posOffset>
                </wp:positionH>
                <wp:positionV relativeFrom="paragraph">
                  <wp:posOffset>149871</wp:posOffset>
                </wp:positionV>
                <wp:extent cx="509292" cy="163851"/>
                <wp:effectExtent l="25400" t="0" r="11430" b="52070"/>
                <wp:wrapNone/>
                <wp:docPr id="2095860912" name="直線矢印コネクタ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9292" cy="163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CAB5" id="直線矢印コネクタ 7" o:spid="_x0000_s1026" type="#_x0000_t32" style="position:absolute;left:0;text-align:left;margin-left:109.15pt;margin-top:11.8pt;width:40.1pt;height:12.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" strokecolor="black [3200]" strokeweight=".5pt">
                <v:stroke endarrow="block" joinstyle="miter"/>
                <o:lock v:ext="edit" shapetype="f"/>
              </v:shape>
            </w:pict>
          </mc:Fallback>
        </mc:AlternateContent>
      </w:r>
      <w:r w:rsidRPr="00C54362">
        <w:rPr>
          <w:rFonts w:ascii="Arial" w:hAnsi="Arial" w:cs="Arial"/>
          <w:sz w:val="16"/>
          <w:szCs w:val="16"/>
        </w:rPr>
        <w:t>(2) Click the "Predict" button to open the folder selection dialog to select the folder to output the prediction results.</w:t>
      </w:r>
      <w:r>
        <w:rPr>
          <w:rFonts w:ascii="Arial" w:hAnsi="Arial" w:cs="Arial" w:hint="eastAsia"/>
          <w:sz w:val="16"/>
          <w:szCs w:val="16"/>
        </w:rPr>
        <w:t xml:space="preserve"> </w:t>
      </w:r>
      <w:r w:rsidRPr="00C54362">
        <w:rPr>
          <w:rFonts w:ascii="Arial" w:hAnsi="Arial" w:cs="Arial"/>
          <w:sz w:val="16"/>
          <w:szCs w:val="16"/>
        </w:rPr>
        <w:t>A folder selection dialog opens.</w:t>
      </w:r>
    </w:p>
    <w:p w14:paraId="4FE2C28B" w14:textId="77777777" w:rsidR="00C54362" w:rsidRDefault="00C54362" w:rsidP="00C54362">
      <w:pPr>
        <w:rPr>
          <w:rFonts w:ascii="Arial" w:hAnsi="Arial" w:cs="Arial"/>
          <w:sz w:val="16"/>
          <w:szCs w:val="16"/>
        </w:rPr>
      </w:pPr>
    </w:p>
    <w:p w14:paraId="7526CB10" w14:textId="4FE7C611" w:rsidR="00C54362" w:rsidRDefault="00C54362" w:rsidP="00C54362">
      <w:pPr>
        <w:rPr>
          <w:rFonts w:ascii="Arial" w:hAnsi="Arial" w:cs="Arial"/>
          <w:sz w:val="16"/>
          <w:szCs w:val="16"/>
        </w:rPr>
      </w:pPr>
      <w:r w:rsidRPr="00C54362">
        <w:rPr>
          <w:rFonts w:ascii="Arial" w:hAnsi="Arial" w:cs="Arial"/>
          <w:sz w:val="16"/>
          <w:szCs w:val="16"/>
        </w:rPr>
        <w:t xml:space="preserve">When a folder is specified, the prediction will </w:t>
      </w:r>
      <w:r w:rsidR="00167205" w:rsidRPr="00C54362">
        <w:rPr>
          <w:rFonts w:ascii="Arial" w:hAnsi="Arial" w:cs="Arial"/>
          <w:sz w:val="16"/>
          <w:szCs w:val="16"/>
        </w:rPr>
        <w:t>start,</w:t>
      </w:r>
      <w:r w:rsidRPr="00C54362">
        <w:rPr>
          <w:rFonts w:ascii="Arial" w:hAnsi="Arial" w:cs="Arial"/>
          <w:sz w:val="16"/>
          <w:szCs w:val="16"/>
        </w:rPr>
        <w:t xml:space="preserve"> and the following file will be output to the specified folder.</w:t>
      </w:r>
    </w:p>
    <w:p w14:paraId="4FE8CCFB" w14:textId="7A4C1AAE" w:rsidR="00167205" w:rsidRPr="00B65E86" w:rsidRDefault="00167205" w:rsidP="00C54362">
      <w:pPr>
        <w:rPr>
          <w:rFonts w:ascii="Arial" w:hAnsi="Arial" w:cs="Arial" w:hint="eastAsia"/>
          <w:sz w:val="16"/>
          <w:szCs w:val="16"/>
        </w:rPr>
      </w:pPr>
    </w:p>
    <w:sectPr w:rsidR="00167205" w:rsidRPr="00B65E86" w:rsidSect="00833D2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103"/>
    <w:multiLevelType w:val="hybridMultilevel"/>
    <w:tmpl w:val="E53E2576"/>
    <w:lvl w:ilvl="0" w:tplc="D8F243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50A475B"/>
    <w:multiLevelType w:val="hybridMultilevel"/>
    <w:tmpl w:val="E168D336"/>
    <w:lvl w:ilvl="0" w:tplc="295C2C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FE5DF5"/>
    <w:multiLevelType w:val="hybridMultilevel"/>
    <w:tmpl w:val="588C851E"/>
    <w:lvl w:ilvl="0" w:tplc="AF9449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8547840">
    <w:abstractNumId w:val="0"/>
  </w:num>
  <w:num w:numId="2" w16cid:durableId="803083974">
    <w:abstractNumId w:val="2"/>
  </w:num>
  <w:num w:numId="3" w16cid:durableId="108371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8E"/>
    <w:rsid w:val="00012B99"/>
    <w:rsid w:val="00030024"/>
    <w:rsid w:val="0008275D"/>
    <w:rsid w:val="000C052E"/>
    <w:rsid w:val="0013288D"/>
    <w:rsid w:val="00154C15"/>
    <w:rsid w:val="00167205"/>
    <w:rsid w:val="0017217D"/>
    <w:rsid w:val="00190D25"/>
    <w:rsid w:val="0019188C"/>
    <w:rsid w:val="001B7780"/>
    <w:rsid w:val="001C50F2"/>
    <w:rsid w:val="001D53F7"/>
    <w:rsid w:val="00212A5C"/>
    <w:rsid w:val="002765B7"/>
    <w:rsid w:val="002A5625"/>
    <w:rsid w:val="002B1AE1"/>
    <w:rsid w:val="002D72C0"/>
    <w:rsid w:val="0033639F"/>
    <w:rsid w:val="00367B49"/>
    <w:rsid w:val="003A07CC"/>
    <w:rsid w:val="003E2485"/>
    <w:rsid w:val="0044150C"/>
    <w:rsid w:val="0049391D"/>
    <w:rsid w:val="00493E8D"/>
    <w:rsid w:val="004B7C36"/>
    <w:rsid w:val="0050081D"/>
    <w:rsid w:val="0051630C"/>
    <w:rsid w:val="0052177B"/>
    <w:rsid w:val="005515D7"/>
    <w:rsid w:val="00557DBD"/>
    <w:rsid w:val="005B0DFC"/>
    <w:rsid w:val="005B3085"/>
    <w:rsid w:val="00602BCF"/>
    <w:rsid w:val="00673530"/>
    <w:rsid w:val="006970DE"/>
    <w:rsid w:val="006B3E2F"/>
    <w:rsid w:val="006D1B00"/>
    <w:rsid w:val="006E553B"/>
    <w:rsid w:val="00744CE6"/>
    <w:rsid w:val="007622A7"/>
    <w:rsid w:val="00772931"/>
    <w:rsid w:val="007A5A1B"/>
    <w:rsid w:val="007C3E5E"/>
    <w:rsid w:val="007D4BEE"/>
    <w:rsid w:val="007E6FF4"/>
    <w:rsid w:val="00823D51"/>
    <w:rsid w:val="00823E37"/>
    <w:rsid w:val="00831974"/>
    <w:rsid w:val="00833D2C"/>
    <w:rsid w:val="00872FFF"/>
    <w:rsid w:val="0088225E"/>
    <w:rsid w:val="008B6A40"/>
    <w:rsid w:val="008C2249"/>
    <w:rsid w:val="00950AAA"/>
    <w:rsid w:val="009809C8"/>
    <w:rsid w:val="00A07188"/>
    <w:rsid w:val="00A12108"/>
    <w:rsid w:val="00A24896"/>
    <w:rsid w:val="00A6767B"/>
    <w:rsid w:val="00A8004F"/>
    <w:rsid w:val="00A9142B"/>
    <w:rsid w:val="00A97A8B"/>
    <w:rsid w:val="00AD736C"/>
    <w:rsid w:val="00B14CB4"/>
    <w:rsid w:val="00B544ED"/>
    <w:rsid w:val="00B65E86"/>
    <w:rsid w:val="00B73AFE"/>
    <w:rsid w:val="00B86E0F"/>
    <w:rsid w:val="00B93AF5"/>
    <w:rsid w:val="00BA7A9E"/>
    <w:rsid w:val="00BE5D65"/>
    <w:rsid w:val="00BE5E8C"/>
    <w:rsid w:val="00C24746"/>
    <w:rsid w:val="00C54362"/>
    <w:rsid w:val="00C57470"/>
    <w:rsid w:val="00CC7F2E"/>
    <w:rsid w:val="00CD05C7"/>
    <w:rsid w:val="00D1157E"/>
    <w:rsid w:val="00D1628E"/>
    <w:rsid w:val="00D376C9"/>
    <w:rsid w:val="00D97B75"/>
    <w:rsid w:val="00E02664"/>
    <w:rsid w:val="00E245A1"/>
    <w:rsid w:val="00E27574"/>
    <w:rsid w:val="00E67B96"/>
    <w:rsid w:val="00E7520E"/>
    <w:rsid w:val="00E9068E"/>
    <w:rsid w:val="00E9113F"/>
    <w:rsid w:val="00EA7609"/>
    <w:rsid w:val="00ED1A40"/>
    <w:rsid w:val="00F50C8C"/>
    <w:rsid w:val="00F60E09"/>
    <w:rsid w:val="00F85190"/>
    <w:rsid w:val="00FB12CF"/>
    <w:rsid w:val="00FC7491"/>
    <w:rsid w:val="00FD3F15"/>
    <w:rsid w:val="00FE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E54C33"/>
  <w15:chartTrackingRefBased/>
  <w15:docId w15:val="{52161E2B-E26E-1F4B-B759-2BC9CF2F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5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15D7"/>
    <w:rPr>
      <w:color w:val="0563C1" w:themeColor="hyperlink"/>
      <w:u w:val="single"/>
    </w:rPr>
  </w:style>
  <w:style w:type="character" w:styleId="a4">
    <w:name w:val="Unresolved Mention"/>
    <w:basedOn w:val="a0"/>
    <w:uiPriority w:val="99"/>
    <w:semiHidden/>
    <w:unhideWhenUsed/>
    <w:rsid w:val="005515D7"/>
    <w:rPr>
      <w:color w:val="605E5C"/>
      <w:shd w:val="clear" w:color="auto" w:fill="E1DFDD"/>
    </w:rPr>
  </w:style>
  <w:style w:type="paragraph" w:styleId="Web">
    <w:name w:val="Normal (Web)"/>
    <w:basedOn w:val="a"/>
    <w:uiPriority w:val="99"/>
    <w:semiHidden/>
    <w:unhideWhenUsed/>
    <w:rsid w:val="005515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List Paragraph"/>
    <w:basedOn w:val="a"/>
    <w:uiPriority w:val="34"/>
    <w:qFormat/>
    <w:rsid w:val="005515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145">
      <w:bodyDiv w:val="1"/>
      <w:marLeft w:val="0"/>
      <w:marRight w:val="0"/>
      <w:marTop w:val="0"/>
      <w:marBottom w:val="0"/>
      <w:divBdr>
        <w:top w:val="none" w:sz="0" w:space="0" w:color="auto"/>
        <w:left w:val="none" w:sz="0" w:space="0" w:color="auto"/>
        <w:bottom w:val="none" w:sz="0" w:space="0" w:color="auto"/>
        <w:right w:val="none" w:sz="0" w:space="0" w:color="auto"/>
      </w:divBdr>
    </w:div>
    <w:div w:id="374474512">
      <w:bodyDiv w:val="1"/>
      <w:marLeft w:val="0"/>
      <w:marRight w:val="0"/>
      <w:marTop w:val="0"/>
      <w:marBottom w:val="0"/>
      <w:divBdr>
        <w:top w:val="none" w:sz="0" w:space="0" w:color="auto"/>
        <w:left w:val="none" w:sz="0" w:space="0" w:color="auto"/>
        <w:bottom w:val="none" w:sz="0" w:space="0" w:color="auto"/>
        <w:right w:val="none" w:sz="0" w:space="0" w:color="auto"/>
      </w:divBdr>
    </w:div>
    <w:div w:id="1703898933">
      <w:bodyDiv w:val="1"/>
      <w:marLeft w:val="0"/>
      <w:marRight w:val="0"/>
      <w:marTop w:val="0"/>
      <w:marBottom w:val="0"/>
      <w:divBdr>
        <w:top w:val="none" w:sz="0" w:space="0" w:color="auto"/>
        <w:left w:val="none" w:sz="0" w:space="0" w:color="auto"/>
        <w:bottom w:val="none" w:sz="0" w:space="0" w:color="auto"/>
        <w:right w:val="none" w:sz="0" w:space="0" w:color="auto"/>
      </w:divBdr>
    </w:div>
    <w:div w:id="17848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sd.mathworks.com/supportfiles/downloads/R2022b/Release/0/deployment_files/installer/complete/win64/MATLAB_Runtime_R2022b_win6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ta.takeshi.ge@u.tsukuba.ac.jp" TargetMode="External"/><Relationship Id="rId11" Type="http://schemas.openxmlformats.org/officeDocument/2006/relationships/fontTable" Target="fontTable.xml"/><Relationship Id="rId5" Type="http://schemas.openxmlformats.org/officeDocument/2006/relationships/hyperlink" Target="mailto:ishikawa.yu.ym@yokohama-cu.ac.jp" TargetMode="Externa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B1096E4E7D3ED4A9DFE104B1888AD4A" ma:contentTypeVersion="17" ma:contentTypeDescription="新しいドキュメントを作成します。" ma:contentTypeScope="" ma:versionID="e66a4394e4f06e10d1bc8e83f89f7caa">
  <xsd:schema xmlns:xsd="http://www.w3.org/2001/XMLSchema" xmlns:xs="http://www.w3.org/2001/XMLSchema" xmlns:p="http://schemas.microsoft.com/office/2006/metadata/properties" xmlns:ns2="9f107123-9ef0-440d-af68-7a4307444979" xmlns:ns3="b7a27fe9-27af-43ff-9de9-058ee08d5781" targetNamespace="http://schemas.microsoft.com/office/2006/metadata/properties" ma:root="true" ma:fieldsID="59ef8a72a82e23dceff6aaab5a99be70" ns2:_="" ns3:_="">
    <xsd:import namespace="9f107123-9ef0-440d-af68-7a4307444979"/>
    <xsd:import namespace="b7a27fe9-27af-43ff-9de9-058ee08d57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07123-9ef0-440d-af68-7a4307444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2ee361a9-b627-4092-812a-f81e24321a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27fe9-27af-43ff-9de9-058ee08d5781"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29180cc5-0555-4ed9-978c-8c1296a11832}" ma:internalName="TaxCatchAll" ma:showField="CatchAllData" ma:web="b7a27fe9-27af-43ff-9de9-058ee08d57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107123-9ef0-440d-af68-7a4307444979">
      <Terms xmlns="http://schemas.microsoft.com/office/infopath/2007/PartnerControls"/>
    </lcf76f155ced4ddcb4097134ff3c332f>
    <TaxCatchAll xmlns="b7a27fe9-27af-43ff-9de9-058ee08d5781" xsi:nil="true"/>
  </documentManagement>
</p:properties>
</file>

<file path=customXml/itemProps1.xml><?xml version="1.0" encoding="utf-8"?>
<ds:datastoreItem xmlns:ds="http://schemas.openxmlformats.org/officeDocument/2006/customXml" ds:itemID="{6F47EC8E-F640-4A84-90A6-918614CCCF88}"/>
</file>

<file path=customXml/itemProps2.xml><?xml version="1.0" encoding="utf-8"?>
<ds:datastoreItem xmlns:ds="http://schemas.openxmlformats.org/officeDocument/2006/customXml" ds:itemID="{615F0964-5671-400C-A547-86C5AA04899E}"/>
</file>

<file path=customXml/itemProps3.xml><?xml version="1.0" encoding="utf-8"?>
<ds:datastoreItem xmlns:ds="http://schemas.openxmlformats.org/officeDocument/2006/customXml" ds:itemID="{02F42631-DE1E-4F18-9EB3-D3E892F0B94A}"/>
</file>

<file path=docProps/app.xml><?xml version="1.0" encoding="utf-8"?>
<Properties xmlns="http://schemas.openxmlformats.org/officeDocument/2006/extended-properties" xmlns:vt="http://schemas.openxmlformats.org/officeDocument/2006/docPropsVTypes">
  <Template>Normal.dotm</Template>
  <TotalTime>5</TotalTime>
  <Pages>3</Pages>
  <Words>761</Words>
  <Characters>4339</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山内（石川）　祐</dc:creator>
  <cp:keywords/>
  <dc:description/>
  <cp:lastModifiedBy>山内（石川）　祐</cp:lastModifiedBy>
  <cp:revision>3</cp:revision>
  <dcterms:created xsi:type="dcterms:W3CDTF">2023-07-19T00:07:00Z</dcterms:created>
  <dcterms:modified xsi:type="dcterms:W3CDTF">2023-07-19T00:12:00Z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0x0101004B1096E4E7D3ED4A9DFE104B1888AD4A</vt:lpwstr>
  </property>
</Properties>
</file>