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1311"/>
        <w:gridCol w:w="1276"/>
      </w:tblGrid>
      <w:tr w:rsidR="00200F2B" w14:paraId="524E3B2D" w14:textId="77777777" w:rsidTr="00200F2B">
        <w:tc>
          <w:tcPr>
            <w:tcW w:w="1236" w:type="dxa"/>
          </w:tcPr>
          <w:p w14:paraId="710EB6B0" w14:textId="75D09DB8" w:rsidR="00200F2B" w:rsidRDefault="00200F2B">
            <w:r>
              <w:rPr>
                <w:rFonts w:hint="eastAsia"/>
              </w:rPr>
              <w:t>寓言式的</w:t>
            </w:r>
          </w:p>
        </w:tc>
        <w:tc>
          <w:tcPr>
            <w:tcW w:w="1311" w:type="dxa"/>
          </w:tcPr>
          <w:p w14:paraId="5C837C91" w14:textId="6E3023F6" w:rsidR="00200F2B" w:rsidRDefault="00200F2B">
            <w:r>
              <w:rPr>
                <w:rFonts w:hint="eastAsia"/>
              </w:rPr>
              <w:t>毕业生</w:t>
            </w:r>
          </w:p>
        </w:tc>
        <w:tc>
          <w:tcPr>
            <w:tcW w:w="1276" w:type="dxa"/>
          </w:tcPr>
          <w:p w14:paraId="3B4E9F9E" w14:textId="32A658B9" w:rsidR="00200F2B" w:rsidRDefault="00200F2B">
            <w:pPr>
              <w:rPr>
                <w:rFonts w:hint="eastAsia"/>
              </w:rPr>
            </w:pPr>
            <w:r>
              <w:rPr>
                <w:rFonts w:hint="eastAsia"/>
              </w:rPr>
              <w:t>居住</w:t>
            </w:r>
          </w:p>
        </w:tc>
      </w:tr>
      <w:tr w:rsidR="00200F2B" w14:paraId="3BF45C55" w14:textId="77777777" w:rsidTr="00200F2B">
        <w:tc>
          <w:tcPr>
            <w:tcW w:w="1236" w:type="dxa"/>
          </w:tcPr>
          <w:p w14:paraId="1E4111D4" w14:textId="55BAA629" w:rsidR="00200F2B" w:rsidRDefault="00200F2B">
            <w:r>
              <w:rPr>
                <w:rFonts w:hint="eastAsia"/>
              </w:rPr>
              <w:t>持续的</w:t>
            </w:r>
          </w:p>
        </w:tc>
        <w:tc>
          <w:tcPr>
            <w:tcW w:w="1311" w:type="dxa"/>
          </w:tcPr>
          <w:p w14:paraId="4155BBBF" w14:textId="06E8D3D7" w:rsidR="00200F2B" w:rsidRDefault="00200F2B">
            <w:r>
              <w:rPr>
                <w:rFonts w:hint="eastAsia"/>
              </w:rPr>
              <w:t>繁荣/兴旺</w:t>
            </w:r>
          </w:p>
        </w:tc>
        <w:tc>
          <w:tcPr>
            <w:tcW w:w="1276" w:type="dxa"/>
          </w:tcPr>
          <w:p w14:paraId="11105E0A" w14:textId="4C29AD1F" w:rsidR="00200F2B" w:rsidRDefault="00200F2B">
            <w:r>
              <w:rPr>
                <w:rFonts w:hint="eastAsia"/>
              </w:rPr>
              <w:t>包围/围攻</w:t>
            </w:r>
          </w:p>
        </w:tc>
      </w:tr>
      <w:tr w:rsidR="00200F2B" w14:paraId="512F7F6C" w14:textId="77777777" w:rsidTr="00200F2B">
        <w:tc>
          <w:tcPr>
            <w:tcW w:w="1236" w:type="dxa"/>
          </w:tcPr>
          <w:p w14:paraId="2886F349" w14:textId="596A1F30" w:rsidR="00200F2B" w:rsidRDefault="00200F2B">
            <w:pPr>
              <w:rPr>
                <w:rFonts w:hint="eastAsia"/>
              </w:rPr>
            </w:pPr>
            <w:r>
              <w:rPr>
                <w:rFonts w:hint="eastAsia"/>
              </w:rPr>
              <w:t>笔迹/书法</w:t>
            </w:r>
          </w:p>
        </w:tc>
        <w:tc>
          <w:tcPr>
            <w:tcW w:w="1311" w:type="dxa"/>
          </w:tcPr>
          <w:p w14:paraId="5C2FF928" w14:textId="09C46CFD" w:rsidR="00200F2B" w:rsidRDefault="00200F2B">
            <w:r>
              <w:rPr>
                <w:rFonts w:hint="eastAsia"/>
              </w:rPr>
              <w:t>行为/引导</w:t>
            </w:r>
          </w:p>
        </w:tc>
        <w:tc>
          <w:tcPr>
            <w:tcW w:w="1276" w:type="dxa"/>
          </w:tcPr>
          <w:p w14:paraId="377651DE" w14:textId="6B38865F" w:rsidR="00200F2B" w:rsidRDefault="00200F2B">
            <w:r>
              <w:rPr>
                <w:rFonts w:hint="eastAsia"/>
              </w:rPr>
              <w:t>杠杆</w:t>
            </w:r>
          </w:p>
        </w:tc>
      </w:tr>
      <w:tr w:rsidR="00200F2B" w14:paraId="443D0857" w14:textId="77777777" w:rsidTr="00200F2B">
        <w:tc>
          <w:tcPr>
            <w:tcW w:w="1236" w:type="dxa"/>
          </w:tcPr>
          <w:p w14:paraId="263840E8" w14:textId="77777777" w:rsidR="00200F2B" w:rsidRDefault="00200F2B">
            <w:bookmarkStart w:id="0" w:name="_GoBack"/>
            <w:bookmarkEnd w:id="0"/>
          </w:p>
        </w:tc>
        <w:tc>
          <w:tcPr>
            <w:tcW w:w="1311" w:type="dxa"/>
          </w:tcPr>
          <w:p w14:paraId="571EC29F" w14:textId="77777777" w:rsidR="00200F2B" w:rsidRDefault="00200F2B"/>
        </w:tc>
        <w:tc>
          <w:tcPr>
            <w:tcW w:w="1276" w:type="dxa"/>
          </w:tcPr>
          <w:p w14:paraId="521D2C65" w14:textId="77777777" w:rsidR="00200F2B" w:rsidRDefault="00200F2B"/>
        </w:tc>
      </w:tr>
      <w:tr w:rsidR="00200F2B" w14:paraId="69AB7096" w14:textId="77777777" w:rsidTr="00200F2B">
        <w:tc>
          <w:tcPr>
            <w:tcW w:w="1236" w:type="dxa"/>
          </w:tcPr>
          <w:p w14:paraId="7475CFCA" w14:textId="77777777" w:rsidR="00200F2B" w:rsidRDefault="00200F2B"/>
        </w:tc>
        <w:tc>
          <w:tcPr>
            <w:tcW w:w="1311" w:type="dxa"/>
          </w:tcPr>
          <w:p w14:paraId="66B15E95" w14:textId="77777777" w:rsidR="00200F2B" w:rsidRDefault="00200F2B"/>
        </w:tc>
        <w:tc>
          <w:tcPr>
            <w:tcW w:w="1276" w:type="dxa"/>
          </w:tcPr>
          <w:p w14:paraId="3D86710A" w14:textId="77777777" w:rsidR="00200F2B" w:rsidRDefault="00200F2B"/>
        </w:tc>
      </w:tr>
      <w:tr w:rsidR="00200F2B" w14:paraId="3DEF394C" w14:textId="77777777" w:rsidTr="00200F2B">
        <w:tc>
          <w:tcPr>
            <w:tcW w:w="1236" w:type="dxa"/>
          </w:tcPr>
          <w:p w14:paraId="710B102B" w14:textId="77777777" w:rsidR="00200F2B" w:rsidRDefault="00200F2B"/>
        </w:tc>
        <w:tc>
          <w:tcPr>
            <w:tcW w:w="1311" w:type="dxa"/>
          </w:tcPr>
          <w:p w14:paraId="50782E1E" w14:textId="77777777" w:rsidR="00200F2B" w:rsidRDefault="00200F2B"/>
        </w:tc>
        <w:tc>
          <w:tcPr>
            <w:tcW w:w="1276" w:type="dxa"/>
          </w:tcPr>
          <w:p w14:paraId="2D8E0F57" w14:textId="77777777" w:rsidR="00200F2B" w:rsidRDefault="00200F2B"/>
        </w:tc>
      </w:tr>
      <w:tr w:rsidR="00200F2B" w14:paraId="215A7D3B" w14:textId="77777777" w:rsidTr="00200F2B">
        <w:tc>
          <w:tcPr>
            <w:tcW w:w="1236" w:type="dxa"/>
          </w:tcPr>
          <w:p w14:paraId="1D75F765" w14:textId="77777777" w:rsidR="00200F2B" w:rsidRDefault="00200F2B"/>
        </w:tc>
        <w:tc>
          <w:tcPr>
            <w:tcW w:w="1311" w:type="dxa"/>
          </w:tcPr>
          <w:p w14:paraId="51A0AEEA" w14:textId="77777777" w:rsidR="00200F2B" w:rsidRDefault="00200F2B"/>
        </w:tc>
        <w:tc>
          <w:tcPr>
            <w:tcW w:w="1276" w:type="dxa"/>
          </w:tcPr>
          <w:p w14:paraId="1C631CF4" w14:textId="77777777" w:rsidR="00200F2B" w:rsidRDefault="00200F2B"/>
        </w:tc>
      </w:tr>
      <w:tr w:rsidR="00200F2B" w14:paraId="28F922C4" w14:textId="77777777" w:rsidTr="00200F2B">
        <w:tc>
          <w:tcPr>
            <w:tcW w:w="1236" w:type="dxa"/>
          </w:tcPr>
          <w:p w14:paraId="278309F1" w14:textId="77777777" w:rsidR="00200F2B" w:rsidRDefault="00200F2B"/>
        </w:tc>
        <w:tc>
          <w:tcPr>
            <w:tcW w:w="1311" w:type="dxa"/>
          </w:tcPr>
          <w:p w14:paraId="69211D4B" w14:textId="77777777" w:rsidR="00200F2B" w:rsidRDefault="00200F2B"/>
        </w:tc>
        <w:tc>
          <w:tcPr>
            <w:tcW w:w="1276" w:type="dxa"/>
          </w:tcPr>
          <w:p w14:paraId="366DAFAC" w14:textId="77777777" w:rsidR="00200F2B" w:rsidRDefault="00200F2B"/>
        </w:tc>
      </w:tr>
    </w:tbl>
    <w:p w14:paraId="4E050301" w14:textId="77777777" w:rsidR="0089262E" w:rsidRDefault="00200F2B"/>
    <w:sectPr w:rsidR="0089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D1"/>
    <w:rsid w:val="00200F2B"/>
    <w:rsid w:val="00500ED1"/>
    <w:rsid w:val="00BF3E1F"/>
    <w:rsid w:val="00D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3537"/>
  <w15:chartTrackingRefBased/>
  <w15:docId w15:val="{E45C6496-51C6-4E39-B3FB-FB956970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鑫玉</dc:creator>
  <cp:keywords/>
  <dc:description/>
  <cp:lastModifiedBy>郭 鑫玉</cp:lastModifiedBy>
  <cp:revision>2</cp:revision>
  <dcterms:created xsi:type="dcterms:W3CDTF">2019-08-13T02:00:00Z</dcterms:created>
  <dcterms:modified xsi:type="dcterms:W3CDTF">2019-08-13T02:04:00Z</dcterms:modified>
</cp:coreProperties>
</file>