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YaHei"/>
        </w:rPr>
        <w:t>LLM &amp; Agent 作业解答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一、事先思路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本作业不是单纯解释概念，而是要求围绕一个具体场景完成“背景研究-实验设计-系统实现-能力优化-评估测试-报告展示”的闭环。因此我选择“课程学习助教 Agent”作为实验场景：用户可以询问课程知识、让系统拆解学习任务、生成练习题，并要求答案带有知识库依据。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选择该场景的原因是：一方面它和人工智能课程本身贴合，容易展示 LLM 与 Agent 的分工；另一方面它天然需要知识库检索、任务拆解、工具调用、Skill 设计和测试评估，能够覆盖文档中的全部要求。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整体思路如下：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先把系统目标限定为“面向课程资料的学习问答与学习规划”，避免场景过大。</w:t>
      </w:r>
    </w:p>
    <w:p>
      <w:pPr>
        <w:ind w:left="420"/>
      </w:pPr>
      <w:r>
        <w:rPr>
          <w:rFonts w:ascii="Calibri" w:hAnsi="Calibri" w:eastAsia="Microsoft YaHei"/>
        </w:rPr>
        <w:t>2. 用大语言模型负责自然语言理解和生成，用 Agent 负责意图识别、任务拆解、工具选择和流程控制。</w:t>
      </w:r>
    </w:p>
    <w:p>
      <w:pPr>
        <w:ind w:left="420"/>
      </w:pPr>
      <w:r>
        <w:rPr>
          <w:rFonts w:ascii="Calibri" w:hAnsi="Calibri" w:eastAsia="Microsoft YaHei"/>
        </w:rPr>
        <w:t>3. 建立课程知识库，通过 RAG 检索课程要求、概念解释和实验说明，减少模型凭空回答。</w:t>
      </w:r>
    </w:p>
    <w:p>
      <w:pPr>
        <w:ind w:left="420"/>
      </w:pPr>
      <w:r>
        <w:rPr>
          <w:rFonts w:ascii="Calibri" w:hAnsi="Calibri" w:eastAsia="Microsoft YaHei"/>
        </w:rPr>
        <w:t>4. 把常见能力封装成 Skill，例如课程问答、学习计划、练习生成、答案自检。</w:t>
      </w:r>
    </w:p>
    <w:p>
      <w:pPr>
        <w:ind w:left="420"/>
      </w:pPr>
      <w:r>
        <w:rPr>
          <w:rFonts w:ascii="Calibri" w:hAnsi="Calibri" w:eastAsia="Microsoft YaHei"/>
        </w:rPr>
        <w:t>5. 用测试问题评估意图识别、检索命中、答案正确性、引用一致性和响应时间。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二、理论学习和背景研究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大语言模型通常基于 Transformer 架构。Transformer 的核心是自注意力机制，它能够根据上下文动态计算词语之间的相关性，从而处理长文本中的语义关系。大语言模型一般经历三个阶段：预训练、指令微调和对齐优化。预训练阶段通过大规模语料学习语言规律和知识分布；指令微调阶段让模型更好地服从人类任务描述；对齐优化阶段进一步提高回答的安全性、可用性和一致性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Agent 是一种面向目标的智能体系统。和单次问答式 LLM 不同，Agent 更强调“感知-规划-行动-反馈”的循环。它可以根据用户目标拆解任务，选择合适工具，调用外部知识库或 API，并根据中间结果调整下一步行为。在实际应用中，LLM 通常作为 Agent 的语言理解、推理和生成模块，而 Agent 框架负责流程控制、记忆管理和工具调用。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在教育问答场景中，常见方法包括三类。第一类是直接使用 LLM 进行问答，实现简单但容易产生幻觉。第二类是 RAG，即先从课程资料、教材或作业要求中检索相关片段，再让 LLM 基于检索结果生成答案，能够提高事实一致性。第三类是 LLM + Agent + Tools，把检索、计划、练习生成、自检等功能封装为工具或 Skill，由 Agent 根据用户意图动态调用，适合处理复杂学习任务。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三、实验设计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本实验设计一个“课程学习助教 Agent”。系统面向人工智能课程学习者，支持三类核心任务：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课程问答：回答 LLM、Agent、RAG、工具调用等课程相关问题。</w:t>
      </w:r>
    </w:p>
    <w:p>
      <w:pPr>
        <w:ind w:left="420"/>
      </w:pPr>
      <w:r>
        <w:rPr>
          <w:rFonts w:ascii="Calibri" w:hAnsi="Calibri" w:eastAsia="Microsoft YaHei"/>
        </w:rPr>
        <w:t>2. 学习规划：根据用户目标拆解学习步骤，给出阶段性计划。</w:t>
      </w:r>
    </w:p>
    <w:p>
      <w:pPr>
        <w:ind w:left="420"/>
      </w:pPr>
      <w:r>
        <w:rPr>
          <w:rFonts w:ascii="Calibri" w:hAnsi="Calibri" w:eastAsia="Microsoft YaHei"/>
        </w:rPr>
        <w:t>3. 练习生成：根据知识点生成自测题，并给出参考答案或评分维度。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系统总体框架包括五层：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用户交互层：接收自然语言问题，输出结构化答案。</w:t>
      </w:r>
    </w:p>
    <w:p>
      <w:pPr>
        <w:ind w:left="420"/>
      </w:pPr>
      <w:r>
        <w:rPr>
          <w:rFonts w:ascii="Calibri" w:hAnsi="Calibri" w:eastAsia="Microsoft YaHei"/>
        </w:rPr>
        <w:t>2. Agent 控制层：识别意图，拆解任务，决定调用哪些工具。</w:t>
      </w:r>
    </w:p>
    <w:p>
      <w:pPr>
        <w:ind w:left="420"/>
      </w:pPr>
      <w:r>
        <w:rPr>
          <w:rFonts w:ascii="Calibri" w:hAnsi="Calibri" w:eastAsia="Microsoft YaHei"/>
        </w:rPr>
        <w:t>3. Skill 层：包含课程问答 Skill、学习计划 Skill、练习生成 Skill、答案自检 Skill。</w:t>
      </w:r>
    </w:p>
    <w:p>
      <w:pPr>
        <w:ind w:left="420"/>
      </w:pPr>
      <w:r>
        <w:rPr>
          <w:rFonts w:ascii="Calibri" w:hAnsi="Calibri" w:eastAsia="Microsoft YaHei"/>
        </w:rPr>
        <w:t>4. 知识与工具层：包含课程资料知识库、RAG 检索器、简单评价工具。</w:t>
      </w:r>
    </w:p>
    <w:p>
      <w:pPr>
        <w:ind w:left="420"/>
      </w:pPr>
      <w:r>
        <w:rPr>
          <w:rFonts w:ascii="Calibri" w:hAnsi="Calibri" w:eastAsia="Microsoft YaHei"/>
        </w:rPr>
        <w:t>5. LLM 生成层：调用 DeepSeek、Qwen 等大模型 API，或在离线演示时使用 MockLLM 替代。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一次典型流程如下：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用户输入“帮我设计一个 LLM Agent 作业方案”后，Agent 首先识别这是“学习规划/实验设计”意图；然后调用 RAG 从作业要求和课程知识库中检索相关内容；接着将任务拆成背景研究、系统设计、实现、测试和报告五个部分；最后由 LLM 整合为完整回答，并附带引用依据。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四、系统实现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原型系统采用 Python 实现，核心文件为 course_agent_demo.py。为了保证在无网络和无 API Key 的环境中也能运行，原型使用 MockLLM 模拟大模型生成过程；如果实际接入 DeepSeek 或 Qwen，只需要替换 MockLLM.generate() 接口即可。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核心模块如下：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KnowledgeChunk：表示知识库中的一个文档片段，包含编号、标题和正文。</w:t>
      </w:r>
    </w:p>
    <w:p>
      <w:pPr>
        <w:ind w:left="420"/>
      </w:pPr>
      <w:r>
        <w:rPr>
          <w:rFonts w:ascii="Calibri" w:hAnsi="Calibri" w:eastAsia="Microsoft YaHei"/>
        </w:rPr>
        <w:t>2. SimpleRAG：实现简单关键词检索，根据用户问题和知识片段的词项重合度返回 Top-K 证据。</w:t>
      </w:r>
    </w:p>
    <w:p>
      <w:pPr>
        <w:ind w:left="420"/>
      </w:pPr>
      <w:r>
        <w:rPr>
          <w:rFonts w:ascii="Calibri" w:hAnsi="Calibri" w:eastAsia="Microsoft YaHei"/>
        </w:rPr>
        <w:t>3. CourseAgent：实现意图识别、检索调用、答案生成和调用轨迹记录。</w:t>
      </w:r>
    </w:p>
    <w:p>
      <w:pPr>
        <w:ind w:left="420"/>
      </w:pPr>
      <w:r>
        <w:rPr>
          <w:rFonts w:ascii="Calibri" w:hAnsi="Calibri" w:eastAsia="Microsoft YaHei"/>
        </w:rPr>
        <w:t>4. MockLLM：用于离线演示，模拟 LLM 根据问题、证据和意图生成回答。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Agent 的决策逻辑如下：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如果用户问题包含“计划、步骤、思路、安排”等词，则进入学习规划 Skill。</w:t>
      </w:r>
    </w:p>
    <w:p>
      <w:pPr>
        <w:ind w:left="420"/>
      </w:pPr>
      <w:r>
        <w:rPr>
          <w:rFonts w:ascii="Calibri" w:hAnsi="Calibri" w:eastAsia="Microsoft YaHei"/>
        </w:rPr>
        <w:t>2. 如果包含“练习、测试题、自测、题目”等词，则进入练习生成 Skill。</w:t>
      </w:r>
    </w:p>
    <w:p>
      <w:pPr>
        <w:ind w:left="420"/>
      </w:pPr>
      <w:r>
        <w:rPr>
          <w:rFonts w:ascii="Calibri" w:hAnsi="Calibri" w:eastAsia="Microsoft YaHei"/>
        </w:rPr>
        <w:t>3. 其他问题默认进入课程问答 Skill。</w:t>
      </w:r>
    </w:p>
    <w:p>
      <w:pPr>
        <w:ind w:left="420"/>
      </w:pPr>
      <w:r>
        <w:rPr>
          <w:rFonts w:ascii="Calibri" w:hAnsi="Calibri" w:eastAsia="Microsoft YaHei"/>
        </w:rPr>
        <w:t>4. 每个 Skill 调用 RAG 检索相关知识，再交给语言模型生成最终答案。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可以使用以下命令运行演示：</w:t>
      </w:r>
    </w:p>
    <w:p>
      <w:r>
        <w:rPr>
          <w:rFonts w:ascii="Calibri" w:hAnsi="Calibri" w:eastAsia="Microsoft YaHei"/>
        </w:rPr>
        <w:t/>
      </w:r>
    </w:p>
    <w:p>
      <w:r>
        <w:rPr>
          <w:sz w:val="20"/>
          <w:szCs w:val="20"/>
          <w:rFonts w:ascii="Consolas" w:hAnsi="Consolas" w:eastAsia="Microsoft YaHei"/>
        </w:rPr>
        <w:t>python course_agent_demo.py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可以使用以下命令运行简单评估：</w:t>
      </w:r>
    </w:p>
    <w:p>
      <w:r>
        <w:rPr>
          <w:rFonts w:ascii="Calibri" w:hAnsi="Calibri" w:eastAsia="Microsoft YaHei"/>
        </w:rPr>
        <w:t/>
      </w:r>
    </w:p>
    <w:p>
      <w:r>
        <w:rPr>
          <w:sz w:val="20"/>
          <w:szCs w:val="20"/>
          <w:rFonts w:ascii="Consolas" w:hAnsi="Consolas" w:eastAsia="Microsoft YaHei"/>
        </w:rPr>
        <w:t>python course_agent_demo.py --eval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若接入真实大模型 API，可以采用如下替换思路：</w:t>
      </w:r>
    </w:p>
    <w:p>
      <w:r>
        <w:rPr>
          <w:rFonts w:ascii="Calibri" w:hAnsi="Calibri" w:eastAsia="Microsoft YaHei"/>
        </w:rPr>
        <w:t/>
      </w:r>
    </w:p>
    <w:p>
      <w:r>
        <w:rPr>
          <w:sz w:val="20"/>
          <w:szCs w:val="20"/>
          <w:rFonts w:ascii="Consolas" w:hAnsi="Consolas" w:eastAsia="Microsoft YaHei"/>
        </w:rPr>
        <w:t>class ApiLLM:</w:t>
      </w:r>
    </w:p>
    <w:p>
      <w:r>
        <w:rPr>
          <w:sz w:val="20"/>
          <w:szCs w:val="20"/>
          <w:rFonts w:ascii="Consolas" w:hAnsi="Consolas" w:eastAsia="Microsoft YaHei"/>
        </w:rPr>
        <w:t xml:space="preserve">    def generate(self, query, evidence, intent):</w:t>
      </w:r>
    </w:p>
    <w:p>
      <w:r>
        <w:rPr>
          <w:sz w:val="20"/>
          <w:szCs w:val="20"/>
          <w:rFonts w:ascii="Consolas" w:hAnsi="Consolas" w:eastAsia="Microsoft YaHei"/>
        </w:rPr>
        <w:t xml:space="preserve">        prompt = build_prompt(query, evidence, intent)</w:t>
      </w:r>
    </w:p>
    <w:p>
      <w:r>
        <w:rPr>
          <w:sz w:val="20"/>
          <w:szCs w:val="20"/>
          <w:rFonts w:ascii="Consolas" w:hAnsi="Consolas" w:eastAsia="Microsoft YaHei"/>
        </w:rPr>
        <w:t xml:space="preserve">        return call_deepseek_or_qwen_api(prompt)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这样系统结构不变，只替换语言生成模块，Agent、RAG 和 Skill 逻辑仍然可以复用。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五、能力构建和优化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本系统设计了四类 Skill：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课程问答 Skill：面向概念解释和课程资料问答，重点保证答案准确、有依据。</w:t>
      </w:r>
    </w:p>
    <w:p>
      <w:pPr>
        <w:ind w:left="420"/>
      </w:pPr>
      <w:r>
        <w:rPr>
          <w:rFonts w:ascii="Calibri" w:hAnsi="Calibri" w:eastAsia="Microsoft YaHei"/>
        </w:rPr>
        <w:t>2. 学习计划 Skill：面向“如何完成作业、如何复习某知识点”等问题，输出步骤化计划。</w:t>
      </w:r>
    </w:p>
    <w:p>
      <w:pPr>
        <w:ind w:left="420"/>
      </w:pPr>
      <w:r>
        <w:rPr>
          <w:rFonts w:ascii="Calibri" w:hAnsi="Calibri" w:eastAsia="Microsoft YaHei"/>
        </w:rPr>
        <w:t>3. 练习生成 Skill：根据知识点生成选择题、简答题或设计题。</w:t>
      </w:r>
    </w:p>
    <w:p>
      <w:pPr>
        <w:ind w:left="420"/>
      </w:pPr>
      <w:r>
        <w:rPr>
          <w:rFonts w:ascii="Calibri" w:hAnsi="Calibri" w:eastAsia="Microsoft YaHei"/>
        </w:rPr>
        <w:t>4. 答案自检 Skill：检查回答是否覆盖问题、是否有引用、是否存在明显矛盾。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RAG 设计方面，可以比较三种方案：</w:t>
      </w:r>
    </w:p>
    <w:p>
      <w:r>
        <w:rPr>
          <w:rFonts w:ascii="Calibri" w:hAnsi="Calibri" w:eastAsia="Microsoft YaHei"/>
        </w:rPr>
        <w:t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方案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方法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优点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缺点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LLM-only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直接让大模型回答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实现简单，响应快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容易幻觉，难以保证依据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LLM + RAG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先检索课程资料，再生成答案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正确性更高，可追溯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依赖知识库质量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LLM + RAG + Agent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Agent 决定调用检索、计划、练习、自检等工具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能处理复杂任务，可扩展性强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实现复杂度更高</w:t>
            </w:r>
          </w:p>
        </w:tc>
      </w:tr>
    </w:tbl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优化方向包括：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检索优化：从关键词检索升级为向量检索，例如使用 BGE、text2vec 或其他 embedding 模型。</w:t>
      </w:r>
    </w:p>
    <w:p>
      <w:pPr>
        <w:ind w:left="420"/>
      </w:pPr>
      <w:r>
        <w:rPr>
          <w:rFonts w:ascii="Calibri" w:hAnsi="Calibri" w:eastAsia="Microsoft YaHei"/>
        </w:rPr>
        <w:t>2. Prompt 优化：要求模型“必须基于检索证据回答，不确定时说明无法判断”。</w:t>
      </w:r>
    </w:p>
    <w:p>
      <w:pPr>
        <w:ind w:left="420"/>
      </w:pPr>
      <w:r>
        <w:rPr>
          <w:rFonts w:ascii="Calibri" w:hAnsi="Calibri" w:eastAsia="Microsoft YaHei"/>
        </w:rPr>
        <w:t>3. Skill 优化：将问答、计划、练习、自检拆成独立模块，便于复用和调试。</w:t>
      </w:r>
    </w:p>
    <w:p>
      <w:pPr>
        <w:ind w:left="420"/>
      </w:pPr>
      <w:r>
        <w:rPr>
          <w:rFonts w:ascii="Calibri" w:hAnsi="Calibri" w:eastAsia="Microsoft YaHei"/>
        </w:rPr>
        <w:t>4. 记忆优化：记录用户学习进度和薄弱知识点，用于个性化推荐。</w:t>
      </w:r>
    </w:p>
    <w:p>
      <w:pPr>
        <w:ind w:left="420"/>
      </w:pPr>
      <w:r>
        <w:rPr>
          <w:rFonts w:ascii="Calibri" w:hAnsi="Calibri" w:eastAsia="Microsoft YaHei"/>
        </w:rPr>
        <w:t>5. 评估优化：建立固定测试集，每次修改系统后都运行同一批测试问题。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六、评估和测试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评估指标设计如下：</w:t>
      </w:r>
    </w:p>
    <w:p>
      <w:r>
        <w:rPr>
          <w:rFonts w:ascii="Calibri" w:hAnsi="Calibri" w:eastAsia="Microsoft YaHei"/>
        </w:rPr>
        <w:t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指标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含义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评价方法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意图识别准确率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Agent 是否正确识别用户任务类型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人工标注测试问题意图，与系统输出比较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检索命中率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RAG 是否召回相关知识片段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判断返回证据是否包含标准答案所需内容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答案正确率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回答是否符合课程知识和作业要求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人工评分或与参考答案比较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引用一致性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回答内容是否能被检索证据支持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检查答案与引用片段是否一致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流畅度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表达是否清楚、自然、结构完整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人工 1-5 分评分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响应时间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系统从输入到输出的耗时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记录平均响应时间</w:t>
            </w:r>
          </w:p>
        </w:tc>
      </w:tr>
    </w:tbl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测试样例如下：</w:t>
      </w:r>
    </w:p>
    <w:p>
      <w:r>
        <w:rPr>
          <w:rFonts w:ascii="Calibri" w:hAnsi="Calibri" w:eastAsia="Microsoft YaHei"/>
        </w:rPr>
        <w:t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编号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用户问题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期望能力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预期结果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T1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LLM 和 Agent 在课程学习助手中分别负责什么？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课程问答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能说明 LLM 负责语言理解与生成，Agent 负责拆解、决策和工具调用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T2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请给我一个完成 LLM Agent 作业的思路和步骤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学习计划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能输出背景研究、实验设计、实现、测试、报告的步骤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T3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围绕 RAG 和工具调用生成几道自测题目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练习生成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能生成概念题、设计题和评价题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T4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RAG 为什么能减少幻觉？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课程问答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能说明检索证据对生成答案的约束作用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T5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如何评价这个系统？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评估分析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</w:rPr>
              <w:t>能给出准确率、命中率、满意度等指标</w:t>
            </w:r>
          </w:p>
        </w:tc>
      </w:tr>
    </w:tbl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离线原型的确定性评估结果可通过 python course_agent_demo.py --eval 得到。当前设计中，测试集包含 5 个问题，主要用于验证流程是否跑通、意图是否能正确分类、检索是否能召回相关知识片段。本次运行结果为：intent_accuracy=1.00，retrieval_hit_rate=1.00，并且回答中包含显式引用编号。真实提交时，如果接入 DeepSeek/Qwen API，建议把测试集扩展到 20-30 个问题，并记录真实的准确率和平均响应时间。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七、实验结果与分析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从原型运行结果看，Agent 能够完成基本的意图识别和工具调用。对于“作业思路”类问题，系统会调用学习规划 Skill；对于“测试题”类问题，系统会调用练习生成 Skill；对于一般概念问题，系统会调用课程问答 Skill。每次回答都会返回工具调用轨迹和引用来源，便于分析系统行为。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与直接使用 LLM 回答相比，加入 RAG 后的优势是答案更加贴近课程资料和作业要求；加入 Agent 后的优势是能够处理多步骤任务，例如“先分析要求，再设计系统，再给测试方案”。不足之处是当前原型的检索方式较简单，关键词匹配对同义表达不够敏感；MockLLM 只能用于演示流程，不能代表真实大模型的语言能力。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后续改进可以从三个方面展开：</w:t>
      </w:r>
    </w:p>
    <w:p>
      <w:r>
        <w:rPr>
          <w:rFonts w:ascii="Calibri" w:hAnsi="Calibri" w:eastAsia="Microsoft YaHei"/>
        </w:rPr>
        <w:t/>
      </w:r>
    </w:p>
    <w:p>
      <w:pPr>
        <w:ind w:left="420"/>
      </w:pPr>
      <w:r>
        <w:rPr>
          <w:rFonts w:ascii="Calibri" w:hAnsi="Calibri" w:eastAsia="Microsoft YaHei"/>
        </w:rPr>
        <w:t>1. 使用向量数据库和 embedding 模型替换关键词检索，提高语义召回能力。</w:t>
      </w:r>
    </w:p>
    <w:p>
      <w:pPr>
        <w:ind w:left="420"/>
      </w:pPr>
      <w:r>
        <w:rPr>
          <w:rFonts w:ascii="Calibri" w:hAnsi="Calibri" w:eastAsia="Microsoft YaHei"/>
        </w:rPr>
        <w:t>2. 接入真实大模型 API，提高答案生成质量。</w:t>
      </w:r>
    </w:p>
    <w:p>
      <w:pPr>
        <w:ind w:left="420"/>
      </w:pPr>
      <w:r>
        <w:rPr>
          <w:rFonts w:ascii="Calibri" w:hAnsi="Calibri" w:eastAsia="Microsoft YaHei"/>
        </w:rPr>
        <w:t>3. 加入多轮记忆，让系统根据用户历史问题调整学习建议。</w:t>
      </w:r>
    </w:p>
    <w:p>
      <w:r>
        <w:rPr>
          <w:rFonts w:ascii="Calibri" w:hAnsi="Calibri" w:eastAsia="Microsoft YaHei"/>
        </w:rPr>
        <w:t/>
      </w:r>
    </w:p>
    <w:p>
      <w:pPr>
        <w:pStyle w:val="Heading1"/>
      </w:pPr>
      <w:r>
        <w:rPr>
          <w:rFonts w:ascii="Calibri" w:hAnsi="Calibri" w:eastAsia="Microsoft YaHei"/>
        </w:rPr>
        <w:t>八、结论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本实验围绕“课程学习助教 Agent”构建了一个 LLM + Agent 系统方案。系统将 LLM 用于自然语言理解和答案生成，将 Agent 用于任务拆解、决策和工具调用，并通过 RAG 引入课程知识库以提高答案可靠性。实验设计覆盖了理论研究、系统框架、原型实现、Skill 优化、RAG 对比和测试评估，满足作业文档中对 LLM 与 Agent 综合应用的要求。</w:t>
      </w:r>
    </w:p>
    <w:p>
      <w:r>
        <w:rPr>
          <w:rFonts w:ascii="Calibri" w:hAnsi="Calibri" w:eastAsia="Microsoft YaHei"/>
        </w:rPr>
        <w:t/>
      </w:r>
    </w:p>
    <w:p>
      <w:r>
        <w:rPr>
          <w:rFonts w:ascii="Calibri" w:hAnsi="Calibri" w:eastAsia="Microsoft YaHei"/>
        </w:rPr>
        <w:t>最终可以得出结论：LLM 擅长语言理解和生成，但在复杂任务中需要 Agent 提供流程控制和工具调用能力；RAG 能够增强答案依据，减少幻觉；Skill 化设计能够提高系统可维护性和扩展性。因此，LLM + Agent + RAG 是构建课程学习助手、智能客服和知识问答系统的一种有效架构。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  <w:szCs w:val="22"/>
    </w:rPr>
    <w:pPr>
      <w:spacing w:after="120" w:line="300" w:lineRule="auto"/>
    </w:pPr>
  </w:style>
  <w:style w:type="paragraph" w:styleId="Title">
    <w:name w:val="Title"/>
    <w:basedOn w:val="Normal"/>
    <w:rPr>
      <w:b/>
      <w:rFonts w:ascii="Calibri" w:hAnsi="Calibri" w:eastAsia="Microsoft YaHei"/>
      <w:sz w:val="36"/>
      <w:szCs w:val="36"/>
    </w:rPr>
    <w:pPr>
      <w:spacing w:after="300"/>
    </w:pPr>
  </w:style>
  <w:style w:type="paragraph" w:styleId="Heading1">
    <w:name w:val="heading 1"/>
    <w:basedOn w:val="Normal"/>
    <w:next w:val="Normal"/>
    <w:rPr>
      <w:b/>
      <w:rFonts w:ascii="Calibri" w:hAnsi="Calibri" w:eastAsia="Microsoft YaHei"/>
      <w:sz w:val="30"/>
      <w:szCs w:val="30"/>
    </w:rPr>
    <w:pPr>
      <w:spacing w:before="240" w:after="160"/>
      <w:outlineLvl w:val="0"/>
    </w:pPr>
  </w:style>
  <w:style w:type="paragraph" w:styleId="Heading2">
    <w:name w:val="heading 2"/>
    <w:basedOn w:val="Normal"/>
    <w:next w:val="Normal"/>
    <w:rPr>
      <w:b/>
      <w:rFonts w:ascii="Calibri" w:hAnsi="Calibri" w:eastAsia="Microsoft YaHei"/>
      <w:sz w:val="26"/>
      <w:szCs w:val="26"/>
    </w:rPr>
    <w:pPr>
      <w:spacing w:before="200" w:after="120"/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