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56"/>
          <w:szCs w:val="56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56"/>
              <w:szCs w:val="56"/>
              <w:u w:val="none"/>
              <w:shd w:fill="auto" w:val="clear"/>
              <w:vertAlign w:val="baseline"/>
              <w:rtl w:val="0"/>
            </w:rPr>
            <w:t xml:space="preserve">系統名稱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MyBlock3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d9d9d9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d9d9d9" w:val="clear"/>
              <w:vertAlign w:val="baseline"/>
              <w:rtl w:val="0"/>
            </w:rPr>
            <w:t xml:space="preserve">測試文件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20"/>
        <w:gridCol w:w="4500"/>
        <w:tblGridChange w:id="0">
          <w:tblGrid>
            <w:gridCol w:w="1620"/>
            <w:gridCol w:w="45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專案名稱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MyBlock3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撰寫日期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2024/11/02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0000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發展者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蔡煜堃、陳彥宇、吳威廷</w:t>
                </w:r>
              </w:sdtContent>
            </w:sdt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footerReference r:id="rId8" w:type="even"/>
          <w:pgSz w:h="16838" w:w="11906" w:orient="portrait"/>
          <w:pgMar w:bottom="1418" w:top="1418" w:left="1418" w:right="1418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418" w:top="1418" w:left="1418" w:right="1418" w:header="851" w:footer="992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版次變更記錄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8362.0" w:type="dxa"/>
        <w:jc w:val="left"/>
        <w:tblInd w:w="41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3974"/>
        <w:gridCol w:w="2788"/>
        <w:tblGridChange w:id="0">
          <w:tblGrid>
            <w:gridCol w:w="1600"/>
            <w:gridCol w:w="3974"/>
            <w:gridCol w:w="2788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版次</w:t>
                </w:r>
              </w:sdtContent>
            </w:sdt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變更項目</w:t>
                </w:r>
              </w:sdtContent>
            </w:sdt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變更日期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初版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2024/11/02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更改林宛靜建議的項目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2024/11/11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footerReference r:id="rId11" w:type="even"/>
          <w:type w:val="continuous"/>
          <w:pgSz w:h="16838" w:w="11906" w:orient="portrait"/>
          <w:pgMar w:bottom="1418" w:top="1418" w:left="1418" w:right="1418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目錄</w:t>
          </w:r>
        </w:sdtContent>
      </w:sdt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版次變更記錄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DFKai-SB" w:cs="DFKai-SB" w:eastAsia="DFKai-SB" w:hAnsi="DFKai-SB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測試目的與接受準則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(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Objectives and Acceptance Criteria)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30"/>
              <w:tab w:val="left" w:leader="none" w:pos="120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系統範圍(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System Scope</w:t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30"/>
              <w:tab w:val="left" w:leader="none" w:pos="120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測試目的(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Purpose of this Document</w:t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sdt>
            <w:sdtPr>
              <w:tag w:val="goog_rdk_1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測試接受準則(Test Acceptance Criteria)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sdt>
            <w:sdtPr>
              <w:tag w:val="goog_rdk_1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測試環境 (Testing Environment)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sdt>
            <w:sdtPr>
              <w:tag w:val="goog_rdk_1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操作環境(Operational Environment)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sdt>
            <w:sdtPr>
              <w:tag w:val="goog_rdk_1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硬體需求(Hardware Specification and Configuration)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sdt>
            <w:sdtPr>
              <w:tag w:val="goog_rdk_1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軟體需求(Software Specification and Configuration)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sdt>
            <w:sdtPr>
              <w:tag w:val="goog_rdk_1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測試資料來源(Test Data Sources)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sdt>
            <w:sdtPr>
              <w:tag w:val="goog_rdk_1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測試工具與設備(Tools and Equipments)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sdt>
            <w:sdtPr>
              <w:tag w:val="goog_rdk_2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測試案例(Test Cases)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sdt>
            <w:sdtPr>
              <w:tag w:val="goog_rdk_2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測試工作指派與時程 (Personnel and Schedule)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sdt>
            <w:sdtPr>
              <w:tag w:val="goog_rdk_2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測試成員(Personnel)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sdt>
            <w:sdtPr>
              <w:tag w:val="goog_rdk_2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測試程序與時程(Test Procedure and Schedule)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sdt>
            <w:sdtPr>
              <w:tag w:val="goog_rdk_2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追溯表(Traceability Matrix)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測試目的與接受準則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Objectives and Acceptance Criteria)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8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系統範圍(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Scope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40" w:lineRule="auto"/>
        <w:ind w:left="720" w:right="0" w:firstLine="54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本系統的主要部分共分為四個部份，分別為積木拼接系統(子系統一)、活動圖系統 (子系統二)、Python 編譯系統(子系統三)、智慧助教系統 (子系統四)等。積木拼接系統、活動圖系統、Python 編譯系統及資料庫主要架構於網頁伺服器上，而智慧助教系統則另外部署在一台配置有 GPU 的電腦上，以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ngrok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的方式和網頁伺服器連線，提供程式設計指導與解答的服務。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8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測試目的(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Purpose of this Document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本測試文件主要針對本系統進行測試，以便達到以下的目的：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6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確保 myblock3 系統的四大核心模組：積木拼接系統、活動圖系統、Python 編譯系統、以及智慧助教系統，能夠穩定運行並提供準確的功能，為程式初學者提供從 Scratch 到 Python 的無縫學習過程。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測試環境 (Testing Environment)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71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操作環境(Operational Environment)</w:t>
          </w:r>
        </w:sdtContent>
      </w:sdt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80" w:right="0" w:firstLine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本測試環境在網頁上運行，測試主機的瀏覽器需要先登入該網站，進行測試前需要進行下面環境的設定：</w:t>
          </w:r>
        </w:sdtContent>
      </w:sdt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實驗室伺服器：Next.js 前端伺服端渲染、Python 後端、資料庫。</w:t>
          </w:r>
        </w:sdtContent>
      </w:sdt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GPU 設備：運行AI 老師的大型語言模型。</w:t>
          </w:r>
        </w:sdtContent>
      </w:sdt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網路環境：校園網路及外網。</w:t>
          </w:r>
        </w:sdtContent>
      </w:sdt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71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硬體需求(Hardware Specification and Configuration)</w:t>
          </w:r>
        </w:sdtContent>
      </w:sdt>
    </w:p>
    <w:tbl>
      <w:tblPr>
        <w:tblStyle w:val="Table3"/>
        <w:tblW w:w="792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2340"/>
        <w:gridCol w:w="720"/>
        <w:gridCol w:w="2880"/>
        <w:gridCol w:w="1260"/>
        <w:tblGridChange w:id="0">
          <w:tblGrid>
            <w:gridCol w:w="720"/>
            <w:gridCol w:w="2340"/>
            <w:gridCol w:w="720"/>
            <w:gridCol w:w="2880"/>
            <w:gridCol w:w="1260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項次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名        稱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規        格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備   註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PC或手機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512MB RAM</w:t>
                  <w:br w:type="textWrapping"/>
                  <w:t xml:space="preserve">Intel Pentium 4 以上版本處理器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1Mbps 速度以上的無線或有線網路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71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軟體需求(Software Specification and Configuration)</w:t>
          </w:r>
        </w:sdtContent>
      </w:sdt>
    </w:p>
    <w:tbl>
      <w:tblPr>
        <w:tblStyle w:val="Table4"/>
        <w:tblW w:w="792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2340"/>
        <w:gridCol w:w="720"/>
        <w:gridCol w:w="2880"/>
        <w:gridCol w:w="1260"/>
        <w:tblGridChange w:id="0">
          <w:tblGrid>
            <w:gridCol w:w="720"/>
            <w:gridCol w:w="2340"/>
            <w:gridCol w:w="720"/>
            <w:gridCol w:w="2880"/>
            <w:gridCol w:w="1260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項次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名        稱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規        格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備   註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瀏覽器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Chrome 最新版</w:t>
                </w:r>
              </w:sdtContent>
            </w:sdt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Firefox 最新版</w:t>
                </w:r>
              </w:sdtContent>
            </w:sdt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Edge 最新版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作業系統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Windows</w:t>
                  <w:tab/>
                  <w:t xml:space="preserve">7以上版本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71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測試工具與設備(Tools and Equipments)</w:t>
          </w:r>
        </w:sdtContent>
      </w:sdt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80" w:right="0" w:firstLine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本測試計劃的執行採用使用者直接操作的測試方式，因此測試進行中不需要測試工具的輔助。</w:t>
          </w:r>
        </w:sdtContent>
      </w:sdt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br w:type="page"/>
      </w: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測試案例(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tbl>
      <w:tblPr>
        <w:tblStyle w:val="Table5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拖曳</w:t>
                </w:r>
              </w:sdtContent>
            </w:sdt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積木</w:t>
                </w:r>
              </w:sdtContent>
            </w:sdt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進入</w:t>
                </w:r>
              </w:sdtContent>
            </w:sdt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Blockly</w:t>
            </w: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編輯區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Blockly 編輯區塊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0000ff"/>
                <w:sz w:val="24"/>
                <w:szCs w:val="24"/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將</w:t>
                </w:r>
              </w:sdtContent>
            </w:sdt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Blockly編輯區左側工具箱的任意積木</w:t>
                </w:r>
              </w:sdtContent>
            </w:sdt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拖曳到</w:t>
                </w:r>
              </w:sdtContent>
            </w:sdt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編輯區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所有</w:t>
                </w:r>
              </w:sdtContent>
            </w:sdt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積木</w:t>
                </w:r>
              </w:sdtContent>
            </w:sdt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能順利拖曳</w:t>
                </w:r>
              </w:sdtContent>
            </w:sdt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進入編輯區</w:t>
                </w:r>
              </w:sdtContent>
            </w:sdt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，沒有任何錯誤訊息。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所有</w:t>
                </w:r>
              </w:sdtContent>
            </w:sdt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積木拖曳至垃圾桶圖標，以刪除方塊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移動Blockly</w:t>
                </w:r>
              </w:sdtContent>
            </w:sdt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方</w:t>
                </w:r>
              </w:sdtContent>
            </w:sdt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塊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Blockly 編輯區塊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0000ff"/>
                <w:sz w:val="24"/>
                <w:szCs w:val="24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將Blockly編輯區左側工具箱的任意積木拖曳到編輯區</w:t>
                </w:r>
              </w:sdtContent>
            </w:sdt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拖動已放入編輯區的</w:t>
                </w:r>
              </w:sdtContent>
            </w:sdt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積木</w:t>
                </w:r>
              </w:sdtContent>
            </w:sdt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到其他位置。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積木</w:t>
                </w:r>
              </w:sdtContent>
            </w:sdt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可自由移動，且</w:t>
                </w:r>
              </w:sdtContent>
            </w:sdt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已在編輯區的積木</w:t>
                </w:r>
              </w:sdtContent>
            </w:sdt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連接關係保持一致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所有</w:t>
                </w:r>
              </w:sdtContent>
            </w:sdt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積木拖曳至垃圾桶圖標，以刪除方塊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刪除區塊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Blockly 編輯區塊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4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將Blockly編輯區左側工具箱的任意積木拖曳到編輯區</w:t>
                </w:r>
              </w:sdtContent>
            </w:sdt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左鍵點擊</w:t>
                </w:r>
              </w:sdtContent>
            </w:sdt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選擇已加入工作區的</w:t>
                </w:r>
              </w:sdtContent>
            </w:sdt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積木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按滑鼠右鍵選擇Delete或將已選</w:t>
                </w:r>
              </w:sdtContent>
            </w:sdt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積木</w:t>
                </w:r>
              </w:sdtContent>
            </w:sdt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拖曳至垃圾桶圖標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積木</w:t>
                </w:r>
              </w:sdtContent>
            </w:sdt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成功刪除，無錯誤提示，並且不影響其他區塊的結構。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生成 Python 程式碼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產生可用程式碼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5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從Blockly編輯區左側工具箱選擇for迴圈積木拖曳到編輯區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系統</w:t>
                </w:r>
              </w:sdtContent>
            </w:sdt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將產生</w:t>
                </w:r>
              </w:sdtContent>
            </w:sdt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for __ in __: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 pass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在python編輯區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刪除Python編輯區的所有程式碼</w:t>
                </w:r>
              </w:sdtContent>
            </w:sdt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複雜邏輯組合測試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產生可用程式碼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6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從Blockly編輯區左側工具箱選擇變數分類，並添加變數</w:t>
                </w:r>
              </w:sdtContent>
            </w:sdt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6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從Blockly編輯區左側工具箱選擇剛才設定的變數積木拖曳到編輯區</w:t>
                </w:r>
              </w:sdtContent>
            </w:sdt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6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從Blockly編輯區左側工具箱選擇if積木拖曳到編輯區</w:t>
                </w:r>
              </w:sdtContent>
            </w:sdt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6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從Blockly編輯區左側工具箱選擇判斷積木拖曳到編輯區</w:t>
                </w:r>
              </w:sdtContent>
            </w:sdt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6"/>
              </w:numPr>
              <w:ind w:left="360"/>
              <w:rPr>
                <w:color w:val="0000ff"/>
                <w:sz w:val="24"/>
                <w:szCs w:val="24"/>
                <w:u w:val="no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在判斷積木中的第一個空格放入剛才設定的變數積木，並在第二個空格放入數字積木</w:t>
                </w:r>
              </w:sdtContent>
            </w:sdt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6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從Blockly編輯區左側工具箱選擇print積木拖曳到編輯區，並放進if積木內</w:t>
                </w:r>
              </w:sdtContent>
            </w:sdt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6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從Blockly編輯區左側工具箱選擇字串積木拖曳到編輯區，並拼在print積木內，並設定要輸出的字串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color w:val="0000ff"/>
                <w:sz w:val="24"/>
                <w:szCs w:val="24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系統將產生 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0"/>
              <w:rPr>
                <w:color w:val="0000ff"/>
                <w:sz w:val="24"/>
                <w:szCs w:val="24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變數 = 數字</w:t>
                </w:r>
              </w:sdtContent>
            </w:sdt>
          </w:p>
          <w:p w:rsidR="00000000" w:rsidDel="00000000" w:rsidP="00000000" w:rsidRDefault="00000000" w:rsidRPr="00000000" w14:paraId="000000F3">
            <w:pPr>
              <w:widowControl w:val="0"/>
              <w:rPr>
                <w:color w:val="0000ff"/>
                <w:sz w:val="24"/>
                <w:szCs w:val="24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if 變數 == 數字:</w:t>
                </w:r>
              </w:sdtContent>
            </w:sdt>
          </w:p>
          <w:p w:rsidR="00000000" w:rsidDel="00000000" w:rsidP="00000000" w:rsidRDefault="00000000" w:rsidRPr="00000000" w14:paraId="000000F4">
            <w:pPr>
              <w:widowControl w:val="0"/>
              <w:rPr>
                <w:color w:val="0000ff"/>
                <w:sz w:val="24"/>
                <w:szCs w:val="24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  print(要輸出的字串)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刪除Python編輯區的所有程式碼</w:t>
                </w:r>
              </w:sdtContent>
            </w:sdt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生成流程圖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產生流程圖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4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從Blockly編輯區左側工具箱選擇變數分類，並添加變數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4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從Blockly編輯區左側工具箱選擇剛才設定的變數積木拖曳到編輯區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4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從Blockly編輯區左側工具箱選擇if積木拖曳到編輯區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從Blockly編輯區左側工具箱選擇判斷積木拖曳到編輯區</w:t>
                </w:r>
              </w:sdtContent>
            </w:sdt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4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在判斷積木中的第一個空格放入剛才設定的變數積木，並在第二個空格放入數字積木</w:t>
                </w:r>
              </w:sdtContent>
            </w:sdt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4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從Blockly編輯區左側工具箱選擇print積木拖曳到編輯區，並放進if積木內</w:t>
                </w:r>
              </w:sdtContent>
            </w:sdt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從Blockly編輯區左側工具箱選擇字串積木拖曳到編輯區，並拼在print積木內，並設定要輸出的字串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生成的流程圖正確顯示程式執行邏輯。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所有積木拖曳至垃圾桶圖標，以刪除方塊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保存新專案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儲存專案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"/>
              </w:numPr>
              <w:ind w:left="360"/>
              <w:rPr>
                <w:color w:val="0000ff"/>
                <w:sz w:val="24"/>
                <w:szCs w:val="24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將Blockly編輯區左側工具箱的任意積木拖曳到編輯區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點擊專案按鈕打開專案介面</w:t>
                </w:r>
              </w:sdtContent>
            </w:sdt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點擊新專案按鈕</w:t>
                </w:r>
              </w:sdtContent>
            </w:sdt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輸入專案名稱</w:t>
                </w:r>
              </w:sdtContent>
            </w:sdt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按下確認儲存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專案成功儲存在資料庫</w:t>
                </w:r>
              </w:sdtContent>
            </w:sdt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儲存成功的專案出現在專案列表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從專案列表中刪除剛保存的測試專案，並確認專案不再出現在列表中。</w:t>
                </w:r>
              </w:sdtContent>
            </w:sdt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覆寫保存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儲存專案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編輯專案</w:t>
                </w:r>
              </w:sdtContent>
            </w:sdt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點擊上方工具藍的儲存按鈕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保存成功，更新資料庫中的專案。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從專案列表中刪除剛保存的測試專案，並確認專案不再出現在列表中。</w:t>
                </w:r>
              </w:sdtContent>
            </w:sdt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正確搜尋結果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搜尋專案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點擊專案按鈕打開專案介面</w:t>
                </w:r>
              </w:sdtContent>
            </w:sdt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搜尋欄輸入已保存的專案名稱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在專案列表顯示符合條件的專案。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點擊「清除對話」按鈕，確認對話記錄已清空。</w:t>
                </w:r>
              </w:sdtContent>
            </w:sdt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問題解答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 老師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打開AI聊天室介面</w:t>
                </w:r>
              </w:sdtContent>
            </w:sdt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在輸入框中輸入問題（例如：「如何定義變數？」）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 老師提供正確的程式碼範例及解答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點擊「刪除對話」按鈕，確認對話記錄已清空。</w:t>
                </w:r>
              </w:sdtContent>
            </w:sdt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除錯建議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 老師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打開AI聊天室介面</w:t>
                </w:r>
              </w:sdtContent>
            </w:sdt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將一段有錯誤的程式碼輸入到輸入框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 老師識別錯誤並提供修正建議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點擊「刪除對話」按鈕，確認對話記錄已清空。</w:t>
                </w:r>
              </w:sdtContent>
            </w:sdt>
          </w:p>
        </w:tc>
      </w:tr>
    </w:tbl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14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344"/>
        <w:tblGridChange w:id="0">
          <w:tblGrid>
            <w:gridCol w:w="1800"/>
            <w:gridCol w:w="6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最佳化建議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Tested target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 老師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7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打開AI聊天室介面</w:t>
                </w:r>
              </w:sdtContent>
            </w:sdt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將一段程式碼輸入到輸入框，詢問是否有最佳化建議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3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AI 老師提供符合程式碼最佳化的建議，提升執行效率或可讀性。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Cleanup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點擊「刪除對話」按鈕，確認對話記錄已清空。</w:t>
                </w:r>
              </w:sdtContent>
            </w:sdt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8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6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測試接受準則(Test Acceptance Criteria)</w:t>
          </w:r>
        </w:sdtContent>
      </w:sdt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測試程序需要依照本測試計劃所訂定的程序進行，所有測試結果需要能符合預期測試結果方能接受。</w:t>
          </w:r>
        </w:sdtContent>
      </w:sdt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7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以測試案例為單位，當測試未通過時，需要進行該單元的測試，其接受的準則如第一項中所規定的相同。</w:t>
          </w:r>
        </w:sdtContent>
      </w:sdt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7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所有測試案例需至少通過 90%，否則不接受本次測試結果。</w:t>
          </w:r>
        </w:sdtContent>
      </w:sdt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7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不可接受任何重大錯誤，例如系統崩潰或無法執行的情況。</w:t>
          </w:r>
        </w:sdtContent>
      </w:sdt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7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所有界面操作的響應時間需在 2 秒以內，AI 回應時間需在 5 秒以內，並且須滿足20人同時使用。</w:t>
          </w:r>
        </w:sdtContent>
      </w:sdt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sdt>
        <w:sdtPr>
          <w:tag w:val="goog_rdk_17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測試工作指派與時程 (Personnel and Schedule)</w:t>
          </w:r>
        </w:sdtContent>
      </w:sdt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7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測試成員(Personnel)</w:t>
          </w:r>
        </w:sdtContent>
      </w:sdt>
    </w:p>
    <w:tbl>
      <w:tblPr>
        <w:tblStyle w:val="Table17"/>
        <w:tblW w:w="810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614"/>
        <w:gridCol w:w="5766"/>
        <w:tblGridChange w:id="0">
          <w:tblGrid>
            <w:gridCol w:w="720"/>
            <w:gridCol w:w="1614"/>
            <w:gridCol w:w="5766"/>
          </w:tblGrid>
        </w:tblGridChange>
      </w:tblGrid>
      <w:tr>
        <w:trPr>
          <w:cantSplit w:val="0"/>
          <w:trHeight w:val="183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4" w:val="single"/>
            </w:tcBorders>
            <w:shd w:fill="0c0c0c" w:val="clear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ffff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成員名單與縮寫對照表</w:t>
                </w:r>
              </w:sdtContent>
            </w:sdt>
          </w:p>
        </w:tc>
      </w:tr>
      <w:tr>
        <w:trPr>
          <w:cantSplit w:val="0"/>
          <w:trHeight w:val="138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縮寫</w:t>
                </w:r>
              </w:sdtContent>
            </w:sdt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職責</w:t>
                </w:r>
              </w:sdtContent>
            </w:sdt>
          </w:p>
        </w:tc>
      </w:tr>
      <w:tr>
        <w:trPr>
          <w:cantSplit w:val="0"/>
          <w:trHeight w:val="138" w:hRule="atLeast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Bond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蔡煜堃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專題組長、研發人員、測試人員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Toby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陳彥宇</w:t>
                </w:r>
              </w:sdtContent>
            </w:sdt>
          </w:p>
        </w:tc>
        <w:tc>
          <w:tcPr>
            <w:tcBorders>
              <w:left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研發人員、測試人員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Willie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吳威廷</w:t>
                </w:r>
              </w:sdtContent>
            </w:sdt>
          </w:p>
        </w:tc>
        <w:tc>
          <w:tcPr>
            <w:tcBorders>
              <w:left w:color="000000" w:space="0" w:sz="4" w:val="single"/>
              <w:right w:color="000000" w:space="0" w:sz="2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研發人員、測試人員</w:t>
                </w:r>
              </w:sdtContent>
            </w:sdt>
          </w:p>
        </w:tc>
      </w:tr>
    </w:tbl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8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測試程序與時程(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Procedure and Schedule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tbl>
      <w:tblPr>
        <w:tblStyle w:val="Table18"/>
        <w:tblW w:w="792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40"/>
        <w:gridCol w:w="1980"/>
        <w:tblGridChange w:id="0">
          <w:tblGrid>
            <w:gridCol w:w="2700"/>
            <w:gridCol w:w="324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333333" w:val="clear"/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333333" w:val="clear"/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333333" w:val="clear"/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發展測試案例(Develop Test Cases)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測試人員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/11/01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複核測試案例(Test Case Review)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專題組長、測試人員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/11/03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完成測試執行(</w:t>
                </w:r>
              </w:sdtContent>
            </w:sdt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Execute Testing)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專題組長、測試人員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/11/09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完成缺失修復(</w:t>
                </w:r>
              </w:sdtContent>
            </w:sdt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Defect Reports)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專題組長、測試人員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/11/16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ff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提出測試報告(Final Test Summary Report)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sz w:val="24"/>
                    <w:szCs w:val="24"/>
                    <w:rtl w:val="0"/>
                  </w:rPr>
                  <w:t xml:space="preserve">測試人員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/11/23</w:t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9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追溯表(Traceability Matrix)</w:t>
          </w:r>
        </w:sdtContent>
      </w:sdt>
    </w:p>
    <w:tbl>
      <w:tblPr>
        <w:tblStyle w:val="Table19"/>
        <w:tblW w:w="6480.0" w:type="dxa"/>
        <w:jc w:val="left"/>
        <w:tblInd w:w="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0"/>
        <w:gridCol w:w="2160"/>
        <w:tblGridChange w:id="0">
          <w:tblGrid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7" w:right="0" w:firstLine="63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type w:val="nextPage"/>
      <w:pgSz w:h="16838" w:w="11906" w:orient="portrait"/>
      <w:pgMar w:bottom="1440" w:top="1440" w:left="1622" w:right="1469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Calibri"/>
  <w:font w:name="DFKai-SB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18" w:hanging="566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2">
    <w:lvl w:ilvl="0">
      <w:start w:val="1"/>
      <w:numFmt w:val="decimal"/>
      <w:lvlText w:val="(%1)"/>
      <w:lvlJc w:val="left"/>
      <w:pPr>
        <w:ind w:left="1440" w:hanging="72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3">
    <w:lvl w:ilvl="0">
      <w:start w:val="1"/>
      <w:numFmt w:val="decimal"/>
      <w:lvlText w:val="(%1)"/>
      <w:lvlJc w:val="left"/>
      <w:pPr>
        <w:ind w:left="1440" w:hanging="72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標題1">
    <w:name w:val="標題 1"/>
    <w:basedOn w:val="內文"/>
    <w:next w:val="內文"/>
    <w:autoRedefine w:val="0"/>
    <w:hidden w:val="0"/>
    <w:qFormat w:val="0"/>
    <w:pPr>
      <w:keepNext w:val="1"/>
      <w:widowControl w:val="0"/>
      <w:suppressAutoHyphens w:val="1"/>
      <w:spacing w:after="180" w:before="180" w:line="72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kern w:val="52"/>
      <w:position w:val="-1"/>
      <w:sz w:val="52"/>
      <w:szCs w:val="52"/>
      <w:effect w:val="none"/>
      <w:vertAlign w:val="baseline"/>
      <w:cs w:val="0"/>
      <w:em w:val="none"/>
      <w:lang w:bidi="ar-SA" w:eastAsia="zh-TW" w:val="en-US"/>
    </w:rPr>
  </w:style>
  <w:style w:type="paragraph" w:styleId="標題2">
    <w:name w:val="標題 2"/>
    <w:basedOn w:val="內文"/>
    <w:next w:val="主文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0" w:line="1" w:lineRule="atLeast"/>
      <w:ind w:leftChars="-1" w:rightChars="0" w:firstLine="518" w:firstLineChars="-1"/>
      <w:textDirection w:val="btLr"/>
      <w:textAlignment w:val="top"/>
      <w:outlineLvl w:val="1"/>
    </w:pPr>
    <w:rPr>
      <w:w w:val="100"/>
      <w:kern w:val="0"/>
      <w:position w:val="-1"/>
      <w:sz w:val="26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標題3">
    <w:name w:val="標題 3"/>
    <w:basedOn w:val="內文"/>
    <w:next w:val="內文"/>
    <w:autoRedefine w:val="0"/>
    <w:hidden w:val="0"/>
    <w:qFormat w:val="0"/>
    <w:pPr>
      <w:keepNext w:val="1"/>
      <w:widowControl w:val="0"/>
      <w:suppressAutoHyphens w:val="1"/>
      <w:adjustRightInd w:val="0"/>
      <w:spacing w:line="1" w:lineRule="atLeast"/>
      <w:ind w:left="960" w:leftChars="400" w:rightChars="0" w:firstLineChars="-1"/>
      <w:textDirection w:val="btLr"/>
      <w:textAlignment w:val="baseline"/>
      <w:outlineLvl w:val="2"/>
    </w:pPr>
    <w:rPr>
      <w:rFonts w:ascii="Book Antiqua" w:eastAsia="標楷體" w:hAnsi="Book Antiqua"/>
      <w:bCs w:val="1"/>
      <w:w w:val="100"/>
      <w:kern w:val="0"/>
      <w:position w:val="-1"/>
      <w:sz w:val="26"/>
      <w:szCs w:val="36"/>
      <w:effect w:val="none"/>
      <w:vertAlign w:val="baseline"/>
      <w:cs w:val="0"/>
      <w:em w:val="none"/>
      <w:lang w:bidi="ar-SA" w:eastAsia="zh-TW" w:val="en-US"/>
    </w:rPr>
  </w:style>
  <w:style w:type="paragraph" w:styleId="標題6">
    <w:name w:val="標題 6"/>
    <w:basedOn w:val="內文"/>
    <w:next w:val="內文"/>
    <w:autoRedefine w:val="0"/>
    <w:hidden w:val="0"/>
    <w:qFormat w:val="0"/>
    <w:pPr>
      <w:keepNext w:val="1"/>
      <w:widowControl w:val="0"/>
      <w:suppressAutoHyphens w:val="1"/>
      <w:spacing w:line="720" w:lineRule="auto"/>
      <w:ind w:left="200" w:leftChars="200" w:rightChars="0" w:firstLineChars="-1"/>
      <w:textDirection w:val="btLr"/>
      <w:textAlignment w:val="top"/>
      <w:outlineLvl w:val="5"/>
    </w:pPr>
    <w:rPr>
      <w:rFonts w:ascii="Arial" w:hAnsi="Arial"/>
      <w:w w:val="100"/>
      <w:kern w:val="2"/>
      <w:position w:val="-1"/>
      <w:sz w:val="36"/>
      <w:szCs w:val="36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目錄1">
    <w:name w:val="目錄 1"/>
    <w:basedOn w:val="內文"/>
    <w:next w:val="內文"/>
    <w:autoRedefine w:val="0"/>
    <w:hidden w:val="0"/>
    <w:qFormat w:val="0"/>
    <w:pPr>
      <w:widowControl w:val="0"/>
      <w:tabs>
        <w:tab w:val="left" w:leader="none" w:pos="900"/>
        <w:tab w:val="right" w:leader="dot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目錄2">
    <w:name w:val="目錄 2"/>
    <w:basedOn w:val="內文"/>
    <w:next w:val="內文"/>
    <w:autoRedefine w:val="0"/>
    <w:hidden w:val="0"/>
    <w:qFormat w:val="0"/>
    <w:pPr>
      <w:widowControl w:val="0"/>
      <w:tabs>
        <w:tab w:val="left" w:leader="none" w:pos="900"/>
        <w:tab w:val="right" w:leader="dot" w:pos="8630"/>
      </w:tabs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目錄3">
    <w:name w:val="目錄 3"/>
    <w:basedOn w:val="內文"/>
    <w:next w:val="內文"/>
    <w:autoRedefine w:val="0"/>
    <w:hidden w:val="0"/>
    <w:qFormat w:val="0"/>
    <w:pPr>
      <w:widowControl w:val="0"/>
      <w:tabs>
        <w:tab w:val="left" w:leader="none" w:pos="1620"/>
        <w:tab w:val="right" w:leader="dot" w:pos="8630"/>
      </w:tabs>
      <w:suppressAutoHyphens w:val="1"/>
      <w:spacing w:line="1" w:lineRule="atLeast"/>
      <w:ind w:left="960" w:leftChars="4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超連結">
    <w:name w:val="超連結"/>
    <w:next w:val="超連結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DefaultText">
    <w:name w:val="Default Text"/>
    <w:basedOn w:val="內文"/>
    <w:next w:val="DefaultText"/>
    <w:autoRedefine w:val="0"/>
    <w:hidden w:val="0"/>
    <w:qFormat w:val="0"/>
    <w:pPr>
      <w:widowControl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character" w:styleId="標題3+TimesNewRoman">
    <w:name w:val="標題 3  + Times New Roman"/>
    <w:next w:val="標題3+TimesNewRoman"/>
    <w:autoRedefine w:val="0"/>
    <w:hidden w:val="0"/>
    <w:qFormat w:val="0"/>
    <w:rPr>
      <w:rFonts w:ascii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強調粗體">
    <w:name w:val="強調粗體"/>
    <w:next w:val="強調粗體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主文">
    <w:name w:val="主文"/>
    <w:basedOn w:val="內文"/>
    <w:next w:val="主文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華康中楷體" w:eastAsia="華康中楷體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標題2+">
    <w:name w:val="標題 2+"/>
    <w:basedOn w:val="標題2"/>
    <w:next w:val="標題2+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0" w:line="1" w:lineRule="atLeast"/>
      <w:ind w:leftChars="-1" w:rightChars="0" w:firstLine="518" w:firstLineChars="-1"/>
      <w:textDirection w:val="btLr"/>
      <w:textAlignment w:val="top"/>
      <w:outlineLvl w:val="1"/>
    </w:pPr>
    <w:rPr>
      <w:w w:val="100"/>
      <w:kern w:val="0"/>
      <w:position w:val="-1"/>
      <w:sz w:val="26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標題2+字元1">
    <w:name w:val="標題 2+ 字元1"/>
    <w:next w:val="標題2+字元1"/>
    <w:autoRedefine w:val="0"/>
    <w:hidden w:val="0"/>
    <w:qFormat w:val="0"/>
    <w:rPr>
      <w:rFonts w:ascii="華康中楷體" w:eastAsia="標楷體"/>
      <w:noProof w:val="0"/>
      <w:color w:val="000080"/>
      <w:w w:val="100"/>
      <w:position w:val="-1"/>
      <w:sz w:val="26"/>
      <w:effect w:val="none"/>
      <w:vertAlign w:val="baseline"/>
      <w:cs w:val="0"/>
      <w:em w:val="none"/>
      <w:lang w:bidi="ar-SA" w:eastAsia="zh-TW" w:val="en-US"/>
    </w:rPr>
  </w:style>
  <w:style w:type="paragraph" w:styleId="Cover-other">
    <w:name w:val="Cover-other"/>
    <w:basedOn w:val="內文"/>
    <w:next w:val="Cover-other"/>
    <w:autoRedefine w:val="0"/>
    <w:hidden w:val="0"/>
    <w:qFormat w:val="0"/>
    <w:pPr>
      <w:widowControl w:val="1"/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HTML預設格式">
    <w:name w:val="HTML 預設格式"/>
    <w:basedOn w:val="內文"/>
    <w:next w:val="HTML預設格式"/>
    <w:autoRedefine w:val="0"/>
    <w:hidden w:val="0"/>
    <w:qFormat w:val="0"/>
    <w:pPr>
      <w:widowControl w:val="1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細明體" w:cs="細明體" w:eastAsia="細明體" w:hAnsi="細明體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標號">
    <w:name w:val="標號"/>
    <w:basedOn w:val="內文"/>
    <w:next w:val="內文"/>
    <w:autoRedefine w:val="0"/>
    <w:hidden w:val="0"/>
    <w:qFormat w:val="0"/>
    <w:pPr>
      <w:widowControl w:val="0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標題">
    <w:name w:val="標題"/>
    <w:basedOn w:val="內文"/>
    <w:next w:val="標題"/>
    <w:autoRedefine w:val="0"/>
    <w:hidden w:val="0"/>
    <w:qFormat w:val="0"/>
    <w:pPr>
      <w:widowControl w:val="0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zh-TW" w:val="en-US"/>
    </w:rPr>
  </w:style>
  <w:style w:type="paragraph" w:styleId="本文">
    <w:name w:val="本文"/>
    <w:basedOn w:val="內文"/>
    <w:next w:val="本文"/>
    <w:autoRedefine w:val="0"/>
    <w:hidden w:val="0"/>
    <w:qFormat w:val="0"/>
    <w:pPr>
      <w:widowControl w:val="0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本文縮排">
    <w:name w:val="本文縮排"/>
    <w:basedOn w:val="內文"/>
    <w:next w:val="本文縮排"/>
    <w:autoRedefine w:val="0"/>
    <w:hidden w:val="0"/>
    <w:qFormat w:val="0"/>
    <w:pPr>
      <w:widowControl w:val="0"/>
      <w:suppressAutoHyphens w:val="1"/>
      <w:spacing w:after="120"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本文縮排字元">
    <w:name w:val="本文縮排 字元"/>
    <w:next w:val="本文縮排字元"/>
    <w:autoRedefine w:val="0"/>
    <w:hidden w:val="0"/>
    <w:qFormat w:val="0"/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4.xml"/><Relationship Id="rId13" Type="http://schemas.openxmlformats.org/officeDocument/2006/relationships/footer" Target="footer5.xml"/><Relationship Id="rId12" Type="http://schemas.openxmlformats.org/officeDocument/2006/relationships/footer" Target="footer6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adH7djDxWmE293i39iN2CKlMFA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2010-10-26T06:13:00Z</dcterms:created>
  <dc:creator>chingpao</dc:creator>
</cp:coreProperties>
</file>