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A3BA" w14:textId="77777777" w:rsidR="0097072B" w:rsidRDefault="00AF30DC">
      <w:pPr>
        <w:pStyle w:val="a6"/>
        <w:jc w:val="center"/>
        <w:rPr>
          <w:rFonts w:ascii="黑体" w:eastAsia="黑体"/>
          <w:b/>
          <w:color w:val="FF0000"/>
          <w:sz w:val="32"/>
          <w:szCs w:val="32"/>
        </w:rPr>
      </w:pPr>
      <w:r>
        <w:rPr>
          <w:b/>
          <w:bCs/>
          <w:noProof/>
          <w:color w:val="FF0000"/>
          <w:sz w:val="24"/>
        </w:rPr>
        <mc:AlternateContent>
          <mc:Choice Requires="wps">
            <w:drawing>
              <wp:anchor distT="45720" distB="45720" distL="114300" distR="114300" simplePos="0" relativeHeight="251654144" behindDoc="0" locked="0" layoutInCell="1" allowOverlap="1" wp14:anchorId="605F1ABD" wp14:editId="3B91BBA6">
                <wp:simplePos x="0" y="0"/>
                <wp:positionH relativeFrom="column">
                  <wp:posOffset>-389255</wp:posOffset>
                </wp:positionH>
                <wp:positionV relativeFrom="page">
                  <wp:posOffset>676275</wp:posOffset>
                </wp:positionV>
                <wp:extent cx="257175" cy="8324850"/>
                <wp:effectExtent l="0" t="0" r="2857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8324850"/>
                        </a:xfrm>
                        <a:prstGeom prst="rect">
                          <a:avLst/>
                        </a:prstGeom>
                        <a:solidFill>
                          <a:srgbClr val="FFFFFF"/>
                        </a:solidFill>
                        <a:ln w="9525">
                          <a:solidFill>
                            <a:srgbClr val="000000"/>
                          </a:solidFill>
                          <a:miter lim="800000"/>
                        </a:ln>
                      </wps:spPr>
                      <wps:txbx>
                        <w:txbxContent>
                          <w:p w14:paraId="4BF271CC" w14:textId="77777777" w:rsidR="0097072B" w:rsidRDefault="00AF30DC">
                            <w:pPr>
                              <w:rPr>
                                <w:rFonts w:ascii="宋体" w:hAnsi="宋体"/>
                              </w:rPr>
                            </w:pPr>
                            <w:r>
                              <w:rPr>
                                <w:rFonts w:ascii="宋体" w:hAnsi="宋体" w:hint="eastAsia"/>
                              </w:rPr>
                              <w:t>∣</w:t>
                            </w:r>
                          </w:p>
                          <w:p w14:paraId="2F04895C" w14:textId="77777777" w:rsidR="0097072B" w:rsidRDefault="00AF30DC">
                            <w:pPr>
                              <w:rPr>
                                <w:rFonts w:ascii="宋体" w:hAnsi="宋体"/>
                              </w:rPr>
                            </w:pPr>
                            <w:r>
                              <w:rPr>
                                <w:rFonts w:ascii="宋体" w:hAnsi="宋体" w:hint="eastAsia"/>
                              </w:rPr>
                              <w:t>∣</w:t>
                            </w:r>
                          </w:p>
                          <w:p w14:paraId="5C1657A0" w14:textId="77777777" w:rsidR="0097072B" w:rsidRDefault="00AF30DC">
                            <w:pPr>
                              <w:rPr>
                                <w:rFonts w:ascii="宋体" w:hAnsi="宋体"/>
                              </w:rPr>
                            </w:pPr>
                            <w:r>
                              <w:rPr>
                                <w:rFonts w:ascii="宋体" w:hAnsi="宋体" w:hint="eastAsia"/>
                              </w:rPr>
                              <w:t>∣</w:t>
                            </w:r>
                          </w:p>
                          <w:p w14:paraId="602C80B8" w14:textId="77777777" w:rsidR="0097072B" w:rsidRDefault="00AF30DC">
                            <w:pPr>
                              <w:rPr>
                                <w:rFonts w:ascii="宋体" w:hAnsi="宋体"/>
                              </w:rPr>
                            </w:pPr>
                            <w:r>
                              <w:rPr>
                                <w:rFonts w:ascii="宋体" w:hAnsi="宋体" w:hint="eastAsia"/>
                              </w:rPr>
                              <w:t>∣</w:t>
                            </w:r>
                          </w:p>
                          <w:p w14:paraId="26530CC1" w14:textId="77777777" w:rsidR="0097072B" w:rsidRDefault="00AF30DC">
                            <w:pPr>
                              <w:rPr>
                                <w:rFonts w:ascii="宋体" w:hAnsi="宋体"/>
                              </w:rPr>
                            </w:pPr>
                            <w:r>
                              <w:rPr>
                                <w:rFonts w:ascii="宋体" w:hAnsi="宋体" w:hint="eastAsia"/>
                              </w:rPr>
                              <w:t>∣</w:t>
                            </w:r>
                          </w:p>
                          <w:p w14:paraId="5B1D0FE5" w14:textId="77777777" w:rsidR="0097072B" w:rsidRDefault="00AF30DC">
                            <w:pPr>
                              <w:rPr>
                                <w:rFonts w:ascii="宋体" w:hAnsi="宋体"/>
                              </w:rPr>
                            </w:pPr>
                            <w:r>
                              <w:rPr>
                                <w:rFonts w:ascii="宋体" w:hAnsi="宋体" w:hint="eastAsia"/>
                              </w:rPr>
                              <w:t>∣</w:t>
                            </w:r>
                          </w:p>
                          <w:p w14:paraId="04F79E7C" w14:textId="77777777" w:rsidR="0097072B" w:rsidRDefault="00AF30DC">
                            <w:pPr>
                              <w:rPr>
                                <w:rFonts w:ascii="宋体" w:hAnsi="宋体"/>
                              </w:rPr>
                            </w:pPr>
                            <w:r>
                              <w:rPr>
                                <w:rFonts w:ascii="宋体" w:hAnsi="宋体" w:hint="eastAsia"/>
                              </w:rPr>
                              <w:t>∣</w:t>
                            </w:r>
                          </w:p>
                          <w:p w14:paraId="2A87A9CE" w14:textId="77777777" w:rsidR="0097072B" w:rsidRDefault="00AF30DC">
                            <w:pPr>
                              <w:rPr>
                                <w:rFonts w:ascii="宋体" w:hAnsi="宋体"/>
                              </w:rPr>
                            </w:pPr>
                            <w:r>
                              <w:rPr>
                                <w:rFonts w:ascii="宋体" w:hAnsi="宋体" w:hint="eastAsia"/>
                              </w:rPr>
                              <w:t>∣</w:t>
                            </w:r>
                          </w:p>
                          <w:p w14:paraId="318A0480" w14:textId="77777777" w:rsidR="0097072B" w:rsidRDefault="00AF30DC">
                            <w:r>
                              <w:rPr>
                                <w:rFonts w:ascii="宋体" w:hAnsi="宋体" w:hint="eastAsia"/>
                              </w:rPr>
                              <w:t>∣</w:t>
                            </w:r>
                          </w:p>
                          <w:p w14:paraId="16DB72FA" w14:textId="77777777" w:rsidR="0097072B" w:rsidRDefault="00AF30DC">
                            <w:r>
                              <w:rPr>
                                <w:rFonts w:hint="eastAsia"/>
                              </w:rPr>
                              <w:t>密</w:t>
                            </w:r>
                          </w:p>
                          <w:p w14:paraId="7BD69771" w14:textId="77777777" w:rsidR="0097072B" w:rsidRDefault="00AF30DC">
                            <w:pPr>
                              <w:rPr>
                                <w:rFonts w:ascii="宋体" w:hAnsi="宋体"/>
                              </w:rPr>
                            </w:pPr>
                            <w:r>
                              <w:rPr>
                                <w:rFonts w:ascii="宋体" w:hAnsi="宋体" w:hint="eastAsia"/>
                              </w:rPr>
                              <w:t>∣</w:t>
                            </w:r>
                          </w:p>
                          <w:p w14:paraId="727CB3D9" w14:textId="77777777" w:rsidR="0097072B" w:rsidRDefault="00AF30DC">
                            <w:pPr>
                              <w:rPr>
                                <w:rFonts w:ascii="宋体" w:hAnsi="宋体"/>
                              </w:rPr>
                            </w:pPr>
                            <w:r>
                              <w:rPr>
                                <w:rFonts w:ascii="宋体" w:hAnsi="宋体" w:hint="eastAsia"/>
                              </w:rPr>
                              <w:t>∣</w:t>
                            </w:r>
                          </w:p>
                          <w:p w14:paraId="350C77F4" w14:textId="77777777" w:rsidR="0097072B" w:rsidRDefault="00AF30DC">
                            <w:pPr>
                              <w:rPr>
                                <w:rFonts w:ascii="宋体" w:hAnsi="宋体"/>
                              </w:rPr>
                            </w:pPr>
                            <w:r>
                              <w:rPr>
                                <w:rFonts w:ascii="宋体" w:hAnsi="宋体" w:hint="eastAsia"/>
                              </w:rPr>
                              <w:t>∣</w:t>
                            </w:r>
                          </w:p>
                          <w:p w14:paraId="3A62A9AD" w14:textId="77777777" w:rsidR="0097072B" w:rsidRDefault="00AF30DC">
                            <w:pPr>
                              <w:rPr>
                                <w:rFonts w:ascii="宋体" w:hAnsi="宋体"/>
                              </w:rPr>
                            </w:pPr>
                            <w:r>
                              <w:rPr>
                                <w:rFonts w:ascii="宋体" w:hAnsi="宋体" w:hint="eastAsia"/>
                              </w:rPr>
                              <w:t>∣</w:t>
                            </w:r>
                          </w:p>
                          <w:p w14:paraId="76142A1C" w14:textId="77777777" w:rsidR="0097072B" w:rsidRDefault="00AF30DC">
                            <w:pPr>
                              <w:rPr>
                                <w:rFonts w:ascii="宋体" w:hAnsi="宋体"/>
                              </w:rPr>
                            </w:pPr>
                            <w:r>
                              <w:rPr>
                                <w:rFonts w:ascii="宋体" w:hAnsi="宋体" w:hint="eastAsia"/>
                              </w:rPr>
                              <w:t>∣</w:t>
                            </w:r>
                          </w:p>
                          <w:p w14:paraId="7EA07352" w14:textId="77777777" w:rsidR="0097072B" w:rsidRDefault="00AF30DC">
                            <w:pPr>
                              <w:rPr>
                                <w:rFonts w:ascii="宋体" w:hAnsi="宋体"/>
                              </w:rPr>
                            </w:pPr>
                            <w:r>
                              <w:rPr>
                                <w:rFonts w:ascii="宋体" w:hAnsi="宋体" w:hint="eastAsia"/>
                              </w:rPr>
                              <w:t>∣</w:t>
                            </w:r>
                          </w:p>
                          <w:p w14:paraId="6C751A6E" w14:textId="77777777" w:rsidR="0097072B" w:rsidRDefault="00AF30DC">
                            <w:pPr>
                              <w:rPr>
                                <w:rFonts w:ascii="宋体" w:hAnsi="宋体"/>
                              </w:rPr>
                            </w:pPr>
                            <w:r>
                              <w:rPr>
                                <w:rFonts w:ascii="宋体" w:hAnsi="宋体" w:hint="eastAsia"/>
                              </w:rPr>
                              <w:t>∣</w:t>
                            </w:r>
                          </w:p>
                          <w:p w14:paraId="6383E1B9" w14:textId="77777777" w:rsidR="0097072B" w:rsidRDefault="00AF30DC">
                            <w:pPr>
                              <w:rPr>
                                <w:rFonts w:ascii="宋体" w:hAnsi="宋体"/>
                              </w:rPr>
                            </w:pPr>
                            <w:r>
                              <w:rPr>
                                <w:rFonts w:ascii="宋体" w:hAnsi="宋体" w:hint="eastAsia"/>
                              </w:rPr>
                              <w:t>∣</w:t>
                            </w:r>
                          </w:p>
                          <w:p w14:paraId="55776879" w14:textId="77777777" w:rsidR="0097072B" w:rsidRDefault="00AF30DC">
                            <w:pPr>
                              <w:rPr>
                                <w:rFonts w:ascii="宋体" w:hAnsi="宋体"/>
                              </w:rPr>
                            </w:pPr>
                            <w:r>
                              <w:rPr>
                                <w:rFonts w:ascii="宋体" w:hAnsi="宋体" w:hint="eastAsia"/>
                              </w:rPr>
                              <w:t>∣</w:t>
                            </w:r>
                          </w:p>
                          <w:p w14:paraId="60EFC3DF" w14:textId="77777777" w:rsidR="0097072B" w:rsidRDefault="00AF30DC">
                            <w:r>
                              <w:rPr>
                                <w:rFonts w:ascii="宋体" w:hAnsi="宋体" w:hint="eastAsia"/>
                              </w:rPr>
                              <w:t>∣∣</w:t>
                            </w:r>
                          </w:p>
                          <w:p w14:paraId="693A1AA6" w14:textId="77777777" w:rsidR="0097072B" w:rsidRDefault="00AF30DC">
                            <w:r>
                              <w:rPr>
                                <w:rFonts w:hint="eastAsia"/>
                              </w:rPr>
                              <w:t>封</w:t>
                            </w:r>
                          </w:p>
                          <w:p w14:paraId="751D4DEF" w14:textId="77777777" w:rsidR="0097072B" w:rsidRDefault="00AF30DC">
                            <w:pPr>
                              <w:rPr>
                                <w:rFonts w:ascii="宋体" w:hAnsi="宋体"/>
                              </w:rPr>
                            </w:pPr>
                            <w:r>
                              <w:rPr>
                                <w:rFonts w:ascii="宋体" w:hAnsi="宋体" w:hint="eastAsia"/>
                              </w:rPr>
                              <w:t>∣</w:t>
                            </w:r>
                          </w:p>
                          <w:p w14:paraId="0043BECB" w14:textId="77777777" w:rsidR="0097072B" w:rsidRDefault="00AF30DC">
                            <w:pPr>
                              <w:rPr>
                                <w:rFonts w:ascii="宋体" w:hAnsi="宋体"/>
                              </w:rPr>
                            </w:pPr>
                            <w:r>
                              <w:rPr>
                                <w:rFonts w:ascii="宋体" w:hAnsi="宋体" w:hint="eastAsia"/>
                              </w:rPr>
                              <w:t>∣</w:t>
                            </w:r>
                          </w:p>
                          <w:p w14:paraId="41FB13B0" w14:textId="77777777" w:rsidR="0097072B" w:rsidRDefault="00AF30DC">
                            <w:pPr>
                              <w:rPr>
                                <w:rFonts w:ascii="宋体" w:hAnsi="宋体"/>
                              </w:rPr>
                            </w:pPr>
                            <w:r>
                              <w:rPr>
                                <w:rFonts w:ascii="宋体" w:hAnsi="宋体" w:hint="eastAsia"/>
                              </w:rPr>
                              <w:t>∣</w:t>
                            </w:r>
                          </w:p>
                          <w:p w14:paraId="582F2BA4" w14:textId="77777777" w:rsidR="0097072B" w:rsidRDefault="00AF30DC">
                            <w:pPr>
                              <w:rPr>
                                <w:rFonts w:ascii="宋体" w:hAnsi="宋体"/>
                              </w:rPr>
                            </w:pPr>
                            <w:r>
                              <w:rPr>
                                <w:rFonts w:ascii="宋体" w:hAnsi="宋体" w:hint="eastAsia"/>
                              </w:rPr>
                              <w:t>∣</w:t>
                            </w:r>
                          </w:p>
                          <w:p w14:paraId="24AA1F9A" w14:textId="77777777" w:rsidR="0097072B" w:rsidRDefault="00AF30DC">
                            <w:pPr>
                              <w:rPr>
                                <w:rFonts w:ascii="宋体" w:hAnsi="宋体"/>
                              </w:rPr>
                            </w:pPr>
                            <w:r>
                              <w:rPr>
                                <w:rFonts w:ascii="宋体" w:hAnsi="宋体" w:hint="eastAsia"/>
                              </w:rPr>
                              <w:t>∣</w:t>
                            </w:r>
                          </w:p>
                          <w:p w14:paraId="2D8B1570" w14:textId="77777777" w:rsidR="0097072B" w:rsidRDefault="00AF30DC">
                            <w:pPr>
                              <w:rPr>
                                <w:rFonts w:ascii="宋体" w:hAnsi="宋体"/>
                              </w:rPr>
                            </w:pPr>
                            <w:r>
                              <w:rPr>
                                <w:rFonts w:ascii="宋体" w:hAnsi="宋体" w:hint="eastAsia"/>
                              </w:rPr>
                              <w:t>∣</w:t>
                            </w:r>
                          </w:p>
                          <w:p w14:paraId="4BC22FE5" w14:textId="77777777" w:rsidR="0097072B" w:rsidRDefault="00AF30DC">
                            <w:pPr>
                              <w:rPr>
                                <w:rFonts w:ascii="宋体" w:hAnsi="宋体"/>
                              </w:rPr>
                            </w:pPr>
                            <w:r>
                              <w:rPr>
                                <w:rFonts w:ascii="宋体" w:hAnsi="宋体" w:hint="eastAsia"/>
                              </w:rPr>
                              <w:t>∣</w:t>
                            </w:r>
                          </w:p>
                          <w:p w14:paraId="73B44598" w14:textId="77777777" w:rsidR="0097072B" w:rsidRDefault="00AF30DC">
                            <w:pPr>
                              <w:rPr>
                                <w:rFonts w:ascii="宋体" w:hAnsi="宋体"/>
                              </w:rPr>
                            </w:pPr>
                            <w:r>
                              <w:rPr>
                                <w:rFonts w:ascii="宋体" w:hAnsi="宋体" w:hint="eastAsia"/>
                              </w:rPr>
                              <w:t>∣</w:t>
                            </w:r>
                          </w:p>
                          <w:p w14:paraId="65DEDD84" w14:textId="77777777" w:rsidR="0097072B" w:rsidRDefault="00AF30DC">
                            <w:pPr>
                              <w:rPr>
                                <w:rFonts w:ascii="宋体" w:hAnsi="宋体"/>
                              </w:rPr>
                            </w:pPr>
                            <w:r>
                              <w:rPr>
                                <w:rFonts w:ascii="宋体" w:hAnsi="宋体" w:hint="eastAsia"/>
                              </w:rPr>
                              <w:t>∣</w:t>
                            </w:r>
                          </w:p>
                          <w:p w14:paraId="31E4F030" w14:textId="77777777" w:rsidR="0097072B" w:rsidRDefault="00AF30DC">
                            <w:pPr>
                              <w:rPr>
                                <w:rFonts w:ascii="宋体" w:hAnsi="宋体"/>
                              </w:rPr>
                            </w:pPr>
                            <w:r>
                              <w:rPr>
                                <w:rFonts w:ascii="宋体" w:hAnsi="宋体" w:hint="eastAsia"/>
                              </w:rPr>
                              <w:t>∣</w:t>
                            </w:r>
                          </w:p>
                          <w:p w14:paraId="36DF361B" w14:textId="77777777" w:rsidR="0097072B" w:rsidRDefault="00AF30DC">
                            <w:pPr>
                              <w:rPr>
                                <w:rFonts w:ascii="宋体" w:hAnsi="宋体"/>
                              </w:rPr>
                            </w:pPr>
                            <w:r>
                              <w:rPr>
                                <w:rFonts w:ascii="宋体" w:hAnsi="宋体" w:hint="eastAsia"/>
                              </w:rPr>
                              <w:t>∣</w:t>
                            </w:r>
                          </w:p>
                          <w:p w14:paraId="2C2B8D64" w14:textId="77777777" w:rsidR="0097072B" w:rsidRDefault="00AF30DC">
                            <w:r>
                              <w:rPr>
                                <w:rFonts w:hint="eastAsia"/>
                              </w:rPr>
                              <w:t>线</w:t>
                            </w:r>
                          </w:p>
                          <w:p w14:paraId="1DDBF82B" w14:textId="77777777" w:rsidR="0097072B" w:rsidRDefault="00AF30DC">
                            <w:pPr>
                              <w:rPr>
                                <w:rFonts w:ascii="宋体" w:hAnsi="宋体"/>
                              </w:rPr>
                            </w:pPr>
                            <w:r>
                              <w:rPr>
                                <w:rFonts w:ascii="宋体" w:hAnsi="宋体" w:hint="eastAsia"/>
                              </w:rPr>
                              <w:t>∣</w:t>
                            </w:r>
                          </w:p>
                          <w:p w14:paraId="1ACC3E00" w14:textId="77777777" w:rsidR="0097072B" w:rsidRDefault="00AF30DC">
                            <w:pPr>
                              <w:rPr>
                                <w:rFonts w:ascii="宋体" w:hAnsi="宋体"/>
                              </w:rPr>
                            </w:pPr>
                            <w:r>
                              <w:rPr>
                                <w:rFonts w:ascii="宋体" w:hAnsi="宋体" w:hint="eastAsia"/>
                              </w:rPr>
                              <w:t>∣</w:t>
                            </w:r>
                          </w:p>
                          <w:p w14:paraId="28733834" w14:textId="77777777" w:rsidR="0097072B" w:rsidRDefault="00AF30DC">
                            <w:pPr>
                              <w:rPr>
                                <w:rFonts w:ascii="宋体" w:hAnsi="宋体"/>
                              </w:rPr>
                            </w:pPr>
                            <w:r>
                              <w:rPr>
                                <w:rFonts w:ascii="宋体" w:hAnsi="宋体" w:hint="eastAsia"/>
                              </w:rPr>
                              <w:t>∣</w:t>
                            </w:r>
                          </w:p>
                          <w:p w14:paraId="673FF130" w14:textId="77777777" w:rsidR="0097072B" w:rsidRDefault="00AF30DC">
                            <w:pPr>
                              <w:rPr>
                                <w:rFonts w:ascii="宋体" w:hAnsi="宋体"/>
                              </w:rPr>
                            </w:pPr>
                            <w:r>
                              <w:rPr>
                                <w:rFonts w:ascii="宋体" w:hAnsi="宋体" w:hint="eastAsia"/>
                              </w:rPr>
                              <w:t>∣∣</w:t>
                            </w:r>
                          </w:p>
                          <w:p w14:paraId="1B14B786" w14:textId="77777777" w:rsidR="0097072B" w:rsidRDefault="00AF30DC">
                            <w:pPr>
                              <w:rPr>
                                <w:rFonts w:ascii="宋体" w:hAnsi="宋体"/>
                              </w:rPr>
                            </w:pPr>
                            <w:r>
                              <w:rPr>
                                <w:rFonts w:ascii="宋体" w:hAnsi="宋体" w:hint="eastAsia"/>
                              </w:rPr>
                              <w:t>∣</w:t>
                            </w:r>
                          </w:p>
                          <w:p w14:paraId="04D1578A" w14:textId="77777777" w:rsidR="0097072B" w:rsidRDefault="00AF30DC">
                            <w:pPr>
                              <w:rPr>
                                <w:rFonts w:ascii="宋体" w:hAnsi="宋体"/>
                              </w:rPr>
                            </w:pPr>
                            <w:r>
                              <w:rPr>
                                <w:rFonts w:ascii="宋体" w:hAnsi="宋体" w:hint="eastAsia"/>
                              </w:rPr>
                              <w:t>∣</w:t>
                            </w:r>
                          </w:p>
                          <w:p w14:paraId="6E180406" w14:textId="77777777" w:rsidR="0097072B" w:rsidRDefault="00AF30DC">
                            <w:pPr>
                              <w:rPr>
                                <w:rFonts w:ascii="宋体" w:hAnsi="宋体"/>
                              </w:rPr>
                            </w:pPr>
                            <w:r>
                              <w:rPr>
                                <w:rFonts w:ascii="宋体" w:hAnsi="宋体" w:hint="eastAsia"/>
                              </w:rPr>
                              <w:t>∣∣</w:t>
                            </w:r>
                          </w:p>
                          <w:p w14:paraId="2A5F518B" w14:textId="77777777" w:rsidR="0097072B" w:rsidRDefault="00AF30DC">
                            <w:r>
                              <w:rPr>
                                <w:rFonts w:ascii="宋体" w:hAnsi="宋体" w:hint="eastAsia"/>
                              </w:rPr>
                              <w:t>∣</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30.65pt;margin-top:53.25pt;height:655.5pt;width:20.25pt;mso-position-vertical-relative:page;mso-wrap-distance-bottom:3.6pt;mso-wrap-distance-left:9pt;mso-wrap-distance-right:9pt;mso-wrap-distance-top:3.6pt;z-index:251654144;mso-width-relative:page;mso-height-relative:page;" fillcolor="#FFFFFF" filled="t" stroked="t" coordsize="21600,21600" o:gfxdata="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znK&#10;FtsAAAAMAQAADwAAAAAAAAABACAAAAAiAAAAZHJzL2Rvd25yZXYueG1sUEsBAhQAFAAAAAgAh07i&#10;QCC8zGIfAgAALwQAAA4AAAAAAAAAAQAgAAAAKgEAAGRycy9lMm9Eb2MueG1sUEsFBgAAAAAGAAYA&#10;WQEAALsFAAAAAA==&#10;">
                <v:fill on="t" focussize="0,0"/>
                <v:stroke color="#000000" miterlimit="8" joinstyle="miter"/>
                <v:imagedata o:title=""/>
                <o:lock v:ext="edit" aspectratio="f"/>
                <v:textbox>
                  <w:txbxContent>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r>
                        <w:rPr>
                          <w:rFonts w:hint="eastAsia" w:ascii="宋体" w:hAnsi="宋体"/>
                        </w:rPr>
                        <w:t>∣</w:t>
                      </w:r>
                    </w:p>
                    <w:p>
                      <w:r>
                        <w:rPr>
                          <w:rFonts w:hint="eastAsia"/>
                        </w:rPr>
                        <w:t>密</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r>
                        <w:rPr>
                          <w:rFonts w:hint="eastAsia" w:ascii="宋体" w:hAnsi="宋体"/>
                        </w:rPr>
                        <w:t>∣∣</w:t>
                      </w:r>
                    </w:p>
                    <w:p>
                      <w:r>
                        <w:rPr>
                          <w:rFonts w:hint="eastAsia"/>
                        </w:rPr>
                        <w:t>封</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r>
                        <w:rPr>
                          <w:rFonts w:hint="eastAsia"/>
                        </w:rPr>
                        <w:t>线</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pPr>
                        <w:rPr>
                          <w:rFonts w:ascii="宋体" w:hAnsi="宋体"/>
                        </w:rPr>
                      </w:pPr>
                      <w:r>
                        <w:rPr>
                          <w:rFonts w:hint="eastAsia" w:ascii="宋体" w:hAnsi="宋体"/>
                        </w:rPr>
                        <w:t>∣∣</w:t>
                      </w:r>
                    </w:p>
                    <w:p>
                      <w:r>
                        <w:rPr>
                          <w:rFonts w:hint="eastAsia" w:ascii="宋体" w:hAnsi="宋体"/>
                        </w:rPr>
                        <w:t>∣</w:t>
                      </w:r>
                    </w:p>
                  </w:txbxContent>
                </v:textbox>
                <w10:wrap type="square"/>
              </v:shape>
            </w:pict>
          </mc:Fallback>
        </mc:AlternateContent>
      </w:r>
      <w:r>
        <w:rPr>
          <w:b/>
          <w:bCs/>
          <w:noProof/>
          <w:color w:val="FF0000"/>
          <w:sz w:val="24"/>
        </w:rPr>
        <mc:AlternateContent>
          <mc:Choice Requires="wps">
            <w:drawing>
              <wp:anchor distT="45720" distB="45720" distL="114300" distR="114300" simplePos="0" relativeHeight="251667456" behindDoc="0" locked="0" layoutInCell="1" allowOverlap="1" wp14:anchorId="60D893DD" wp14:editId="6FAD66D7">
                <wp:simplePos x="0" y="0"/>
                <wp:positionH relativeFrom="column">
                  <wp:posOffset>-760730</wp:posOffset>
                </wp:positionH>
                <wp:positionV relativeFrom="page">
                  <wp:posOffset>676275</wp:posOffset>
                </wp:positionV>
                <wp:extent cx="371475" cy="8324850"/>
                <wp:effectExtent l="0" t="0" r="28575" b="1905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8324850"/>
                        </a:xfrm>
                        <a:prstGeom prst="rect">
                          <a:avLst/>
                        </a:prstGeom>
                        <a:solidFill>
                          <a:srgbClr val="FFFFFF"/>
                        </a:solidFill>
                        <a:ln w="9525">
                          <a:solidFill>
                            <a:srgbClr val="000000"/>
                          </a:solidFill>
                          <a:miter lim="800000"/>
                        </a:ln>
                      </wps:spPr>
                      <wps:txbx>
                        <w:txbxContent>
                          <w:p w14:paraId="0518EE98" w14:textId="77777777" w:rsidR="0097072B" w:rsidRDefault="00AF30DC">
                            <w:pPr>
                              <w:rPr>
                                <w:i/>
                              </w:rPr>
                            </w:pPr>
                            <w:r>
                              <w:rPr>
                                <w:rFonts w:ascii="宋体" w:hAnsi="宋体" w:hint="eastAsia"/>
                              </w:rPr>
                              <w:t>学院</w:t>
                            </w:r>
                            <w:r>
                              <w:rPr>
                                <w:rFonts w:ascii="宋体" w:hAnsi="宋体" w:hint="eastAsia"/>
                                <w:u w:val="single"/>
                              </w:rPr>
                              <w:t xml:space="preserve">                </w:t>
                            </w:r>
                            <w:r>
                              <w:rPr>
                                <w:rFonts w:ascii="宋体" w:hAnsi="宋体"/>
                              </w:rPr>
                              <w:t xml:space="preserve">   </w:t>
                            </w:r>
                            <w:r>
                              <w:rPr>
                                <w:rFonts w:ascii="宋体" w:hAnsi="宋体" w:hint="eastAsia"/>
                              </w:rPr>
                              <w:t>专业</w:t>
                            </w:r>
                            <w:r>
                              <w:rPr>
                                <w:rFonts w:ascii="宋体" w:hAnsi="宋体" w:hint="eastAsia"/>
                                <w:u w:val="single"/>
                              </w:rPr>
                              <w:t xml:space="preserve">                 </w:t>
                            </w:r>
                            <w:r>
                              <w:rPr>
                                <w:rFonts w:ascii="宋体" w:hAnsi="宋体"/>
                              </w:rPr>
                              <w:t xml:space="preserve">  </w:t>
                            </w:r>
                            <w:r>
                              <w:rPr>
                                <w:rFonts w:ascii="宋体" w:hAnsi="宋体" w:hint="eastAsia"/>
                              </w:rPr>
                              <w:t>年级</w:t>
                            </w:r>
                            <w:r>
                              <w:rPr>
                                <w:rFonts w:ascii="宋体" w:hAnsi="宋体" w:hint="eastAsia"/>
                                <w:u w:val="single"/>
                              </w:rPr>
                              <w:t xml:space="preserve">                 </w:t>
                            </w:r>
                            <w:r>
                              <w:rPr>
                                <w:rFonts w:ascii="宋体" w:hAnsi="宋体"/>
                              </w:rPr>
                              <w:t xml:space="preserve">   </w:t>
                            </w:r>
                            <w:r>
                              <w:rPr>
                                <w:rFonts w:ascii="宋体" w:hAnsi="宋体" w:hint="eastAsia"/>
                              </w:rPr>
                              <w:t>姓名</w:t>
                            </w:r>
                            <w:r>
                              <w:rPr>
                                <w:rFonts w:ascii="宋体" w:hAnsi="宋体" w:hint="eastAsia"/>
                                <w:u w:val="single"/>
                              </w:rPr>
                              <w:t xml:space="preserve">              </w:t>
                            </w:r>
                            <w:r>
                              <w:rPr>
                                <w:rFonts w:ascii="宋体" w:hAnsi="宋体"/>
                                <w:u w:val="single"/>
                              </w:rPr>
                              <w:t xml:space="preserve">  </w:t>
                            </w:r>
                            <w:r>
                              <w:rPr>
                                <w:rFonts w:ascii="宋体" w:hAnsi="宋体" w:hint="eastAsia"/>
                              </w:rPr>
                              <w:t xml:space="preserve">  学号</w:t>
                            </w:r>
                            <w:r>
                              <w:rPr>
                                <w:rFonts w:ascii="宋体" w:hAnsi="宋体" w:hint="eastAsia"/>
                                <w:u w:val="single"/>
                              </w:rPr>
                              <w:t xml:space="preserve">                  </w:t>
                            </w:r>
                          </w:p>
                        </w:txbxContent>
                      </wps:txbx>
                      <wps:bodyPr rot="0" vert="vert270"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59.9pt;margin-top:53.25pt;height:655.5pt;width:29.25pt;mso-position-vertical-relative:page;mso-wrap-distance-bottom:3.6pt;mso-wrap-distance-left:9pt;mso-wrap-distance-right:9pt;mso-wrap-distance-top:3.6pt;z-index:251667456;mso-width-relative:page;mso-height-relative:page;" fillcolor="#FFFFFF" filled="t" stroked="t" coordsize="21600,21600" o:gfxdata="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VI&#10;RA/cAAAADQEAAA8AAAAAAAAAAQAgAAAAIgAAAGRycy9kb3ducmV2LnhtbFBLAQIUABQAAAAIAIdO&#10;4kD7zgr8HwIAADEEAAAOAAAAAAAAAAEAIAAAACsBAABkcnMvZTJvRG9jLnhtbFBLBQYAAAAABgAG&#10;AFkBAAC8BQAAAAA=&#10;">
                <v:fill on="t" focussize="0,0"/>
                <v:stroke color="#000000" miterlimit="8" joinstyle="miter"/>
                <v:imagedata o:title=""/>
                <o:lock v:ext="edit" aspectratio="f"/>
                <v:textbox style="layout-flow:vertical;mso-layout-flow-alt:bottom-to-top;">
                  <w:txbxContent>
                    <w:p>
                      <w:pPr>
                        <w:rPr>
                          <w:i/>
                        </w:rPr>
                      </w:pPr>
                      <w:r>
                        <w:rPr>
                          <w:rFonts w:hint="eastAsia" w:ascii="宋体" w:hAnsi="宋体"/>
                        </w:rPr>
                        <w:t>学院</w:t>
                      </w:r>
                      <w:r>
                        <w:rPr>
                          <w:rFonts w:hint="eastAsia" w:ascii="宋体" w:hAnsi="宋体"/>
                          <w:u w:val="single"/>
                        </w:rPr>
                        <w:t xml:space="preserve">                </w:t>
                      </w:r>
                      <w:r>
                        <w:rPr>
                          <w:rFonts w:ascii="宋体" w:hAnsi="宋体"/>
                        </w:rPr>
                        <w:t xml:space="preserve">   </w:t>
                      </w:r>
                      <w:r>
                        <w:rPr>
                          <w:rFonts w:hint="eastAsia" w:ascii="宋体" w:hAnsi="宋体"/>
                        </w:rPr>
                        <w:t>专业</w:t>
                      </w:r>
                      <w:r>
                        <w:rPr>
                          <w:rFonts w:hint="eastAsia" w:ascii="宋体" w:hAnsi="宋体"/>
                          <w:u w:val="single"/>
                        </w:rPr>
                        <w:t xml:space="preserve">                 </w:t>
                      </w:r>
                      <w:r>
                        <w:rPr>
                          <w:rFonts w:ascii="宋体" w:hAnsi="宋体"/>
                        </w:rPr>
                        <w:t xml:space="preserve">  </w:t>
                      </w:r>
                      <w:r>
                        <w:rPr>
                          <w:rFonts w:hint="eastAsia" w:ascii="宋体" w:hAnsi="宋体"/>
                        </w:rPr>
                        <w:t>年级</w:t>
                      </w:r>
                      <w:r>
                        <w:rPr>
                          <w:rFonts w:hint="eastAsia" w:ascii="宋体" w:hAnsi="宋体"/>
                          <w:u w:val="single"/>
                        </w:rPr>
                        <w:t xml:space="preserve">                 </w:t>
                      </w:r>
                      <w:r>
                        <w:rPr>
                          <w:rFonts w:ascii="宋体" w:hAnsi="宋体"/>
                        </w:rPr>
                        <w:t xml:space="preserve">   </w:t>
                      </w:r>
                      <w:r>
                        <w:rPr>
                          <w:rFonts w:hint="eastAsia" w:ascii="宋体" w:hAnsi="宋体"/>
                        </w:rPr>
                        <w:t>姓名</w:t>
                      </w:r>
                      <w:r>
                        <w:rPr>
                          <w:rFonts w:hint="eastAsia" w:ascii="宋体" w:hAnsi="宋体"/>
                          <w:u w:val="single"/>
                        </w:rPr>
                        <w:t xml:space="preserve">              </w:t>
                      </w:r>
                      <w:r>
                        <w:rPr>
                          <w:rFonts w:ascii="宋体" w:hAnsi="宋体"/>
                          <w:u w:val="single"/>
                        </w:rPr>
                        <w:t xml:space="preserve">  </w:t>
                      </w:r>
                      <w:r>
                        <w:rPr>
                          <w:rFonts w:hint="eastAsia" w:ascii="宋体" w:hAnsi="宋体"/>
                        </w:rPr>
                        <w:t xml:space="preserve">  学号</w:t>
                      </w:r>
                      <w:r>
                        <w:rPr>
                          <w:rFonts w:hint="eastAsia" w:ascii="宋体" w:hAnsi="宋体"/>
                          <w:u w:val="single"/>
                        </w:rPr>
                        <w:t xml:space="preserve">                  </w:t>
                      </w:r>
                    </w:p>
                  </w:txbxContent>
                </v:textbox>
                <w10:wrap type="square"/>
              </v:shape>
            </w:pict>
          </mc:Fallback>
        </mc:AlternateContent>
      </w:r>
      <w:r>
        <w:rPr>
          <w:rFonts w:ascii="黑体" w:eastAsia="黑体" w:hint="eastAsia"/>
          <w:b/>
          <w:sz w:val="32"/>
          <w:szCs w:val="32"/>
        </w:rPr>
        <w:t>西南大学</w:t>
      </w:r>
      <w:r>
        <w:rPr>
          <w:rFonts w:ascii="黑体" w:eastAsia="黑体" w:hint="eastAsia"/>
          <w:b/>
          <w:color w:val="FF0000"/>
          <w:sz w:val="32"/>
          <w:szCs w:val="32"/>
        </w:rPr>
        <w:t>计算机与信息科学学院（软件学院）</w:t>
      </w:r>
    </w:p>
    <w:p w14:paraId="281619EC" w14:textId="77777777" w:rsidR="0097072B" w:rsidRDefault="00AF30DC">
      <w:pPr>
        <w:pStyle w:val="a6"/>
        <w:jc w:val="center"/>
        <w:rPr>
          <w:rFonts w:ascii="黑体" w:eastAsia="黑体"/>
          <w:b/>
          <w:sz w:val="32"/>
          <w:szCs w:val="32"/>
        </w:rPr>
      </w:pPr>
      <w:r>
        <w:rPr>
          <w:rFonts w:hAnsi="宋体" w:hint="eastAsia"/>
          <w:b/>
          <w:sz w:val="28"/>
          <w:szCs w:val="28"/>
        </w:rPr>
        <w:t>《</w:t>
      </w:r>
      <w:r>
        <w:rPr>
          <w:rFonts w:hAnsi="宋体" w:hint="eastAsia"/>
          <w:b/>
          <w:color w:val="FF0000"/>
          <w:sz w:val="28"/>
          <w:szCs w:val="28"/>
        </w:rPr>
        <w:t>面向对象程序设计</w:t>
      </w:r>
      <w:r>
        <w:rPr>
          <w:rFonts w:hAnsi="宋体"/>
          <w:b/>
          <w:color w:val="FF0000"/>
          <w:sz w:val="28"/>
          <w:szCs w:val="28"/>
        </w:rPr>
        <w:t>(C++)</w:t>
      </w:r>
      <w:r>
        <w:rPr>
          <w:rFonts w:hAnsi="宋体" w:hint="eastAsia"/>
          <w:b/>
          <w:sz w:val="28"/>
          <w:szCs w:val="28"/>
        </w:rPr>
        <w:t>》课程试题【</w:t>
      </w:r>
      <w:r>
        <w:rPr>
          <w:rFonts w:hAnsi="宋体" w:hint="eastAsia"/>
          <w:b/>
          <w:color w:val="FF0000"/>
          <w:sz w:val="28"/>
          <w:szCs w:val="28"/>
        </w:rPr>
        <w:t>A</w:t>
      </w:r>
      <w:r>
        <w:rPr>
          <w:rFonts w:hAnsi="宋体" w:hint="eastAsia"/>
          <w:b/>
          <w:sz w:val="28"/>
          <w:szCs w:val="28"/>
        </w:rPr>
        <w:t>】卷</w:t>
      </w:r>
    </w:p>
    <w:tbl>
      <w:tblPr>
        <w:tblpPr w:leftFromText="180" w:rightFromText="180" w:vertAnchor="text" w:horzAnchor="margin" w:tblpY="200"/>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26"/>
        <w:gridCol w:w="283"/>
        <w:gridCol w:w="709"/>
        <w:gridCol w:w="660"/>
        <w:gridCol w:w="474"/>
        <w:gridCol w:w="283"/>
        <w:gridCol w:w="709"/>
        <w:gridCol w:w="142"/>
        <w:gridCol w:w="567"/>
        <w:gridCol w:w="709"/>
        <w:gridCol w:w="850"/>
        <w:gridCol w:w="709"/>
        <w:gridCol w:w="850"/>
      </w:tblGrid>
      <w:tr w:rsidR="0097072B" w14:paraId="6663EFDF" w14:textId="77777777">
        <w:trPr>
          <w:trHeight w:val="98"/>
        </w:trPr>
        <w:tc>
          <w:tcPr>
            <w:tcW w:w="5637" w:type="dxa"/>
            <w:gridSpan w:val="11"/>
            <w:vAlign w:val="center"/>
          </w:tcPr>
          <w:p w14:paraId="72ED363E" w14:textId="7EB1AC46" w:rsidR="0097072B" w:rsidRDefault="00AF30DC">
            <w:pPr>
              <w:spacing w:line="440" w:lineRule="exact"/>
              <w:jc w:val="center"/>
              <w:rPr>
                <w:b/>
                <w:sz w:val="24"/>
              </w:rPr>
            </w:pPr>
            <w:r>
              <w:rPr>
                <w:rFonts w:ascii="宋体" w:hAnsi="宋体"/>
                <w:b/>
                <w:color w:val="FF0000"/>
                <w:spacing w:val="32"/>
                <w:sz w:val="28"/>
                <w:szCs w:val="28"/>
              </w:rPr>
              <w:fldChar w:fldCharType="begin"/>
            </w:r>
            <w:r>
              <w:rPr>
                <w:rFonts w:ascii="宋体" w:hAnsi="宋体"/>
                <w:b/>
                <w:color w:val="FF0000"/>
                <w:spacing w:val="32"/>
                <w:sz w:val="28"/>
                <w:szCs w:val="28"/>
              </w:rPr>
              <w:instrText xml:space="preserve"> </w:instrText>
            </w:r>
            <w:r>
              <w:rPr>
                <w:rFonts w:ascii="宋体" w:hAnsi="宋体" w:hint="eastAsia"/>
                <w:b/>
                <w:color w:val="FF0000"/>
                <w:spacing w:val="32"/>
                <w:sz w:val="28"/>
                <w:szCs w:val="28"/>
              </w:rPr>
              <w:instrText xml:space="preserve">If </w:instrText>
            </w:r>
            <w:r>
              <w:rPr>
                <w:rFonts w:ascii="宋体" w:hAnsi="宋体"/>
                <w:b/>
                <w:color w:val="FF0000"/>
                <w:spacing w:val="32"/>
                <w:sz w:val="28"/>
                <w:szCs w:val="28"/>
              </w:rPr>
              <w:fldChar w:fldCharType="begin"/>
            </w:r>
            <w:r>
              <w:rPr>
                <w:rFonts w:ascii="宋体" w:hAnsi="宋体"/>
                <w:b/>
                <w:color w:val="FF0000"/>
                <w:spacing w:val="32"/>
                <w:sz w:val="28"/>
                <w:szCs w:val="28"/>
              </w:rPr>
              <w:instrText xml:space="preserve"> </w:instrText>
            </w:r>
            <w:r>
              <w:rPr>
                <w:rFonts w:ascii="宋体" w:hAnsi="宋体" w:hint="eastAsia"/>
                <w:b/>
                <w:color w:val="FF0000"/>
                <w:spacing w:val="32"/>
                <w:sz w:val="28"/>
                <w:szCs w:val="28"/>
              </w:rPr>
              <w:instrText>Date \@ MM</w:instrText>
            </w:r>
            <w:r>
              <w:rPr>
                <w:rFonts w:ascii="宋体" w:hAnsi="宋体"/>
                <w:b/>
                <w:color w:val="FF0000"/>
                <w:spacing w:val="32"/>
                <w:sz w:val="28"/>
                <w:szCs w:val="28"/>
              </w:rPr>
              <w:instrText xml:space="preserve"> </w:instrText>
            </w:r>
            <w:r>
              <w:rPr>
                <w:rFonts w:ascii="宋体" w:hAnsi="宋体"/>
                <w:b/>
                <w:color w:val="FF0000"/>
                <w:spacing w:val="32"/>
                <w:sz w:val="28"/>
                <w:szCs w:val="28"/>
              </w:rPr>
              <w:fldChar w:fldCharType="separate"/>
            </w:r>
            <w:r w:rsidR="002226D8">
              <w:rPr>
                <w:rFonts w:ascii="宋体" w:hAnsi="宋体"/>
                <w:b/>
                <w:noProof/>
                <w:color w:val="FF0000"/>
                <w:spacing w:val="32"/>
                <w:sz w:val="28"/>
                <w:szCs w:val="28"/>
              </w:rPr>
              <w:instrText>12</w:instrText>
            </w:r>
            <w:r>
              <w:rPr>
                <w:rFonts w:ascii="宋体" w:hAnsi="宋体"/>
                <w:b/>
                <w:color w:val="FF0000"/>
                <w:spacing w:val="32"/>
                <w:sz w:val="28"/>
                <w:szCs w:val="28"/>
              </w:rPr>
              <w:fldChar w:fldCharType="end"/>
            </w:r>
            <w:r>
              <w:rPr>
                <w:rFonts w:ascii="宋体" w:hAnsi="宋体" w:hint="eastAsia"/>
                <w:b/>
                <w:color w:val="FF0000"/>
                <w:spacing w:val="32"/>
                <w:sz w:val="28"/>
                <w:szCs w:val="28"/>
              </w:rPr>
              <w:instrText xml:space="preserve"> &gt; 8 </w:instrText>
            </w:r>
            <w:r>
              <w:rPr>
                <w:rFonts w:ascii="宋体" w:hAnsi="宋体"/>
                <w:b/>
                <w:color w:val="FF0000"/>
                <w:spacing w:val="32"/>
                <w:sz w:val="28"/>
                <w:szCs w:val="28"/>
              </w:rPr>
              <w:fldChar w:fldCharType="begin"/>
            </w:r>
            <w:r>
              <w:rPr>
                <w:rFonts w:ascii="宋体" w:hAnsi="宋体"/>
                <w:b/>
                <w:color w:val="FF0000"/>
                <w:spacing w:val="32"/>
                <w:sz w:val="28"/>
                <w:szCs w:val="28"/>
              </w:rPr>
              <w:instrText xml:space="preserve"> </w:instrText>
            </w:r>
            <w:r>
              <w:rPr>
                <w:rFonts w:ascii="宋体" w:hAnsi="宋体" w:hint="eastAsia"/>
                <w:b/>
                <w:color w:val="FF0000"/>
                <w:spacing w:val="32"/>
                <w:sz w:val="28"/>
                <w:szCs w:val="28"/>
              </w:rPr>
              <w:instrText>Date \@ yyyy</w:instrText>
            </w:r>
            <w:r>
              <w:rPr>
                <w:rFonts w:ascii="宋体" w:hAnsi="宋体"/>
                <w:b/>
                <w:color w:val="FF0000"/>
                <w:spacing w:val="32"/>
                <w:sz w:val="28"/>
                <w:szCs w:val="28"/>
              </w:rPr>
              <w:instrText xml:space="preserve"> </w:instrText>
            </w:r>
            <w:r>
              <w:rPr>
                <w:rFonts w:ascii="宋体" w:hAnsi="宋体"/>
                <w:b/>
                <w:color w:val="FF0000"/>
                <w:spacing w:val="32"/>
                <w:sz w:val="28"/>
                <w:szCs w:val="28"/>
              </w:rPr>
              <w:fldChar w:fldCharType="separate"/>
            </w:r>
            <w:r w:rsidR="002226D8">
              <w:rPr>
                <w:rFonts w:ascii="宋体" w:hAnsi="宋体"/>
                <w:b/>
                <w:noProof/>
                <w:color w:val="FF0000"/>
                <w:spacing w:val="32"/>
                <w:sz w:val="28"/>
                <w:szCs w:val="28"/>
              </w:rPr>
              <w:instrText>2022</w:instrText>
            </w:r>
            <w:r>
              <w:rPr>
                <w:rFonts w:ascii="宋体" w:hAnsi="宋体"/>
                <w:b/>
                <w:color w:val="FF0000"/>
                <w:spacing w:val="32"/>
                <w:sz w:val="28"/>
                <w:szCs w:val="28"/>
              </w:rPr>
              <w:fldChar w:fldCharType="end"/>
            </w:r>
            <w:r>
              <w:rPr>
                <w:rFonts w:ascii="宋体" w:hAnsi="宋体" w:hint="eastAsia"/>
                <w:b/>
                <w:color w:val="FF0000"/>
                <w:spacing w:val="32"/>
                <w:sz w:val="28"/>
                <w:szCs w:val="28"/>
              </w:rPr>
              <w:instrText xml:space="preserve"> </w:instrText>
            </w:r>
            <w:r>
              <w:rPr>
                <w:rFonts w:ascii="宋体" w:hAnsi="宋体"/>
                <w:b/>
                <w:color w:val="FF0000"/>
                <w:spacing w:val="32"/>
                <w:sz w:val="28"/>
                <w:szCs w:val="28"/>
              </w:rPr>
              <w:fldChar w:fldCharType="begin"/>
            </w:r>
            <w:r>
              <w:rPr>
                <w:rFonts w:ascii="宋体" w:hAnsi="宋体"/>
                <w:b/>
                <w:color w:val="FF0000"/>
                <w:spacing w:val="32"/>
                <w:sz w:val="28"/>
                <w:szCs w:val="28"/>
              </w:rPr>
              <w:instrText xml:space="preserve"> </w:instrText>
            </w:r>
            <w:r>
              <w:rPr>
                <w:rFonts w:ascii="宋体" w:hAnsi="宋体" w:hint="eastAsia"/>
                <w:b/>
                <w:color w:val="FF0000"/>
                <w:spacing w:val="32"/>
                <w:sz w:val="28"/>
                <w:szCs w:val="28"/>
              </w:rPr>
              <w:instrText xml:space="preserve">= </w:instrText>
            </w:r>
            <w:r>
              <w:rPr>
                <w:rFonts w:ascii="宋体" w:hAnsi="宋体"/>
                <w:b/>
                <w:color w:val="FF0000"/>
                <w:spacing w:val="32"/>
                <w:sz w:val="28"/>
                <w:szCs w:val="28"/>
              </w:rPr>
              <w:fldChar w:fldCharType="begin"/>
            </w:r>
            <w:r>
              <w:rPr>
                <w:rFonts w:ascii="宋体" w:hAnsi="宋体"/>
                <w:b/>
                <w:color w:val="FF0000"/>
                <w:spacing w:val="32"/>
                <w:sz w:val="28"/>
                <w:szCs w:val="28"/>
              </w:rPr>
              <w:instrText xml:space="preserve"> </w:instrText>
            </w:r>
            <w:r>
              <w:rPr>
                <w:rFonts w:ascii="宋体" w:hAnsi="宋体" w:hint="eastAsia"/>
                <w:b/>
                <w:color w:val="FF0000"/>
                <w:spacing w:val="32"/>
                <w:sz w:val="28"/>
                <w:szCs w:val="28"/>
              </w:rPr>
              <w:instrText>Date \@ yyyy</w:instrText>
            </w:r>
            <w:r>
              <w:rPr>
                <w:rFonts w:ascii="宋体" w:hAnsi="宋体"/>
                <w:b/>
                <w:color w:val="FF0000"/>
                <w:spacing w:val="32"/>
                <w:sz w:val="28"/>
                <w:szCs w:val="28"/>
              </w:rPr>
              <w:instrText xml:space="preserve"> </w:instrText>
            </w:r>
            <w:r>
              <w:rPr>
                <w:rFonts w:ascii="宋体" w:hAnsi="宋体"/>
                <w:b/>
                <w:color w:val="FF0000"/>
                <w:spacing w:val="32"/>
                <w:sz w:val="28"/>
                <w:szCs w:val="28"/>
              </w:rPr>
              <w:fldChar w:fldCharType="separate"/>
            </w:r>
            <w:r>
              <w:rPr>
                <w:rFonts w:ascii="宋体" w:hAnsi="宋体" w:hint="eastAsia"/>
                <w:b/>
                <w:color w:val="FF0000"/>
                <w:spacing w:val="32"/>
                <w:sz w:val="28"/>
                <w:szCs w:val="28"/>
              </w:rPr>
              <w:instrText>2022</w:instrText>
            </w:r>
            <w:r>
              <w:rPr>
                <w:rFonts w:ascii="宋体" w:hAnsi="宋体"/>
                <w:b/>
                <w:color w:val="FF0000"/>
                <w:spacing w:val="32"/>
                <w:sz w:val="28"/>
                <w:szCs w:val="28"/>
              </w:rPr>
              <w:fldChar w:fldCharType="end"/>
            </w:r>
            <w:r>
              <w:rPr>
                <w:rFonts w:ascii="宋体" w:hAnsi="宋体" w:hint="eastAsia"/>
                <w:b/>
                <w:color w:val="FF0000"/>
                <w:spacing w:val="32"/>
                <w:sz w:val="28"/>
                <w:szCs w:val="28"/>
              </w:rPr>
              <w:instrText xml:space="preserve"> - 1</w:instrText>
            </w:r>
            <w:r>
              <w:rPr>
                <w:rFonts w:ascii="宋体" w:hAnsi="宋体"/>
                <w:b/>
                <w:color w:val="FF0000"/>
                <w:spacing w:val="32"/>
                <w:sz w:val="28"/>
                <w:szCs w:val="28"/>
              </w:rPr>
              <w:instrText xml:space="preserve"> </w:instrText>
            </w:r>
            <w:r>
              <w:rPr>
                <w:rFonts w:ascii="宋体" w:hAnsi="宋体"/>
                <w:b/>
                <w:color w:val="FF0000"/>
                <w:spacing w:val="32"/>
                <w:sz w:val="28"/>
                <w:szCs w:val="28"/>
              </w:rPr>
              <w:fldChar w:fldCharType="separate"/>
            </w:r>
            <w:r>
              <w:rPr>
                <w:rFonts w:ascii="宋体" w:hAnsi="宋体"/>
                <w:b/>
                <w:color w:val="FF0000"/>
                <w:spacing w:val="32"/>
                <w:sz w:val="28"/>
                <w:szCs w:val="28"/>
              </w:rPr>
              <w:instrText>2015</w:instrText>
            </w:r>
            <w:r>
              <w:rPr>
                <w:rFonts w:ascii="宋体" w:hAnsi="宋体"/>
                <w:b/>
                <w:color w:val="FF0000"/>
                <w:spacing w:val="32"/>
                <w:sz w:val="28"/>
                <w:szCs w:val="28"/>
              </w:rPr>
              <w:fldChar w:fldCharType="end"/>
            </w:r>
            <w:r>
              <w:rPr>
                <w:rFonts w:ascii="宋体" w:hAnsi="宋体"/>
                <w:b/>
                <w:color w:val="FF0000"/>
                <w:spacing w:val="32"/>
                <w:sz w:val="28"/>
                <w:szCs w:val="28"/>
              </w:rPr>
              <w:instrText xml:space="preserve"> </w:instrText>
            </w:r>
            <w:r>
              <w:rPr>
                <w:rFonts w:ascii="宋体" w:hAnsi="宋体"/>
                <w:b/>
                <w:color w:val="FF0000"/>
                <w:spacing w:val="32"/>
                <w:sz w:val="28"/>
                <w:szCs w:val="28"/>
              </w:rPr>
              <w:fldChar w:fldCharType="separate"/>
            </w:r>
            <w:r w:rsidR="002226D8">
              <w:rPr>
                <w:rFonts w:ascii="宋体" w:hAnsi="宋体"/>
                <w:b/>
                <w:noProof/>
                <w:color w:val="FF0000"/>
                <w:spacing w:val="32"/>
                <w:sz w:val="28"/>
                <w:szCs w:val="28"/>
              </w:rPr>
              <w:t>2022</w:t>
            </w:r>
            <w:r>
              <w:rPr>
                <w:rFonts w:ascii="宋体" w:hAnsi="宋体"/>
                <w:b/>
                <w:color w:val="FF0000"/>
                <w:spacing w:val="32"/>
                <w:sz w:val="28"/>
                <w:szCs w:val="28"/>
              </w:rPr>
              <w:fldChar w:fldCharType="end"/>
            </w:r>
            <w:r>
              <w:rPr>
                <w:rFonts w:ascii="宋体" w:hAnsi="宋体"/>
                <w:b/>
                <w:color w:val="FF0000"/>
                <w:spacing w:val="32"/>
                <w:sz w:val="28"/>
                <w:szCs w:val="28"/>
              </w:rPr>
              <w:t>～</w:t>
            </w:r>
            <w:r>
              <w:rPr>
                <w:rFonts w:ascii="宋体" w:hAnsi="宋体" w:hint="eastAsia"/>
                <w:b/>
                <w:color w:val="FF0000"/>
                <w:spacing w:val="32"/>
                <w:sz w:val="28"/>
                <w:szCs w:val="28"/>
              </w:rPr>
              <w:t>2023</w:t>
            </w:r>
            <w:r>
              <w:rPr>
                <w:rFonts w:ascii="宋体" w:hAnsi="宋体" w:hint="eastAsia"/>
                <w:b/>
                <w:spacing w:val="32"/>
                <w:sz w:val="28"/>
                <w:szCs w:val="28"/>
              </w:rPr>
              <w:t>学年 第</w:t>
            </w:r>
            <w:r>
              <w:rPr>
                <w:rFonts w:ascii="宋体" w:hAnsi="宋体"/>
                <w:b/>
                <w:color w:val="FF0000"/>
                <w:spacing w:val="32"/>
                <w:sz w:val="28"/>
                <w:szCs w:val="28"/>
              </w:rPr>
              <w:t>1</w:t>
            </w:r>
            <w:r>
              <w:rPr>
                <w:rFonts w:ascii="宋体" w:hAnsi="宋体" w:hint="eastAsia"/>
                <w:b/>
                <w:spacing w:val="32"/>
                <w:sz w:val="28"/>
                <w:szCs w:val="28"/>
              </w:rPr>
              <w:t>学期</w:t>
            </w:r>
          </w:p>
        </w:tc>
        <w:tc>
          <w:tcPr>
            <w:tcW w:w="2409" w:type="dxa"/>
            <w:gridSpan w:val="3"/>
            <w:vAlign w:val="center"/>
          </w:tcPr>
          <w:p w14:paraId="1146DB9E" w14:textId="77777777" w:rsidR="0097072B" w:rsidRDefault="00AF30DC">
            <w:pPr>
              <w:spacing w:line="440" w:lineRule="exact"/>
              <w:jc w:val="center"/>
              <w:rPr>
                <w:b/>
                <w:sz w:val="24"/>
              </w:rPr>
            </w:pPr>
            <w:r>
              <w:rPr>
                <w:rFonts w:hint="eastAsia"/>
                <w:b/>
                <w:color w:val="FF0000"/>
                <w:sz w:val="24"/>
              </w:rPr>
              <w:t>期</w:t>
            </w:r>
            <w:bookmarkStart w:id="0" w:name="Dropdown36"/>
            <w:r>
              <w:rPr>
                <w:rFonts w:hint="eastAsia"/>
                <w:b/>
                <w:color w:val="FF0000"/>
                <w:sz w:val="24"/>
              </w:rPr>
              <w:t>末</w:t>
            </w:r>
            <w:r>
              <w:rPr>
                <w:b/>
                <w:sz w:val="24"/>
              </w:rPr>
              <w:t>考试</w:t>
            </w:r>
            <w:bookmarkEnd w:id="0"/>
          </w:p>
        </w:tc>
      </w:tr>
      <w:tr w:rsidR="0097072B" w14:paraId="0840BED1" w14:textId="77777777">
        <w:trPr>
          <w:trHeight w:val="534"/>
        </w:trPr>
        <w:tc>
          <w:tcPr>
            <w:tcW w:w="1101" w:type="dxa"/>
            <w:gridSpan w:val="2"/>
            <w:vAlign w:val="center"/>
          </w:tcPr>
          <w:p w14:paraId="22F6360D" w14:textId="77777777" w:rsidR="0097072B" w:rsidRDefault="00AF30DC">
            <w:pPr>
              <w:spacing w:line="440" w:lineRule="exact"/>
              <w:jc w:val="center"/>
              <w:rPr>
                <w:b/>
              </w:rPr>
            </w:pPr>
            <w:r>
              <w:rPr>
                <w:rFonts w:hint="eastAsia"/>
                <w:b/>
                <w:szCs w:val="21"/>
              </w:rPr>
              <w:t>考试时间</w:t>
            </w:r>
          </w:p>
        </w:tc>
        <w:tc>
          <w:tcPr>
            <w:tcW w:w="992" w:type="dxa"/>
            <w:gridSpan w:val="2"/>
            <w:vAlign w:val="center"/>
          </w:tcPr>
          <w:p w14:paraId="5A8443BF" w14:textId="77777777" w:rsidR="0097072B" w:rsidRDefault="00AF30DC">
            <w:pPr>
              <w:spacing w:line="440" w:lineRule="exact"/>
              <w:jc w:val="center"/>
              <w:rPr>
                <w:b/>
                <w:sz w:val="18"/>
                <w:szCs w:val="18"/>
              </w:rPr>
            </w:pPr>
            <w:r>
              <w:rPr>
                <w:rFonts w:hint="eastAsia"/>
                <w:b/>
                <w:color w:val="FF0000"/>
                <w:sz w:val="18"/>
                <w:szCs w:val="18"/>
              </w:rPr>
              <w:t>120</w:t>
            </w:r>
            <w:r>
              <w:rPr>
                <w:rFonts w:hint="eastAsia"/>
                <w:b/>
                <w:sz w:val="18"/>
                <w:szCs w:val="18"/>
              </w:rPr>
              <w:t>分钟</w:t>
            </w:r>
          </w:p>
        </w:tc>
        <w:tc>
          <w:tcPr>
            <w:tcW w:w="1134" w:type="dxa"/>
            <w:gridSpan w:val="2"/>
            <w:vAlign w:val="center"/>
          </w:tcPr>
          <w:p w14:paraId="1F27EAFA" w14:textId="77777777" w:rsidR="0097072B" w:rsidRDefault="00AF30DC">
            <w:pPr>
              <w:spacing w:line="440" w:lineRule="exact"/>
              <w:jc w:val="center"/>
              <w:rPr>
                <w:b/>
                <w:szCs w:val="21"/>
              </w:rPr>
            </w:pPr>
            <w:r>
              <w:rPr>
                <w:rFonts w:hint="eastAsia"/>
                <w:b/>
                <w:szCs w:val="21"/>
              </w:rPr>
              <w:t>考核方式</w:t>
            </w:r>
          </w:p>
        </w:tc>
        <w:tc>
          <w:tcPr>
            <w:tcW w:w="1134" w:type="dxa"/>
            <w:gridSpan w:val="3"/>
            <w:vAlign w:val="center"/>
          </w:tcPr>
          <w:p w14:paraId="596E4492" w14:textId="60E4CF04" w:rsidR="0097072B" w:rsidRDefault="004D60E8">
            <w:pPr>
              <w:spacing w:line="440" w:lineRule="exact"/>
              <w:jc w:val="center"/>
              <w:rPr>
                <w:b/>
                <w:sz w:val="18"/>
                <w:szCs w:val="18"/>
              </w:rPr>
            </w:pPr>
            <w:r>
              <w:rPr>
                <w:rFonts w:hint="eastAsia"/>
                <w:b/>
                <w:sz w:val="18"/>
                <w:szCs w:val="18"/>
              </w:rPr>
              <w:t>案例分析</w:t>
            </w:r>
          </w:p>
        </w:tc>
        <w:tc>
          <w:tcPr>
            <w:tcW w:w="1276" w:type="dxa"/>
            <w:gridSpan w:val="2"/>
            <w:vAlign w:val="center"/>
          </w:tcPr>
          <w:p w14:paraId="76498760" w14:textId="77777777" w:rsidR="0097072B" w:rsidRDefault="00AF30DC">
            <w:pPr>
              <w:spacing w:line="440" w:lineRule="exact"/>
              <w:jc w:val="center"/>
              <w:rPr>
                <w:b/>
                <w:sz w:val="24"/>
              </w:rPr>
            </w:pPr>
            <w:r>
              <w:rPr>
                <w:rFonts w:hint="eastAsia"/>
                <w:b/>
                <w:szCs w:val="21"/>
              </w:rPr>
              <w:t>学生类别</w:t>
            </w:r>
          </w:p>
        </w:tc>
        <w:tc>
          <w:tcPr>
            <w:tcW w:w="850" w:type="dxa"/>
            <w:vAlign w:val="center"/>
          </w:tcPr>
          <w:p w14:paraId="7DDB751E" w14:textId="77777777" w:rsidR="0097072B" w:rsidRDefault="00AF30DC">
            <w:pPr>
              <w:spacing w:line="440" w:lineRule="exact"/>
              <w:jc w:val="center"/>
              <w:rPr>
                <w:b/>
                <w:sz w:val="18"/>
                <w:szCs w:val="18"/>
              </w:rPr>
            </w:pPr>
            <w:r>
              <w:rPr>
                <w:b/>
                <w:color w:val="FF0000"/>
                <w:sz w:val="18"/>
                <w:szCs w:val="18"/>
              </w:rPr>
              <w:t>本科</w:t>
            </w:r>
          </w:p>
        </w:tc>
        <w:tc>
          <w:tcPr>
            <w:tcW w:w="709" w:type="dxa"/>
            <w:vAlign w:val="center"/>
          </w:tcPr>
          <w:p w14:paraId="6728FADB" w14:textId="77777777" w:rsidR="0097072B" w:rsidRDefault="00AF30DC">
            <w:pPr>
              <w:spacing w:line="440" w:lineRule="exact"/>
              <w:jc w:val="center"/>
              <w:rPr>
                <w:b/>
                <w:sz w:val="24"/>
              </w:rPr>
            </w:pPr>
            <w:r>
              <w:rPr>
                <w:rFonts w:hint="eastAsia"/>
                <w:b/>
              </w:rPr>
              <w:t>人数</w:t>
            </w:r>
          </w:p>
        </w:tc>
        <w:tc>
          <w:tcPr>
            <w:tcW w:w="850" w:type="dxa"/>
            <w:vAlign w:val="center"/>
          </w:tcPr>
          <w:p w14:paraId="2A2C803F" w14:textId="7A886714" w:rsidR="0097072B" w:rsidRDefault="00AF30DC">
            <w:pPr>
              <w:spacing w:line="440" w:lineRule="exact"/>
              <w:rPr>
                <w:b/>
                <w:sz w:val="18"/>
                <w:szCs w:val="18"/>
              </w:rPr>
            </w:pPr>
            <w:r>
              <w:rPr>
                <w:rFonts w:hint="eastAsia"/>
                <w:b/>
                <w:color w:val="FF0000"/>
                <w:sz w:val="18"/>
                <w:szCs w:val="18"/>
              </w:rPr>
              <w:t>1</w:t>
            </w:r>
            <w:r w:rsidR="00496F5F">
              <w:rPr>
                <w:b/>
                <w:color w:val="FF0000"/>
                <w:sz w:val="18"/>
                <w:szCs w:val="18"/>
              </w:rPr>
              <w:t>3</w:t>
            </w:r>
            <w:r>
              <w:rPr>
                <w:rFonts w:hint="eastAsia"/>
                <w:b/>
                <w:color w:val="FF0000"/>
                <w:sz w:val="18"/>
                <w:szCs w:val="18"/>
              </w:rPr>
              <w:t>0</w:t>
            </w:r>
          </w:p>
        </w:tc>
      </w:tr>
      <w:tr w:rsidR="0097072B" w14:paraId="2320AD14" w14:textId="77777777">
        <w:trPr>
          <w:trHeight w:val="98"/>
        </w:trPr>
        <w:tc>
          <w:tcPr>
            <w:tcW w:w="2093" w:type="dxa"/>
            <w:gridSpan w:val="4"/>
            <w:vAlign w:val="center"/>
          </w:tcPr>
          <w:p w14:paraId="36E507CE" w14:textId="77777777" w:rsidR="0097072B" w:rsidRDefault="00AF30DC">
            <w:pPr>
              <w:spacing w:line="440" w:lineRule="exact"/>
              <w:jc w:val="center"/>
              <w:rPr>
                <w:b/>
                <w:sz w:val="24"/>
              </w:rPr>
            </w:pPr>
            <w:r>
              <w:rPr>
                <w:rFonts w:hint="eastAsia"/>
                <w:b/>
              </w:rPr>
              <w:t>适用专业或科类</w:t>
            </w:r>
          </w:p>
        </w:tc>
        <w:tc>
          <w:tcPr>
            <w:tcW w:w="3544" w:type="dxa"/>
            <w:gridSpan w:val="7"/>
            <w:vAlign w:val="center"/>
          </w:tcPr>
          <w:p w14:paraId="0B69464D" w14:textId="33D0D676" w:rsidR="0097072B" w:rsidRDefault="00AF30DC">
            <w:pPr>
              <w:spacing w:line="440" w:lineRule="exact"/>
              <w:jc w:val="center"/>
              <w:rPr>
                <w:b/>
                <w:sz w:val="18"/>
                <w:szCs w:val="18"/>
              </w:rPr>
            </w:pPr>
            <w:r>
              <w:rPr>
                <w:b/>
                <w:color w:val="FF0000"/>
                <w:sz w:val="18"/>
                <w:szCs w:val="18"/>
              </w:rPr>
              <w:t>计算机</w:t>
            </w:r>
            <w:r>
              <w:rPr>
                <w:rFonts w:hint="eastAsia"/>
                <w:b/>
                <w:color w:val="FF0000"/>
                <w:sz w:val="18"/>
                <w:szCs w:val="18"/>
              </w:rPr>
              <w:t>科学与技术（</w:t>
            </w:r>
            <w:r w:rsidR="00496F5F">
              <w:rPr>
                <w:rFonts w:hint="eastAsia"/>
                <w:b/>
                <w:color w:val="FF0000"/>
                <w:sz w:val="18"/>
                <w:szCs w:val="18"/>
              </w:rPr>
              <w:t>中外</w:t>
            </w:r>
            <w:r>
              <w:rPr>
                <w:rFonts w:hint="eastAsia"/>
                <w:b/>
                <w:color w:val="FF0000"/>
                <w:sz w:val="18"/>
                <w:szCs w:val="18"/>
              </w:rPr>
              <w:t>）</w:t>
            </w:r>
          </w:p>
        </w:tc>
        <w:tc>
          <w:tcPr>
            <w:tcW w:w="850" w:type="dxa"/>
            <w:vAlign w:val="center"/>
          </w:tcPr>
          <w:p w14:paraId="60BAB0FE" w14:textId="77777777" w:rsidR="0097072B" w:rsidRDefault="00AF30DC">
            <w:pPr>
              <w:spacing w:line="440" w:lineRule="exact"/>
              <w:jc w:val="center"/>
              <w:rPr>
                <w:b/>
                <w:sz w:val="24"/>
              </w:rPr>
            </w:pPr>
            <w:r>
              <w:rPr>
                <w:rFonts w:hint="eastAsia"/>
                <w:b/>
              </w:rPr>
              <w:t>年级</w:t>
            </w:r>
          </w:p>
        </w:tc>
        <w:tc>
          <w:tcPr>
            <w:tcW w:w="1559" w:type="dxa"/>
            <w:gridSpan w:val="2"/>
            <w:vAlign w:val="center"/>
          </w:tcPr>
          <w:p w14:paraId="7524E2E0" w14:textId="77777777" w:rsidR="0097072B" w:rsidRDefault="00AF30DC">
            <w:pPr>
              <w:spacing w:line="440" w:lineRule="exact"/>
              <w:jc w:val="center"/>
              <w:rPr>
                <w:b/>
                <w:szCs w:val="21"/>
              </w:rPr>
            </w:pPr>
            <w:r>
              <w:rPr>
                <w:rFonts w:hint="eastAsia"/>
                <w:b/>
                <w:color w:val="FF0000"/>
                <w:szCs w:val="21"/>
              </w:rPr>
              <w:t>2021</w:t>
            </w:r>
            <w:r>
              <w:rPr>
                <w:rFonts w:hint="eastAsia"/>
                <w:b/>
                <w:szCs w:val="21"/>
              </w:rPr>
              <w:t>级</w:t>
            </w:r>
          </w:p>
        </w:tc>
      </w:tr>
      <w:tr w:rsidR="0097072B" w14:paraId="17CCDC58" w14:textId="77777777">
        <w:trPr>
          <w:trHeight w:val="98"/>
        </w:trPr>
        <w:tc>
          <w:tcPr>
            <w:tcW w:w="675" w:type="dxa"/>
            <w:vAlign w:val="center"/>
          </w:tcPr>
          <w:p w14:paraId="379C9BED" w14:textId="77777777" w:rsidR="0097072B" w:rsidRDefault="00AF30DC">
            <w:pPr>
              <w:spacing w:line="440" w:lineRule="exact"/>
              <w:jc w:val="center"/>
              <w:rPr>
                <w:b/>
              </w:rPr>
            </w:pPr>
            <w:r>
              <w:rPr>
                <w:rFonts w:hint="eastAsia"/>
                <w:b/>
              </w:rPr>
              <w:t>题号</w:t>
            </w:r>
          </w:p>
        </w:tc>
        <w:tc>
          <w:tcPr>
            <w:tcW w:w="709" w:type="dxa"/>
            <w:gridSpan w:val="2"/>
            <w:vAlign w:val="center"/>
          </w:tcPr>
          <w:p w14:paraId="0E16ADC4" w14:textId="77777777" w:rsidR="0097072B" w:rsidRDefault="00AF30DC">
            <w:pPr>
              <w:spacing w:line="440" w:lineRule="exact"/>
              <w:jc w:val="center"/>
              <w:rPr>
                <w:b/>
              </w:rPr>
            </w:pPr>
            <w:r>
              <w:rPr>
                <w:b/>
              </w:rPr>
              <w:t>一</w:t>
            </w:r>
          </w:p>
        </w:tc>
        <w:tc>
          <w:tcPr>
            <w:tcW w:w="709" w:type="dxa"/>
            <w:vAlign w:val="center"/>
          </w:tcPr>
          <w:p w14:paraId="1714E371" w14:textId="77777777" w:rsidR="0097072B" w:rsidRDefault="00AF30DC">
            <w:pPr>
              <w:spacing w:line="440" w:lineRule="exact"/>
              <w:jc w:val="center"/>
              <w:rPr>
                <w:b/>
              </w:rPr>
            </w:pPr>
            <w:r>
              <w:rPr>
                <w:rFonts w:hint="eastAsia"/>
                <w:b/>
              </w:rPr>
              <w:t>二</w:t>
            </w:r>
          </w:p>
        </w:tc>
        <w:tc>
          <w:tcPr>
            <w:tcW w:w="660" w:type="dxa"/>
            <w:vAlign w:val="center"/>
          </w:tcPr>
          <w:p w14:paraId="1766121D" w14:textId="77777777" w:rsidR="0097072B" w:rsidRDefault="00AF30DC">
            <w:pPr>
              <w:spacing w:line="440" w:lineRule="exact"/>
              <w:jc w:val="center"/>
              <w:rPr>
                <w:b/>
              </w:rPr>
            </w:pPr>
            <w:r>
              <w:rPr>
                <w:rFonts w:hint="eastAsia"/>
                <w:b/>
              </w:rPr>
              <w:t>三</w:t>
            </w:r>
          </w:p>
        </w:tc>
        <w:tc>
          <w:tcPr>
            <w:tcW w:w="757" w:type="dxa"/>
            <w:gridSpan w:val="2"/>
            <w:vAlign w:val="center"/>
          </w:tcPr>
          <w:p w14:paraId="41D18E85" w14:textId="77777777" w:rsidR="0097072B" w:rsidRDefault="00AF30DC">
            <w:pPr>
              <w:spacing w:line="440" w:lineRule="exact"/>
              <w:jc w:val="center"/>
              <w:rPr>
                <w:b/>
              </w:rPr>
            </w:pPr>
            <w:r>
              <w:rPr>
                <w:rFonts w:hint="eastAsia"/>
                <w:b/>
              </w:rPr>
              <w:t>四</w:t>
            </w:r>
          </w:p>
        </w:tc>
        <w:tc>
          <w:tcPr>
            <w:tcW w:w="709" w:type="dxa"/>
            <w:vAlign w:val="center"/>
          </w:tcPr>
          <w:p w14:paraId="1F554FB2" w14:textId="77777777" w:rsidR="0097072B" w:rsidRDefault="00AF30DC">
            <w:pPr>
              <w:spacing w:line="440" w:lineRule="exact"/>
              <w:jc w:val="center"/>
              <w:rPr>
                <w:b/>
              </w:rPr>
            </w:pPr>
            <w:r>
              <w:rPr>
                <w:rFonts w:hint="eastAsia"/>
                <w:b/>
              </w:rPr>
              <w:t>五</w:t>
            </w:r>
          </w:p>
        </w:tc>
        <w:tc>
          <w:tcPr>
            <w:tcW w:w="709" w:type="dxa"/>
            <w:gridSpan w:val="2"/>
            <w:vAlign w:val="center"/>
          </w:tcPr>
          <w:p w14:paraId="26DF2F2A" w14:textId="77777777" w:rsidR="0097072B" w:rsidRDefault="00AF30DC">
            <w:pPr>
              <w:spacing w:line="440" w:lineRule="exact"/>
              <w:jc w:val="center"/>
              <w:rPr>
                <w:b/>
              </w:rPr>
            </w:pPr>
            <w:r>
              <w:rPr>
                <w:rFonts w:hint="eastAsia"/>
                <w:b/>
              </w:rPr>
              <w:t>六</w:t>
            </w:r>
          </w:p>
        </w:tc>
        <w:tc>
          <w:tcPr>
            <w:tcW w:w="709" w:type="dxa"/>
            <w:vAlign w:val="center"/>
          </w:tcPr>
          <w:p w14:paraId="5B212D61" w14:textId="77777777" w:rsidR="0097072B" w:rsidRDefault="00AF30DC">
            <w:pPr>
              <w:spacing w:line="440" w:lineRule="exact"/>
              <w:jc w:val="center"/>
              <w:rPr>
                <w:b/>
              </w:rPr>
            </w:pPr>
            <w:r>
              <w:rPr>
                <w:rFonts w:hint="eastAsia"/>
                <w:b/>
              </w:rPr>
              <w:t>七</w:t>
            </w:r>
          </w:p>
        </w:tc>
        <w:tc>
          <w:tcPr>
            <w:tcW w:w="850" w:type="dxa"/>
            <w:vAlign w:val="center"/>
          </w:tcPr>
          <w:p w14:paraId="22D6DB40" w14:textId="77777777" w:rsidR="0097072B" w:rsidRDefault="00AF30DC">
            <w:pPr>
              <w:spacing w:line="440" w:lineRule="exact"/>
              <w:jc w:val="center"/>
              <w:rPr>
                <w:b/>
              </w:rPr>
            </w:pPr>
            <w:r>
              <w:rPr>
                <w:rFonts w:hint="eastAsia"/>
                <w:b/>
              </w:rPr>
              <w:t>八</w:t>
            </w:r>
          </w:p>
        </w:tc>
        <w:tc>
          <w:tcPr>
            <w:tcW w:w="709" w:type="dxa"/>
            <w:vAlign w:val="center"/>
          </w:tcPr>
          <w:p w14:paraId="27A5E724" w14:textId="77777777" w:rsidR="0097072B" w:rsidRDefault="00AF30DC">
            <w:pPr>
              <w:spacing w:line="440" w:lineRule="exact"/>
              <w:jc w:val="center"/>
              <w:rPr>
                <w:b/>
              </w:rPr>
            </w:pPr>
            <w:r>
              <w:rPr>
                <w:rFonts w:hint="eastAsia"/>
                <w:b/>
              </w:rPr>
              <w:t>九</w:t>
            </w:r>
          </w:p>
        </w:tc>
        <w:tc>
          <w:tcPr>
            <w:tcW w:w="850" w:type="dxa"/>
            <w:vAlign w:val="center"/>
          </w:tcPr>
          <w:p w14:paraId="22A10F18" w14:textId="77777777" w:rsidR="0097072B" w:rsidRDefault="00AF30DC">
            <w:pPr>
              <w:spacing w:line="440" w:lineRule="exact"/>
              <w:jc w:val="center"/>
              <w:rPr>
                <w:b/>
              </w:rPr>
            </w:pPr>
            <w:r>
              <w:rPr>
                <w:rFonts w:hint="eastAsia"/>
                <w:b/>
              </w:rPr>
              <w:t>合计</w:t>
            </w:r>
          </w:p>
        </w:tc>
      </w:tr>
      <w:tr w:rsidR="0097072B" w14:paraId="6BEE16FA" w14:textId="77777777">
        <w:trPr>
          <w:trHeight w:val="98"/>
        </w:trPr>
        <w:tc>
          <w:tcPr>
            <w:tcW w:w="675" w:type="dxa"/>
            <w:vAlign w:val="center"/>
          </w:tcPr>
          <w:p w14:paraId="292DE088" w14:textId="77777777" w:rsidR="0097072B" w:rsidRDefault="00AF30DC">
            <w:pPr>
              <w:spacing w:line="440" w:lineRule="exact"/>
              <w:jc w:val="center"/>
              <w:rPr>
                <w:b/>
              </w:rPr>
            </w:pPr>
            <w:r>
              <w:rPr>
                <w:rFonts w:hint="eastAsia"/>
                <w:b/>
              </w:rPr>
              <w:t>得分</w:t>
            </w:r>
          </w:p>
        </w:tc>
        <w:tc>
          <w:tcPr>
            <w:tcW w:w="709" w:type="dxa"/>
            <w:gridSpan w:val="2"/>
            <w:vAlign w:val="center"/>
          </w:tcPr>
          <w:p w14:paraId="600B7C99" w14:textId="77777777" w:rsidR="0097072B" w:rsidRDefault="0097072B">
            <w:pPr>
              <w:spacing w:line="440" w:lineRule="exact"/>
              <w:jc w:val="center"/>
              <w:rPr>
                <w:sz w:val="18"/>
                <w:szCs w:val="18"/>
              </w:rPr>
            </w:pPr>
          </w:p>
        </w:tc>
        <w:tc>
          <w:tcPr>
            <w:tcW w:w="709" w:type="dxa"/>
            <w:vAlign w:val="center"/>
          </w:tcPr>
          <w:p w14:paraId="33B7E674" w14:textId="77777777" w:rsidR="0097072B" w:rsidRDefault="0097072B">
            <w:pPr>
              <w:spacing w:line="440" w:lineRule="exact"/>
              <w:jc w:val="center"/>
              <w:rPr>
                <w:sz w:val="18"/>
                <w:szCs w:val="18"/>
              </w:rPr>
            </w:pPr>
          </w:p>
        </w:tc>
        <w:tc>
          <w:tcPr>
            <w:tcW w:w="660" w:type="dxa"/>
            <w:vAlign w:val="center"/>
          </w:tcPr>
          <w:p w14:paraId="3110C70F" w14:textId="77777777" w:rsidR="0097072B" w:rsidRDefault="0097072B">
            <w:pPr>
              <w:spacing w:line="440" w:lineRule="exact"/>
              <w:jc w:val="center"/>
              <w:rPr>
                <w:sz w:val="18"/>
                <w:szCs w:val="18"/>
              </w:rPr>
            </w:pPr>
          </w:p>
        </w:tc>
        <w:tc>
          <w:tcPr>
            <w:tcW w:w="757" w:type="dxa"/>
            <w:gridSpan w:val="2"/>
            <w:vAlign w:val="center"/>
          </w:tcPr>
          <w:p w14:paraId="6BB158E6" w14:textId="77777777" w:rsidR="0097072B" w:rsidRDefault="0097072B">
            <w:pPr>
              <w:spacing w:line="440" w:lineRule="exact"/>
              <w:jc w:val="center"/>
              <w:rPr>
                <w:sz w:val="18"/>
                <w:szCs w:val="18"/>
              </w:rPr>
            </w:pPr>
          </w:p>
        </w:tc>
        <w:tc>
          <w:tcPr>
            <w:tcW w:w="709" w:type="dxa"/>
            <w:vAlign w:val="center"/>
          </w:tcPr>
          <w:p w14:paraId="0DAC5037" w14:textId="77777777" w:rsidR="0097072B" w:rsidRDefault="0097072B">
            <w:pPr>
              <w:spacing w:line="440" w:lineRule="exact"/>
              <w:jc w:val="center"/>
              <w:rPr>
                <w:sz w:val="18"/>
                <w:szCs w:val="18"/>
              </w:rPr>
            </w:pPr>
          </w:p>
        </w:tc>
        <w:tc>
          <w:tcPr>
            <w:tcW w:w="709" w:type="dxa"/>
            <w:gridSpan w:val="2"/>
            <w:vAlign w:val="center"/>
          </w:tcPr>
          <w:p w14:paraId="268E0DBF" w14:textId="77777777" w:rsidR="0097072B" w:rsidRDefault="0097072B">
            <w:pPr>
              <w:spacing w:line="440" w:lineRule="exact"/>
              <w:jc w:val="center"/>
              <w:rPr>
                <w:sz w:val="18"/>
                <w:szCs w:val="18"/>
              </w:rPr>
            </w:pPr>
          </w:p>
        </w:tc>
        <w:tc>
          <w:tcPr>
            <w:tcW w:w="709" w:type="dxa"/>
            <w:vAlign w:val="center"/>
          </w:tcPr>
          <w:p w14:paraId="32B221F8" w14:textId="77777777" w:rsidR="0097072B" w:rsidRDefault="0097072B">
            <w:pPr>
              <w:spacing w:line="440" w:lineRule="exact"/>
              <w:jc w:val="center"/>
              <w:rPr>
                <w:sz w:val="18"/>
                <w:szCs w:val="18"/>
              </w:rPr>
            </w:pPr>
          </w:p>
        </w:tc>
        <w:tc>
          <w:tcPr>
            <w:tcW w:w="850" w:type="dxa"/>
            <w:vAlign w:val="center"/>
          </w:tcPr>
          <w:p w14:paraId="76CDE8CE" w14:textId="77777777" w:rsidR="0097072B" w:rsidRDefault="0097072B">
            <w:pPr>
              <w:spacing w:line="440" w:lineRule="exact"/>
              <w:jc w:val="center"/>
              <w:rPr>
                <w:sz w:val="18"/>
                <w:szCs w:val="18"/>
              </w:rPr>
            </w:pPr>
          </w:p>
        </w:tc>
        <w:tc>
          <w:tcPr>
            <w:tcW w:w="709" w:type="dxa"/>
            <w:vAlign w:val="center"/>
          </w:tcPr>
          <w:p w14:paraId="54690C23" w14:textId="77777777" w:rsidR="0097072B" w:rsidRDefault="0097072B">
            <w:pPr>
              <w:spacing w:line="440" w:lineRule="exact"/>
              <w:jc w:val="center"/>
              <w:rPr>
                <w:sz w:val="18"/>
                <w:szCs w:val="18"/>
              </w:rPr>
            </w:pPr>
          </w:p>
        </w:tc>
        <w:tc>
          <w:tcPr>
            <w:tcW w:w="850" w:type="dxa"/>
            <w:vAlign w:val="center"/>
          </w:tcPr>
          <w:p w14:paraId="5D038ABB" w14:textId="77777777" w:rsidR="0097072B" w:rsidRDefault="0097072B">
            <w:pPr>
              <w:pStyle w:val="a3"/>
              <w:jc w:val="center"/>
              <w:rPr>
                <w:b/>
                <w:sz w:val="21"/>
                <w:szCs w:val="21"/>
              </w:rPr>
            </w:pPr>
          </w:p>
        </w:tc>
      </w:tr>
      <w:tr w:rsidR="0097072B" w14:paraId="011E0D83" w14:textId="77777777">
        <w:trPr>
          <w:trHeight w:val="98"/>
        </w:trPr>
        <w:tc>
          <w:tcPr>
            <w:tcW w:w="675" w:type="dxa"/>
            <w:vAlign w:val="center"/>
          </w:tcPr>
          <w:p w14:paraId="27F45601" w14:textId="77777777" w:rsidR="0097072B" w:rsidRDefault="00AF30DC">
            <w:pPr>
              <w:spacing w:line="440" w:lineRule="exact"/>
              <w:jc w:val="center"/>
              <w:rPr>
                <w:b/>
              </w:rPr>
            </w:pPr>
            <w:r>
              <w:rPr>
                <w:rFonts w:hint="eastAsia"/>
                <w:b/>
              </w:rPr>
              <w:t>签名</w:t>
            </w:r>
          </w:p>
        </w:tc>
        <w:tc>
          <w:tcPr>
            <w:tcW w:w="709" w:type="dxa"/>
            <w:gridSpan w:val="2"/>
            <w:vAlign w:val="center"/>
          </w:tcPr>
          <w:p w14:paraId="63942E77" w14:textId="77777777" w:rsidR="0097072B" w:rsidRDefault="0097072B">
            <w:pPr>
              <w:spacing w:line="440" w:lineRule="exact"/>
              <w:jc w:val="center"/>
              <w:rPr>
                <w:sz w:val="18"/>
                <w:szCs w:val="18"/>
              </w:rPr>
            </w:pPr>
          </w:p>
        </w:tc>
        <w:tc>
          <w:tcPr>
            <w:tcW w:w="709" w:type="dxa"/>
            <w:vAlign w:val="center"/>
          </w:tcPr>
          <w:p w14:paraId="46C77DB9" w14:textId="77777777" w:rsidR="0097072B" w:rsidRDefault="0097072B">
            <w:pPr>
              <w:spacing w:line="440" w:lineRule="exact"/>
              <w:jc w:val="center"/>
              <w:rPr>
                <w:sz w:val="18"/>
                <w:szCs w:val="18"/>
              </w:rPr>
            </w:pPr>
          </w:p>
        </w:tc>
        <w:tc>
          <w:tcPr>
            <w:tcW w:w="660" w:type="dxa"/>
            <w:vAlign w:val="center"/>
          </w:tcPr>
          <w:p w14:paraId="6E2EEAA9" w14:textId="77777777" w:rsidR="0097072B" w:rsidRDefault="0097072B">
            <w:pPr>
              <w:spacing w:line="440" w:lineRule="exact"/>
              <w:jc w:val="center"/>
              <w:rPr>
                <w:sz w:val="18"/>
                <w:szCs w:val="18"/>
              </w:rPr>
            </w:pPr>
          </w:p>
        </w:tc>
        <w:tc>
          <w:tcPr>
            <w:tcW w:w="757" w:type="dxa"/>
            <w:gridSpan w:val="2"/>
            <w:vAlign w:val="center"/>
          </w:tcPr>
          <w:p w14:paraId="18ED480A" w14:textId="77777777" w:rsidR="0097072B" w:rsidRDefault="0097072B">
            <w:pPr>
              <w:spacing w:line="440" w:lineRule="exact"/>
              <w:jc w:val="center"/>
              <w:rPr>
                <w:sz w:val="18"/>
                <w:szCs w:val="18"/>
              </w:rPr>
            </w:pPr>
          </w:p>
        </w:tc>
        <w:tc>
          <w:tcPr>
            <w:tcW w:w="709" w:type="dxa"/>
            <w:vAlign w:val="center"/>
          </w:tcPr>
          <w:p w14:paraId="61F157CF" w14:textId="77777777" w:rsidR="0097072B" w:rsidRDefault="0097072B">
            <w:pPr>
              <w:spacing w:line="440" w:lineRule="exact"/>
              <w:jc w:val="center"/>
              <w:rPr>
                <w:sz w:val="18"/>
                <w:szCs w:val="18"/>
              </w:rPr>
            </w:pPr>
          </w:p>
        </w:tc>
        <w:tc>
          <w:tcPr>
            <w:tcW w:w="709" w:type="dxa"/>
            <w:gridSpan w:val="2"/>
            <w:vAlign w:val="center"/>
          </w:tcPr>
          <w:p w14:paraId="02C2988A" w14:textId="77777777" w:rsidR="0097072B" w:rsidRDefault="0097072B">
            <w:pPr>
              <w:spacing w:line="440" w:lineRule="exact"/>
              <w:jc w:val="center"/>
              <w:rPr>
                <w:sz w:val="18"/>
                <w:szCs w:val="18"/>
              </w:rPr>
            </w:pPr>
          </w:p>
        </w:tc>
        <w:tc>
          <w:tcPr>
            <w:tcW w:w="709" w:type="dxa"/>
            <w:vAlign w:val="center"/>
          </w:tcPr>
          <w:p w14:paraId="7E628EAA" w14:textId="77777777" w:rsidR="0097072B" w:rsidRDefault="0097072B">
            <w:pPr>
              <w:spacing w:line="440" w:lineRule="exact"/>
              <w:jc w:val="center"/>
              <w:rPr>
                <w:sz w:val="18"/>
                <w:szCs w:val="18"/>
              </w:rPr>
            </w:pPr>
          </w:p>
        </w:tc>
        <w:tc>
          <w:tcPr>
            <w:tcW w:w="850" w:type="dxa"/>
            <w:vAlign w:val="center"/>
          </w:tcPr>
          <w:p w14:paraId="26081A3B" w14:textId="77777777" w:rsidR="0097072B" w:rsidRDefault="0097072B">
            <w:pPr>
              <w:spacing w:line="440" w:lineRule="exact"/>
              <w:jc w:val="center"/>
              <w:rPr>
                <w:sz w:val="18"/>
                <w:szCs w:val="18"/>
              </w:rPr>
            </w:pPr>
          </w:p>
        </w:tc>
        <w:tc>
          <w:tcPr>
            <w:tcW w:w="709" w:type="dxa"/>
            <w:vAlign w:val="center"/>
          </w:tcPr>
          <w:p w14:paraId="1FE30767" w14:textId="77777777" w:rsidR="0097072B" w:rsidRDefault="0097072B">
            <w:pPr>
              <w:spacing w:line="440" w:lineRule="exact"/>
              <w:jc w:val="center"/>
              <w:rPr>
                <w:sz w:val="18"/>
                <w:szCs w:val="18"/>
              </w:rPr>
            </w:pPr>
          </w:p>
        </w:tc>
        <w:tc>
          <w:tcPr>
            <w:tcW w:w="850" w:type="dxa"/>
            <w:vAlign w:val="center"/>
          </w:tcPr>
          <w:p w14:paraId="639FB635" w14:textId="77777777" w:rsidR="0097072B" w:rsidRDefault="0097072B">
            <w:pPr>
              <w:spacing w:line="440" w:lineRule="exact"/>
              <w:jc w:val="center"/>
              <w:rPr>
                <w:b/>
                <w:szCs w:val="21"/>
              </w:rPr>
            </w:pPr>
          </w:p>
        </w:tc>
      </w:tr>
    </w:tbl>
    <w:p w14:paraId="78F91089" w14:textId="77777777" w:rsidR="0097072B" w:rsidRDefault="00AF30DC">
      <w:pPr>
        <w:spacing w:line="320" w:lineRule="exact"/>
        <w:rPr>
          <w:rFonts w:ascii="宋体" w:hAnsi="宋体" w:cs="宋体"/>
          <w:b/>
          <w:color w:val="000000"/>
          <w:kern w:val="0"/>
          <w:sz w:val="18"/>
          <w:szCs w:val="18"/>
        </w:rPr>
      </w:pPr>
      <w:r>
        <w:rPr>
          <w:rFonts w:ascii="宋体" w:hAnsi="宋体" w:hint="eastAsia"/>
          <w:b/>
          <w:color w:val="000000"/>
          <w:sz w:val="18"/>
          <w:szCs w:val="18"/>
        </w:rPr>
        <w:t>阅卷须知：阅卷用红色墨水笔书写，得分</w:t>
      </w:r>
      <w:r>
        <w:rPr>
          <w:rFonts w:ascii="宋体" w:hAnsi="宋体" w:cs="宋体" w:hint="eastAsia"/>
          <w:b/>
          <w:color w:val="000000"/>
          <w:kern w:val="0"/>
          <w:sz w:val="18"/>
          <w:szCs w:val="18"/>
        </w:rPr>
        <w:t>用阿拉伯数字写在</w:t>
      </w:r>
      <w:r>
        <w:rPr>
          <w:rFonts w:ascii="宋体" w:hAnsi="宋体" w:hint="eastAsia"/>
          <w:b/>
          <w:color w:val="000000"/>
          <w:sz w:val="18"/>
          <w:szCs w:val="18"/>
        </w:rPr>
        <w:t>每小题</w:t>
      </w:r>
      <w:r>
        <w:rPr>
          <w:rFonts w:ascii="宋体" w:hAnsi="宋体" w:cs="宋体" w:hint="eastAsia"/>
          <w:b/>
          <w:color w:val="000000"/>
          <w:kern w:val="0"/>
          <w:sz w:val="18"/>
          <w:szCs w:val="18"/>
        </w:rPr>
        <w:t>题号前，用正分表示，</w:t>
      </w:r>
      <w:r>
        <w:rPr>
          <w:rFonts w:ascii="宋体" w:hAnsi="宋体" w:hint="eastAsia"/>
          <w:b/>
          <w:color w:val="000000"/>
          <w:sz w:val="18"/>
          <w:szCs w:val="18"/>
        </w:rPr>
        <w:t>不得分则在题号前写0；大题得分登录在对应的分数框内；统一命题的课程应</w:t>
      </w:r>
      <w:r>
        <w:rPr>
          <w:rFonts w:ascii="宋体" w:hAnsi="宋体" w:cs="宋体" w:hint="eastAsia"/>
          <w:b/>
          <w:color w:val="000000"/>
          <w:kern w:val="0"/>
          <w:sz w:val="18"/>
          <w:szCs w:val="18"/>
        </w:rPr>
        <w:t>集体阅卷，流水作业；</w:t>
      </w:r>
      <w:r>
        <w:rPr>
          <w:rFonts w:ascii="宋体" w:hAnsi="宋体" w:hint="eastAsia"/>
          <w:b/>
          <w:color w:val="000000"/>
          <w:sz w:val="18"/>
          <w:szCs w:val="18"/>
        </w:rPr>
        <w:t>阅卷后要进行复核，发现漏评、漏记或总分统计错误应及时更正；</w:t>
      </w:r>
      <w:r>
        <w:rPr>
          <w:rFonts w:ascii="宋体" w:hAnsi="宋体" w:cs="宋体" w:hint="eastAsia"/>
          <w:b/>
          <w:color w:val="000000"/>
          <w:kern w:val="0"/>
          <w:sz w:val="18"/>
          <w:szCs w:val="18"/>
        </w:rPr>
        <w:t>对评定分数或统分记录进行修改时，修改人必须签名。</w:t>
      </w:r>
    </w:p>
    <w:p w14:paraId="05FC4F96" w14:textId="77777777" w:rsidR="0097072B" w:rsidRDefault="00AF30DC">
      <w:pPr>
        <w:spacing w:line="320" w:lineRule="exact"/>
        <w:rPr>
          <w:rFonts w:ascii="宋体" w:hAnsi="宋体"/>
          <w:b/>
          <w:color w:val="000000"/>
          <w:sz w:val="18"/>
          <w:szCs w:val="18"/>
        </w:rPr>
      </w:pPr>
      <w:r>
        <w:rPr>
          <w:rFonts w:ascii="宋体" w:hAnsi="宋体" w:hint="eastAsia"/>
          <w:noProof/>
          <w:sz w:val="24"/>
        </w:rPr>
        <mc:AlternateContent>
          <mc:Choice Requires="wps">
            <w:drawing>
              <wp:anchor distT="0" distB="0" distL="114300" distR="114300" simplePos="0" relativeHeight="251659264" behindDoc="0" locked="0" layoutInCell="1" allowOverlap="1" wp14:anchorId="6A4F32F9" wp14:editId="7B6377CF">
                <wp:simplePos x="0" y="0"/>
                <wp:positionH relativeFrom="column">
                  <wp:posOffset>205740</wp:posOffset>
                </wp:positionH>
                <wp:positionV relativeFrom="paragraph">
                  <wp:posOffset>27940</wp:posOffset>
                </wp:positionV>
                <wp:extent cx="4572000" cy="396240"/>
                <wp:effectExtent l="0" t="0" r="19050" b="2286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96240"/>
                        </a:xfrm>
                        <a:prstGeom prst="rect">
                          <a:avLst/>
                        </a:prstGeom>
                        <a:noFill/>
                        <a:ln w="9525">
                          <a:solidFill>
                            <a:srgbClr val="000000"/>
                          </a:solidFill>
                          <a:miter lim="800000"/>
                        </a:ln>
                        <a:effectLst/>
                      </wps:spPr>
                      <wps:txbx>
                        <w:txbxContent>
                          <w:p w14:paraId="37F3915E" w14:textId="77777777" w:rsidR="0097072B" w:rsidRDefault="00AF30DC">
                            <w:pPr>
                              <w:spacing w:line="312" w:lineRule="auto"/>
                              <w:jc w:val="center"/>
                              <w:rPr>
                                <w:rFonts w:ascii="黑体" w:eastAsia="黑体"/>
                                <w:b/>
                                <w:sz w:val="24"/>
                              </w:rPr>
                            </w:pPr>
                            <w:r>
                              <w:rPr>
                                <w:rFonts w:ascii="黑体" w:eastAsia="黑体" w:hint="eastAsia"/>
                                <w:b/>
                                <w:sz w:val="24"/>
                              </w:rPr>
                              <w:t>特别提醒：学生必须遵守课程考核纪律，违规者将受到严肃处</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22" o:spid="_x0000_s1026" o:spt="202" type="#_x0000_t202" style="position:absolute;left:0pt;margin-left:16.2pt;margin-top:2.2pt;height:31.2pt;width:360pt;z-index:251659264;mso-width-relative:page;mso-height-relative:page;" filled="f" stroked="t" coordsize="21600,21600" o:gfxdata="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EqaHd1AAAAAcBAAAPAAAAAAAA&#10;AAEAIAAAACIAAABkcnMvZG93bnJldi54bWxQSwECFAAUAAAACACHTuJAf+uanBYCAAAeBAAADgAA&#10;AAAAAAABACAAAAAjAQAAZHJzL2Uyb0RvYy54bWxQSwUGAAAAAAYABgBZAQAAqwUAAAAA&#10;">
                <v:fill on="f" focussize="0,0"/>
                <v:stroke color="#000000" miterlimit="8" joinstyle="miter"/>
                <v:imagedata o:title=""/>
                <o:lock v:ext="edit" aspectratio="f"/>
                <v:textbox>
                  <w:txbxContent>
                    <w:p>
                      <w:pPr>
                        <w:spacing w:line="312" w:lineRule="auto"/>
                        <w:jc w:val="center"/>
                        <w:rPr>
                          <w:rFonts w:ascii="黑体" w:eastAsia="黑体"/>
                          <w:b/>
                          <w:sz w:val="24"/>
                        </w:rPr>
                      </w:pPr>
                      <w:r>
                        <w:rPr>
                          <w:rFonts w:hint="eastAsia" w:ascii="黑体" w:eastAsia="黑体"/>
                          <w:b/>
                          <w:sz w:val="24"/>
                        </w:rPr>
                        <w:t>特别提醒：学生必须遵守课程考核纪律，违规者将受到严肃处</w:t>
                      </w:r>
                    </w:p>
                  </w:txbxContent>
                </v:textbox>
              </v:shape>
            </w:pict>
          </mc:Fallback>
        </mc:AlternateContent>
      </w:r>
    </w:p>
    <w:p w14:paraId="3B85D73A" w14:textId="77777777" w:rsidR="0097072B" w:rsidRDefault="00AF30DC">
      <w:pPr>
        <w:pStyle w:val="a6"/>
        <w:spacing w:line="360" w:lineRule="auto"/>
      </w:pPr>
      <w:r>
        <w:rPr>
          <w:rFonts w:hint="eastAsia"/>
        </w:rPr>
        <w:t xml:space="preserve"> </w:t>
      </w:r>
    </w:p>
    <w:p w14:paraId="189EAC95" w14:textId="3ECC1303" w:rsidR="0097072B" w:rsidRDefault="00AF30DC">
      <w:pPr>
        <w:rPr>
          <w:b/>
          <w:bCs/>
        </w:rPr>
      </w:pPr>
      <w:r>
        <w:rPr>
          <w:rFonts w:hint="eastAsia"/>
          <w:b/>
          <w:bCs/>
        </w:rPr>
        <w:t>编程题（总分</w:t>
      </w:r>
      <w:r>
        <w:rPr>
          <w:rFonts w:hint="eastAsia"/>
          <w:b/>
          <w:bCs/>
        </w:rPr>
        <w:t>100</w:t>
      </w:r>
      <w:r>
        <w:rPr>
          <w:rFonts w:hint="eastAsia"/>
          <w:b/>
          <w:bCs/>
        </w:rPr>
        <w:t>分）</w:t>
      </w:r>
    </w:p>
    <w:p w14:paraId="1F78DF0F" w14:textId="132204D2" w:rsidR="00315ACF" w:rsidRDefault="00315ACF" w:rsidP="00315ACF">
      <w:r>
        <w:rPr>
          <w:rFonts w:hint="eastAsia"/>
        </w:rPr>
        <w:t>W</w:t>
      </w:r>
      <w:r>
        <w:t xml:space="preserve">rite a program to achieve the following functions, analyze and design </w:t>
      </w:r>
      <w:r>
        <w:rPr>
          <w:rFonts w:hint="eastAsia"/>
        </w:rPr>
        <w:t>some</w:t>
      </w:r>
      <w:r>
        <w:t xml:space="preserve"> classes and draw class diagrams, select </w:t>
      </w:r>
      <w:r w:rsidR="00E10246">
        <w:rPr>
          <w:rFonts w:hint="eastAsia"/>
        </w:rPr>
        <w:t>two</w:t>
      </w:r>
      <w:r>
        <w:t xml:space="preserve"> key algorithms and draw program flow chart</w:t>
      </w:r>
      <w:r w:rsidR="005C34A0">
        <w:rPr>
          <w:rFonts w:hint="eastAsia"/>
        </w:rPr>
        <w:t>s</w:t>
      </w:r>
      <w:r w:rsidR="005C34A0">
        <w:t xml:space="preserve"> </w:t>
      </w:r>
      <w:r w:rsidR="005C34A0">
        <w:rPr>
          <w:rFonts w:hint="eastAsia"/>
        </w:rPr>
        <w:t>for</w:t>
      </w:r>
      <w:r w:rsidR="005C34A0">
        <w:t xml:space="preserve"> </w:t>
      </w:r>
      <w:r w:rsidR="005C34A0">
        <w:rPr>
          <w:rFonts w:hint="eastAsia"/>
        </w:rPr>
        <w:t>them</w:t>
      </w:r>
      <w:r>
        <w:t>;</w:t>
      </w:r>
    </w:p>
    <w:p w14:paraId="7B120F06" w14:textId="26936FEA" w:rsidR="00315ACF" w:rsidRDefault="00315ACF" w:rsidP="00315ACF">
      <w:r>
        <w:t xml:space="preserve">1. A collection station conducts nucleic acid collection, divides the </w:t>
      </w:r>
      <w:r w:rsidR="003E7A3B">
        <w:rPr>
          <w:rFonts w:hint="eastAsia"/>
        </w:rPr>
        <w:t>people</w:t>
      </w:r>
      <w:r w:rsidR="003E7A3B">
        <w:t xml:space="preserve"> </w:t>
      </w:r>
      <w:r>
        <w:t>into two categories, ordinary person and polic</w:t>
      </w:r>
      <w:r w:rsidR="00592A41">
        <w:rPr>
          <w:rFonts w:hint="eastAsia"/>
        </w:rPr>
        <w:t>e</w:t>
      </w:r>
      <w:r w:rsidR="00E82AC8">
        <w:t xml:space="preserve"> officer</w:t>
      </w:r>
      <w:r w:rsidR="00592A41">
        <w:t>.</w:t>
      </w:r>
      <w:r>
        <w:t xml:space="preserve"> </w:t>
      </w:r>
      <w:r w:rsidR="00F71023">
        <w:t>And</w:t>
      </w:r>
      <w:r>
        <w:t xml:space="preserve"> designs a class, </w:t>
      </w:r>
      <w:r w:rsidR="00E82AC8">
        <w:t xml:space="preserve">which </w:t>
      </w:r>
      <w:r>
        <w:t xml:space="preserve">randomly generates the number of people coming per minute, and randomly generates information such as the ID number, age, gender, police </w:t>
      </w:r>
      <w:r w:rsidR="00295694">
        <w:t>number</w:t>
      </w:r>
      <w:r>
        <w:t xml:space="preserve"> (only available to the police) of the person, and completes the following requirements:</w:t>
      </w:r>
    </w:p>
    <w:p w14:paraId="7ED74B71" w14:textId="4BBFE71E" w:rsidR="00315ACF" w:rsidRDefault="00315ACF" w:rsidP="00315ACF">
      <w:r>
        <w:t>1</w:t>
      </w:r>
      <w:r w:rsidR="00E82AC8">
        <w:t>)</w:t>
      </w:r>
      <w:r>
        <w:t>. The number of people coming to the collection station per minute is (10-50 people);</w:t>
      </w:r>
    </w:p>
    <w:p w14:paraId="24762E68" w14:textId="1C124278" w:rsidR="00315ACF" w:rsidRDefault="00315ACF" w:rsidP="00315ACF">
      <w:r>
        <w:t>2</w:t>
      </w:r>
      <w:r w:rsidR="00E82AC8">
        <w:t>)</w:t>
      </w:r>
      <w:r>
        <w:t>. Randomly generate ordinary personnel or police officers;</w:t>
      </w:r>
    </w:p>
    <w:p w14:paraId="64DF0519" w14:textId="47D17E09" w:rsidR="00315ACF" w:rsidRDefault="00315ACF" w:rsidP="00315ACF">
      <w:r>
        <w:t>3</w:t>
      </w:r>
      <w:r w:rsidR="00E82AC8">
        <w:t>)</w:t>
      </w:r>
      <w:r>
        <w:t xml:space="preserve">. </w:t>
      </w:r>
      <w:r w:rsidR="003E6661">
        <w:t xml:space="preserve">Randomly generate </w:t>
      </w:r>
      <w:r w:rsidR="003E6661">
        <w:rPr>
          <w:rFonts w:hint="eastAsia"/>
        </w:rPr>
        <w:t>the</w:t>
      </w:r>
      <w:r w:rsidR="003E6661">
        <w:t xml:space="preserve"> </w:t>
      </w:r>
      <w:r>
        <w:t xml:space="preserve">person information, ID number is 100000-200000, police number is 1000-2000, age is 1-150 years old, gender is "male" or "female"; </w:t>
      </w:r>
    </w:p>
    <w:p w14:paraId="5AD38E8F" w14:textId="77777777" w:rsidR="00315ACF" w:rsidRDefault="00315ACF" w:rsidP="00315ACF">
      <w:r>
        <w:t xml:space="preserve">2. The collection station can adjust the number of detection points in real time according to the number of real-time personnel, and the rules are as follows: </w:t>
      </w:r>
    </w:p>
    <w:p w14:paraId="0110F52C" w14:textId="7C1FCB38" w:rsidR="00315ACF" w:rsidRDefault="00315ACF" w:rsidP="00315ACF">
      <w:r>
        <w:t>1</w:t>
      </w:r>
      <w:r w:rsidR="00500375">
        <w:t>)</w:t>
      </w:r>
      <w:r>
        <w:t xml:space="preserve">. The collection station begins to have one ordinary collection point and one dedicated police collection point, and the initial number of queuing is 0;  </w:t>
      </w:r>
    </w:p>
    <w:p w14:paraId="029A37B6" w14:textId="3F7C9826" w:rsidR="00315ACF" w:rsidRDefault="00315ACF" w:rsidP="00315ACF">
      <w:r>
        <w:t>2</w:t>
      </w:r>
      <w:r w:rsidR="00500375">
        <w:t>)</w:t>
      </w:r>
      <w:r>
        <w:t>. Assume that the acquisition speed is 5 people per minute for each collection point.</w:t>
      </w:r>
    </w:p>
    <w:p w14:paraId="7157E05C" w14:textId="29E5B2A3" w:rsidR="00315ACF" w:rsidRDefault="00315ACF" w:rsidP="00315ACF">
      <w:r>
        <w:t>3</w:t>
      </w:r>
      <w:r w:rsidR="00500375">
        <w:t>)</w:t>
      </w:r>
      <w:r>
        <w:t>. Each person generated will be assigned a collection point, that is, ordinary personnel will be assigned ordinary collection points, and police will allocate special police collection points;</w:t>
      </w:r>
    </w:p>
    <w:p w14:paraId="53472B4F" w14:textId="6C02EB6F" w:rsidR="00315ACF" w:rsidRDefault="00315ACF" w:rsidP="00315ACF">
      <w:r>
        <w:t>4</w:t>
      </w:r>
      <w:r w:rsidR="00500375">
        <w:t>)</w:t>
      </w:r>
      <w:r>
        <w:t xml:space="preserve">. The simulation time length is 30 minutes (it can be expressed as 30 cycles in the program); </w:t>
      </w:r>
    </w:p>
    <w:p w14:paraId="6C5546FE" w14:textId="470EE175" w:rsidR="00315ACF" w:rsidRDefault="00315ACF" w:rsidP="00315ACF">
      <w:r>
        <w:t>5</w:t>
      </w:r>
      <w:r w:rsidR="00500375">
        <w:t>)</w:t>
      </w:r>
      <w:r>
        <w:t xml:space="preserve">. Output the information of queuing personnel at each collection point on the screen every minute; </w:t>
      </w:r>
    </w:p>
    <w:p w14:paraId="1E91818D" w14:textId="20EC2125" w:rsidR="00315ACF" w:rsidRDefault="00315ACF" w:rsidP="00315ACF">
      <w:r>
        <w:lastRenderedPageBreak/>
        <w:t>6</w:t>
      </w:r>
      <w:r w:rsidR="00500375">
        <w:t>)</w:t>
      </w:r>
      <w:r>
        <w:t>. STL can be used;</w:t>
      </w:r>
    </w:p>
    <w:p w14:paraId="4F23BAB0" w14:textId="1DC0418A" w:rsidR="00315ACF" w:rsidRDefault="00315ACF" w:rsidP="00315ACF">
      <w:r>
        <w:t>7</w:t>
      </w:r>
      <w:r w:rsidR="00500375">
        <w:t>)</w:t>
      </w:r>
      <w:r>
        <w:t>. Complete the program coding and debugging to ensure that the program runs normally and is interactive friendly.</w:t>
      </w:r>
    </w:p>
    <w:p w14:paraId="1253B079" w14:textId="739F0E57" w:rsidR="00B87D48" w:rsidRPr="00315ACF" w:rsidRDefault="00315ACF" w:rsidP="00315ACF">
      <w:r>
        <w:t>8</w:t>
      </w:r>
      <w:r w:rsidR="00500375">
        <w:t>)</w:t>
      </w:r>
      <w:r>
        <w:t xml:space="preserve">. </w:t>
      </w:r>
      <w:r w:rsidR="00B16B01" w:rsidRPr="00B16B01">
        <w:t>Fully consider the correctness, robustness, reusability and other issues of the program.</w:t>
      </w:r>
      <w:r w:rsidR="00B16B01">
        <w:t xml:space="preserve"> </w:t>
      </w:r>
    </w:p>
    <w:p w14:paraId="66B888ED" w14:textId="02DE159C" w:rsidR="00485173" w:rsidRPr="00485173" w:rsidRDefault="00500375" w:rsidP="00485173">
      <w:r>
        <w:t xml:space="preserve">3. </w:t>
      </w:r>
      <w:r w:rsidR="008016DF">
        <w:rPr>
          <w:rFonts w:hint="eastAsia"/>
        </w:rPr>
        <w:t>Optional</w:t>
      </w:r>
      <w:r w:rsidRPr="00500375">
        <w:t>: The maximum number of people queuing at ordinary collection points is 10, and the number of queuing at dedicated police collection points is unlimited. When the number of people queuing at all ordinary collection points exceeds the set value of 10, one ordinary collection point is added. For each person generated, collection points are assigned, that is, ordinary personnel are given priority to ordinary collection points with the smallest number of queues, and the police are assigned special police collection points.</w:t>
      </w:r>
    </w:p>
    <w:p w14:paraId="72E97222" w14:textId="5069E3E8" w:rsidR="00485173" w:rsidRPr="00485173" w:rsidRDefault="00485173"/>
    <w:sectPr w:rsidR="00485173" w:rsidRPr="00485173">
      <w:headerReference w:type="default" r:id="rId8"/>
      <w:footerReference w:type="default" r:id="rId9"/>
      <w:headerReference w:type="first" r:id="rId10"/>
      <w:footerReference w:type="first" r:id="rId11"/>
      <w:pgSz w:w="11164" w:h="15485"/>
      <w:pgMar w:top="1440" w:right="1134" w:bottom="1440" w:left="158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AB6B5" w14:textId="77777777" w:rsidR="00175731" w:rsidRDefault="00175731">
      <w:r>
        <w:separator/>
      </w:r>
    </w:p>
  </w:endnote>
  <w:endnote w:type="continuationSeparator" w:id="0">
    <w:p w14:paraId="3F74CB60" w14:textId="77777777" w:rsidR="00175731" w:rsidRDefault="00175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37356"/>
    </w:sdtPr>
    <w:sdtEndPr/>
    <w:sdtContent>
      <w:p w14:paraId="4500F055" w14:textId="77777777" w:rsidR="0097072B" w:rsidRDefault="00AF30DC">
        <w:pPr>
          <w:pStyle w:val="aa"/>
          <w:rPr>
            <w:u w:val="single"/>
          </w:rPr>
        </w:pPr>
        <w:r>
          <w:rPr>
            <w:u w:val="single"/>
          </w:rPr>
          <w:t xml:space="preserve">                                                                                             </w:t>
        </w:r>
      </w:p>
      <w:p w14:paraId="5010C9A4" w14:textId="77777777" w:rsidR="0097072B" w:rsidRDefault="00AF30DC">
        <w:pPr>
          <w:pStyle w:val="aa"/>
          <w:jc w:val="center"/>
        </w:pPr>
        <w:r>
          <w:fldChar w:fldCharType="begin"/>
        </w:r>
        <w:r>
          <w:instrText>PAGE    \* MERGEFORMAT</w:instrText>
        </w:r>
        <w:r>
          <w:fldChar w:fldCharType="separate"/>
        </w:r>
        <w:r>
          <w:rPr>
            <w:lang w:val="zh-CN"/>
          </w:rPr>
          <w:t>11</w:t>
        </w:r>
        <w:r>
          <w:fldChar w:fldCharType="end"/>
        </w:r>
      </w:p>
    </w:sdtContent>
  </w:sdt>
  <w:p w14:paraId="2F146D79" w14:textId="77777777" w:rsidR="0097072B" w:rsidRDefault="0097072B">
    <w:pPr>
      <w:pStyle w:val="aa"/>
      <w:rPr>
        <w:u w:val="singl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73EDA" w14:textId="77777777" w:rsidR="0097072B" w:rsidRDefault="00AF30DC">
    <w:pPr>
      <w:pStyle w:val="aa"/>
      <w:rPr>
        <w:u w:val="single"/>
      </w:rPr>
    </w:pPr>
    <w:r>
      <w:rPr>
        <w:rFonts w:hint="eastAsia"/>
        <w:u w:val="single"/>
      </w:rPr>
      <w:t xml:space="preserve">                                                                                             </w:t>
    </w:r>
  </w:p>
  <w:p w14:paraId="3CB2F5FB" w14:textId="77777777" w:rsidR="0097072B" w:rsidRDefault="00AF30DC">
    <w:pPr>
      <w:pStyle w:val="aa"/>
    </w:pPr>
    <w:r>
      <w:rPr>
        <w:rFonts w:hint="eastAsia"/>
      </w:rPr>
      <w:t>命题教师：</w:t>
    </w:r>
    <w:r>
      <w:rPr>
        <w:rFonts w:hint="eastAsia"/>
      </w:rPr>
      <w:t xml:space="preserve">    </w:t>
    </w:r>
    <w:r>
      <w:t xml:space="preserve">     </w:t>
    </w:r>
    <w:r>
      <w:rPr>
        <w:rFonts w:hint="eastAsia"/>
      </w:rPr>
      <w:t>教研室或系负责人：</w:t>
    </w:r>
    <w:r>
      <w:rPr>
        <w:rFonts w:hint="eastAsia"/>
      </w:rPr>
      <w:t xml:space="preserve">     </w:t>
    </w:r>
    <w:r>
      <w:t xml:space="preserve">   </w:t>
    </w:r>
    <w:r>
      <w:rPr>
        <w:rFonts w:hint="eastAsia"/>
      </w:rPr>
      <w:t>主管院长：</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rPr>
        <w:rFonts w:hint="eastAsia"/>
      </w:rPr>
      <w:t>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CF5B0" w14:textId="77777777" w:rsidR="00175731" w:rsidRDefault="00175731">
      <w:r>
        <w:separator/>
      </w:r>
    </w:p>
  </w:footnote>
  <w:footnote w:type="continuationSeparator" w:id="0">
    <w:p w14:paraId="761EB91F" w14:textId="77777777" w:rsidR="00175731" w:rsidRDefault="00175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11E6" w14:textId="77777777" w:rsidR="0097072B" w:rsidRDefault="00AF30DC">
    <w:pPr>
      <w:pStyle w:val="ac"/>
    </w:pPr>
    <w:r>
      <w:rPr>
        <w:rFonts w:hint="eastAsia"/>
      </w:rPr>
      <w:t>西</w:t>
    </w:r>
    <w:r>
      <w:rPr>
        <w:rFonts w:hint="eastAsia"/>
      </w:rPr>
      <w:t xml:space="preserve">  </w:t>
    </w:r>
    <w:r>
      <w:rPr>
        <w:rFonts w:hint="eastAsia"/>
      </w:rPr>
      <w:t>南</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课</w:t>
    </w:r>
    <w:r>
      <w:rPr>
        <w:rFonts w:hint="eastAsia"/>
      </w:rPr>
      <w:t xml:space="preserve">  </w:t>
    </w:r>
    <w:r>
      <w:rPr>
        <w:rFonts w:hint="eastAsia"/>
      </w:rPr>
      <w:t>程</w:t>
    </w:r>
    <w:r>
      <w:rPr>
        <w:rFonts w:hint="eastAsia"/>
      </w:rPr>
      <w:t xml:space="preserve">  </w:t>
    </w:r>
    <w:r>
      <w:rPr>
        <w:rFonts w:hint="eastAsia"/>
      </w:rPr>
      <w:t>考</w:t>
    </w:r>
    <w:r>
      <w:rPr>
        <w:rFonts w:hint="eastAsia"/>
      </w:rPr>
      <w:t xml:space="preserve">  </w:t>
    </w:r>
    <w:r>
      <w:rPr>
        <w:rFonts w:hint="eastAsia"/>
      </w:rPr>
      <w:t>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91519" w14:textId="77777777" w:rsidR="0097072B" w:rsidRDefault="00AF30DC">
    <w:pPr>
      <w:pStyle w:val="ac"/>
    </w:pPr>
    <w:r>
      <w:rPr>
        <w:rFonts w:hint="eastAsia"/>
      </w:rPr>
      <w:t>西</w:t>
    </w:r>
    <w:r>
      <w:rPr>
        <w:rFonts w:hint="eastAsia"/>
      </w:rPr>
      <w:t xml:space="preserve">  </w:t>
    </w:r>
    <w:r>
      <w:rPr>
        <w:rFonts w:hint="eastAsia"/>
      </w:rPr>
      <w:t>南</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课</w:t>
    </w:r>
    <w:r>
      <w:rPr>
        <w:rFonts w:hint="eastAsia"/>
      </w:rPr>
      <w:t xml:space="preserve">  </w:t>
    </w:r>
    <w:r>
      <w:rPr>
        <w:rFonts w:hint="eastAsia"/>
      </w:rPr>
      <w:t>程</w:t>
    </w:r>
    <w:r>
      <w:rPr>
        <w:rFonts w:hint="eastAsia"/>
      </w:rPr>
      <w:t xml:space="preserve">  </w:t>
    </w:r>
    <w:r>
      <w:rPr>
        <w:rFonts w:hint="eastAsia"/>
      </w:rPr>
      <w:t>考</w:t>
    </w:r>
    <w:r>
      <w:rPr>
        <w:rFonts w:hint="eastAsia"/>
      </w:rPr>
      <w:t xml:space="preserve">  </w:t>
    </w:r>
    <w:r>
      <w:rPr>
        <w:rFonts w:hint="eastAsia"/>
      </w:rPr>
      <w:t>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734"/>
    <w:rsid w:val="00002870"/>
    <w:rsid w:val="00003866"/>
    <w:rsid w:val="0000465B"/>
    <w:rsid w:val="000205FF"/>
    <w:rsid w:val="00021EAE"/>
    <w:rsid w:val="0002242B"/>
    <w:rsid w:val="00035DBE"/>
    <w:rsid w:val="00037CA3"/>
    <w:rsid w:val="000429E9"/>
    <w:rsid w:val="0004424F"/>
    <w:rsid w:val="00047BA6"/>
    <w:rsid w:val="00060189"/>
    <w:rsid w:val="0006352E"/>
    <w:rsid w:val="000666B9"/>
    <w:rsid w:val="00066D13"/>
    <w:rsid w:val="000709A9"/>
    <w:rsid w:val="00076A6C"/>
    <w:rsid w:val="000772A6"/>
    <w:rsid w:val="000824EB"/>
    <w:rsid w:val="00091284"/>
    <w:rsid w:val="00092525"/>
    <w:rsid w:val="000947BC"/>
    <w:rsid w:val="0009486C"/>
    <w:rsid w:val="000B3014"/>
    <w:rsid w:val="000B4E22"/>
    <w:rsid w:val="000B514E"/>
    <w:rsid w:val="000C3B06"/>
    <w:rsid w:val="000C694E"/>
    <w:rsid w:val="000C6B6C"/>
    <w:rsid w:val="000C7518"/>
    <w:rsid w:val="000E1F61"/>
    <w:rsid w:val="000E496C"/>
    <w:rsid w:val="000F07FD"/>
    <w:rsid w:val="00107AF6"/>
    <w:rsid w:val="00111085"/>
    <w:rsid w:val="001212F4"/>
    <w:rsid w:val="0012134A"/>
    <w:rsid w:val="00121B75"/>
    <w:rsid w:val="00123D18"/>
    <w:rsid w:val="001254D3"/>
    <w:rsid w:val="00126E00"/>
    <w:rsid w:val="00127349"/>
    <w:rsid w:val="001437BA"/>
    <w:rsid w:val="00147071"/>
    <w:rsid w:val="00147822"/>
    <w:rsid w:val="00147956"/>
    <w:rsid w:val="001501B1"/>
    <w:rsid w:val="00165361"/>
    <w:rsid w:val="00166116"/>
    <w:rsid w:val="001706CB"/>
    <w:rsid w:val="00170CA5"/>
    <w:rsid w:val="00175731"/>
    <w:rsid w:val="001774F5"/>
    <w:rsid w:val="00192635"/>
    <w:rsid w:val="00193CA1"/>
    <w:rsid w:val="00196350"/>
    <w:rsid w:val="0019654B"/>
    <w:rsid w:val="00196E3C"/>
    <w:rsid w:val="001A6272"/>
    <w:rsid w:val="001A68D7"/>
    <w:rsid w:val="001D4827"/>
    <w:rsid w:val="001D74B9"/>
    <w:rsid w:val="002020B1"/>
    <w:rsid w:val="0021434D"/>
    <w:rsid w:val="002226D8"/>
    <w:rsid w:val="002236E4"/>
    <w:rsid w:val="00226831"/>
    <w:rsid w:val="002278EF"/>
    <w:rsid w:val="0023064C"/>
    <w:rsid w:val="00230DCC"/>
    <w:rsid w:val="00237F60"/>
    <w:rsid w:val="00242E39"/>
    <w:rsid w:val="00247E91"/>
    <w:rsid w:val="00274E7E"/>
    <w:rsid w:val="002766A4"/>
    <w:rsid w:val="00277500"/>
    <w:rsid w:val="00280B6B"/>
    <w:rsid w:val="00290192"/>
    <w:rsid w:val="00291587"/>
    <w:rsid w:val="00292E3E"/>
    <w:rsid w:val="00294C37"/>
    <w:rsid w:val="00295694"/>
    <w:rsid w:val="002A08FB"/>
    <w:rsid w:val="002A15CB"/>
    <w:rsid w:val="002A2F1F"/>
    <w:rsid w:val="002A665E"/>
    <w:rsid w:val="002B2484"/>
    <w:rsid w:val="002C0ADE"/>
    <w:rsid w:val="002C131D"/>
    <w:rsid w:val="002C144C"/>
    <w:rsid w:val="002C1B9F"/>
    <w:rsid w:val="002C5582"/>
    <w:rsid w:val="002C5888"/>
    <w:rsid w:val="002D5EF6"/>
    <w:rsid w:val="002D67D4"/>
    <w:rsid w:val="002D75A4"/>
    <w:rsid w:val="002E1683"/>
    <w:rsid w:val="002F0466"/>
    <w:rsid w:val="00304388"/>
    <w:rsid w:val="00305297"/>
    <w:rsid w:val="003052AE"/>
    <w:rsid w:val="003068D3"/>
    <w:rsid w:val="003069FE"/>
    <w:rsid w:val="0031211D"/>
    <w:rsid w:val="00315ACF"/>
    <w:rsid w:val="00317264"/>
    <w:rsid w:val="00323EB3"/>
    <w:rsid w:val="00333B58"/>
    <w:rsid w:val="00347A36"/>
    <w:rsid w:val="00354038"/>
    <w:rsid w:val="003670F2"/>
    <w:rsid w:val="00371088"/>
    <w:rsid w:val="003879CA"/>
    <w:rsid w:val="00390828"/>
    <w:rsid w:val="00396BFD"/>
    <w:rsid w:val="003B73BC"/>
    <w:rsid w:val="003C02A2"/>
    <w:rsid w:val="003C1106"/>
    <w:rsid w:val="003E6661"/>
    <w:rsid w:val="003E7A3B"/>
    <w:rsid w:val="003F40C8"/>
    <w:rsid w:val="0040271C"/>
    <w:rsid w:val="00402D2E"/>
    <w:rsid w:val="004267AD"/>
    <w:rsid w:val="00437D5F"/>
    <w:rsid w:val="004412D0"/>
    <w:rsid w:val="00443D81"/>
    <w:rsid w:val="004445C2"/>
    <w:rsid w:val="004515AE"/>
    <w:rsid w:val="004605AA"/>
    <w:rsid w:val="00461C31"/>
    <w:rsid w:val="00476198"/>
    <w:rsid w:val="00485173"/>
    <w:rsid w:val="00485979"/>
    <w:rsid w:val="00493444"/>
    <w:rsid w:val="00496487"/>
    <w:rsid w:val="00496F5F"/>
    <w:rsid w:val="004A0547"/>
    <w:rsid w:val="004A6792"/>
    <w:rsid w:val="004A6CF6"/>
    <w:rsid w:val="004A799F"/>
    <w:rsid w:val="004D1B60"/>
    <w:rsid w:val="004D60E8"/>
    <w:rsid w:val="004E0489"/>
    <w:rsid w:val="004F3BB0"/>
    <w:rsid w:val="004F60A3"/>
    <w:rsid w:val="00500375"/>
    <w:rsid w:val="00501F52"/>
    <w:rsid w:val="005206A6"/>
    <w:rsid w:val="00521C2C"/>
    <w:rsid w:val="00527285"/>
    <w:rsid w:val="00530972"/>
    <w:rsid w:val="00532618"/>
    <w:rsid w:val="0053394D"/>
    <w:rsid w:val="00544FC0"/>
    <w:rsid w:val="00551518"/>
    <w:rsid w:val="00564109"/>
    <w:rsid w:val="00566A0B"/>
    <w:rsid w:val="00570A55"/>
    <w:rsid w:val="005905C0"/>
    <w:rsid w:val="00592A41"/>
    <w:rsid w:val="00593AE2"/>
    <w:rsid w:val="005A2B8A"/>
    <w:rsid w:val="005A7681"/>
    <w:rsid w:val="005A7DD8"/>
    <w:rsid w:val="005B2DF7"/>
    <w:rsid w:val="005B3CA6"/>
    <w:rsid w:val="005B6279"/>
    <w:rsid w:val="005C34A0"/>
    <w:rsid w:val="005C6A32"/>
    <w:rsid w:val="005E0C97"/>
    <w:rsid w:val="005E1FCC"/>
    <w:rsid w:val="005E645E"/>
    <w:rsid w:val="00600323"/>
    <w:rsid w:val="00604096"/>
    <w:rsid w:val="006046FB"/>
    <w:rsid w:val="00605934"/>
    <w:rsid w:val="00606289"/>
    <w:rsid w:val="00625207"/>
    <w:rsid w:val="00632B64"/>
    <w:rsid w:val="006401D7"/>
    <w:rsid w:val="00643B10"/>
    <w:rsid w:val="00646061"/>
    <w:rsid w:val="00660F1D"/>
    <w:rsid w:val="00663AAC"/>
    <w:rsid w:val="00664274"/>
    <w:rsid w:val="006802DC"/>
    <w:rsid w:val="00683AE0"/>
    <w:rsid w:val="00690411"/>
    <w:rsid w:val="00690A45"/>
    <w:rsid w:val="006913D8"/>
    <w:rsid w:val="00696694"/>
    <w:rsid w:val="006B5BC9"/>
    <w:rsid w:val="006C7A1E"/>
    <w:rsid w:val="006D2881"/>
    <w:rsid w:val="006E05B4"/>
    <w:rsid w:val="006E3788"/>
    <w:rsid w:val="00700C6B"/>
    <w:rsid w:val="00711AD3"/>
    <w:rsid w:val="0072076C"/>
    <w:rsid w:val="007222E0"/>
    <w:rsid w:val="00724BEA"/>
    <w:rsid w:val="00725704"/>
    <w:rsid w:val="00731D1A"/>
    <w:rsid w:val="0073455A"/>
    <w:rsid w:val="00740FBD"/>
    <w:rsid w:val="007564B4"/>
    <w:rsid w:val="007633B7"/>
    <w:rsid w:val="00774DB5"/>
    <w:rsid w:val="00776591"/>
    <w:rsid w:val="00780997"/>
    <w:rsid w:val="00780BBA"/>
    <w:rsid w:val="00783FF9"/>
    <w:rsid w:val="00785A85"/>
    <w:rsid w:val="00795613"/>
    <w:rsid w:val="00795E81"/>
    <w:rsid w:val="007B70B2"/>
    <w:rsid w:val="007C078B"/>
    <w:rsid w:val="007C0B31"/>
    <w:rsid w:val="007C4DD6"/>
    <w:rsid w:val="007C76B2"/>
    <w:rsid w:val="007D0055"/>
    <w:rsid w:val="007D3A3D"/>
    <w:rsid w:val="007D3CCE"/>
    <w:rsid w:val="007D3DF0"/>
    <w:rsid w:val="007D4C4F"/>
    <w:rsid w:val="007E383E"/>
    <w:rsid w:val="007E4A52"/>
    <w:rsid w:val="007E59D1"/>
    <w:rsid w:val="007E662B"/>
    <w:rsid w:val="007F10D1"/>
    <w:rsid w:val="008016DF"/>
    <w:rsid w:val="0081174C"/>
    <w:rsid w:val="00811A92"/>
    <w:rsid w:val="0081320E"/>
    <w:rsid w:val="00820C6C"/>
    <w:rsid w:val="0082421F"/>
    <w:rsid w:val="008317C6"/>
    <w:rsid w:val="008319BE"/>
    <w:rsid w:val="00834CA7"/>
    <w:rsid w:val="00836477"/>
    <w:rsid w:val="00836CA5"/>
    <w:rsid w:val="008409F2"/>
    <w:rsid w:val="00840F28"/>
    <w:rsid w:val="00857416"/>
    <w:rsid w:val="008638F4"/>
    <w:rsid w:val="008675F7"/>
    <w:rsid w:val="00867A16"/>
    <w:rsid w:val="00871A62"/>
    <w:rsid w:val="00874970"/>
    <w:rsid w:val="008766BC"/>
    <w:rsid w:val="00894920"/>
    <w:rsid w:val="008A540B"/>
    <w:rsid w:val="008B4425"/>
    <w:rsid w:val="008C6E36"/>
    <w:rsid w:val="008D356E"/>
    <w:rsid w:val="008E47A1"/>
    <w:rsid w:val="008E6885"/>
    <w:rsid w:val="0090082E"/>
    <w:rsid w:val="009040A1"/>
    <w:rsid w:val="009070C7"/>
    <w:rsid w:val="00914D09"/>
    <w:rsid w:val="00915A3D"/>
    <w:rsid w:val="00921D1C"/>
    <w:rsid w:val="009322BA"/>
    <w:rsid w:val="00935C17"/>
    <w:rsid w:val="00942127"/>
    <w:rsid w:val="00955139"/>
    <w:rsid w:val="009551CF"/>
    <w:rsid w:val="00955947"/>
    <w:rsid w:val="00961398"/>
    <w:rsid w:val="00962C34"/>
    <w:rsid w:val="00967B02"/>
    <w:rsid w:val="0097072B"/>
    <w:rsid w:val="009914F0"/>
    <w:rsid w:val="009A0CC5"/>
    <w:rsid w:val="009C6DDA"/>
    <w:rsid w:val="009E0906"/>
    <w:rsid w:val="009E0940"/>
    <w:rsid w:val="009E280A"/>
    <w:rsid w:val="009E4BD4"/>
    <w:rsid w:val="009E5E2D"/>
    <w:rsid w:val="009E7A96"/>
    <w:rsid w:val="009F1718"/>
    <w:rsid w:val="00A0019A"/>
    <w:rsid w:val="00A115CE"/>
    <w:rsid w:val="00A1240D"/>
    <w:rsid w:val="00A13F71"/>
    <w:rsid w:val="00A146D0"/>
    <w:rsid w:val="00A16058"/>
    <w:rsid w:val="00A17D5D"/>
    <w:rsid w:val="00A17F8E"/>
    <w:rsid w:val="00A22233"/>
    <w:rsid w:val="00A33C51"/>
    <w:rsid w:val="00A35006"/>
    <w:rsid w:val="00A37236"/>
    <w:rsid w:val="00A416C9"/>
    <w:rsid w:val="00A451E8"/>
    <w:rsid w:val="00A45C7F"/>
    <w:rsid w:val="00A51E35"/>
    <w:rsid w:val="00A52642"/>
    <w:rsid w:val="00A611CB"/>
    <w:rsid w:val="00A63546"/>
    <w:rsid w:val="00A72470"/>
    <w:rsid w:val="00AA6397"/>
    <w:rsid w:val="00AC41A7"/>
    <w:rsid w:val="00AC67AF"/>
    <w:rsid w:val="00AD7BDA"/>
    <w:rsid w:val="00AE52A1"/>
    <w:rsid w:val="00AF30DC"/>
    <w:rsid w:val="00AF4FEC"/>
    <w:rsid w:val="00AF704E"/>
    <w:rsid w:val="00B115FE"/>
    <w:rsid w:val="00B12825"/>
    <w:rsid w:val="00B16B01"/>
    <w:rsid w:val="00B21426"/>
    <w:rsid w:val="00B231BD"/>
    <w:rsid w:val="00B237E3"/>
    <w:rsid w:val="00B259F7"/>
    <w:rsid w:val="00B25A6D"/>
    <w:rsid w:val="00B2658B"/>
    <w:rsid w:val="00B36200"/>
    <w:rsid w:val="00B449A4"/>
    <w:rsid w:val="00B6292E"/>
    <w:rsid w:val="00B66287"/>
    <w:rsid w:val="00B66EE3"/>
    <w:rsid w:val="00B67140"/>
    <w:rsid w:val="00B7126E"/>
    <w:rsid w:val="00B75525"/>
    <w:rsid w:val="00B87D48"/>
    <w:rsid w:val="00B94BAD"/>
    <w:rsid w:val="00BA3371"/>
    <w:rsid w:val="00BA759D"/>
    <w:rsid w:val="00BB1A2C"/>
    <w:rsid w:val="00BB50E9"/>
    <w:rsid w:val="00BD737C"/>
    <w:rsid w:val="00BD7C11"/>
    <w:rsid w:val="00BE1FA9"/>
    <w:rsid w:val="00BE31A5"/>
    <w:rsid w:val="00C031E1"/>
    <w:rsid w:val="00C1200E"/>
    <w:rsid w:val="00C21EE7"/>
    <w:rsid w:val="00C2473F"/>
    <w:rsid w:val="00C32CA0"/>
    <w:rsid w:val="00C3429A"/>
    <w:rsid w:val="00C3769F"/>
    <w:rsid w:val="00C44167"/>
    <w:rsid w:val="00C45E95"/>
    <w:rsid w:val="00C471D9"/>
    <w:rsid w:val="00C605FF"/>
    <w:rsid w:val="00C735F8"/>
    <w:rsid w:val="00C80363"/>
    <w:rsid w:val="00C80F1C"/>
    <w:rsid w:val="00C84904"/>
    <w:rsid w:val="00C86F12"/>
    <w:rsid w:val="00C9222C"/>
    <w:rsid w:val="00C939CF"/>
    <w:rsid w:val="00C940BE"/>
    <w:rsid w:val="00CA6DE5"/>
    <w:rsid w:val="00CC29A9"/>
    <w:rsid w:val="00CC3137"/>
    <w:rsid w:val="00CC45F4"/>
    <w:rsid w:val="00CD0F81"/>
    <w:rsid w:val="00CE5241"/>
    <w:rsid w:val="00D077F2"/>
    <w:rsid w:val="00D12734"/>
    <w:rsid w:val="00D13A51"/>
    <w:rsid w:val="00D24F8D"/>
    <w:rsid w:val="00D25F99"/>
    <w:rsid w:val="00D32D80"/>
    <w:rsid w:val="00D33CEC"/>
    <w:rsid w:val="00D367AC"/>
    <w:rsid w:val="00D438C0"/>
    <w:rsid w:val="00D7002D"/>
    <w:rsid w:val="00D75F25"/>
    <w:rsid w:val="00D814F5"/>
    <w:rsid w:val="00D8387A"/>
    <w:rsid w:val="00D902BC"/>
    <w:rsid w:val="00D910F0"/>
    <w:rsid w:val="00D93301"/>
    <w:rsid w:val="00D935EC"/>
    <w:rsid w:val="00DB1A99"/>
    <w:rsid w:val="00DB733B"/>
    <w:rsid w:val="00DB7774"/>
    <w:rsid w:val="00DC281E"/>
    <w:rsid w:val="00DF49A3"/>
    <w:rsid w:val="00E10246"/>
    <w:rsid w:val="00E23849"/>
    <w:rsid w:val="00E23DF1"/>
    <w:rsid w:val="00E24C02"/>
    <w:rsid w:val="00E37823"/>
    <w:rsid w:val="00E41AD4"/>
    <w:rsid w:val="00E45872"/>
    <w:rsid w:val="00E6574E"/>
    <w:rsid w:val="00E67964"/>
    <w:rsid w:val="00E702A7"/>
    <w:rsid w:val="00E71445"/>
    <w:rsid w:val="00E73719"/>
    <w:rsid w:val="00E770F0"/>
    <w:rsid w:val="00E82AC8"/>
    <w:rsid w:val="00EA0313"/>
    <w:rsid w:val="00EA3DC2"/>
    <w:rsid w:val="00EA5B3A"/>
    <w:rsid w:val="00EA6CFA"/>
    <w:rsid w:val="00EB1C13"/>
    <w:rsid w:val="00EB7B1D"/>
    <w:rsid w:val="00EC4001"/>
    <w:rsid w:val="00ED2B05"/>
    <w:rsid w:val="00ED58F0"/>
    <w:rsid w:val="00EE2EF2"/>
    <w:rsid w:val="00EE3866"/>
    <w:rsid w:val="00EF4A88"/>
    <w:rsid w:val="00F07A9F"/>
    <w:rsid w:val="00F13AF1"/>
    <w:rsid w:val="00F22344"/>
    <w:rsid w:val="00F25C5C"/>
    <w:rsid w:val="00F26531"/>
    <w:rsid w:val="00F3293C"/>
    <w:rsid w:val="00F34A73"/>
    <w:rsid w:val="00F35404"/>
    <w:rsid w:val="00F47FE7"/>
    <w:rsid w:val="00F51929"/>
    <w:rsid w:val="00F6188C"/>
    <w:rsid w:val="00F61A47"/>
    <w:rsid w:val="00F6212B"/>
    <w:rsid w:val="00F640C3"/>
    <w:rsid w:val="00F71023"/>
    <w:rsid w:val="00F75F5C"/>
    <w:rsid w:val="00F800CB"/>
    <w:rsid w:val="00F91B11"/>
    <w:rsid w:val="00F923C2"/>
    <w:rsid w:val="00F93C27"/>
    <w:rsid w:val="00F96C8E"/>
    <w:rsid w:val="00FA1239"/>
    <w:rsid w:val="00FA56FC"/>
    <w:rsid w:val="00FB2F5D"/>
    <w:rsid w:val="00FC0BD2"/>
    <w:rsid w:val="00FC574A"/>
    <w:rsid w:val="00FC72D8"/>
    <w:rsid w:val="00FD2978"/>
    <w:rsid w:val="00FD3306"/>
    <w:rsid w:val="00FD5954"/>
    <w:rsid w:val="00FE2D81"/>
    <w:rsid w:val="00FE4634"/>
    <w:rsid w:val="00FE7359"/>
    <w:rsid w:val="00FE788A"/>
    <w:rsid w:val="00FF5733"/>
    <w:rsid w:val="11377B94"/>
    <w:rsid w:val="19FB4264"/>
    <w:rsid w:val="1F174594"/>
    <w:rsid w:val="2D03171E"/>
    <w:rsid w:val="2FA1021C"/>
    <w:rsid w:val="34511C8E"/>
    <w:rsid w:val="3489611E"/>
    <w:rsid w:val="36A818B9"/>
    <w:rsid w:val="37F61126"/>
    <w:rsid w:val="44657B79"/>
    <w:rsid w:val="44B94D96"/>
    <w:rsid w:val="49CA25E5"/>
    <w:rsid w:val="56D551D2"/>
    <w:rsid w:val="5AB84AA1"/>
    <w:rsid w:val="5D55215B"/>
    <w:rsid w:val="6DF14970"/>
    <w:rsid w:val="705C39B5"/>
    <w:rsid w:val="758461C0"/>
    <w:rsid w:val="7612058C"/>
    <w:rsid w:val="77563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950CD6"/>
  <w15:docId w15:val="{5DD74F41-9EB5-B94D-8D4A-2ED7D523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cs="Arial"/>
      <w:sz w:val="20"/>
      <w:szCs w:val="20"/>
    </w:rPr>
  </w:style>
  <w:style w:type="paragraph" w:styleId="a4">
    <w:name w:val="annotation text"/>
    <w:basedOn w:val="a"/>
    <w:link w:val="a5"/>
    <w:semiHidden/>
    <w:qFormat/>
    <w:pPr>
      <w:jc w:val="left"/>
    </w:pPr>
  </w:style>
  <w:style w:type="paragraph" w:styleId="a6">
    <w:name w:val="Plain Text"/>
    <w:basedOn w:val="a"/>
    <w:link w:val="a7"/>
    <w:rPr>
      <w:rFonts w:ascii="宋体" w:hAnsi="Courier New" w:cs="Courier New"/>
      <w:szCs w:val="21"/>
    </w:r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ae">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character" w:styleId="af">
    <w:name w:val="annotation reference"/>
    <w:semiHidden/>
    <w:rPr>
      <w:sz w:val="21"/>
      <w:szCs w:val="21"/>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a5">
    <w:name w:val="批注文字 字符"/>
    <w:basedOn w:val="a0"/>
    <w:link w:val="a4"/>
    <w:semiHidden/>
    <w:qFormat/>
    <w:rPr>
      <w:rFonts w:ascii="Times New Roman" w:eastAsia="宋体" w:hAnsi="Times New Roman" w:cs="Times New Roman"/>
      <w:szCs w:val="24"/>
    </w:rPr>
  </w:style>
  <w:style w:type="character" w:customStyle="1" w:styleId="a7">
    <w:name w:val="纯文本 字符"/>
    <w:basedOn w:val="a0"/>
    <w:link w:val="a6"/>
    <w:qFormat/>
    <w:rPr>
      <w:rFonts w:ascii="宋体" w:eastAsia="宋体" w:hAnsi="Courier New" w:cs="Courier New"/>
      <w:szCs w:val="21"/>
    </w:rPr>
  </w:style>
  <w:style w:type="paragraph" w:styleId="af0">
    <w:name w:val="List Paragraph"/>
    <w:basedOn w:val="a"/>
    <w:uiPriority w:val="34"/>
    <w:qFormat/>
    <w:pPr>
      <w:ind w:firstLineChars="200" w:firstLine="420"/>
    </w:pPr>
    <w:rPr>
      <w:rFonts w:ascii="Calibri" w:hAnsi="Calibri"/>
      <w:szCs w:val="22"/>
    </w:rPr>
  </w:style>
  <w:style w:type="character" w:customStyle="1" w:styleId="a9">
    <w:name w:val="批注框文本 字符"/>
    <w:basedOn w:val="a0"/>
    <w:link w:val="a8"/>
    <w:uiPriority w:val="99"/>
    <w:semiHidden/>
    <w:qFormat/>
    <w:rPr>
      <w:rFonts w:ascii="Times New Roman" w:eastAsia="宋体" w:hAnsi="Times New Roman" w:cs="Times New Roman"/>
      <w:sz w:val="18"/>
      <w:szCs w:val="18"/>
    </w:rPr>
  </w:style>
  <w:style w:type="character" w:customStyle="1" w:styleId="ad">
    <w:name w:val="页眉 字符"/>
    <w:basedOn w:val="a0"/>
    <w:link w:val="ac"/>
    <w:uiPriority w:val="99"/>
    <w:rPr>
      <w:rFonts w:ascii="Times New Roman" w:eastAsia="宋体" w:hAnsi="Times New Roman" w:cs="Times New Roman"/>
      <w:sz w:val="18"/>
      <w:szCs w:val="18"/>
    </w:rPr>
  </w:style>
  <w:style w:type="character" w:customStyle="1" w:styleId="ab">
    <w:name w:val="页脚 字符"/>
    <w:basedOn w:val="a0"/>
    <w:link w:val="aa"/>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34A5AB-3994-45DE-9E60-8D472E566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zhigang cai</dc:creator>
  <cp:lastModifiedBy>Microsoft Office User</cp:lastModifiedBy>
  <cp:revision>116</cp:revision>
  <cp:lastPrinted>2016-11-02T07:50:00Z</cp:lastPrinted>
  <dcterms:created xsi:type="dcterms:W3CDTF">2016-04-05T03:09:00Z</dcterms:created>
  <dcterms:modified xsi:type="dcterms:W3CDTF">2022-12-23T23:46:00Z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