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rPr>
      </w:pPr>
      <w:bookmarkStart w:id="0" w:name="_Toc91646014"/>
      <w:bookmarkStart w:id="1" w:name="_Toc416992382"/>
      <w:bookmarkStart w:id="2" w:name="_Toc8969"/>
      <w:r>
        <w:rPr>
          <w:rFonts w:hint="default" w:ascii="Times New Roman" w:hAnsi="Times New Roman" w:cs="Times New Roman"/>
          <w:sz w:val="24"/>
        </w:rPr>
        <w:t>近年来，传统的汽车租赁行业发展盛行，但是传统的租赁模式一般通过门店经营，客户通过电话联络确认需求后，携带有效证件及信用卡前往。随后要进行一系列合同签订及验车等流程，客户才能提车。整个流程较为复杂，难以满足客户高频、突发、短途的用车需求，相比较共享汽车更加便利；同时使用新能源的共享汽车更能符合时代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lang w:val="en-US" w:eastAsia="zh-CN"/>
        </w:rPr>
      </w:pPr>
      <w:r>
        <w:rPr>
          <w:rFonts w:hint="eastAsia" w:ascii="Times New Roman" w:hAnsi="Times New Roman" w:cs="Times New Roman"/>
          <w:sz w:val="24"/>
          <w:highlight w:val="red"/>
          <w:lang w:val="en-US" w:eastAsia="zh-CN"/>
        </w:rPr>
        <w:t>随着时代的发展，汽车租赁行业飞速发展，但是传统的汽车租赁行业都是通过固定的门店进行经营，需要在相关的业务确认以后，携带有效证件前往门店完成相关的手续后，才能租赁到汽车。还要通过一些列的手续办完后，客户才能提到车，由于整个流程比较繁琐，很难满足客户突发的、高频的用车需求。从而推出共享汽车租赁，这样不仅能使客户用车更加的便利，还能更好的适应新能源汽车的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随着交通领域缓堵减排工作的开展，和“互联网+”国家战略的施行，国内汽车共享行业发展也是躬逢其盛，但是还是存在以下问题亟待解决：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highlight w:val="red"/>
          <w:lang w:val="en-US" w:eastAsia="zh-CN"/>
        </w:rPr>
      </w:pPr>
      <w:r>
        <w:rPr>
          <w:rFonts w:hint="eastAsia" w:ascii="Times New Roman" w:hAnsi="Times New Roman" w:cs="Times New Roman"/>
          <w:sz w:val="24"/>
          <w:highlight w:val="red"/>
          <w:lang w:val="en-US" w:eastAsia="zh-CN"/>
        </w:rPr>
        <w:t>为适应交通领域缓堵减排工作的开展以及“互联网+”国家战略的实行，国内的汽车共享行业也蓬勃发展，但是还是存在许多的问题要去解决：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 xml:space="preserve">一是资源，共享租赁业务的发展离不开牌照、停车场、充电设施几大核心资源的支撑。共享型租赁公司在大多数城市需要申请租赁牌照以开展业务，城市核心区域的公共停车场资源有限，共享汽车需要依托公共停车场作为车辆停放和归还的网点。由于共享汽车多为新能源汽车，充电设施数量不足、分布不均则是限制新能源汽车发展的主要障碍之一。共享汽车企业需提早布局，增加基础设施建设，同时利用优化调度，对有限的资源进行最大化的利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lang w:val="en-US" w:eastAsia="zh-CN"/>
        </w:rPr>
      </w:pPr>
      <w:r>
        <w:rPr>
          <w:rFonts w:hint="eastAsia" w:ascii="Times New Roman" w:hAnsi="Times New Roman" w:cs="Times New Roman"/>
          <w:sz w:val="24"/>
          <w:highlight w:val="red"/>
          <w:lang w:val="en-US" w:eastAsia="zh-CN"/>
        </w:rPr>
        <w:t>首先是资源的利用，共享汽车租赁行业的盛行，离不开停车场、车牌、充电设施等核心资源的支持。目前共享汽车租赁公司的运行，需要申请租赁牌来开展业务，在日常生活中，公共停车场资源有限，还需要扩大车辆停放和归还的网点。扩大共享汽车的充电设施，分布布局，以及优化调度都是亟待解决的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二是技术，租赁系统的设计开发能力直接决定了用户体验；利用车载系统对客户使用的监管，避免事故的发生，减少客户与企业之间的矛盾；大数据计算和分析能力则能够更精准的选择投放地点和用户群体以达到更好的效果，提升企业的运营效率，车载盒子能够更好的收集用户信息，反馈用户的使用习惯，有助于开拓衍生业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highlight w:val="red"/>
          <w:lang w:val="en-US" w:eastAsia="zh-CN"/>
        </w:rPr>
      </w:pPr>
      <w:r>
        <w:rPr>
          <w:rFonts w:hint="eastAsia" w:ascii="Times New Roman" w:hAnsi="Times New Roman" w:cs="Times New Roman"/>
          <w:sz w:val="24"/>
          <w:highlight w:val="red"/>
          <w:lang w:val="en-US" w:eastAsia="zh-CN"/>
        </w:rPr>
        <w:t>其次是技术，汽车租赁系统的设计开发直接影响着用户的体验度以及用户的满意度；开发车载系统的监管，从而避免道路事故的发生；同时设计更便捷的共享汽车投放地点，从而提高公司的运营效率；设计车载盒子更好的收集用户的信息，反馈用户的需求，从而提高用户对于该系统的满意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所以针对于租赁系统的设计与开发离不开计算机技术的支持，开发出非常好的用户体验的租赁系统，是我们开发追求的目标。J2EE平台的飞速发展，技术的成熟以及应用领域的不断扩大，为网上信息的交互提供了一个良好的平台和方便的操作界面。由于J2EE平台基于用户需求的设计方法，使得该系统的使用更加的人性化、个人化、更贴近用户。以J2EE平台的构建思想来实现共享型汽车租赁系统可以最大程度的做到实用性，可扩展性和可维护性相结合，安全性以及规范化原则。在系统中还采用了CSS层布局技术，使设计更加的简便，美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lang w:val="en-US" w:eastAsia="zh-CN"/>
        </w:rPr>
      </w:pPr>
      <w:r>
        <w:rPr>
          <w:rFonts w:hint="eastAsia" w:ascii="Times New Roman" w:hAnsi="Times New Roman" w:cs="Times New Roman"/>
          <w:sz w:val="24"/>
          <w:highlight w:val="red"/>
          <w:lang w:val="en-US" w:eastAsia="zh-CN"/>
        </w:rPr>
        <w:t>针对于共享汽车租赁系统的开发与设计离不开计算机技术的支持，开发出用户满意的租赁系统，是本次毕业设计的最终目的。JavaEE技术成熟，应用领域广泛，不仅能为信息交互提供一个方便快捷的操作界面，而且还能按照用户的需求来搭建后台，能更好的贴近用户，更人性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sz w:val="24"/>
        </w:rPr>
      </w:pPr>
      <w:r>
        <w:rPr>
          <w:rFonts w:hint="default" w:ascii="Times New Roman" w:hAnsi="Times New Roman" w:cs="Times New Roman"/>
          <w:sz w:val="24"/>
        </w:rPr>
        <w:t>纵观中国市场，尽管现在运营商数量不多，但抢夺消费者之战已经打响。汽车共享行业在国内的发展将面临激烈的市场竞争，目前企业运营商主要重点选择一线和部分二线城市开展汽车共享服务，这对整个汽车共享行业发展能起到良好的示范作用，利于树立汽车共享消费理念，同时也利于运营商选择大学、企业和汽车租赁公司等合作伙伴。但是整个国内社会对汽车共享服务并不是很熟悉，还处于接受的初期阶段，共享型汽车租赁企业随着租赁市场规模快速增长，有极大的发展空间，所以对共享型汽车租赁系统的研究和设计很有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lang w:val="en-US" w:eastAsia="zh-CN"/>
        </w:rPr>
      </w:pPr>
      <w:r>
        <w:rPr>
          <w:rFonts w:hint="eastAsia" w:ascii="Times New Roman" w:hAnsi="Times New Roman" w:cs="Times New Roman"/>
          <w:sz w:val="24"/>
          <w:highlight w:val="red"/>
          <w:lang w:val="en-US" w:eastAsia="zh-CN"/>
        </w:rPr>
        <w:t>汽车共享行业在中国市场有很好的前景，从现在的市场来看，共享单车的使</w:t>
      </w:r>
      <w:bookmarkStart w:id="3" w:name="_GoBack"/>
      <w:bookmarkEnd w:id="3"/>
      <w:r>
        <w:rPr>
          <w:rFonts w:hint="eastAsia" w:ascii="Times New Roman" w:hAnsi="Times New Roman" w:cs="Times New Roman"/>
          <w:sz w:val="24"/>
          <w:highlight w:val="red"/>
          <w:lang w:val="en-US" w:eastAsia="zh-CN"/>
        </w:rPr>
        <w:t>用已经打响，共享汽车行业也将会面临激烈的市场竞争。现阶段只有一线城市还有一些新一线城市开展了共享汽车租赁的服务，共享汽车的发展理念不仅符合一些企业的运营理念，也有许多的大学对这一项目感兴趣。但是总管国内市场对于共享汽车服务还不是很熟悉，处于初创时期，在不久的将来会有很大的发展空间，所以对于共享汽车租赁系统的设计、研究很有意义。</w:t>
      </w:r>
    </w:p>
    <w:bookmarkEnd w:id="0"/>
    <w:bookmarkEnd w:id="1"/>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C4737"/>
    <w:rsid w:val="4FBC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2021-02-06T06:17:00Z</dcterms:created>
  <dc:creator>森屿暖树</dc:creator>
  <cp:lastModifiedBy>森屿暖树</cp:lastModifiedBy>
  <dcterms:modified xsi:type="dcterms:W3CDTF">2021-02-06T06:49:18Z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