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6B861" w14:textId="77777777" w:rsidR="00A519DB" w:rsidRPr="00A519DB" w:rsidRDefault="00A519DB" w:rsidP="00A519DB">
      <w:pPr>
        <w:rPr>
          <w:b/>
          <w:bCs/>
        </w:rPr>
      </w:pPr>
      <w:r w:rsidRPr="00A519DB">
        <w:rPr>
          <w:b/>
          <w:bCs/>
        </w:rPr>
        <w:t>一、数据库选择</w:t>
      </w:r>
    </w:p>
    <w:p w14:paraId="4D0C14B7" w14:textId="77777777" w:rsidR="00A519DB" w:rsidRPr="00A519DB" w:rsidRDefault="00A519DB" w:rsidP="00A519DB">
      <w:pPr>
        <w:rPr>
          <w:b/>
          <w:bCs/>
        </w:rPr>
      </w:pPr>
      <w:r w:rsidRPr="00A519DB">
        <w:rPr>
          <w:b/>
          <w:bCs/>
        </w:rPr>
        <w:t>（一）中文数据库</w:t>
      </w:r>
    </w:p>
    <w:p w14:paraId="63838227" w14:textId="77777777" w:rsidR="00A519DB" w:rsidRPr="00A519DB" w:rsidRDefault="00A519DB" w:rsidP="00A519DB">
      <w:pPr>
        <w:numPr>
          <w:ilvl w:val="0"/>
          <w:numId w:val="2"/>
        </w:numPr>
      </w:pPr>
      <w:r w:rsidRPr="00A519DB">
        <w:rPr>
          <w:b/>
          <w:bCs/>
        </w:rPr>
        <w:t>中国知网（CNKI）</w:t>
      </w:r>
      <w:r w:rsidRPr="00A519DB">
        <w:t>：综合性数据库，涵盖期刊、学位论文、会议论文、专利等多种文献类型，是学位论文检索的首选之一。</w:t>
      </w:r>
    </w:p>
    <w:p w14:paraId="4724EB8F" w14:textId="77777777" w:rsidR="00A519DB" w:rsidRPr="00A519DB" w:rsidRDefault="00A519DB" w:rsidP="00A519DB">
      <w:pPr>
        <w:numPr>
          <w:ilvl w:val="0"/>
          <w:numId w:val="2"/>
        </w:numPr>
      </w:pPr>
      <w:r w:rsidRPr="00A519DB">
        <w:rPr>
          <w:b/>
          <w:bCs/>
        </w:rPr>
        <w:t>万方数据</w:t>
      </w:r>
      <w:r w:rsidRPr="00A519DB">
        <w:t>：综合性数据库，资源丰富，包含期刊、学位论文、会议论文等，适合多类型文献检索。</w:t>
      </w:r>
    </w:p>
    <w:p w14:paraId="6E6D9B2C" w14:textId="77777777" w:rsidR="00A519DB" w:rsidRPr="00A519DB" w:rsidRDefault="00A519DB" w:rsidP="00A519DB">
      <w:pPr>
        <w:numPr>
          <w:ilvl w:val="0"/>
          <w:numId w:val="2"/>
        </w:numPr>
      </w:pPr>
      <w:r w:rsidRPr="00A519DB">
        <w:rPr>
          <w:b/>
          <w:bCs/>
        </w:rPr>
        <w:t>维普期刊</w:t>
      </w:r>
      <w:r w:rsidRPr="00A519DB">
        <w:t>：仅收录期刊数据，追溯年限长（从1989年起），但收录内容较杂，筛选能力弱，适合特定期刊文献检索。</w:t>
      </w:r>
    </w:p>
    <w:p w14:paraId="7DE6D919" w14:textId="77777777" w:rsidR="00A519DB" w:rsidRPr="00A519DB" w:rsidRDefault="00A519DB" w:rsidP="00A519DB">
      <w:r w:rsidRPr="00A519DB">
        <w:t>对于浙江大学的学生，可通过浙大图书馆首页的数据库导航找到上述数据库。</w:t>
      </w:r>
    </w:p>
    <w:p w14:paraId="1C238680" w14:textId="77777777" w:rsidR="00A519DB" w:rsidRPr="00A519DB" w:rsidRDefault="00A519DB" w:rsidP="00A519DB">
      <w:pPr>
        <w:rPr>
          <w:b/>
          <w:bCs/>
        </w:rPr>
      </w:pPr>
      <w:r w:rsidRPr="00A519DB">
        <w:rPr>
          <w:b/>
          <w:bCs/>
        </w:rPr>
        <w:t>（二）外文数据库</w:t>
      </w:r>
    </w:p>
    <w:p w14:paraId="19EB9E11" w14:textId="77777777" w:rsidR="00A519DB" w:rsidRPr="00A519DB" w:rsidRDefault="00A519DB" w:rsidP="00A519DB">
      <w:pPr>
        <w:numPr>
          <w:ilvl w:val="0"/>
          <w:numId w:val="3"/>
        </w:numPr>
      </w:pPr>
      <w:r w:rsidRPr="00A519DB">
        <w:rPr>
          <w:b/>
          <w:bCs/>
        </w:rPr>
        <w:t>文摘数据库</w:t>
      </w:r>
      <w:r w:rsidRPr="00A519DB">
        <w:t>：对数据进行深层次加工，检索功能强大，适用于文献系统调研和优质文献筛选。常用的有：</w:t>
      </w:r>
    </w:p>
    <w:p w14:paraId="7F1BA32D" w14:textId="77777777" w:rsidR="00A519DB" w:rsidRPr="00A519DB" w:rsidRDefault="00A519DB" w:rsidP="00A519DB">
      <w:pPr>
        <w:numPr>
          <w:ilvl w:val="1"/>
          <w:numId w:val="3"/>
        </w:numPr>
      </w:pPr>
      <w:r w:rsidRPr="00A519DB">
        <w:rPr>
          <w:b/>
          <w:bCs/>
        </w:rPr>
        <w:t>科学引文索引（SCI-E）</w:t>
      </w:r>
      <w:r w:rsidRPr="00A519DB">
        <w:t>：基础研究首选。</w:t>
      </w:r>
    </w:p>
    <w:p w14:paraId="624FED9B" w14:textId="77777777" w:rsidR="00A519DB" w:rsidRPr="00A519DB" w:rsidRDefault="00A519DB" w:rsidP="00A519DB">
      <w:pPr>
        <w:numPr>
          <w:ilvl w:val="1"/>
          <w:numId w:val="3"/>
        </w:numPr>
      </w:pPr>
      <w:r w:rsidRPr="00A519DB">
        <w:rPr>
          <w:b/>
          <w:bCs/>
        </w:rPr>
        <w:t>科学技术会议录索引（ISTP）</w:t>
      </w:r>
      <w:r w:rsidRPr="00A519DB">
        <w:t>：适用于应用研究。</w:t>
      </w:r>
    </w:p>
    <w:p w14:paraId="2F5B41AE" w14:textId="77777777" w:rsidR="00A519DB" w:rsidRPr="00A519DB" w:rsidRDefault="00A519DB" w:rsidP="00A519DB">
      <w:pPr>
        <w:numPr>
          <w:ilvl w:val="1"/>
          <w:numId w:val="3"/>
        </w:numPr>
      </w:pPr>
      <w:r w:rsidRPr="00A519DB">
        <w:rPr>
          <w:b/>
          <w:bCs/>
        </w:rPr>
        <w:t>工程索引（EI）</w:t>
      </w:r>
      <w:r w:rsidRPr="00A519DB">
        <w:t>：适用于工程类应用研究。</w:t>
      </w:r>
    </w:p>
    <w:p w14:paraId="5AF3790A" w14:textId="77777777" w:rsidR="00A519DB" w:rsidRPr="00A519DB" w:rsidRDefault="00A519DB" w:rsidP="00A519DB">
      <w:pPr>
        <w:numPr>
          <w:ilvl w:val="1"/>
          <w:numId w:val="3"/>
        </w:numPr>
      </w:pPr>
      <w:r w:rsidRPr="00A519DB">
        <w:rPr>
          <w:b/>
          <w:bCs/>
        </w:rPr>
        <w:t>Web of Science</w:t>
      </w:r>
      <w:r w:rsidRPr="00A519DB">
        <w:t>：涵盖多个子库，如SCI、ISTP等，是重要的外文文献检索平台。</w:t>
      </w:r>
    </w:p>
    <w:p w14:paraId="497763C0" w14:textId="77777777" w:rsidR="00A519DB" w:rsidRPr="00A519DB" w:rsidRDefault="00A519DB" w:rsidP="00A519DB">
      <w:pPr>
        <w:numPr>
          <w:ilvl w:val="0"/>
          <w:numId w:val="3"/>
        </w:numPr>
      </w:pPr>
      <w:r w:rsidRPr="00A519DB">
        <w:rPr>
          <w:b/>
          <w:bCs/>
        </w:rPr>
        <w:t>全文数据库</w:t>
      </w:r>
      <w:r w:rsidRPr="00A519DB">
        <w:t>：更新快，适用于最新文献的补充，可在浙大图书馆数据库导航中找到。</w:t>
      </w:r>
    </w:p>
    <w:p w14:paraId="043AA4E8" w14:textId="77777777" w:rsidR="00A519DB" w:rsidRPr="00A519DB" w:rsidRDefault="00A519DB" w:rsidP="00A519DB">
      <w:pPr>
        <w:rPr>
          <w:b/>
          <w:bCs/>
        </w:rPr>
      </w:pPr>
      <w:r w:rsidRPr="00A519DB">
        <w:rPr>
          <w:b/>
          <w:bCs/>
        </w:rPr>
        <w:t>二、编制检索式</w:t>
      </w:r>
    </w:p>
    <w:p w14:paraId="58D4F7D3" w14:textId="77777777" w:rsidR="00A519DB" w:rsidRPr="00A519DB" w:rsidRDefault="00A519DB" w:rsidP="00A519DB">
      <w:pPr>
        <w:rPr>
          <w:b/>
          <w:bCs/>
        </w:rPr>
      </w:pPr>
      <w:r w:rsidRPr="00A519DB">
        <w:rPr>
          <w:b/>
          <w:bCs/>
        </w:rPr>
        <w:t>（一）检索式定义</w:t>
      </w:r>
    </w:p>
    <w:p w14:paraId="7D34458C" w14:textId="77777777" w:rsidR="00A519DB" w:rsidRPr="00A519DB" w:rsidRDefault="00A519DB" w:rsidP="00A519DB">
      <w:r w:rsidRPr="00A519DB">
        <w:t>检索式是使用各种符号将检索词连接起来的式子，由检索词和各种符号组成，有助于提高检索的准确性和全面性。</w:t>
      </w:r>
    </w:p>
    <w:p w14:paraId="595CFB47" w14:textId="77777777" w:rsidR="00A519DB" w:rsidRPr="00A519DB" w:rsidRDefault="00A519DB" w:rsidP="00A519DB">
      <w:pPr>
        <w:rPr>
          <w:b/>
          <w:bCs/>
        </w:rPr>
      </w:pPr>
      <w:r w:rsidRPr="00A519DB">
        <w:rPr>
          <w:b/>
          <w:bCs/>
        </w:rPr>
        <w:t>（二）检索式示例及说明</w:t>
      </w:r>
    </w:p>
    <w:p w14:paraId="5F20B087" w14:textId="77777777" w:rsidR="00A519DB" w:rsidRPr="00A519DB" w:rsidRDefault="00A519DB" w:rsidP="00A519DB">
      <w:r w:rsidRPr="00A519DB">
        <w:t>以“人工智能和医疗”为例：</w:t>
      </w:r>
    </w:p>
    <w:p w14:paraId="04210DCD" w14:textId="77777777" w:rsidR="00A519DB" w:rsidRPr="00A519DB" w:rsidRDefault="00A519DB" w:rsidP="00A519DB">
      <w:pPr>
        <w:numPr>
          <w:ilvl w:val="0"/>
          <w:numId w:val="4"/>
        </w:numPr>
      </w:pPr>
      <w:r w:rsidRPr="00A519DB">
        <w:t>("Artificial Intelligence" OR "AI") AND ("Healthcare" OR "Medical" OR "Medicine")</w:t>
      </w:r>
    </w:p>
    <w:p w14:paraId="031B3463" w14:textId="77777777" w:rsidR="00A519DB" w:rsidRPr="00A519DB" w:rsidRDefault="00A519DB" w:rsidP="00A519DB">
      <w:pPr>
        <w:numPr>
          <w:ilvl w:val="1"/>
          <w:numId w:val="4"/>
        </w:numPr>
      </w:pPr>
      <w:r w:rsidRPr="00A519DB">
        <w:t>("Artificial Intelligence" OR "AI")：用OR连接“Artificial Intelligence”和“AI”，表示文献中包含其中一个即可。</w:t>
      </w:r>
    </w:p>
    <w:p w14:paraId="45B5754F" w14:textId="77777777" w:rsidR="00A519DB" w:rsidRPr="00A519DB" w:rsidRDefault="00A519DB" w:rsidP="00A519DB">
      <w:pPr>
        <w:numPr>
          <w:ilvl w:val="1"/>
          <w:numId w:val="4"/>
        </w:numPr>
      </w:pPr>
      <w:r w:rsidRPr="00A519DB">
        <w:t>AND：连接两个主要关键词组，确保文献同时包含人工智能和医疗相关</w:t>
      </w:r>
      <w:r w:rsidRPr="00A519DB">
        <w:lastRenderedPageBreak/>
        <w:t>内容。</w:t>
      </w:r>
    </w:p>
    <w:p w14:paraId="5D622C25" w14:textId="77777777" w:rsidR="00A519DB" w:rsidRPr="00A519DB" w:rsidRDefault="00A519DB" w:rsidP="00A519DB">
      <w:pPr>
        <w:numPr>
          <w:ilvl w:val="1"/>
          <w:numId w:val="4"/>
        </w:numPr>
      </w:pPr>
      <w:r w:rsidRPr="00A519DB">
        <w:t>("Healthcare" OR "Medical" OR "Medicine")：用OR连接多个相关词汇，扩展检索范围。</w:t>
      </w:r>
    </w:p>
    <w:p w14:paraId="1A446D1F" w14:textId="77777777" w:rsidR="00A519DB" w:rsidRPr="00A519DB" w:rsidRDefault="00A519DB" w:rsidP="00A519DB">
      <w:pPr>
        <w:rPr>
          <w:b/>
          <w:bCs/>
        </w:rPr>
      </w:pPr>
      <w:r w:rsidRPr="00A519DB">
        <w:rPr>
          <w:b/>
          <w:bCs/>
        </w:rPr>
        <w:t>（三）检索词提取与扩充</w:t>
      </w:r>
    </w:p>
    <w:p w14:paraId="4E1B0465" w14:textId="77777777" w:rsidR="00A519DB" w:rsidRPr="00A519DB" w:rsidRDefault="00A519DB" w:rsidP="00A519DB">
      <w:pPr>
        <w:numPr>
          <w:ilvl w:val="0"/>
          <w:numId w:val="5"/>
        </w:numPr>
      </w:pPr>
      <w:r w:rsidRPr="00A519DB">
        <w:rPr>
          <w:b/>
          <w:bCs/>
        </w:rPr>
        <w:t>提取关键词</w:t>
      </w:r>
      <w:r w:rsidRPr="00A519DB">
        <w:t>：从课题的研究对象、研究目的、研究方法中提取关键词，避免使用概念过于泛化的词，如“技术”“研究”等。</w:t>
      </w:r>
    </w:p>
    <w:p w14:paraId="7D847120" w14:textId="77777777" w:rsidR="00A519DB" w:rsidRPr="00A519DB" w:rsidRDefault="00A519DB" w:rsidP="00A519DB">
      <w:pPr>
        <w:numPr>
          <w:ilvl w:val="0"/>
          <w:numId w:val="5"/>
        </w:numPr>
      </w:pPr>
      <w:r w:rsidRPr="00A519DB">
        <w:rPr>
          <w:b/>
          <w:bCs/>
        </w:rPr>
        <w:t>扩充检索词</w:t>
      </w:r>
      <w:r w:rsidRPr="00A519DB">
        <w:t>：通过阅读文献综述、维基百科、Google搜索或数据库内的相关搜索扩充同义词。例如，“无线传感网”可扩充为“无线传感器网络”“传感器网络”等。</w:t>
      </w:r>
    </w:p>
    <w:p w14:paraId="5CF4E20B" w14:textId="77777777" w:rsidR="00A519DB" w:rsidRPr="00A519DB" w:rsidRDefault="00A519DB" w:rsidP="00A519DB">
      <w:pPr>
        <w:rPr>
          <w:b/>
          <w:bCs/>
        </w:rPr>
      </w:pPr>
      <w:r w:rsidRPr="00A519DB">
        <w:rPr>
          <w:b/>
          <w:bCs/>
        </w:rPr>
        <w:t>（四）中文检索式编制</w:t>
      </w:r>
    </w:p>
    <w:p w14:paraId="39909EEE" w14:textId="77777777" w:rsidR="00A519DB" w:rsidRPr="00A519DB" w:rsidRDefault="00A519DB" w:rsidP="00A519DB">
      <w:r w:rsidRPr="00A519DB">
        <w:t>以“无线传感网目标定位跟踪技术研究”为例：</w:t>
      </w:r>
    </w:p>
    <w:p w14:paraId="7C2DEF9E" w14:textId="77777777" w:rsidR="00A519DB" w:rsidRPr="00A519DB" w:rsidRDefault="00A519DB" w:rsidP="00A519DB">
      <w:pPr>
        <w:numPr>
          <w:ilvl w:val="0"/>
          <w:numId w:val="6"/>
        </w:numPr>
      </w:pPr>
      <w:r w:rsidRPr="00A519DB">
        <w:t>中文检索式：（无限传感器网络 OR 无线传感器网 OR 传感器网络 OR 传感网络） AND 目标 AND（定位 OR 追踪 OR 检测 OR 跟踪）</w:t>
      </w:r>
    </w:p>
    <w:p w14:paraId="094E7477" w14:textId="77777777" w:rsidR="00A519DB" w:rsidRPr="00A519DB" w:rsidRDefault="00A519DB" w:rsidP="00A519DB">
      <w:pPr>
        <w:numPr>
          <w:ilvl w:val="0"/>
          <w:numId w:val="6"/>
        </w:numPr>
      </w:pPr>
      <w:r w:rsidRPr="00A519DB">
        <w:t>CNKI专业检索符号：*表示并且，+表示或者，-表示不包含，括号表示组合。检索式可表示为：SU=（无限传感器网络+无线传感器网+传感器网络+传感网络）*目标*定位+追踪+检测+跟踪</w:t>
      </w:r>
    </w:p>
    <w:p w14:paraId="21D6BAA5" w14:textId="77777777" w:rsidR="00A519DB" w:rsidRPr="00A519DB" w:rsidRDefault="00A519DB" w:rsidP="00A519DB">
      <w:pPr>
        <w:rPr>
          <w:b/>
          <w:bCs/>
        </w:rPr>
      </w:pPr>
      <w:r w:rsidRPr="00A519DB">
        <w:rPr>
          <w:b/>
          <w:bCs/>
        </w:rPr>
        <w:t>（五）英文检索式编制</w:t>
      </w:r>
    </w:p>
    <w:p w14:paraId="45C3155F" w14:textId="77777777" w:rsidR="00A519DB" w:rsidRPr="00A519DB" w:rsidRDefault="00A519DB" w:rsidP="00A519DB">
      <w:pPr>
        <w:numPr>
          <w:ilvl w:val="0"/>
          <w:numId w:val="7"/>
        </w:numPr>
      </w:pPr>
      <w:r w:rsidRPr="00A519DB">
        <w:rPr>
          <w:b/>
          <w:bCs/>
        </w:rPr>
        <w:t>词组检索</w:t>
      </w:r>
      <w:r w:rsidRPr="00A519DB">
        <w:t>：用双引号表示，如“sensor network”，确保检索结果中单词连在一起且位置不变。</w:t>
      </w:r>
    </w:p>
    <w:p w14:paraId="6817B7A6" w14:textId="77777777" w:rsidR="00A519DB" w:rsidRPr="00A519DB" w:rsidRDefault="00A519DB" w:rsidP="00A519DB">
      <w:pPr>
        <w:numPr>
          <w:ilvl w:val="0"/>
          <w:numId w:val="7"/>
        </w:numPr>
      </w:pPr>
      <w:proofErr w:type="gramStart"/>
      <w:r w:rsidRPr="00A519DB">
        <w:rPr>
          <w:b/>
          <w:bCs/>
        </w:rPr>
        <w:t>截词符号</w:t>
      </w:r>
      <w:proofErr w:type="gramEnd"/>
      <w:r w:rsidRPr="00A519DB">
        <w:t>：*表示前方一致，如object*可检索出objection、objected等。</w:t>
      </w:r>
    </w:p>
    <w:p w14:paraId="70ED48D9" w14:textId="77777777" w:rsidR="00A519DB" w:rsidRPr="00A519DB" w:rsidRDefault="00A519DB" w:rsidP="00A519DB">
      <w:pPr>
        <w:rPr>
          <w:b/>
          <w:bCs/>
        </w:rPr>
      </w:pPr>
      <w:r w:rsidRPr="00A519DB">
        <w:rPr>
          <w:b/>
          <w:bCs/>
        </w:rPr>
        <w:t>（六）选择检索字段</w:t>
      </w:r>
    </w:p>
    <w:p w14:paraId="5A109C19" w14:textId="77777777" w:rsidR="00A519DB" w:rsidRPr="00A519DB" w:rsidRDefault="00A519DB" w:rsidP="00A519DB">
      <w:r w:rsidRPr="00A519DB">
        <w:t>合理选择检索字段，如主题、关键词、全文、标题等，以提高检索的准确性和全面性。</w:t>
      </w:r>
    </w:p>
    <w:p w14:paraId="4A41613E" w14:textId="77777777" w:rsidR="00A519DB" w:rsidRPr="00A519DB" w:rsidRDefault="00A519DB" w:rsidP="00A519DB">
      <w:pPr>
        <w:rPr>
          <w:b/>
          <w:bCs/>
        </w:rPr>
      </w:pPr>
      <w:r w:rsidRPr="00A519DB">
        <w:rPr>
          <w:b/>
          <w:bCs/>
        </w:rPr>
        <w:t>三、筛选高质量文献</w:t>
      </w:r>
    </w:p>
    <w:p w14:paraId="493C7285" w14:textId="77777777" w:rsidR="00A519DB" w:rsidRPr="00A519DB" w:rsidRDefault="00A519DB" w:rsidP="00A519DB">
      <w:pPr>
        <w:rPr>
          <w:b/>
          <w:bCs/>
        </w:rPr>
      </w:pPr>
      <w:r w:rsidRPr="00A519DB">
        <w:rPr>
          <w:b/>
          <w:bCs/>
        </w:rPr>
        <w:t>（一）中文文献筛选</w:t>
      </w:r>
    </w:p>
    <w:p w14:paraId="2F0240D8" w14:textId="77777777" w:rsidR="00A519DB" w:rsidRPr="00A519DB" w:rsidRDefault="00A519DB" w:rsidP="00A519DB">
      <w:pPr>
        <w:numPr>
          <w:ilvl w:val="0"/>
          <w:numId w:val="8"/>
        </w:numPr>
      </w:pPr>
      <w:r w:rsidRPr="00A519DB">
        <w:rPr>
          <w:b/>
          <w:bCs/>
        </w:rPr>
        <w:t>综述性文献</w:t>
      </w:r>
      <w:r w:rsidRPr="00A519DB">
        <w:t>：优先选择综述性文献，其参考文献多、内容集中，可通过“综述”“进展”“展望”等关键词检索。</w:t>
      </w:r>
    </w:p>
    <w:p w14:paraId="047E60DC" w14:textId="77777777" w:rsidR="00A519DB" w:rsidRPr="00A519DB" w:rsidRDefault="00A519DB" w:rsidP="00A519DB">
      <w:pPr>
        <w:numPr>
          <w:ilvl w:val="0"/>
          <w:numId w:val="8"/>
        </w:numPr>
      </w:pPr>
      <w:r w:rsidRPr="00A519DB">
        <w:rPr>
          <w:b/>
          <w:bCs/>
        </w:rPr>
        <w:t>被引次数</w:t>
      </w:r>
      <w:r w:rsidRPr="00A519DB">
        <w:t>：被引次数高的文献通常是经典文献，可作为筛选的重要指标。</w:t>
      </w:r>
    </w:p>
    <w:p w14:paraId="7F5688D9" w14:textId="77777777" w:rsidR="00A519DB" w:rsidRPr="00A519DB" w:rsidRDefault="00A519DB" w:rsidP="00A519DB">
      <w:pPr>
        <w:numPr>
          <w:ilvl w:val="0"/>
          <w:numId w:val="8"/>
        </w:numPr>
      </w:pPr>
      <w:r w:rsidRPr="00A519DB">
        <w:rPr>
          <w:b/>
          <w:bCs/>
        </w:rPr>
        <w:t>期刊筛选</w:t>
      </w:r>
      <w:r w:rsidRPr="00A519DB">
        <w:t>：在CNKI中可筛选北大核心期刊和CSSCI期刊，这些期刊的文献质量较高。</w:t>
      </w:r>
    </w:p>
    <w:p w14:paraId="35CCDE20" w14:textId="77777777" w:rsidR="00A519DB" w:rsidRPr="00A519DB" w:rsidRDefault="00A519DB" w:rsidP="00A519DB">
      <w:pPr>
        <w:rPr>
          <w:b/>
          <w:bCs/>
        </w:rPr>
      </w:pPr>
      <w:r w:rsidRPr="00A519DB">
        <w:rPr>
          <w:b/>
          <w:bCs/>
        </w:rPr>
        <w:lastRenderedPageBreak/>
        <w:t>（二）外文文献筛选</w:t>
      </w:r>
    </w:p>
    <w:p w14:paraId="0F723DAE" w14:textId="77777777" w:rsidR="00A519DB" w:rsidRPr="00A519DB" w:rsidRDefault="00A519DB" w:rsidP="00A519DB">
      <w:pPr>
        <w:numPr>
          <w:ilvl w:val="0"/>
          <w:numId w:val="9"/>
        </w:numPr>
      </w:pPr>
      <w:r w:rsidRPr="00A519DB">
        <w:rPr>
          <w:b/>
          <w:bCs/>
        </w:rPr>
        <w:t>数据库选择</w:t>
      </w:r>
      <w:r w:rsidRPr="00A519DB">
        <w:t>：优先选择Web of Science、Scopus等权威数据库。</w:t>
      </w:r>
    </w:p>
    <w:p w14:paraId="2CB4FDB3" w14:textId="77777777" w:rsidR="00A519DB" w:rsidRPr="00A519DB" w:rsidRDefault="00A519DB" w:rsidP="00A519DB">
      <w:pPr>
        <w:numPr>
          <w:ilvl w:val="0"/>
          <w:numId w:val="9"/>
        </w:numPr>
      </w:pPr>
      <w:r w:rsidRPr="00A519DB">
        <w:rPr>
          <w:b/>
          <w:bCs/>
        </w:rPr>
        <w:t>期刊影响因子</w:t>
      </w:r>
      <w:r w:rsidRPr="00A519DB">
        <w:t>：关注期刊的影响因子，选择高影响因子期刊的文献。</w:t>
      </w:r>
    </w:p>
    <w:p w14:paraId="36758C6D" w14:textId="77777777" w:rsidR="00A519DB" w:rsidRPr="00A519DB" w:rsidRDefault="00A519DB" w:rsidP="00A519DB">
      <w:pPr>
        <w:numPr>
          <w:ilvl w:val="0"/>
          <w:numId w:val="9"/>
        </w:numPr>
      </w:pPr>
      <w:r w:rsidRPr="00A519DB">
        <w:rPr>
          <w:b/>
          <w:bCs/>
        </w:rPr>
        <w:t>引用追踪</w:t>
      </w:r>
      <w:r w:rsidRPr="00A519DB">
        <w:t>：通过文献的引用关系追踪高质量文献。</w:t>
      </w:r>
    </w:p>
    <w:p w14:paraId="5699079D" w14:textId="77777777" w:rsidR="00A519DB" w:rsidRPr="00A519DB" w:rsidRDefault="00A519DB" w:rsidP="00A519DB">
      <w:pPr>
        <w:rPr>
          <w:b/>
          <w:bCs/>
        </w:rPr>
      </w:pPr>
      <w:r w:rsidRPr="00A519DB">
        <w:rPr>
          <w:b/>
          <w:bCs/>
        </w:rPr>
        <w:t>四、特别关注</w:t>
      </w:r>
    </w:p>
    <w:p w14:paraId="47C5FFF4" w14:textId="77777777" w:rsidR="00A519DB" w:rsidRPr="00A519DB" w:rsidRDefault="00A519DB" w:rsidP="00A519DB">
      <w:r w:rsidRPr="00A519DB">
        <w:t>在已知题名的情况下，可通过浙江大学图书馆首页的“求是学术搜索”检索全文，该搜索整合了图书馆的所有资源，包括纸质资源和电子资源，如期刊、图书、会议论文、报纸、政府文献等。</w:t>
      </w:r>
    </w:p>
    <w:p w14:paraId="487FBD14" w14:textId="77777777" w:rsidR="00FA4C9C" w:rsidRPr="00A519DB" w:rsidRDefault="00FA4C9C" w:rsidP="00A519DB">
      <w:pPr>
        <w:rPr>
          <w:rFonts w:hint="eastAsia"/>
        </w:rPr>
      </w:pPr>
    </w:p>
    <w:sectPr w:rsidR="00FA4C9C" w:rsidRPr="00A51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066D3"/>
    <w:multiLevelType w:val="multilevel"/>
    <w:tmpl w:val="D348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85557"/>
    <w:multiLevelType w:val="multilevel"/>
    <w:tmpl w:val="6440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301F9F"/>
    <w:multiLevelType w:val="multilevel"/>
    <w:tmpl w:val="B7B6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F4407C"/>
    <w:multiLevelType w:val="multilevel"/>
    <w:tmpl w:val="143E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B046AD"/>
    <w:multiLevelType w:val="multilevel"/>
    <w:tmpl w:val="2C6A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AE0773"/>
    <w:multiLevelType w:val="multilevel"/>
    <w:tmpl w:val="D680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3B17CD"/>
    <w:multiLevelType w:val="multilevel"/>
    <w:tmpl w:val="A1FA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787B79"/>
    <w:multiLevelType w:val="multilevel"/>
    <w:tmpl w:val="36A0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1B3733"/>
    <w:multiLevelType w:val="multilevel"/>
    <w:tmpl w:val="C4F45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531990">
    <w:abstractNumId w:val="8"/>
  </w:num>
  <w:num w:numId="2" w16cid:durableId="701514899">
    <w:abstractNumId w:val="0"/>
  </w:num>
  <w:num w:numId="3" w16cid:durableId="836385711">
    <w:abstractNumId w:val="6"/>
  </w:num>
  <w:num w:numId="4" w16cid:durableId="1148671467">
    <w:abstractNumId w:val="5"/>
  </w:num>
  <w:num w:numId="5" w16cid:durableId="1829784556">
    <w:abstractNumId w:val="1"/>
  </w:num>
  <w:num w:numId="6" w16cid:durableId="2016108590">
    <w:abstractNumId w:val="2"/>
  </w:num>
  <w:num w:numId="7" w16cid:durableId="1302688191">
    <w:abstractNumId w:val="7"/>
  </w:num>
  <w:num w:numId="8" w16cid:durableId="1243686217">
    <w:abstractNumId w:val="4"/>
  </w:num>
  <w:num w:numId="9" w16cid:durableId="284503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0A"/>
    <w:rsid w:val="000834FE"/>
    <w:rsid w:val="00356B1D"/>
    <w:rsid w:val="00501BBB"/>
    <w:rsid w:val="00642278"/>
    <w:rsid w:val="00786A54"/>
    <w:rsid w:val="007B4889"/>
    <w:rsid w:val="00835AAA"/>
    <w:rsid w:val="00A519DB"/>
    <w:rsid w:val="00A60400"/>
    <w:rsid w:val="00D90F0A"/>
    <w:rsid w:val="00E66B6E"/>
    <w:rsid w:val="00FA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9E383"/>
  <w15:chartTrackingRefBased/>
  <w15:docId w15:val="{E2509412-0607-4039-8A9D-F2BD14A6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0F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F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0F0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0F0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0F0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0F0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0F0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0F0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F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0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0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0F0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0F0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90F0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0F0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0F0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0F0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0F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0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0F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0F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0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0F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0F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0F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0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0F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0F0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4227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4227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3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90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5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2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3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11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4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7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4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733</Words>
  <Characters>887</Characters>
  <Application>Microsoft Office Word</Application>
  <DocSecurity>0</DocSecurity>
  <Lines>40</Lines>
  <Paragraphs>42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焯奇 唐</dc:creator>
  <cp:keywords/>
  <dc:description/>
  <cp:lastModifiedBy>焯奇 唐</cp:lastModifiedBy>
  <cp:revision>2</cp:revision>
  <dcterms:created xsi:type="dcterms:W3CDTF">2025-05-02T01:27:00Z</dcterms:created>
  <dcterms:modified xsi:type="dcterms:W3CDTF">2025-05-02T02:40:00Z</dcterms:modified>
</cp:coreProperties>
</file>