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E29C3" w14:textId="3BB590DC" w:rsidR="00707406" w:rsidRDefault="00707406" w:rsidP="00707406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 w:rsidRPr="00707406">
        <w:rPr>
          <w:rFonts w:ascii="黑体" w:eastAsia="黑体" w:hAnsi="黑体" w:hint="eastAsia"/>
          <w:b/>
          <w:bCs/>
          <w:sz w:val="32"/>
          <w:szCs w:val="32"/>
        </w:rPr>
        <w:t>井冈星火照前程，青春传承</w:t>
      </w:r>
      <w:proofErr w:type="gramStart"/>
      <w:r w:rsidRPr="00707406">
        <w:rPr>
          <w:rFonts w:ascii="黑体" w:eastAsia="黑体" w:hAnsi="黑体" w:hint="eastAsia"/>
          <w:b/>
          <w:bCs/>
          <w:sz w:val="32"/>
          <w:szCs w:val="32"/>
        </w:rPr>
        <w:t>淬</w:t>
      </w:r>
      <w:proofErr w:type="gramEnd"/>
      <w:r w:rsidRPr="00707406">
        <w:rPr>
          <w:rFonts w:ascii="黑体" w:eastAsia="黑体" w:hAnsi="黑体" w:hint="eastAsia"/>
          <w:b/>
          <w:bCs/>
          <w:sz w:val="32"/>
          <w:szCs w:val="32"/>
        </w:rPr>
        <w:t>新途</w:t>
      </w:r>
    </w:p>
    <w:p w14:paraId="770DAA23" w14:textId="24415223" w:rsidR="00707406" w:rsidRDefault="003C52EF" w:rsidP="003C52EF">
      <w:pPr>
        <w:jc w:val="right"/>
        <w:rPr>
          <w:rFonts w:ascii="楷体" w:eastAsia="楷体" w:hAnsi="楷体" w:hint="eastAsia"/>
          <w:b/>
          <w:bCs/>
          <w:sz w:val="28"/>
          <w:szCs w:val="28"/>
        </w:rPr>
      </w:pPr>
      <w:r w:rsidRPr="003C52EF">
        <w:rPr>
          <w:rFonts w:ascii="楷体" w:eastAsia="楷体" w:hAnsi="楷体"/>
          <w:b/>
          <w:bCs/>
          <w:sz w:val="28"/>
          <w:szCs w:val="28"/>
        </w:rPr>
        <w:t>——在革命摇篮里淬炼青春使命</w:t>
      </w:r>
    </w:p>
    <w:p w14:paraId="1524BA72" w14:textId="77777777" w:rsidR="003C52EF" w:rsidRPr="003C52EF" w:rsidRDefault="003C52EF" w:rsidP="003C52EF">
      <w:pPr>
        <w:ind w:right="960"/>
        <w:rPr>
          <w:rFonts w:ascii="仿宋" w:eastAsia="仿宋" w:hAnsi="仿宋" w:hint="eastAsia"/>
          <w:sz w:val="24"/>
        </w:rPr>
      </w:pPr>
    </w:p>
    <w:p w14:paraId="687F8FC7" w14:textId="77777777" w:rsidR="003C52EF" w:rsidRPr="00707406" w:rsidRDefault="003C52EF" w:rsidP="003C52EF">
      <w:pPr>
        <w:rPr>
          <w:rFonts w:ascii="仿宋" w:eastAsia="仿宋" w:hAnsi="仿宋" w:hint="eastAsia"/>
          <w:sz w:val="24"/>
        </w:rPr>
      </w:pPr>
      <w:r w:rsidRPr="00707406">
        <w:rPr>
          <w:rFonts w:ascii="仿宋" w:eastAsia="仿宋" w:hAnsi="仿宋" w:hint="eastAsia"/>
          <w:sz w:val="24"/>
        </w:rPr>
        <w:t>姓名：胡东</w:t>
      </w:r>
      <w:proofErr w:type="gramStart"/>
      <w:r w:rsidRPr="00707406">
        <w:rPr>
          <w:rFonts w:ascii="仿宋" w:eastAsia="仿宋" w:hAnsi="仿宋" w:hint="eastAsia"/>
          <w:sz w:val="24"/>
        </w:rPr>
        <w:t>东</w:t>
      </w:r>
      <w:proofErr w:type="gramEnd"/>
    </w:p>
    <w:p w14:paraId="00BBB4B7" w14:textId="77777777" w:rsidR="003C52EF" w:rsidRPr="00707406" w:rsidRDefault="003C52EF" w:rsidP="003C52EF">
      <w:pPr>
        <w:rPr>
          <w:rFonts w:ascii="仿宋" w:eastAsia="仿宋" w:hAnsi="仿宋" w:hint="eastAsia"/>
          <w:sz w:val="24"/>
        </w:rPr>
      </w:pPr>
      <w:r w:rsidRPr="00707406">
        <w:rPr>
          <w:rFonts w:ascii="仿宋" w:eastAsia="仿宋" w:hAnsi="仿宋" w:hint="eastAsia"/>
          <w:sz w:val="24"/>
        </w:rPr>
        <w:t>学号：3240102873</w:t>
      </w:r>
    </w:p>
    <w:p w14:paraId="3C1087C7" w14:textId="77777777" w:rsidR="003C52EF" w:rsidRDefault="003C52EF" w:rsidP="003C52EF">
      <w:pPr>
        <w:rPr>
          <w:rFonts w:ascii="仿宋" w:eastAsia="仿宋" w:hAnsi="仿宋" w:hint="eastAsia"/>
          <w:sz w:val="24"/>
        </w:rPr>
      </w:pPr>
      <w:r w:rsidRPr="00707406">
        <w:rPr>
          <w:rFonts w:ascii="仿宋" w:eastAsia="仿宋" w:hAnsi="仿宋" w:hint="eastAsia"/>
          <w:sz w:val="24"/>
        </w:rPr>
        <w:t>专业班级：</w:t>
      </w:r>
      <w:proofErr w:type="gramStart"/>
      <w:r w:rsidRPr="00707406">
        <w:rPr>
          <w:rFonts w:ascii="仿宋" w:eastAsia="仿宋" w:hAnsi="仿宋" w:hint="eastAsia"/>
          <w:sz w:val="24"/>
        </w:rPr>
        <w:t>信工</w:t>
      </w:r>
      <w:proofErr w:type="gramEnd"/>
      <w:r w:rsidRPr="00707406">
        <w:rPr>
          <w:rFonts w:ascii="仿宋" w:eastAsia="仿宋" w:hAnsi="仿宋" w:hint="eastAsia"/>
          <w:sz w:val="24"/>
        </w:rPr>
        <w:t>2402</w:t>
      </w:r>
    </w:p>
    <w:p w14:paraId="59944AC9" w14:textId="77777777" w:rsidR="00877432" w:rsidRPr="003C52EF" w:rsidRDefault="00877432" w:rsidP="00877432">
      <w:pPr>
        <w:rPr>
          <w:rFonts w:ascii="仿宋" w:eastAsia="仿宋" w:hAnsi="仿宋" w:hint="eastAsia"/>
          <w:sz w:val="24"/>
        </w:rPr>
      </w:pPr>
    </w:p>
    <w:p w14:paraId="1147C7DE" w14:textId="72DAE371" w:rsidR="006D7765" w:rsidRDefault="00DC1A05" w:rsidP="00626AFA">
      <w:pPr>
        <w:spacing w:after="0" w:line="360" w:lineRule="auto"/>
        <w:ind w:firstLineChars="200" w:firstLine="480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当车缓缓驶入这片庄严厚重的土地，当双脚踏上这篇曾被热血浸染的山峦，当</w:t>
      </w:r>
      <w:r w:rsidR="00D557F2">
        <w:rPr>
          <w:rFonts w:ascii="仿宋" w:eastAsia="仿宋" w:hAnsi="仿宋" w:hint="eastAsia"/>
          <w:sz w:val="24"/>
        </w:rPr>
        <w:t>目光触及星星之火，可以燎原的</w:t>
      </w:r>
      <w:r w:rsidR="0070085F">
        <w:rPr>
          <w:rFonts w:ascii="仿宋" w:eastAsia="仿宋" w:hAnsi="仿宋" w:hint="eastAsia"/>
          <w:sz w:val="24"/>
        </w:rPr>
        <w:t>遒劲笔触，一股</w:t>
      </w:r>
      <w:r w:rsidR="00AF7D84">
        <w:rPr>
          <w:rFonts w:ascii="仿宋" w:eastAsia="仿宋" w:hAnsi="仿宋" w:hint="eastAsia"/>
          <w:sz w:val="24"/>
        </w:rPr>
        <w:t>凝重肃穆却又不失端凝恢弘的力量瞬间包围了我，在我心中激荡起久久不能平息的波澜。</w:t>
      </w:r>
      <w:proofErr w:type="gramStart"/>
      <w:r w:rsidR="00176045">
        <w:rPr>
          <w:rFonts w:ascii="仿宋" w:eastAsia="仿宋" w:hAnsi="仿宋" w:hint="eastAsia"/>
          <w:sz w:val="24"/>
        </w:rPr>
        <w:t>在凝心</w:t>
      </w:r>
      <w:proofErr w:type="gramEnd"/>
      <w:r w:rsidR="00176045">
        <w:rPr>
          <w:rFonts w:ascii="仿宋" w:eastAsia="仿宋" w:hAnsi="仿宋" w:hint="eastAsia"/>
          <w:sz w:val="24"/>
        </w:rPr>
        <w:t>聚力，奋起新程的旗帜下，我有幸踏入了</w:t>
      </w:r>
      <w:r w:rsidR="005A3EAC">
        <w:rPr>
          <w:rFonts w:ascii="仿宋" w:eastAsia="仿宋" w:hAnsi="仿宋" w:hint="eastAsia"/>
          <w:sz w:val="24"/>
        </w:rPr>
        <w:t>这片中国革命精神的摇篮，亲身体验革命前辈的井冈山精神，</w:t>
      </w:r>
      <w:r w:rsidR="008E3A2A">
        <w:rPr>
          <w:rFonts w:ascii="仿宋" w:eastAsia="仿宋" w:hAnsi="仿宋" w:hint="eastAsia"/>
          <w:sz w:val="24"/>
        </w:rPr>
        <w:t>就此</w:t>
      </w:r>
      <w:r w:rsidR="005A3EAC">
        <w:rPr>
          <w:rFonts w:ascii="仿宋" w:eastAsia="仿宋" w:hAnsi="仿宋" w:hint="eastAsia"/>
          <w:sz w:val="24"/>
        </w:rPr>
        <w:t>开启了一段</w:t>
      </w:r>
      <w:r w:rsidR="008E3A2A">
        <w:rPr>
          <w:rFonts w:ascii="仿宋" w:eastAsia="仿宋" w:hAnsi="仿宋" w:hint="eastAsia"/>
          <w:sz w:val="24"/>
        </w:rPr>
        <w:t>叩问</w:t>
      </w:r>
      <w:r w:rsidR="00656505">
        <w:rPr>
          <w:rFonts w:ascii="仿宋" w:eastAsia="仿宋" w:hAnsi="仿宋" w:hint="eastAsia"/>
          <w:sz w:val="24"/>
        </w:rPr>
        <w:t>灵魂、淬炼初心的难忘旅程。</w:t>
      </w:r>
    </w:p>
    <w:p w14:paraId="2AC7362E" w14:textId="19806797" w:rsidR="00626AFA" w:rsidRDefault="000A672D" w:rsidP="00626AFA">
      <w:pPr>
        <w:spacing w:after="0" w:line="360" w:lineRule="auto"/>
        <w:jc w:val="center"/>
        <w:rPr>
          <w:rFonts w:ascii="仿宋" w:eastAsia="仿宋" w:hAnsi="仿宋"/>
          <w:sz w:val="24"/>
        </w:rPr>
      </w:pPr>
      <w:r w:rsidRPr="000A672D">
        <w:rPr>
          <w:rFonts w:ascii="仿宋" w:eastAsia="仿宋" w:hAnsi="仿宋"/>
          <w:noProof/>
          <w:sz w:val="24"/>
        </w:rPr>
        <w:drawing>
          <wp:inline distT="0" distB="0" distL="0" distR="0" wp14:anchorId="3FD78254" wp14:editId="18E6A30A">
            <wp:extent cx="4968240" cy="3139440"/>
            <wp:effectExtent l="0" t="0" r="3810" b="3810"/>
            <wp:docPr id="24036109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2A33A" w14:textId="05E16E68" w:rsidR="00807903" w:rsidRPr="00807903" w:rsidRDefault="008D0E9A" w:rsidP="00807903">
      <w:pPr>
        <w:spacing w:after="0" w:line="360" w:lineRule="auto"/>
        <w:jc w:val="center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 xml:space="preserve">图片1 </w:t>
      </w:r>
      <w:r w:rsidR="00807903" w:rsidRPr="00807903">
        <w:rPr>
          <w:rFonts w:ascii="宋体" w:eastAsia="宋体" w:hAnsi="宋体" w:hint="eastAsia"/>
          <w:sz w:val="21"/>
          <w:szCs w:val="21"/>
        </w:rPr>
        <w:t>二连二班三湾改编实践体验合影</w:t>
      </w:r>
    </w:p>
    <w:p w14:paraId="3354C447" w14:textId="1BB2324D" w:rsidR="00626AFA" w:rsidRDefault="007705C7" w:rsidP="00626AFA">
      <w:pPr>
        <w:spacing w:after="0" w:line="360" w:lineRule="auto"/>
        <w:ind w:firstLineChars="200" w:firstLine="480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三湾改编的实践体验，是我回望那段峥嵘岁月的第一课。</w:t>
      </w:r>
      <w:r w:rsidR="004955A3">
        <w:rPr>
          <w:rFonts w:ascii="仿宋" w:eastAsia="仿宋" w:hAnsi="仿宋" w:hint="eastAsia"/>
          <w:sz w:val="24"/>
        </w:rPr>
        <w:t>在那关乎党生死存亡的危急关头，三湾改编犹如一道锐利的光芒，刺穿了笼罩革命前程的迷雾，穿透历史的</w:t>
      </w:r>
      <w:r w:rsidR="00F42581">
        <w:rPr>
          <w:rFonts w:ascii="仿宋" w:eastAsia="仿宋" w:hAnsi="仿宋" w:hint="eastAsia"/>
          <w:sz w:val="24"/>
        </w:rPr>
        <w:t>朦胧</w:t>
      </w:r>
      <w:r w:rsidR="00C00699">
        <w:rPr>
          <w:rFonts w:ascii="仿宋" w:eastAsia="仿宋" w:hAnsi="仿宋" w:hint="eastAsia"/>
          <w:sz w:val="24"/>
        </w:rPr>
        <w:t>烟云，照亮了党指挥枪的根本原则。那场斩钉截铁的伟大改编，奠定了支部建在连上的组织根基，</w:t>
      </w:r>
      <w:r w:rsidR="00DF4756">
        <w:rPr>
          <w:rFonts w:ascii="仿宋" w:eastAsia="仿宋" w:hAnsi="仿宋" w:hint="eastAsia"/>
          <w:sz w:val="24"/>
        </w:rPr>
        <w:t>也创造了士兵委员会的军队民主，使</w:t>
      </w:r>
      <w:r w:rsidR="00DF4756">
        <w:rPr>
          <w:rFonts w:ascii="仿宋" w:eastAsia="仿宋" w:hAnsi="仿宋" w:hint="eastAsia"/>
          <w:sz w:val="24"/>
        </w:rPr>
        <w:lastRenderedPageBreak/>
        <w:t>得</w:t>
      </w:r>
      <w:r w:rsidR="00F42581">
        <w:rPr>
          <w:rFonts w:ascii="仿宋" w:eastAsia="仿宋" w:hAnsi="仿宋" w:hint="eastAsia"/>
          <w:sz w:val="24"/>
        </w:rPr>
        <w:t>濒临崩溃的革命队伍从涣散走向凝聚，从溃败走向胜利。反观今日之中国，三湾改编的历史回响当如警钟长鸣，唯有始终坚持党的领导，“坚定不移听党话，矢志不渝跟党走”，</w:t>
      </w:r>
      <w:r w:rsidR="001335C3">
        <w:rPr>
          <w:rFonts w:ascii="仿宋" w:eastAsia="仿宋" w:hAnsi="仿宋" w:hint="eastAsia"/>
          <w:sz w:val="24"/>
        </w:rPr>
        <w:t>方能在世界惊涛骇浪的大变局中锚定前行的航向，方能在新时代做到</w:t>
      </w:r>
      <w:r w:rsidR="000B0BC3">
        <w:rPr>
          <w:rFonts w:ascii="仿宋" w:eastAsia="仿宋" w:hAnsi="仿宋" w:hint="eastAsia"/>
          <w:sz w:val="24"/>
        </w:rPr>
        <w:t>“</w:t>
      </w:r>
      <w:r w:rsidR="001335C3">
        <w:rPr>
          <w:rFonts w:ascii="仿宋" w:eastAsia="仿宋" w:hAnsi="仿宋" w:hint="eastAsia"/>
          <w:sz w:val="24"/>
        </w:rPr>
        <w:t>任尔东西南北风</w:t>
      </w:r>
      <w:r w:rsidR="000B0BC3">
        <w:rPr>
          <w:rFonts w:ascii="仿宋" w:eastAsia="仿宋" w:hAnsi="仿宋" w:hint="eastAsia"/>
          <w:sz w:val="24"/>
        </w:rPr>
        <w:t>”“</w:t>
      </w:r>
      <w:r w:rsidR="001335C3">
        <w:rPr>
          <w:rFonts w:ascii="仿宋" w:eastAsia="仿宋" w:hAnsi="仿宋" w:hint="eastAsia"/>
          <w:sz w:val="24"/>
        </w:rPr>
        <w:t>我自岿然不动</w:t>
      </w:r>
      <w:r w:rsidR="000B0BC3">
        <w:rPr>
          <w:rFonts w:ascii="仿宋" w:eastAsia="仿宋" w:hAnsi="仿宋" w:hint="eastAsia"/>
          <w:sz w:val="24"/>
        </w:rPr>
        <w:t>”。</w:t>
      </w:r>
    </w:p>
    <w:p w14:paraId="6966E578" w14:textId="55E2AE42" w:rsidR="000B0BC3" w:rsidRDefault="009351D1" w:rsidP="00626AFA">
      <w:pPr>
        <w:spacing w:after="0" w:line="360" w:lineRule="auto"/>
        <w:ind w:firstLineChars="200" w:firstLine="480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茅坪急行军与坝上红军餐，是军民鱼水情最朴实最真挚的演绎。</w:t>
      </w:r>
      <w:r w:rsidR="00721B52">
        <w:rPr>
          <w:rFonts w:ascii="仿宋" w:eastAsia="仿宋" w:hAnsi="仿宋" w:hint="eastAsia"/>
          <w:sz w:val="24"/>
        </w:rPr>
        <w:t>当我们穿行于泥泞湿滑的山间小道时，往来耕作的父老乡亲们总会淳朴却热忱</w:t>
      </w:r>
      <w:r w:rsidR="000506B1">
        <w:rPr>
          <w:rFonts w:ascii="仿宋" w:eastAsia="仿宋" w:hAnsi="仿宋" w:hint="eastAsia"/>
          <w:sz w:val="24"/>
        </w:rPr>
        <w:t>地相助；当我们</w:t>
      </w:r>
      <w:r w:rsidR="007854E5">
        <w:rPr>
          <w:rFonts w:ascii="仿宋" w:eastAsia="仿宋" w:hAnsi="仿宋" w:hint="eastAsia"/>
          <w:sz w:val="24"/>
        </w:rPr>
        <w:t>在</w:t>
      </w:r>
      <w:r w:rsidR="000506B1">
        <w:rPr>
          <w:rFonts w:ascii="仿宋" w:eastAsia="仿宋" w:hAnsi="仿宋" w:hint="eastAsia"/>
          <w:sz w:val="24"/>
        </w:rPr>
        <w:t>老乡家中</w:t>
      </w:r>
      <w:r w:rsidR="007854E5">
        <w:rPr>
          <w:rFonts w:ascii="仿宋" w:eastAsia="仿宋" w:hAnsi="仿宋" w:hint="eastAsia"/>
          <w:sz w:val="24"/>
        </w:rPr>
        <w:t>驻足避雨</w:t>
      </w:r>
      <w:r w:rsidR="000506B1">
        <w:rPr>
          <w:rFonts w:ascii="仿宋" w:eastAsia="仿宋" w:hAnsi="仿宋" w:hint="eastAsia"/>
          <w:sz w:val="24"/>
        </w:rPr>
        <w:t>时，他们总会用带着乡音的朴素语言向我们娓娓讲述</w:t>
      </w:r>
      <w:r w:rsidR="007854E5">
        <w:rPr>
          <w:rFonts w:ascii="仿宋" w:eastAsia="仿宋" w:hAnsi="仿宋" w:hint="eastAsia"/>
          <w:sz w:val="24"/>
        </w:rPr>
        <w:t>红色政权为什么能够存在；</w:t>
      </w:r>
      <w:r w:rsidR="009E0A07">
        <w:rPr>
          <w:rFonts w:ascii="仿宋" w:eastAsia="仿宋" w:hAnsi="仿宋" w:hint="eastAsia"/>
          <w:sz w:val="24"/>
        </w:rPr>
        <w:t>当我们在老乡的灶台前不知所措时，</w:t>
      </w:r>
      <w:r w:rsidR="000A26D2">
        <w:rPr>
          <w:rFonts w:ascii="仿宋" w:eastAsia="仿宋" w:hAnsi="仿宋" w:hint="eastAsia"/>
          <w:sz w:val="24"/>
        </w:rPr>
        <w:t>老区村民们总是不由自主地</w:t>
      </w:r>
      <w:r w:rsidR="006658D9">
        <w:rPr>
          <w:rFonts w:ascii="仿宋" w:eastAsia="仿宋" w:hAnsi="仿宋" w:hint="eastAsia"/>
          <w:sz w:val="24"/>
        </w:rPr>
        <w:t>为</w:t>
      </w:r>
      <w:r w:rsidR="000A26D2">
        <w:rPr>
          <w:rFonts w:ascii="仿宋" w:eastAsia="仿宋" w:hAnsi="仿宋" w:hint="eastAsia"/>
          <w:sz w:val="24"/>
        </w:rPr>
        <w:t>我们提供</w:t>
      </w:r>
      <w:r w:rsidR="006658D9">
        <w:rPr>
          <w:rFonts w:ascii="仿宋" w:eastAsia="仿宋" w:hAnsi="仿宋" w:hint="eastAsia"/>
          <w:sz w:val="24"/>
        </w:rPr>
        <w:t>力所能及的帮助</w:t>
      </w:r>
      <w:r w:rsidR="006658D9">
        <w:rPr>
          <w:rFonts w:ascii="仿宋" w:eastAsia="仿宋" w:hAnsi="仿宋"/>
          <w:sz w:val="24"/>
        </w:rPr>
        <w:t>……</w:t>
      </w:r>
      <w:r w:rsidR="006658D9">
        <w:rPr>
          <w:rFonts w:ascii="仿宋" w:eastAsia="仿宋" w:hAnsi="仿宋" w:hint="eastAsia"/>
          <w:sz w:val="24"/>
        </w:rPr>
        <w:t>正是在那一刻，“一切依靠人民”六个</w:t>
      </w:r>
      <w:proofErr w:type="gramStart"/>
      <w:r w:rsidR="006658D9">
        <w:rPr>
          <w:rFonts w:ascii="仿宋" w:eastAsia="仿宋" w:hAnsi="仿宋" w:hint="eastAsia"/>
          <w:sz w:val="24"/>
        </w:rPr>
        <w:t>字不再</w:t>
      </w:r>
      <w:proofErr w:type="gramEnd"/>
      <w:r w:rsidR="006658D9">
        <w:rPr>
          <w:rFonts w:ascii="仿宋" w:eastAsia="仿宋" w:hAnsi="仿宋" w:hint="eastAsia"/>
          <w:sz w:val="24"/>
        </w:rPr>
        <w:t>是</w:t>
      </w:r>
      <w:r w:rsidR="00E91415">
        <w:rPr>
          <w:rFonts w:ascii="仿宋" w:eastAsia="仿宋" w:hAnsi="仿宋" w:hint="eastAsia"/>
          <w:sz w:val="24"/>
        </w:rPr>
        <w:t>抽象的口号，而是我眼中军民鱼水情最真实最生动的写照。这些真真切切发生在我面前的点点滴滴，比任何教科书都更能诠释“红色政权为什么能够存在”这一历史命题</w:t>
      </w:r>
      <w:r w:rsidR="007D6CF6">
        <w:rPr>
          <w:rFonts w:ascii="仿宋" w:eastAsia="仿宋" w:hAnsi="仿宋" w:hint="eastAsia"/>
          <w:sz w:val="24"/>
        </w:rPr>
        <w:t>，这也警醒我们要始终坚定人民立场，不能服务于人民对美好生活的向往的，终将失去存在意义与价值根基。</w:t>
      </w:r>
    </w:p>
    <w:p w14:paraId="2F70D7E5" w14:textId="0CDE09BD" w:rsidR="00D3399E" w:rsidRDefault="00D3399E" w:rsidP="000A672D">
      <w:pPr>
        <w:spacing w:after="0" w:line="360" w:lineRule="auto"/>
        <w:jc w:val="center"/>
        <w:rPr>
          <w:rFonts w:ascii="仿宋" w:eastAsia="仿宋" w:hAnsi="仿宋"/>
          <w:sz w:val="24"/>
        </w:rPr>
      </w:pPr>
      <w:r w:rsidRPr="00D3399E">
        <w:rPr>
          <w:rFonts w:ascii="仿宋" w:eastAsia="仿宋" w:hAnsi="仿宋"/>
          <w:noProof/>
          <w:sz w:val="24"/>
        </w:rPr>
        <w:drawing>
          <wp:inline distT="0" distB="0" distL="0" distR="0" wp14:anchorId="6022E800" wp14:editId="6F6BE2BF">
            <wp:extent cx="5021580" cy="3261360"/>
            <wp:effectExtent l="0" t="0" r="7620" b="0"/>
            <wp:docPr id="37611972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1CF98" w14:textId="35ECE535" w:rsidR="008D0E9A" w:rsidRPr="008D0E9A" w:rsidRDefault="008D0E9A" w:rsidP="000A672D">
      <w:pPr>
        <w:spacing w:after="0" w:line="360" w:lineRule="auto"/>
        <w:jc w:val="center"/>
        <w:rPr>
          <w:rFonts w:ascii="宋体" w:eastAsia="宋体" w:hAnsi="宋体" w:hint="eastAsia"/>
          <w:sz w:val="21"/>
          <w:szCs w:val="21"/>
        </w:rPr>
      </w:pPr>
      <w:r w:rsidRPr="008D0E9A">
        <w:rPr>
          <w:rFonts w:ascii="宋体" w:eastAsia="宋体" w:hAnsi="宋体" w:hint="eastAsia"/>
          <w:sz w:val="21"/>
          <w:szCs w:val="21"/>
        </w:rPr>
        <w:t>图片2 二连二班茅坪急行军合影</w:t>
      </w:r>
    </w:p>
    <w:p w14:paraId="4BB28A93" w14:textId="67C7B9CB" w:rsidR="00DF7BFA" w:rsidRDefault="00726626" w:rsidP="00626AFA">
      <w:pPr>
        <w:spacing w:after="0" w:line="360" w:lineRule="auto"/>
        <w:ind w:firstLineChars="200" w:firstLine="480"/>
        <w:rPr>
          <w:rFonts w:ascii="仿宋" w:eastAsia="仿宋" w:hAnsi="仿宋" w:hint="eastAsia"/>
          <w:sz w:val="24"/>
        </w:rPr>
      </w:pPr>
      <w:proofErr w:type="gramStart"/>
      <w:r>
        <w:rPr>
          <w:rFonts w:ascii="仿宋" w:eastAsia="仿宋" w:hAnsi="仿宋" w:hint="eastAsia"/>
          <w:sz w:val="24"/>
        </w:rPr>
        <w:t>学编红军</w:t>
      </w:r>
      <w:proofErr w:type="gramEnd"/>
      <w:r>
        <w:rPr>
          <w:rFonts w:ascii="仿宋" w:eastAsia="仿宋" w:hAnsi="仿宋" w:hint="eastAsia"/>
          <w:sz w:val="24"/>
        </w:rPr>
        <w:t>草鞋</w:t>
      </w:r>
      <w:r w:rsidR="001A1F82">
        <w:rPr>
          <w:rFonts w:ascii="仿宋" w:eastAsia="仿宋" w:hAnsi="仿宋" w:hint="eastAsia"/>
          <w:sz w:val="24"/>
        </w:rPr>
        <w:t>的体验教学，是体会红军战士坚忍不拔顽强意志的</w:t>
      </w:r>
      <w:r w:rsidR="006E167D">
        <w:rPr>
          <w:rFonts w:ascii="仿宋" w:eastAsia="仿宋" w:hAnsi="仿宋" w:hint="eastAsia"/>
          <w:sz w:val="24"/>
        </w:rPr>
        <w:t>尝试</w:t>
      </w:r>
      <w:r w:rsidR="00C43EDA">
        <w:rPr>
          <w:rFonts w:ascii="仿宋" w:eastAsia="仿宋" w:hAnsi="仿宋" w:hint="eastAsia"/>
          <w:sz w:val="24"/>
        </w:rPr>
        <w:t>与探索</w:t>
      </w:r>
      <w:r w:rsidR="006E167D">
        <w:rPr>
          <w:rFonts w:ascii="仿宋" w:eastAsia="仿宋" w:hAnsi="仿宋" w:hint="eastAsia"/>
          <w:sz w:val="24"/>
        </w:rPr>
        <w:t>。在物质匮乏的年代，革命先辈们用最</w:t>
      </w:r>
      <w:r w:rsidR="00D70912">
        <w:rPr>
          <w:rFonts w:ascii="仿宋" w:eastAsia="仿宋" w:hAnsi="仿宋" w:hint="eastAsia"/>
          <w:sz w:val="24"/>
        </w:rPr>
        <w:t>简陋</w:t>
      </w:r>
      <w:r w:rsidR="006E167D">
        <w:rPr>
          <w:rFonts w:ascii="仿宋" w:eastAsia="仿宋" w:hAnsi="仿宋" w:hint="eastAsia"/>
          <w:sz w:val="24"/>
        </w:rPr>
        <w:t>的材料</w:t>
      </w:r>
      <w:r w:rsidR="00BB64D0">
        <w:rPr>
          <w:rFonts w:ascii="仿宋" w:eastAsia="仿宋" w:hAnsi="仿宋" w:hint="eastAsia"/>
          <w:sz w:val="24"/>
        </w:rPr>
        <w:t>对抗艰难险阻</w:t>
      </w:r>
      <w:r w:rsidR="00D70912">
        <w:rPr>
          <w:rFonts w:ascii="仿宋" w:eastAsia="仿宋" w:hAnsi="仿宋" w:hint="eastAsia"/>
          <w:sz w:val="24"/>
        </w:rPr>
        <w:t>艰苦奋斗。当手中粗糙的稻草将手摩擦得生疼时，</w:t>
      </w:r>
      <w:r w:rsidR="001913DE">
        <w:rPr>
          <w:rFonts w:ascii="仿宋" w:eastAsia="仿宋" w:hAnsi="仿宋" w:hint="eastAsia"/>
          <w:sz w:val="24"/>
        </w:rPr>
        <w:t>我仿佛看到了</w:t>
      </w:r>
      <w:r w:rsidR="00D70912">
        <w:rPr>
          <w:rFonts w:ascii="仿宋" w:eastAsia="仿宋" w:hAnsi="仿宋" w:hint="eastAsia"/>
          <w:sz w:val="24"/>
        </w:rPr>
        <w:t>红军战士</w:t>
      </w:r>
      <w:r w:rsidR="001913DE">
        <w:rPr>
          <w:rFonts w:ascii="仿宋" w:eastAsia="仿宋" w:hAnsi="仿宋" w:hint="eastAsia"/>
          <w:sz w:val="24"/>
        </w:rPr>
        <w:t>皲裂的手掌上的老茧</w:t>
      </w:r>
      <w:r w:rsidR="00100E7B">
        <w:rPr>
          <w:rFonts w:ascii="仿宋" w:eastAsia="仿宋" w:hAnsi="仿宋" w:hint="eastAsia"/>
          <w:sz w:val="24"/>
        </w:rPr>
        <w:t>，还有</w:t>
      </w:r>
      <w:r w:rsidR="00D70912">
        <w:rPr>
          <w:rFonts w:ascii="仿宋" w:eastAsia="仿宋" w:hAnsi="仿宋" w:hint="eastAsia"/>
          <w:sz w:val="24"/>
        </w:rPr>
        <w:t>脚底</w:t>
      </w:r>
      <w:r w:rsidR="00100E7B">
        <w:rPr>
          <w:rFonts w:ascii="仿宋" w:eastAsia="仿宋" w:hAnsi="仿宋" w:hint="eastAsia"/>
          <w:sz w:val="24"/>
        </w:rPr>
        <w:t>被草鞋</w:t>
      </w:r>
      <w:r w:rsidR="001913DE">
        <w:rPr>
          <w:rFonts w:ascii="仿宋" w:eastAsia="仿宋" w:hAnsi="仿宋" w:hint="eastAsia"/>
          <w:sz w:val="24"/>
        </w:rPr>
        <w:t>磨出</w:t>
      </w:r>
      <w:r w:rsidR="00D70912">
        <w:rPr>
          <w:rFonts w:ascii="仿宋" w:eastAsia="仿宋" w:hAnsi="仿宋" w:hint="eastAsia"/>
          <w:sz w:val="24"/>
        </w:rPr>
        <w:t>的血泡</w:t>
      </w:r>
      <w:r w:rsidR="00100E7B">
        <w:rPr>
          <w:rFonts w:ascii="仿宋" w:eastAsia="仿宋" w:hAnsi="仿宋" w:hint="eastAsia"/>
          <w:sz w:val="24"/>
        </w:rPr>
        <w:t>。中心教室里稻草编织的摩擦声，跨越百年</w:t>
      </w:r>
      <w:r w:rsidR="00100E7B">
        <w:rPr>
          <w:rFonts w:ascii="仿宋" w:eastAsia="仿宋" w:hAnsi="仿宋" w:hint="eastAsia"/>
          <w:sz w:val="24"/>
        </w:rPr>
        <w:lastRenderedPageBreak/>
        <w:t>峥嵘，向我</w:t>
      </w:r>
      <w:r w:rsidR="00C43EDA">
        <w:rPr>
          <w:rFonts w:ascii="仿宋" w:eastAsia="仿宋" w:hAnsi="仿宋" w:hint="eastAsia"/>
          <w:sz w:val="24"/>
        </w:rPr>
        <w:t>静静诉说着</w:t>
      </w:r>
      <w:r w:rsidR="00BB64D0">
        <w:rPr>
          <w:rFonts w:ascii="仿宋" w:eastAsia="仿宋" w:hAnsi="仿宋" w:hint="eastAsia"/>
          <w:sz w:val="24"/>
        </w:rPr>
        <w:t>革命将士们排除万难、</w:t>
      </w:r>
      <w:r w:rsidR="00BB64D0" w:rsidRPr="00BB64D0">
        <w:rPr>
          <w:rFonts w:ascii="仿宋" w:eastAsia="仿宋" w:hAnsi="仿宋" w:hint="eastAsia"/>
          <w:sz w:val="24"/>
        </w:rPr>
        <w:t>玉汝于成的</w:t>
      </w:r>
      <w:r w:rsidR="005055DA">
        <w:rPr>
          <w:rFonts w:ascii="仿宋" w:eastAsia="仿宋" w:hAnsi="仿宋" w:hint="eastAsia"/>
          <w:sz w:val="24"/>
        </w:rPr>
        <w:t>顽强意志。回望当下，当美西方试图对中国科技发展实施封锁与打压，当国内先进科学技术探索</w:t>
      </w:r>
      <w:r w:rsidR="00252AFC">
        <w:rPr>
          <w:rFonts w:ascii="仿宋" w:eastAsia="仿宋" w:hAnsi="仿宋" w:hint="eastAsia"/>
          <w:sz w:val="24"/>
        </w:rPr>
        <w:t>受到层层阻碍时，面对科研无人区的艰难险阻，革命前辈</w:t>
      </w:r>
      <w:r w:rsidR="001D5CA5">
        <w:rPr>
          <w:rFonts w:ascii="仿宋" w:eastAsia="仿宋" w:hAnsi="仿宋" w:hint="eastAsia"/>
          <w:sz w:val="24"/>
        </w:rPr>
        <w:t>顽强斗争的拼搏精神，正是我们能够做到“不畏浮云遮望眼”的底气。</w:t>
      </w:r>
    </w:p>
    <w:p w14:paraId="1C937000" w14:textId="5CB82ABB" w:rsidR="00D3399E" w:rsidRDefault="00D3399E" w:rsidP="000A672D">
      <w:pPr>
        <w:spacing w:after="0" w:line="360" w:lineRule="auto"/>
        <w:jc w:val="center"/>
        <w:rPr>
          <w:rFonts w:ascii="仿宋" w:eastAsia="仿宋" w:hAnsi="仿宋"/>
          <w:sz w:val="24"/>
        </w:rPr>
      </w:pPr>
      <w:r w:rsidRPr="00D3399E">
        <w:rPr>
          <w:rFonts w:ascii="仿宋" w:eastAsia="仿宋" w:hAnsi="仿宋"/>
          <w:noProof/>
          <w:sz w:val="24"/>
        </w:rPr>
        <w:drawing>
          <wp:inline distT="0" distB="0" distL="0" distR="0" wp14:anchorId="172B8FC3" wp14:editId="49F8F8C1">
            <wp:extent cx="4960620" cy="3230880"/>
            <wp:effectExtent l="0" t="0" r="0" b="7620"/>
            <wp:docPr id="130977599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628FF" w14:textId="57CF123F" w:rsidR="008D0E9A" w:rsidRPr="008D0E9A" w:rsidRDefault="008D0E9A" w:rsidP="000A672D">
      <w:pPr>
        <w:spacing w:after="0" w:line="360" w:lineRule="auto"/>
        <w:jc w:val="center"/>
        <w:rPr>
          <w:rFonts w:ascii="宋体" w:eastAsia="宋体" w:hAnsi="宋体" w:hint="eastAsia"/>
          <w:sz w:val="21"/>
          <w:szCs w:val="21"/>
        </w:rPr>
      </w:pPr>
      <w:r w:rsidRPr="008D0E9A">
        <w:rPr>
          <w:rFonts w:ascii="宋体" w:eastAsia="宋体" w:hAnsi="宋体" w:hint="eastAsia"/>
          <w:sz w:val="21"/>
          <w:szCs w:val="21"/>
        </w:rPr>
        <w:t xml:space="preserve">图片3 </w:t>
      </w:r>
      <w:proofErr w:type="gramStart"/>
      <w:r w:rsidRPr="008D0E9A">
        <w:rPr>
          <w:rFonts w:ascii="宋体" w:eastAsia="宋体" w:hAnsi="宋体" w:hint="eastAsia"/>
          <w:sz w:val="21"/>
          <w:szCs w:val="21"/>
        </w:rPr>
        <w:t>学编红军</w:t>
      </w:r>
      <w:proofErr w:type="gramEnd"/>
      <w:r w:rsidRPr="008D0E9A">
        <w:rPr>
          <w:rFonts w:ascii="宋体" w:eastAsia="宋体" w:hAnsi="宋体" w:hint="eastAsia"/>
          <w:sz w:val="21"/>
          <w:szCs w:val="21"/>
        </w:rPr>
        <w:t>草鞋体验教学集体合影</w:t>
      </w:r>
    </w:p>
    <w:p w14:paraId="69657F77" w14:textId="09B1B3E9" w:rsidR="00804E16" w:rsidRDefault="0097024A" w:rsidP="00626AFA">
      <w:pPr>
        <w:spacing w:after="0" w:line="360" w:lineRule="auto"/>
        <w:ind w:firstLineChars="200" w:firstLine="480"/>
        <w:rPr>
          <w:rFonts w:ascii="仿宋" w:eastAsia="仿宋" w:hAnsi="仿宋" w:hint="eastAsia"/>
          <w:sz w:val="24"/>
        </w:rPr>
      </w:pPr>
      <w:r w:rsidRPr="0097024A">
        <w:rPr>
          <w:rFonts w:ascii="仿宋" w:eastAsia="仿宋" w:hAnsi="仿宋" w:hint="eastAsia"/>
          <w:sz w:val="24"/>
        </w:rPr>
        <w:t>祭奠井冈英烈仪式</w:t>
      </w:r>
      <w:r>
        <w:rPr>
          <w:rFonts w:ascii="仿宋" w:eastAsia="仿宋" w:hAnsi="仿宋" w:hint="eastAsia"/>
          <w:sz w:val="24"/>
        </w:rPr>
        <w:t>的肃穆，是我缅怀先辈、叩问初心、淬炼灵魂的最后一课。</w:t>
      </w:r>
      <w:r w:rsidR="00AD204C">
        <w:rPr>
          <w:rFonts w:ascii="仿宋" w:eastAsia="仿宋" w:hAnsi="仿宋" w:hint="eastAsia"/>
          <w:sz w:val="24"/>
        </w:rPr>
        <w:t>我怀着沉重的心情，走进</w:t>
      </w:r>
      <w:r w:rsidR="00AD204C" w:rsidRPr="00AD204C">
        <w:rPr>
          <w:rFonts w:ascii="仿宋" w:eastAsia="仿宋" w:hAnsi="仿宋" w:hint="eastAsia"/>
          <w:sz w:val="24"/>
        </w:rPr>
        <w:t>井冈山革命烈士陵园</w:t>
      </w:r>
      <w:r w:rsidR="009E2C18">
        <w:rPr>
          <w:rFonts w:ascii="仿宋" w:eastAsia="仿宋" w:hAnsi="仿宋" w:hint="eastAsia"/>
          <w:sz w:val="24"/>
        </w:rPr>
        <w:t>。</w:t>
      </w:r>
      <w:r w:rsidR="00AD204C">
        <w:rPr>
          <w:rFonts w:ascii="仿宋" w:eastAsia="仿宋" w:hAnsi="仿宋" w:hint="eastAsia"/>
          <w:sz w:val="24"/>
        </w:rPr>
        <w:t>那镌刻着无数英名的</w:t>
      </w:r>
      <w:r w:rsidR="00AD204C" w:rsidRPr="00AD204C">
        <w:rPr>
          <w:rFonts w:ascii="仿宋" w:eastAsia="仿宋" w:hAnsi="仿宋" w:hint="eastAsia"/>
          <w:sz w:val="24"/>
        </w:rPr>
        <w:t>碑墙</w:t>
      </w:r>
      <w:r w:rsidR="00AD204C">
        <w:rPr>
          <w:rFonts w:ascii="仿宋" w:eastAsia="仿宋" w:hAnsi="仿宋" w:hint="eastAsia"/>
          <w:sz w:val="24"/>
        </w:rPr>
        <w:t>前</w:t>
      </w:r>
      <w:r w:rsidR="009E2C18">
        <w:rPr>
          <w:rFonts w:ascii="仿宋" w:eastAsia="仿宋" w:hAnsi="仿宋" w:hint="eastAsia"/>
          <w:sz w:val="24"/>
        </w:rPr>
        <w:t>，向我无声诉说着革命英烈“为有牺牲多壮志”的坚定信念与壮志豪情。他们当中，或是有名有姓，抑或是无名无姓，</w:t>
      </w:r>
      <w:r w:rsidR="00A45EA0">
        <w:rPr>
          <w:rFonts w:ascii="仿宋" w:eastAsia="仿宋" w:hAnsi="仿宋" w:hint="eastAsia"/>
          <w:sz w:val="24"/>
        </w:rPr>
        <w:t>都为了“革命理想高于天”的信念，为了心中那个“可爱的中国”，毅然决然地献出了自己宝贵的生命</w:t>
      </w:r>
      <w:r w:rsidR="009A0B19">
        <w:rPr>
          <w:rFonts w:ascii="仿宋" w:eastAsia="仿宋" w:hAnsi="仿宋" w:hint="eastAsia"/>
          <w:sz w:val="24"/>
        </w:rPr>
        <w:t>。站在庄严肃穆的烈士陵园前，我们重温入团誓词，我在内心中不断反问自己：你是否有这种为理想信念九死而不悔的执着</w:t>
      </w:r>
      <w:r w:rsidR="00F67238">
        <w:rPr>
          <w:rFonts w:ascii="仿宋" w:eastAsia="仿宋" w:hAnsi="仿宋" w:hint="eastAsia"/>
          <w:sz w:val="24"/>
        </w:rPr>
        <w:t>呢？倘若缺失了这种九死不悔的执着追求，我们又怎能够看穿浮华与诱惑的迷蒙，去攀登那具有崇高价值的高峰呢？</w:t>
      </w:r>
    </w:p>
    <w:p w14:paraId="1DFF68A5" w14:textId="6BF20C92" w:rsidR="00C8212C" w:rsidRDefault="003C50D8" w:rsidP="00626AFA">
      <w:pPr>
        <w:spacing w:after="0" w:line="360" w:lineRule="auto"/>
        <w:ind w:firstLineChars="200" w:firstLine="48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在深入村户的</w:t>
      </w:r>
      <w:r w:rsidR="00295949">
        <w:rPr>
          <w:rFonts w:ascii="仿宋" w:eastAsia="仿宋" w:hAnsi="仿宋" w:hint="eastAsia"/>
          <w:sz w:val="24"/>
        </w:rPr>
        <w:t>过程</w:t>
      </w:r>
      <w:r>
        <w:rPr>
          <w:rFonts w:ascii="仿宋" w:eastAsia="仿宋" w:hAnsi="仿宋" w:hint="eastAsia"/>
          <w:sz w:val="24"/>
        </w:rPr>
        <w:t>中，有一处细节</w:t>
      </w:r>
      <w:r w:rsidR="00295949">
        <w:rPr>
          <w:rFonts w:ascii="仿宋" w:eastAsia="仿宋" w:hAnsi="仿宋" w:hint="eastAsia"/>
          <w:sz w:val="24"/>
        </w:rPr>
        <w:t>给我留下了深深的印象：几乎每家每户的</w:t>
      </w:r>
      <w:r w:rsidR="00295949" w:rsidRPr="00295949">
        <w:rPr>
          <w:rFonts w:ascii="仿宋" w:eastAsia="仿宋" w:hAnsi="仿宋" w:hint="eastAsia"/>
          <w:sz w:val="24"/>
        </w:rPr>
        <w:t>门楣上都端端正正贴着毛主席的画像</w:t>
      </w:r>
      <w:r w:rsidR="00295949">
        <w:rPr>
          <w:rFonts w:ascii="仿宋" w:eastAsia="仿宋" w:hAnsi="仿宋" w:hint="eastAsia"/>
          <w:sz w:val="24"/>
        </w:rPr>
        <w:t>，</w:t>
      </w:r>
      <w:r w:rsidR="008F0E3E">
        <w:rPr>
          <w:rFonts w:ascii="仿宋" w:eastAsia="仿宋" w:hAnsi="仿宋" w:hint="eastAsia"/>
          <w:sz w:val="24"/>
        </w:rPr>
        <w:t>那些泛黄的画像在斑驳的土墙上历经岁月的洗礼显得更加庄重。我想这些画像是</w:t>
      </w:r>
      <w:r w:rsidR="00CE5552">
        <w:rPr>
          <w:rFonts w:ascii="仿宋" w:eastAsia="仿宋" w:hAnsi="仿宋" w:hint="eastAsia"/>
          <w:sz w:val="24"/>
        </w:rPr>
        <w:t>人民群众对改变自身命运的革命力量最朴素的铭记</w:t>
      </w:r>
      <w:r w:rsidR="00C8212C">
        <w:rPr>
          <w:rFonts w:ascii="仿宋" w:eastAsia="仿宋" w:hAnsi="仿宋" w:hint="eastAsia"/>
          <w:sz w:val="24"/>
        </w:rPr>
        <w:t>方式</w:t>
      </w:r>
      <w:r w:rsidR="00CE5552">
        <w:rPr>
          <w:rFonts w:ascii="仿宋" w:eastAsia="仿宋" w:hAnsi="仿宋" w:hint="eastAsia"/>
          <w:sz w:val="24"/>
        </w:rPr>
        <w:t>，也是“江山就是人民，人民就是江山”</w:t>
      </w:r>
      <w:r w:rsidR="00C8212C">
        <w:rPr>
          <w:rFonts w:ascii="仿宋" w:eastAsia="仿宋" w:hAnsi="仿宋" w:hint="eastAsia"/>
          <w:sz w:val="24"/>
        </w:rPr>
        <w:t>在基层最直观的写照与投射。在我们追求发展进步的当下，</w:t>
      </w:r>
      <w:r w:rsidR="00174E0C">
        <w:rPr>
          <w:rFonts w:ascii="仿宋" w:eastAsia="仿宋" w:hAnsi="仿宋" w:hint="eastAsia"/>
          <w:sz w:val="24"/>
        </w:rPr>
        <w:t>只有</w:t>
      </w:r>
      <w:proofErr w:type="gramStart"/>
      <w:r w:rsidR="00174E0C">
        <w:rPr>
          <w:rFonts w:ascii="仿宋" w:eastAsia="仿宋" w:hAnsi="仿宋" w:hint="eastAsia"/>
          <w:sz w:val="24"/>
        </w:rPr>
        <w:t>让发展</w:t>
      </w:r>
      <w:proofErr w:type="gramEnd"/>
      <w:r w:rsidR="00174E0C">
        <w:rPr>
          <w:rFonts w:ascii="仿宋" w:eastAsia="仿宋" w:hAnsi="仿宋" w:hint="eastAsia"/>
          <w:sz w:val="24"/>
        </w:rPr>
        <w:t>成果更多地惠及人民群</w:t>
      </w:r>
      <w:r w:rsidR="00174E0C">
        <w:rPr>
          <w:rFonts w:ascii="仿宋" w:eastAsia="仿宋" w:hAnsi="仿宋" w:hint="eastAsia"/>
          <w:sz w:val="24"/>
        </w:rPr>
        <w:lastRenderedPageBreak/>
        <w:t>众，不断满足人民群众日益增长的对美好生活的向往，才能</w:t>
      </w:r>
      <w:r w:rsidR="003C4E85">
        <w:rPr>
          <w:rFonts w:ascii="仿宋" w:eastAsia="仿宋" w:hAnsi="仿宋" w:hint="eastAsia"/>
          <w:sz w:val="24"/>
        </w:rPr>
        <w:t>实现</w:t>
      </w:r>
      <w:r w:rsidR="00174E0C">
        <w:rPr>
          <w:rFonts w:ascii="仿宋" w:eastAsia="仿宋" w:hAnsi="仿宋" w:hint="eastAsia"/>
          <w:sz w:val="24"/>
        </w:rPr>
        <w:t>国家富强、人民幸福</w:t>
      </w:r>
      <w:r w:rsidR="003C4E85">
        <w:rPr>
          <w:rFonts w:ascii="仿宋" w:eastAsia="仿宋" w:hAnsi="仿宋" w:hint="eastAsia"/>
          <w:sz w:val="24"/>
        </w:rPr>
        <w:t>的</w:t>
      </w:r>
      <w:proofErr w:type="gramStart"/>
      <w:r w:rsidR="003C4E85">
        <w:rPr>
          <w:rFonts w:ascii="仿宋" w:eastAsia="仿宋" w:hAnsi="仿宋" w:hint="eastAsia"/>
          <w:sz w:val="24"/>
        </w:rPr>
        <w:t>美好愿景</w:t>
      </w:r>
      <w:proofErr w:type="gramEnd"/>
      <w:r w:rsidR="003C4E85">
        <w:rPr>
          <w:rFonts w:ascii="仿宋" w:eastAsia="仿宋" w:hAnsi="仿宋" w:hint="eastAsia"/>
          <w:sz w:val="24"/>
        </w:rPr>
        <w:t>。</w:t>
      </w:r>
    </w:p>
    <w:p w14:paraId="4207DFCE" w14:textId="47F856AE" w:rsidR="00FA0153" w:rsidRDefault="00FA0153" w:rsidP="00FA0153">
      <w:pPr>
        <w:spacing w:after="0" w:line="360" w:lineRule="auto"/>
        <w:jc w:val="center"/>
        <w:rPr>
          <w:rFonts w:ascii="仿宋" w:eastAsia="仿宋" w:hAnsi="仿宋"/>
          <w:sz w:val="24"/>
        </w:rPr>
      </w:pPr>
      <w:r w:rsidRPr="00D3399E">
        <w:rPr>
          <w:rFonts w:ascii="仿宋" w:eastAsia="仿宋" w:hAnsi="仿宋"/>
          <w:noProof/>
          <w:sz w:val="24"/>
        </w:rPr>
        <w:drawing>
          <wp:inline distT="0" distB="0" distL="0" distR="0" wp14:anchorId="1D222894" wp14:editId="4BCB1357">
            <wp:extent cx="5165232" cy="2590800"/>
            <wp:effectExtent l="0" t="0" r="0" b="0"/>
            <wp:docPr id="182367440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486" cy="2594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9801B" w14:textId="77777777" w:rsidR="00FA0153" w:rsidRDefault="00FA0153" w:rsidP="00FA0153">
      <w:pPr>
        <w:spacing w:line="360" w:lineRule="auto"/>
        <w:jc w:val="center"/>
        <w:rPr>
          <w:rFonts w:ascii="宋体" w:eastAsia="宋体" w:hAnsi="宋体"/>
          <w:sz w:val="21"/>
          <w:szCs w:val="21"/>
        </w:rPr>
      </w:pPr>
      <w:r w:rsidRPr="008D0E9A">
        <w:rPr>
          <w:rFonts w:ascii="宋体" w:eastAsia="宋体" w:hAnsi="宋体" w:hint="eastAsia"/>
          <w:sz w:val="21"/>
          <w:szCs w:val="21"/>
        </w:rPr>
        <w:t>图片4 “凝心聚力，奋起新程”井冈山红色寻访实践集体合影</w:t>
      </w:r>
    </w:p>
    <w:p w14:paraId="3F8D14F0" w14:textId="6CD73F04" w:rsidR="00D3399E" w:rsidRPr="00FA0153" w:rsidRDefault="003C4E85" w:rsidP="00FA0153">
      <w:pPr>
        <w:spacing w:line="360" w:lineRule="auto"/>
        <w:ind w:firstLineChars="200" w:firstLine="480"/>
        <w:rPr>
          <w:rFonts w:ascii="宋体" w:eastAsia="宋体" w:hAnsi="宋体" w:hint="eastAsia"/>
          <w:sz w:val="21"/>
          <w:szCs w:val="21"/>
        </w:rPr>
      </w:pPr>
      <w:r>
        <w:rPr>
          <w:rFonts w:ascii="仿宋" w:eastAsia="仿宋" w:hAnsi="仿宋" w:hint="eastAsia"/>
          <w:sz w:val="24"/>
        </w:rPr>
        <w:t>巍巍井冈山，薪火永传承。百年前的燎原星火，已然在我们新时代青年的心中燃起</w:t>
      </w:r>
      <w:r w:rsidR="00EB37A7">
        <w:rPr>
          <w:rFonts w:ascii="仿宋" w:eastAsia="仿宋" w:hAnsi="仿宋" w:hint="eastAsia"/>
          <w:sz w:val="24"/>
        </w:rPr>
        <w:t>。作为信电学院的一员，我们</w:t>
      </w:r>
      <w:r w:rsidR="008258DC">
        <w:rPr>
          <w:rFonts w:ascii="仿宋" w:eastAsia="仿宋" w:hAnsi="仿宋" w:hint="eastAsia"/>
          <w:sz w:val="24"/>
        </w:rPr>
        <w:t>应当</w:t>
      </w:r>
      <w:r w:rsidR="00D027F5">
        <w:rPr>
          <w:rFonts w:ascii="仿宋" w:eastAsia="仿宋" w:hAnsi="仿宋" w:hint="eastAsia"/>
          <w:sz w:val="24"/>
        </w:rPr>
        <w:t>秉持求是创新之校训，弘扬</w:t>
      </w:r>
      <w:r w:rsidR="00D027F5" w:rsidRPr="00D027F5">
        <w:rPr>
          <w:rFonts w:ascii="仿宋" w:eastAsia="仿宋" w:hAnsi="仿宋" w:hint="eastAsia"/>
          <w:sz w:val="24"/>
        </w:rPr>
        <w:t>开物前民、树我邦国</w:t>
      </w:r>
      <w:r w:rsidR="00D027F5">
        <w:rPr>
          <w:rFonts w:ascii="仿宋" w:eastAsia="仿宋" w:hAnsi="仿宋" w:hint="eastAsia"/>
          <w:sz w:val="24"/>
        </w:rPr>
        <w:t>之精神，</w:t>
      </w:r>
      <w:proofErr w:type="gramStart"/>
      <w:r w:rsidR="00D027F5">
        <w:rPr>
          <w:rFonts w:ascii="仿宋" w:eastAsia="仿宋" w:hAnsi="仿宋" w:hint="eastAsia"/>
          <w:sz w:val="24"/>
        </w:rPr>
        <w:t>心怀国</w:t>
      </w:r>
      <w:proofErr w:type="gramEnd"/>
      <w:r w:rsidR="00D027F5">
        <w:rPr>
          <w:rFonts w:ascii="仿宋" w:eastAsia="仿宋" w:hAnsi="仿宋" w:hint="eastAsia"/>
          <w:sz w:val="24"/>
        </w:rPr>
        <w:t>之大者，奋力走在前列，将井冈山精神内化为科技报国的磅礴动力，</w:t>
      </w:r>
      <w:r w:rsidR="00D82538">
        <w:rPr>
          <w:rFonts w:ascii="仿宋" w:eastAsia="仿宋" w:hAnsi="仿宋" w:hint="eastAsia"/>
          <w:sz w:val="24"/>
        </w:rPr>
        <w:t>将青春之我融入民族复兴的壮阔征途。</w:t>
      </w:r>
      <w:r w:rsidR="00D82538" w:rsidRPr="00D82538">
        <w:rPr>
          <w:rFonts w:ascii="仿宋" w:eastAsia="仿宋" w:hAnsi="仿宋" w:hint="eastAsia"/>
          <w:sz w:val="24"/>
        </w:rPr>
        <w:t>以今日之凝心聚力，奔赴明日之</w:t>
      </w:r>
      <w:r w:rsidR="00D82538">
        <w:rPr>
          <w:rFonts w:ascii="仿宋" w:eastAsia="仿宋" w:hAnsi="仿宋" w:hint="eastAsia"/>
          <w:sz w:val="24"/>
        </w:rPr>
        <w:t>广阔</w:t>
      </w:r>
      <w:r w:rsidR="00D82538" w:rsidRPr="00D82538">
        <w:rPr>
          <w:rFonts w:ascii="仿宋" w:eastAsia="仿宋" w:hAnsi="仿宋" w:hint="eastAsia"/>
          <w:sz w:val="24"/>
        </w:rPr>
        <w:t>新程</w:t>
      </w:r>
      <w:r w:rsidR="00D82538">
        <w:rPr>
          <w:rFonts w:ascii="仿宋" w:eastAsia="仿宋" w:hAnsi="仿宋" w:hint="eastAsia"/>
          <w:sz w:val="24"/>
        </w:rPr>
        <w:t>，让传承百年之薪火，在新时代再起燎原之势。</w:t>
      </w:r>
    </w:p>
    <w:sectPr w:rsidR="00D3399E" w:rsidRPr="00FA01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778C8" w14:textId="77777777" w:rsidR="00B20BC2" w:rsidRDefault="00B20BC2" w:rsidP="0070740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0B38BC2" w14:textId="77777777" w:rsidR="00B20BC2" w:rsidRDefault="00B20BC2" w:rsidP="0070740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15ABF" w14:textId="77777777" w:rsidR="00B20BC2" w:rsidRDefault="00B20BC2" w:rsidP="0070740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1D2E8BA" w14:textId="77777777" w:rsidR="00B20BC2" w:rsidRDefault="00B20BC2" w:rsidP="0070740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5B6"/>
    <w:rsid w:val="000506B1"/>
    <w:rsid w:val="000A26D2"/>
    <w:rsid w:val="000A672D"/>
    <w:rsid w:val="000B0BC3"/>
    <w:rsid w:val="000B515B"/>
    <w:rsid w:val="000F7D49"/>
    <w:rsid w:val="00100E7B"/>
    <w:rsid w:val="001335C3"/>
    <w:rsid w:val="00174E0C"/>
    <w:rsid w:val="00176045"/>
    <w:rsid w:val="001913DE"/>
    <w:rsid w:val="001A1F82"/>
    <w:rsid w:val="001D5CA5"/>
    <w:rsid w:val="00250B5B"/>
    <w:rsid w:val="00252AFC"/>
    <w:rsid w:val="00295949"/>
    <w:rsid w:val="00396A44"/>
    <w:rsid w:val="003A60F9"/>
    <w:rsid w:val="003C0BF3"/>
    <w:rsid w:val="003C4E85"/>
    <w:rsid w:val="003C50D8"/>
    <w:rsid w:val="003C52EF"/>
    <w:rsid w:val="003E3C1D"/>
    <w:rsid w:val="004955A3"/>
    <w:rsid w:val="004C0F6A"/>
    <w:rsid w:val="005055DA"/>
    <w:rsid w:val="0052114E"/>
    <w:rsid w:val="005A3EAC"/>
    <w:rsid w:val="00626AFA"/>
    <w:rsid w:val="00656505"/>
    <w:rsid w:val="006658D9"/>
    <w:rsid w:val="00671DD6"/>
    <w:rsid w:val="006D7765"/>
    <w:rsid w:val="006E167D"/>
    <w:rsid w:val="0070085F"/>
    <w:rsid w:val="00707406"/>
    <w:rsid w:val="00721B52"/>
    <w:rsid w:val="00726626"/>
    <w:rsid w:val="00746E1F"/>
    <w:rsid w:val="007705C7"/>
    <w:rsid w:val="007854E5"/>
    <w:rsid w:val="007D6CF6"/>
    <w:rsid w:val="00804E16"/>
    <w:rsid w:val="00807903"/>
    <w:rsid w:val="008258DC"/>
    <w:rsid w:val="00853F14"/>
    <w:rsid w:val="00877432"/>
    <w:rsid w:val="008D0E9A"/>
    <w:rsid w:val="008E3A2A"/>
    <w:rsid w:val="008F0E3E"/>
    <w:rsid w:val="009351D1"/>
    <w:rsid w:val="0097024A"/>
    <w:rsid w:val="009A0B19"/>
    <w:rsid w:val="009E0A07"/>
    <w:rsid w:val="009E2C18"/>
    <w:rsid w:val="00A45EA0"/>
    <w:rsid w:val="00AA0C8C"/>
    <w:rsid w:val="00AD204C"/>
    <w:rsid w:val="00AF7D84"/>
    <w:rsid w:val="00B20BC2"/>
    <w:rsid w:val="00BB64D0"/>
    <w:rsid w:val="00C00699"/>
    <w:rsid w:val="00C43EDA"/>
    <w:rsid w:val="00C8212C"/>
    <w:rsid w:val="00CE5552"/>
    <w:rsid w:val="00CF2EEB"/>
    <w:rsid w:val="00D027F5"/>
    <w:rsid w:val="00D3399E"/>
    <w:rsid w:val="00D557F2"/>
    <w:rsid w:val="00D57E3F"/>
    <w:rsid w:val="00D70912"/>
    <w:rsid w:val="00D82538"/>
    <w:rsid w:val="00D8402A"/>
    <w:rsid w:val="00DC095D"/>
    <w:rsid w:val="00DC1A05"/>
    <w:rsid w:val="00DF4756"/>
    <w:rsid w:val="00DF55B6"/>
    <w:rsid w:val="00DF7BFA"/>
    <w:rsid w:val="00E864DC"/>
    <w:rsid w:val="00E91415"/>
    <w:rsid w:val="00EB37A7"/>
    <w:rsid w:val="00F42581"/>
    <w:rsid w:val="00F67238"/>
    <w:rsid w:val="00F7294B"/>
    <w:rsid w:val="00FA0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291EFE"/>
  <w15:chartTrackingRefBased/>
  <w15:docId w15:val="{3B374DBD-6DB5-4775-ACE8-242CF0800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F55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5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55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5B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5B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5B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5B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5B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5B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55B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55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55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55B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55B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F55B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55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55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55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55B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5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5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55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5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55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55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55B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55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55B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F55B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0740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0740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0740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0740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836</TotalTime>
  <Pages>4</Pages>
  <Words>894</Words>
  <Characters>894</Characters>
  <Application>Microsoft Office Word</Application>
  <DocSecurity>0</DocSecurity>
  <Lines>33</Lines>
  <Paragraphs>16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2144882902@qq.com</dc:creator>
  <cp:keywords/>
  <dc:description/>
  <cp:lastModifiedBy>2144882902@qq.com</cp:lastModifiedBy>
  <cp:revision>12</cp:revision>
  <cp:lastPrinted>2025-07-09T14:15:00Z</cp:lastPrinted>
  <dcterms:created xsi:type="dcterms:W3CDTF">2025-07-01T13:13:00Z</dcterms:created>
  <dcterms:modified xsi:type="dcterms:W3CDTF">2025-07-09T14:15:00Z</dcterms:modified>
</cp:coreProperties>
</file>