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sz w:val="36"/>
          <w:szCs w:val="36"/>
        </w:rPr>
      </w:pPr>
      <w:r>
        <w:rPr>
          <w:rFonts w:hint="eastAsia"/>
          <w:sz w:val="36"/>
          <w:szCs w:val="36"/>
        </w:rPr>
        <w:t xml:space="preserve">学  院：计算机科学与技术  </w:t>
      </w:r>
      <w:r>
        <w:rPr>
          <w:sz w:val="36"/>
          <w:szCs w:val="36"/>
        </w:rPr>
        <w:t xml:space="preserve">  </w:t>
      </w:r>
    </w:p>
    <w:p>
      <w:pPr>
        <w:spacing w:line="760" w:lineRule="atLeast"/>
        <w:rPr>
          <w:rFonts w:hint="eastAsia" w:eastAsiaTheme="minorEastAsia"/>
          <w:sz w:val="36"/>
          <w:szCs w:val="36"/>
          <w:lang w:val="en-US" w:eastAsia="zh-CN"/>
        </w:rPr>
      </w:pPr>
      <w:r>
        <w:rPr>
          <w:rFonts w:hint="eastAsia"/>
          <w:sz w:val="36"/>
          <w:szCs w:val="36"/>
        </w:rPr>
        <w:t>专业：</w:t>
      </w:r>
      <w:r>
        <w:rPr>
          <w:rFonts w:hint="eastAsia"/>
          <w:sz w:val="36"/>
          <w:szCs w:val="36"/>
          <w:lang w:val="en-US" w:eastAsia="zh-CN"/>
        </w:rPr>
        <w:t>计算机科学与技术</w:t>
      </w:r>
    </w:p>
    <w:p>
      <w:pPr>
        <w:spacing w:line="760" w:lineRule="atLeast"/>
        <w:rPr>
          <w:sz w:val="36"/>
          <w:szCs w:val="36"/>
        </w:rPr>
      </w:pPr>
      <w:r>
        <w:rPr>
          <w:rFonts w:hint="eastAsia"/>
          <w:sz w:val="36"/>
          <w:szCs w:val="36"/>
        </w:rPr>
        <w:t>年级：2</w:t>
      </w:r>
      <w:r>
        <w:rPr>
          <w:sz w:val="36"/>
          <w:szCs w:val="36"/>
        </w:rPr>
        <w:t>017</w:t>
      </w:r>
      <w:r>
        <w:rPr>
          <w:rFonts w:hint="eastAsia"/>
          <w:sz w:val="36"/>
          <w:szCs w:val="36"/>
        </w:rPr>
        <w:t xml:space="preserve">级   </w:t>
      </w:r>
      <w:r>
        <w:rPr>
          <w:sz w:val="36"/>
          <w:szCs w:val="36"/>
        </w:rPr>
        <w:t xml:space="preserve">  </w:t>
      </w:r>
      <w:r>
        <w:rPr>
          <w:rFonts w:hint="eastAsia"/>
          <w:sz w:val="36"/>
          <w:szCs w:val="36"/>
          <w:lang w:val="en-US" w:eastAsia="zh-CN"/>
        </w:rPr>
        <w:t xml:space="preserve">     </w:t>
      </w:r>
      <w:r>
        <w:rPr>
          <w:rFonts w:hint="eastAsia"/>
          <w:sz w:val="36"/>
          <w:szCs w:val="36"/>
        </w:rPr>
        <w:t>班级：1</w:t>
      </w:r>
      <w:r>
        <w:rPr>
          <w:sz w:val="36"/>
          <w:szCs w:val="36"/>
        </w:rPr>
        <w:t>70</w:t>
      </w:r>
      <w:r>
        <w:rPr>
          <w:rFonts w:hint="eastAsia"/>
          <w:sz w:val="36"/>
          <w:szCs w:val="36"/>
          <w:lang w:val="en-US" w:eastAsia="zh-CN"/>
        </w:rPr>
        <w:t>2</w:t>
      </w:r>
      <w:r>
        <w:rPr>
          <w:rFonts w:hint="eastAsia"/>
          <w:sz w:val="36"/>
          <w:szCs w:val="36"/>
        </w:rPr>
        <w:t xml:space="preserve">班   </w:t>
      </w:r>
    </w:p>
    <w:p>
      <w:pPr>
        <w:tabs>
          <w:tab w:val="left" w:pos="142"/>
        </w:tabs>
        <w:spacing w:line="760" w:lineRule="atLeast"/>
        <w:rPr>
          <w:rFonts w:hint="default" w:eastAsiaTheme="minorEastAsia"/>
          <w:sz w:val="30"/>
          <w:szCs w:val="30"/>
          <w:lang w:val="en-US" w:eastAsia="zh-CN"/>
        </w:rPr>
      </w:pPr>
      <w:r>
        <w:rPr>
          <w:rFonts w:hint="eastAsia"/>
          <w:sz w:val="36"/>
          <w:szCs w:val="36"/>
          <w:lang w:val="en-US" w:eastAsia="zh-CN"/>
        </w:rPr>
        <w:t>姓名</w:t>
      </w:r>
      <w:r>
        <w:rPr>
          <w:rFonts w:hint="eastAsia"/>
          <w:sz w:val="36"/>
          <w:szCs w:val="36"/>
        </w:rPr>
        <w:t>：</w:t>
      </w:r>
      <w:r>
        <w:rPr>
          <w:rFonts w:hint="eastAsia"/>
          <w:sz w:val="36"/>
          <w:szCs w:val="36"/>
          <w:lang w:val="en-US" w:eastAsia="zh-CN"/>
        </w:rPr>
        <w:t>于晴            学号：</w:t>
      </w:r>
      <w:r>
        <w:rPr>
          <w:rFonts w:hint="eastAsia"/>
          <w:sz w:val="36"/>
          <w:szCs w:val="36"/>
        </w:rPr>
        <w:t>20173110</w:t>
      </w:r>
      <w:r>
        <w:rPr>
          <w:rFonts w:hint="eastAsia"/>
          <w:sz w:val="36"/>
          <w:szCs w:val="36"/>
          <w:lang w:val="en-US" w:eastAsia="zh-CN"/>
        </w:rPr>
        <w:t>2256</w:t>
      </w:r>
    </w:p>
    <w:p>
      <w:pPr>
        <w:spacing w:line="760" w:lineRule="atLeast"/>
        <w:rPr>
          <w:rFonts w:hint="eastAsia" w:eastAsiaTheme="minorEastAsia"/>
          <w:sz w:val="30"/>
          <w:szCs w:val="30"/>
          <w:lang w:val="en-US" w:eastAsia="zh-CN"/>
        </w:rPr>
      </w:pPr>
      <w:r>
        <w:rPr>
          <w:rFonts w:hint="eastAsia"/>
          <w:sz w:val="36"/>
          <w:szCs w:val="36"/>
          <w:lang w:val="en-US" w:eastAsia="zh-CN"/>
        </w:rPr>
        <w:t>同组人</w:t>
      </w:r>
      <w:r>
        <w:rPr>
          <w:rFonts w:hint="eastAsia"/>
          <w:sz w:val="36"/>
          <w:szCs w:val="36"/>
        </w:rPr>
        <w:t>：</w:t>
      </w:r>
      <w:r>
        <w:rPr>
          <w:rFonts w:hint="eastAsia"/>
          <w:sz w:val="36"/>
          <w:szCs w:val="36"/>
          <w:lang w:val="en-US" w:eastAsia="zh-CN"/>
        </w:rPr>
        <w:t>无</w:t>
      </w:r>
    </w:p>
    <w:tbl>
      <w:tblPr>
        <w:tblStyle w:val="5"/>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lang w:val="en-US" w:eastAsia="zh-CN"/>
              </w:rPr>
              <w:t xml:space="preserve">   </w:t>
            </w:r>
            <w:r>
              <w:rPr>
                <w:rFonts w:hint="eastAsia"/>
                <w:sz w:val="24"/>
              </w:rPr>
              <w:t>实验室名称：</w:t>
            </w:r>
            <w:r>
              <w:rPr>
                <w:rFonts w:hint="eastAsia"/>
                <w:sz w:val="24"/>
                <w:lang w:val="en-US" w:eastAsia="zh-CN"/>
              </w:rPr>
              <w:t>BS-226</w:t>
            </w:r>
            <w:r>
              <w:rPr>
                <w:rFonts w:hint="eastAsia"/>
              </w:rPr>
              <w:t xml:space="preserve">   </w:t>
            </w:r>
            <w:r>
              <w:rPr>
                <w:rFonts w:hint="eastAsia"/>
                <w:sz w:val="24"/>
              </w:rPr>
              <w:t xml:space="preserve">   实验时间：</w:t>
            </w:r>
            <w:r>
              <w:rPr>
                <w:rFonts w:hint="eastAsia"/>
                <w:sz w:val="24"/>
                <w:lang w:val="en-US" w:eastAsia="zh-CN"/>
              </w:rPr>
              <w:t>2020</w:t>
            </w:r>
            <w:r>
              <w:rPr>
                <w:rFonts w:hint="eastAsia"/>
                <w:sz w:val="24"/>
              </w:rPr>
              <w:t>年</w:t>
            </w:r>
            <w:r>
              <w:rPr>
                <w:rFonts w:hint="eastAsia"/>
                <w:sz w:val="24"/>
                <w:lang w:val="en-US" w:eastAsia="zh-CN"/>
              </w:rPr>
              <w:t>2</w:t>
            </w:r>
            <w:r>
              <w:rPr>
                <w:rFonts w:hint="eastAsia"/>
                <w:sz w:val="24"/>
              </w:rPr>
              <w:t>月</w:t>
            </w:r>
            <w:r>
              <w:rPr>
                <w:rFonts w:hint="eastAsia"/>
                <w:sz w:val="24"/>
                <w:lang w:val="en-US" w:eastAsia="zh-CN"/>
              </w:rPr>
              <w:t>27</w:t>
            </w:r>
            <w:r>
              <w:rPr>
                <w:rFonts w:hint="eastAsia"/>
                <w:sz w:val="24"/>
              </w:rPr>
              <w:t>日</w:t>
            </w:r>
            <w:r>
              <w:rPr>
                <w:sz w:val="24"/>
              </w:rPr>
              <w:t xml:space="preserve">   </w:t>
            </w:r>
          </w:p>
          <w:p>
            <w:pPr>
              <w:spacing w:line="460" w:lineRule="exact"/>
              <w:rPr>
                <w:rFonts w:hint="default" w:eastAsiaTheme="minorEastAsia"/>
                <w:sz w:val="24"/>
                <w:u w:val="single"/>
                <w:lang w:val="en-US" w:eastAsia="zh-CN"/>
              </w:rPr>
            </w:pPr>
            <w:r>
              <w:rPr>
                <w:rFonts w:hint="eastAsia"/>
                <w:sz w:val="24"/>
              </w:rPr>
              <w:t>专业：</w:t>
            </w:r>
            <w:r>
              <w:rPr>
                <w:rFonts w:hint="eastAsia"/>
                <w:sz w:val="24"/>
                <w:lang w:val="en-US" w:eastAsia="zh-CN"/>
              </w:rPr>
              <w:t>计算机科学与技术</w:t>
            </w:r>
            <w:r>
              <w:rPr>
                <w:rFonts w:hint="eastAsia"/>
                <w:sz w:val="24"/>
              </w:rPr>
              <w:t xml:space="preserve"> </w:t>
            </w:r>
            <w:r>
              <w:rPr>
                <w:sz w:val="24"/>
              </w:rPr>
              <w:t xml:space="preserve">    </w:t>
            </w:r>
            <w:r>
              <w:rPr>
                <w:rFonts w:hint="eastAsia"/>
                <w:sz w:val="24"/>
              </w:rPr>
              <w:t>班级：</w:t>
            </w:r>
            <w:r>
              <w:rPr>
                <w:rFonts w:hint="eastAsia"/>
                <w:sz w:val="24"/>
                <w:lang w:val="en-US" w:eastAsia="zh-CN"/>
              </w:rPr>
              <w:t>1702</w:t>
            </w:r>
            <w:r>
              <w:rPr>
                <w:rFonts w:hint="eastAsia"/>
                <w:sz w:val="24"/>
              </w:rPr>
              <w:t>班</w:t>
            </w:r>
            <w:r>
              <w:rPr>
                <w:rFonts w:hint="eastAsia"/>
                <w:sz w:val="24"/>
                <w:lang w:val="en-US" w:eastAsia="zh-CN"/>
              </w:rPr>
              <w:t xml:space="preserve">      姓名：于晴      学号：201731102256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一</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3"/>
              <w:numPr>
                <w:ilvl w:val="0"/>
                <w:numId w:val="1"/>
              </w:numPr>
              <w:spacing w:line="240" w:lineRule="atLeast"/>
              <w:ind w:firstLineChars="0"/>
              <w:rPr>
                <w:sz w:val="28"/>
                <w:szCs w:val="28"/>
              </w:rPr>
            </w:pPr>
            <w:r>
              <w:rPr>
                <w:rFonts w:hint="eastAsia"/>
                <w:sz w:val="28"/>
                <w:szCs w:val="28"/>
                <w:lang w:val="en-US" w:eastAsia="zh-CN"/>
              </w:rPr>
              <w:t>实验要求</w:t>
            </w:r>
          </w:p>
          <w:p>
            <w:pPr>
              <w:numPr>
                <w:ilvl w:val="0"/>
                <w:numId w:val="2"/>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描述本人实验环境搭建及git工具的安装过程；</w:t>
            </w:r>
          </w:p>
          <w:p>
            <w:pPr>
              <w:numPr>
                <w:ilvl w:val="0"/>
                <w:numId w:val="2"/>
              </w:numPr>
              <w:spacing w:line="360" w:lineRule="auto"/>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用UML工具画出我校每人每天体温测量上报系统的一个对象图和一个时序图；</w:t>
            </w:r>
          </w:p>
          <w:p>
            <w:pPr>
              <w:numPr>
                <w:ilvl w:val="0"/>
                <w:numId w:val="2"/>
              </w:numPr>
              <w:spacing w:line="360" w:lineRule="auto"/>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将实验报告上传至个人git目录，实验报告中需提供个人git链接；</w:t>
            </w:r>
          </w:p>
          <w:p>
            <w:pPr>
              <w:pStyle w:val="13"/>
              <w:numPr>
                <w:ilvl w:val="0"/>
                <w:numId w:val="1"/>
              </w:numPr>
              <w:ind w:firstLineChars="0"/>
              <w:rPr>
                <w:rFonts w:asciiTheme="minorEastAsia" w:hAnsiTheme="minorEastAsia"/>
                <w:sz w:val="28"/>
                <w:szCs w:val="28"/>
              </w:rPr>
            </w:pPr>
            <w:r>
              <w:rPr>
                <w:rFonts w:hint="eastAsia" w:asciiTheme="minorEastAsia" w:hAnsiTheme="minorEastAsia"/>
                <w:sz w:val="28"/>
                <w:szCs w:val="28"/>
                <w:lang w:val="en-US" w:eastAsia="zh-CN"/>
              </w:rPr>
              <w:t>实验过程及结果</w:t>
            </w:r>
          </w:p>
          <w:p>
            <w:pPr>
              <w:numPr>
                <w:ilvl w:val="0"/>
                <w:numId w:val="3"/>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描述实验环境</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搭建及git工具的安装过程</w:t>
            </w:r>
            <w:r>
              <w:rPr>
                <w:rFonts w:hint="eastAsia" w:asciiTheme="minorEastAsia" w:hAnsiTheme="minorEastAsia" w:cstheme="minorEastAsia"/>
                <w:sz w:val="24"/>
                <w:szCs w:val="24"/>
                <w:lang w:val="en-US" w:eastAsia="zh-CN"/>
              </w:rPr>
              <w:t>：</w:t>
            </w:r>
          </w:p>
          <w:p>
            <w:pPr>
              <w:numPr>
                <w:ilvl w:val="0"/>
                <w:numId w:val="0"/>
              </w:numPr>
              <w:spacing w:line="360" w:lineRule="auto"/>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4"/>
                <w:szCs w:val="24"/>
                <w:lang w:val="en-US" w:eastAsia="zh-CN"/>
              </w:rPr>
              <w:t xml:space="preserve">       ①</w:t>
            </w:r>
            <w:r>
              <w:rPr>
                <w:rFonts w:hint="eastAsia" w:asciiTheme="minorEastAsia" w:hAnsiTheme="minorEastAsia" w:cstheme="minorEastAsia"/>
                <w:sz w:val="21"/>
                <w:szCs w:val="21"/>
                <w:lang w:val="en-US" w:eastAsia="zh-CN"/>
              </w:rPr>
              <w:t>实验环境在以前进行java实验时已经搭建过，如图1所示，配置好实验所需要的环境变量；</w:t>
            </w:r>
          </w:p>
          <w:p>
            <w:pPr>
              <w:numPr>
                <w:ilvl w:val="0"/>
                <w:numId w:val="0"/>
              </w:numPr>
              <w:spacing w:line="240" w:lineRule="auto"/>
              <w:jc w:val="center"/>
            </w:pPr>
            <w:r>
              <w:drawing>
                <wp:inline distT="0" distB="0" distL="114300" distR="114300">
                  <wp:extent cx="5159375" cy="18135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59375" cy="1813560"/>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图1</w:t>
            </w:r>
          </w:p>
          <w:p>
            <w:pPr>
              <w:numPr>
                <w:ilvl w:val="0"/>
                <w:numId w:val="0"/>
              </w:numPr>
              <w:spacing w:line="360" w:lineRule="auto"/>
              <w:jc w:val="both"/>
              <w:rPr>
                <w:rFonts w:hint="eastAsia"/>
                <w:lang w:val="en-US" w:eastAsia="zh-CN"/>
              </w:rPr>
            </w:pPr>
            <w:r>
              <w:rPr>
                <w:rFonts w:hint="eastAsia"/>
                <w:lang w:val="en-US" w:eastAsia="zh-CN"/>
              </w:rPr>
              <w:t xml:space="preserve">        ②git工具的安装过程如下：</w:t>
            </w:r>
          </w:p>
          <w:p>
            <w:pPr>
              <w:numPr>
                <w:ilvl w:val="0"/>
                <w:numId w:val="4"/>
              </w:numPr>
              <w:spacing w:line="360" w:lineRule="auto"/>
              <w:ind w:left="840" w:leftChars="0" w:firstLine="0" w:firstLineChars="0"/>
              <w:jc w:val="both"/>
              <w:rPr>
                <w:rFonts w:hint="eastAsia"/>
                <w:lang w:val="en-US" w:eastAsia="zh-CN"/>
              </w:rPr>
            </w:pPr>
            <w:r>
              <w:rPr>
                <w:rFonts w:hint="eastAsia"/>
                <w:lang w:val="en-US" w:eastAsia="zh-CN"/>
              </w:rPr>
              <w:t>首先在官网上下载git.exe（64位），如图2所示；</w:t>
            </w:r>
          </w:p>
          <w:p>
            <w:pPr>
              <w:numPr>
                <w:ilvl w:val="0"/>
                <w:numId w:val="0"/>
              </w:numPr>
              <w:spacing w:line="240" w:lineRule="auto"/>
              <w:jc w:val="center"/>
            </w:pPr>
            <w:r>
              <w:drawing>
                <wp:inline distT="0" distB="0" distL="114300" distR="114300">
                  <wp:extent cx="861695" cy="102806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861695" cy="102806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图2</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双击文件，运行git.exe，进入安装界面，如图3所示；</w:t>
            </w:r>
          </w:p>
          <w:p>
            <w:pPr>
              <w:numPr>
                <w:ilvl w:val="0"/>
                <w:numId w:val="0"/>
              </w:numPr>
              <w:spacing w:line="240" w:lineRule="auto"/>
              <w:jc w:val="center"/>
            </w:pPr>
            <w:r>
              <w:drawing>
                <wp:inline distT="0" distB="0" distL="114300" distR="114300">
                  <wp:extent cx="2976245" cy="2414905"/>
                  <wp:effectExtent l="0" t="0" r="1079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76245" cy="2414905"/>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图3</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选择安装路径，如图4所示；</w:t>
            </w:r>
          </w:p>
          <w:p>
            <w:pPr>
              <w:numPr>
                <w:ilvl w:val="0"/>
                <w:numId w:val="0"/>
              </w:numPr>
              <w:spacing w:line="240" w:lineRule="auto"/>
              <w:jc w:val="center"/>
            </w:pPr>
            <w:r>
              <w:drawing>
                <wp:inline distT="0" distB="0" distL="114300" distR="114300">
                  <wp:extent cx="2988310" cy="2430145"/>
                  <wp:effectExtent l="0" t="0" r="1397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988310" cy="243014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图4</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点击下一步，直至完成git工具的安装，如图5所示；</w:t>
            </w:r>
          </w:p>
          <w:p>
            <w:pPr>
              <w:numPr>
                <w:ilvl w:val="0"/>
                <w:numId w:val="0"/>
              </w:numPr>
              <w:spacing w:line="240" w:lineRule="auto"/>
              <w:jc w:val="center"/>
            </w:pPr>
            <w:r>
              <w:drawing>
                <wp:inline distT="0" distB="0" distL="114300" distR="114300">
                  <wp:extent cx="2988310" cy="2390775"/>
                  <wp:effectExtent l="0" t="0" r="1397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988310" cy="2390775"/>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图5</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进入git.bash配置个人的用户名称和电子邮件地址并进行查看，如图6所示；</w:t>
            </w:r>
          </w:p>
          <w:p>
            <w:pPr>
              <w:numPr>
                <w:ilvl w:val="0"/>
                <w:numId w:val="0"/>
              </w:numPr>
              <w:spacing w:line="240" w:lineRule="auto"/>
              <w:jc w:val="center"/>
            </w:pPr>
            <w:r>
              <w:drawing>
                <wp:inline distT="0" distB="0" distL="114300" distR="114300">
                  <wp:extent cx="3017520" cy="1111885"/>
                  <wp:effectExtent l="0" t="0" r="0"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3017520" cy="1111885"/>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图6</w:t>
            </w:r>
          </w:p>
          <w:p>
            <w:pPr>
              <w:numPr>
                <w:ilvl w:val="0"/>
                <w:numId w:val="4"/>
              </w:numPr>
              <w:spacing w:line="240" w:lineRule="auto"/>
              <w:ind w:left="840" w:leftChars="0" w:firstLine="0" w:firstLineChars="0"/>
              <w:jc w:val="both"/>
              <w:rPr>
                <w:rFonts w:hint="eastAsia"/>
                <w:lang w:val="en-US" w:eastAsia="zh-CN"/>
              </w:rPr>
            </w:pPr>
            <w:r>
              <w:rPr>
                <w:rFonts w:hint="eastAsia"/>
                <w:lang w:val="en-US" w:eastAsia="zh-CN"/>
              </w:rPr>
              <w:t>经检查并没有生成密钥，则通过如下命令生成密钥，ssh是加密传输，生成后按三次回车就可以成功，如图7所示，；</w:t>
            </w:r>
          </w:p>
          <w:p>
            <w:pPr>
              <w:numPr>
                <w:ilvl w:val="0"/>
                <w:numId w:val="0"/>
              </w:numPr>
              <w:spacing w:line="240" w:lineRule="auto"/>
              <w:jc w:val="center"/>
            </w:pPr>
            <w:r>
              <w:drawing>
                <wp:inline distT="0" distB="0" distL="114300" distR="114300">
                  <wp:extent cx="3618230" cy="1685290"/>
                  <wp:effectExtent l="0" t="0" r="889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0"/>
                          <a:stretch>
                            <a:fillRect/>
                          </a:stretch>
                        </pic:blipFill>
                        <pic:spPr>
                          <a:xfrm>
                            <a:off x="0" y="0"/>
                            <a:ext cx="3618230" cy="1685290"/>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图7</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生成成功后，去对应目录C:\Users.ssh里，用记事本打开id_rsa.pub，得到ssh key公钥，如图8所示；</w:t>
            </w:r>
          </w:p>
          <w:p>
            <w:pPr>
              <w:numPr>
                <w:ilvl w:val="0"/>
                <w:numId w:val="0"/>
              </w:numPr>
              <w:spacing w:line="240" w:lineRule="auto"/>
              <w:jc w:val="center"/>
            </w:pPr>
            <w:r>
              <w:drawing>
                <wp:inline distT="0" distB="0" distL="114300" distR="114300">
                  <wp:extent cx="1894840" cy="729615"/>
                  <wp:effectExtent l="0" t="0" r="10160" b="190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1894840" cy="7296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01850" cy="1191895"/>
                  <wp:effectExtent l="0" t="0" r="1270" b="1206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2"/>
                          <a:stretch>
                            <a:fillRect/>
                          </a:stretch>
                        </pic:blipFill>
                        <pic:spPr>
                          <a:xfrm>
                            <a:off x="0" y="0"/>
                            <a:ext cx="2101850" cy="1191895"/>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图8</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申请github账号，成功之后进入页面，点击settings选项之后打开SSH keys菜单， 点击Add SSH key新增密钥，密钥名最好与本地创建的仓库一致，并将id_rsa.pub文件中key粘贴到此，最后Add key生成密钥，如图9所示；</w:t>
            </w:r>
          </w:p>
          <w:p>
            <w:pPr>
              <w:numPr>
                <w:ilvl w:val="0"/>
                <w:numId w:val="0"/>
              </w:numPr>
              <w:spacing w:line="240" w:lineRule="auto"/>
              <w:jc w:val="center"/>
            </w:pPr>
            <w:r>
              <w:drawing>
                <wp:inline distT="0" distB="0" distL="114300" distR="114300">
                  <wp:extent cx="870585" cy="1713865"/>
                  <wp:effectExtent l="0" t="0" r="13335" b="825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3"/>
                          <a:stretch>
                            <a:fillRect/>
                          </a:stretch>
                        </pic:blipFill>
                        <pic:spPr>
                          <a:xfrm>
                            <a:off x="0" y="0"/>
                            <a:ext cx="870585" cy="1713865"/>
                          </a:xfrm>
                          <a:prstGeom prst="rect">
                            <a:avLst/>
                          </a:prstGeom>
                          <a:noFill/>
                          <a:ln>
                            <a:noFill/>
                          </a:ln>
                        </pic:spPr>
                      </pic:pic>
                    </a:graphicData>
                  </a:graphic>
                </wp:inline>
              </w:drawing>
            </w:r>
            <w:r>
              <w:drawing>
                <wp:inline distT="0" distB="0" distL="114300" distR="114300">
                  <wp:extent cx="4091940" cy="1720850"/>
                  <wp:effectExtent l="0" t="0" r="7620" b="127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4"/>
                          <a:stretch>
                            <a:fillRect/>
                          </a:stretch>
                        </pic:blipFill>
                        <pic:spPr>
                          <a:xfrm>
                            <a:off x="0" y="0"/>
                            <a:ext cx="4091940" cy="1720850"/>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图9</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成功生成了名为temp的密钥，如图10所示；</w:t>
            </w:r>
          </w:p>
          <w:p>
            <w:pPr>
              <w:numPr>
                <w:ilvl w:val="0"/>
                <w:numId w:val="0"/>
              </w:numPr>
              <w:spacing w:line="240" w:lineRule="auto"/>
              <w:jc w:val="center"/>
            </w:pPr>
            <w:r>
              <w:drawing>
                <wp:inline distT="0" distB="0" distL="114300" distR="114300">
                  <wp:extent cx="3855720" cy="1574165"/>
                  <wp:effectExtent l="0" t="0" r="0" b="1079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5"/>
                          <a:stretch>
                            <a:fillRect/>
                          </a:stretch>
                        </pic:blipFill>
                        <pic:spPr>
                          <a:xfrm>
                            <a:off x="0" y="0"/>
                            <a:ext cx="3855720" cy="1574165"/>
                          </a:xfrm>
                          <a:prstGeom prst="rect">
                            <a:avLst/>
                          </a:prstGeom>
                          <a:noFill/>
                          <a:ln>
                            <a:noFill/>
                          </a:ln>
                        </pic:spPr>
                      </pic:pic>
                    </a:graphicData>
                  </a:graphic>
                </wp:inline>
              </w:drawing>
            </w:r>
          </w:p>
          <w:p>
            <w:pPr>
              <w:numPr>
                <w:ilvl w:val="0"/>
                <w:numId w:val="0"/>
              </w:numPr>
              <w:spacing w:line="240" w:lineRule="auto"/>
              <w:jc w:val="center"/>
              <w:rPr>
                <w:rFonts w:hint="default"/>
                <w:lang w:val="en-US" w:eastAsia="zh-CN"/>
              </w:rPr>
            </w:pPr>
            <w:r>
              <w:rPr>
                <w:rFonts w:hint="eastAsia"/>
                <w:lang w:val="en-US" w:eastAsia="zh-CN"/>
              </w:rPr>
              <w:t>图10</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建立本地仓库，首先进入本地仓库文件夹E:\temp，如图11所示；</w:t>
            </w:r>
          </w:p>
          <w:p>
            <w:pPr>
              <w:numPr>
                <w:ilvl w:val="0"/>
                <w:numId w:val="0"/>
              </w:numPr>
              <w:spacing w:line="240" w:lineRule="auto"/>
              <w:jc w:val="center"/>
            </w:pPr>
            <w:r>
              <w:drawing>
                <wp:inline distT="0" distB="0" distL="114300" distR="114300">
                  <wp:extent cx="3155950" cy="387985"/>
                  <wp:effectExtent l="0" t="0" r="13970" b="825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6"/>
                          <a:srcRect b="43817"/>
                          <a:stretch>
                            <a:fillRect/>
                          </a:stretch>
                        </pic:blipFill>
                        <pic:spPr>
                          <a:xfrm>
                            <a:off x="0" y="0"/>
                            <a:ext cx="3155950" cy="38798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图11</w:t>
            </w:r>
          </w:p>
          <w:p>
            <w:pPr>
              <w:numPr>
                <w:ilvl w:val="0"/>
                <w:numId w:val="4"/>
              </w:numPr>
              <w:spacing w:line="240" w:lineRule="auto"/>
              <w:ind w:left="840" w:leftChars="0" w:firstLine="0" w:firstLineChars="0"/>
              <w:jc w:val="both"/>
              <w:rPr>
                <w:rFonts w:hint="eastAsia" w:eastAsiaTheme="minorEastAsia"/>
                <w:lang w:val="en-US" w:eastAsia="zh-CN"/>
              </w:rPr>
            </w:pPr>
            <w:r>
              <w:rPr>
                <w:rFonts w:hint="eastAsia"/>
                <w:lang w:val="en-US" w:eastAsia="zh-CN"/>
              </w:rPr>
              <w:t>执行命令git init，初始化成功后像目录会多出一个隐藏文件夹.git，如图12、图13所示；</w:t>
            </w:r>
          </w:p>
          <w:p>
            <w:pPr>
              <w:numPr>
                <w:ilvl w:val="0"/>
                <w:numId w:val="0"/>
              </w:numPr>
              <w:spacing w:line="240" w:lineRule="auto"/>
              <w:jc w:val="center"/>
            </w:pPr>
            <w:r>
              <w:drawing>
                <wp:inline distT="0" distB="0" distL="114300" distR="114300">
                  <wp:extent cx="3962400" cy="510540"/>
                  <wp:effectExtent l="0" t="0" r="0" b="762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7"/>
                          <a:stretch>
                            <a:fillRect/>
                          </a:stretch>
                        </pic:blipFill>
                        <pic:spPr>
                          <a:xfrm>
                            <a:off x="0" y="0"/>
                            <a:ext cx="3962400" cy="510540"/>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图12</w:t>
            </w:r>
          </w:p>
          <w:p>
            <w:pPr>
              <w:numPr>
                <w:ilvl w:val="0"/>
                <w:numId w:val="0"/>
              </w:numPr>
              <w:spacing w:line="240" w:lineRule="auto"/>
              <w:jc w:val="center"/>
            </w:pPr>
            <w:r>
              <w:drawing>
                <wp:inline distT="0" distB="0" distL="114300" distR="114300">
                  <wp:extent cx="1508125" cy="578485"/>
                  <wp:effectExtent l="0" t="0" r="635" b="63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8"/>
                          <a:stretch>
                            <a:fillRect/>
                          </a:stretch>
                        </pic:blipFill>
                        <pic:spPr>
                          <a:xfrm>
                            <a:off x="0" y="0"/>
                            <a:ext cx="1508125" cy="57848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图13</w:t>
            </w:r>
          </w:p>
          <w:p>
            <w:pPr>
              <w:numPr>
                <w:ilvl w:val="0"/>
                <w:numId w:val="4"/>
              </w:numPr>
              <w:spacing w:line="240" w:lineRule="auto"/>
              <w:ind w:left="840" w:leftChars="0" w:firstLine="0" w:firstLineChars="0"/>
              <w:jc w:val="both"/>
            </w:pPr>
            <w:r>
              <w:rPr>
                <w:rFonts w:hint="eastAsia"/>
                <w:lang w:val="en-US" w:eastAsia="zh-CN"/>
              </w:rPr>
              <w:t>执行指令：git add ，将所有文件添加到仓库，如图14所示；</w:t>
            </w:r>
          </w:p>
          <w:p>
            <w:pPr>
              <w:numPr>
                <w:ilvl w:val="0"/>
                <w:numId w:val="0"/>
              </w:numPr>
              <w:spacing w:line="240" w:lineRule="auto"/>
              <w:jc w:val="center"/>
            </w:pPr>
            <w:r>
              <w:drawing>
                <wp:inline distT="0" distB="0" distL="114300" distR="114300">
                  <wp:extent cx="3764280" cy="396240"/>
                  <wp:effectExtent l="0" t="0" r="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9"/>
                          <a:stretch>
                            <a:fillRect/>
                          </a:stretch>
                        </pic:blipFill>
                        <pic:spPr>
                          <a:xfrm>
                            <a:off x="0" y="0"/>
                            <a:ext cx="3764280" cy="396240"/>
                          </a:xfrm>
                          <a:prstGeom prst="rect">
                            <a:avLst/>
                          </a:prstGeom>
                          <a:noFill/>
                          <a:ln>
                            <a:noFill/>
                          </a:ln>
                        </pic:spPr>
                      </pic:pic>
                    </a:graphicData>
                  </a:graphic>
                </wp:inline>
              </w:drawing>
            </w:r>
          </w:p>
          <w:p>
            <w:pPr>
              <w:numPr>
                <w:ilvl w:val="0"/>
                <w:numId w:val="0"/>
              </w:numPr>
              <w:spacing w:line="240" w:lineRule="auto"/>
              <w:jc w:val="center"/>
              <w:rPr>
                <w:rFonts w:hint="eastAsia"/>
                <w:lang w:val="en-US" w:eastAsia="zh-CN"/>
              </w:rPr>
            </w:pPr>
            <w:r>
              <w:rPr>
                <w:rFonts w:hint="eastAsia"/>
                <w:lang w:val="en-US" w:eastAsia="zh-CN"/>
              </w:rPr>
              <w:t>图14</w:t>
            </w:r>
          </w:p>
          <w:p>
            <w:pPr>
              <w:numPr>
                <w:ilvl w:val="0"/>
                <w:numId w:val="4"/>
              </w:numPr>
              <w:spacing w:line="240" w:lineRule="auto"/>
              <w:ind w:left="840" w:leftChars="0" w:firstLine="0" w:firstLineChars="0"/>
              <w:jc w:val="both"/>
              <w:rPr>
                <w:rFonts w:hint="default"/>
                <w:lang w:val="en-US" w:eastAsia="zh-CN"/>
              </w:rPr>
            </w:pPr>
            <w:r>
              <w:rPr>
                <w:rFonts w:hint="eastAsia"/>
                <w:lang w:val="en-US" w:eastAsia="zh-CN"/>
              </w:rPr>
              <w:t>执行指令：git commit -m "提交文件" ，双引号内是提交注释，如图15所示；</w:t>
            </w:r>
          </w:p>
          <w:p>
            <w:pPr>
              <w:numPr>
                <w:ilvl w:val="0"/>
                <w:numId w:val="0"/>
              </w:numPr>
              <w:spacing w:line="240" w:lineRule="auto"/>
              <w:jc w:val="center"/>
            </w:pPr>
            <w:r>
              <w:drawing>
                <wp:inline distT="0" distB="0" distL="114300" distR="114300">
                  <wp:extent cx="3755390" cy="734695"/>
                  <wp:effectExtent l="0" t="0" r="8890" b="1206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0"/>
                          <a:stretch>
                            <a:fillRect/>
                          </a:stretch>
                        </pic:blipFill>
                        <pic:spPr>
                          <a:xfrm>
                            <a:off x="0" y="0"/>
                            <a:ext cx="3755390" cy="73469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图15</w:t>
            </w:r>
          </w:p>
          <w:p>
            <w:pPr>
              <w:numPr>
                <w:ilvl w:val="0"/>
                <w:numId w:val="4"/>
              </w:numPr>
              <w:spacing w:line="240" w:lineRule="auto"/>
              <w:ind w:left="840" w:leftChars="0" w:firstLine="0" w:firstLineChars="0"/>
              <w:jc w:val="both"/>
            </w:pPr>
            <w:r>
              <w:rPr>
                <w:rFonts w:hint="eastAsia"/>
                <w:lang w:val="en-US" w:eastAsia="zh-CN"/>
              </w:rPr>
              <w:t>关联Github仓库，进入github仓库复制新建好的仓库地址，如图16所示；</w:t>
            </w:r>
          </w:p>
          <w:p>
            <w:pPr>
              <w:numPr>
                <w:ilvl w:val="0"/>
                <w:numId w:val="0"/>
              </w:numPr>
              <w:spacing w:line="240" w:lineRule="auto"/>
              <w:jc w:val="center"/>
            </w:pPr>
            <w:r>
              <w:drawing>
                <wp:inline distT="0" distB="0" distL="114300" distR="114300">
                  <wp:extent cx="4934585" cy="899795"/>
                  <wp:effectExtent l="0" t="0" r="3175" b="1460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1"/>
                          <a:stretch>
                            <a:fillRect/>
                          </a:stretch>
                        </pic:blipFill>
                        <pic:spPr>
                          <a:xfrm>
                            <a:off x="0" y="0"/>
                            <a:ext cx="4934585" cy="89979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图16</w:t>
            </w:r>
          </w:p>
          <w:p>
            <w:pPr>
              <w:numPr>
                <w:ilvl w:val="0"/>
                <w:numId w:val="4"/>
              </w:numPr>
              <w:spacing w:line="240" w:lineRule="auto"/>
              <w:ind w:left="840" w:leftChars="0" w:firstLine="0" w:firstLineChars="0"/>
              <w:jc w:val="both"/>
            </w:pPr>
            <w:r>
              <w:rPr>
                <w:rFonts w:hint="eastAsia"/>
                <w:lang w:val="en-US" w:eastAsia="zh-CN"/>
              </w:rPr>
              <w:t>执行指令： git remote add origin https://github.com/YuQ23333/SE-project.git，如图17所示；</w:t>
            </w:r>
          </w:p>
          <w:p>
            <w:pPr>
              <w:numPr>
                <w:ilvl w:val="0"/>
                <w:numId w:val="0"/>
              </w:numPr>
              <w:spacing w:line="240" w:lineRule="auto"/>
              <w:jc w:val="center"/>
            </w:pPr>
            <w:r>
              <w:drawing>
                <wp:inline distT="0" distB="0" distL="114300" distR="114300">
                  <wp:extent cx="4663440" cy="464820"/>
                  <wp:effectExtent l="0" t="0" r="0" b="762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22"/>
                          <a:stretch>
                            <a:fillRect/>
                          </a:stretch>
                        </pic:blipFill>
                        <pic:spPr>
                          <a:xfrm>
                            <a:off x="0" y="0"/>
                            <a:ext cx="4663440" cy="464820"/>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图17</w:t>
            </w:r>
          </w:p>
          <w:p>
            <w:pPr>
              <w:numPr>
                <w:ilvl w:val="0"/>
                <w:numId w:val="4"/>
              </w:numPr>
              <w:spacing w:line="240" w:lineRule="auto"/>
              <w:ind w:left="840" w:leftChars="0" w:firstLine="0" w:firstLineChars="0"/>
              <w:jc w:val="both"/>
            </w:pPr>
            <w:r>
              <w:rPr>
                <w:rFonts w:hint="eastAsia"/>
                <w:lang w:val="en-US" w:eastAsia="zh-CN"/>
              </w:rPr>
              <w:t>执行指令：git push -u origin master，上传本地文件，如图18所示；</w:t>
            </w:r>
          </w:p>
          <w:p>
            <w:pPr>
              <w:numPr>
                <w:ilvl w:val="0"/>
                <w:numId w:val="0"/>
              </w:numPr>
              <w:spacing w:line="240" w:lineRule="auto"/>
              <w:jc w:val="center"/>
            </w:pPr>
            <w:r>
              <w:drawing>
                <wp:inline distT="0" distB="0" distL="114300" distR="114300">
                  <wp:extent cx="4710430" cy="1628775"/>
                  <wp:effectExtent l="0" t="0" r="13970" b="1905"/>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23"/>
                          <a:stretch>
                            <a:fillRect/>
                          </a:stretch>
                        </pic:blipFill>
                        <pic:spPr>
                          <a:xfrm>
                            <a:off x="0" y="0"/>
                            <a:ext cx="4710430" cy="162877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图18</w:t>
            </w:r>
          </w:p>
          <w:p>
            <w:pPr>
              <w:numPr>
                <w:ilvl w:val="0"/>
                <w:numId w:val="4"/>
              </w:numPr>
              <w:spacing w:line="240" w:lineRule="auto"/>
              <w:ind w:left="840" w:leftChars="0" w:firstLine="0" w:firstLineChars="0"/>
              <w:jc w:val="both"/>
            </w:pPr>
            <w:r>
              <w:rPr>
                <w:rFonts w:hint="eastAsia"/>
                <w:lang w:val="en-US" w:eastAsia="zh-CN"/>
              </w:rPr>
              <w:t>可以看到我的本地项目已经上传到了github上了，如图19所示；</w:t>
            </w:r>
          </w:p>
          <w:p>
            <w:pPr>
              <w:numPr>
                <w:ilvl w:val="0"/>
                <w:numId w:val="0"/>
              </w:numPr>
              <w:spacing w:line="240" w:lineRule="auto"/>
              <w:jc w:val="center"/>
            </w:pPr>
            <w:r>
              <w:drawing>
                <wp:inline distT="0" distB="0" distL="114300" distR="114300">
                  <wp:extent cx="6022975" cy="1402715"/>
                  <wp:effectExtent l="0" t="0" r="12065" b="14605"/>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4"/>
                          <a:stretch>
                            <a:fillRect/>
                          </a:stretch>
                        </pic:blipFill>
                        <pic:spPr>
                          <a:xfrm>
                            <a:off x="0" y="0"/>
                            <a:ext cx="6022975" cy="1402715"/>
                          </a:xfrm>
                          <a:prstGeom prst="rect">
                            <a:avLst/>
                          </a:prstGeom>
                          <a:noFill/>
                          <a:ln>
                            <a:noFill/>
                          </a:ln>
                        </pic:spPr>
                      </pic:pic>
                    </a:graphicData>
                  </a:graphic>
                </wp:inline>
              </w:drawing>
            </w:r>
          </w:p>
          <w:p>
            <w:pPr>
              <w:numPr>
                <w:ilvl w:val="0"/>
                <w:numId w:val="0"/>
              </w:numPr>
              <w:spacing w:line="240" w:lineRule="auto"/>
              <w:jc w:val="center"/>
              <w:rPr>
                <w:rFonts w:hint="default" w:eastAsiaTheme="minorEastAsia"/>
                <w:lang w:val="en-US" w:eastAsia="zh-CN"/>
              </w:rPr>
            </w:pPr>
            <w:r>
              <w:rPr>
                <w:rFonts w:hint="eastAsia"/>
                <w:lang w:val="en-US" w:eastAsia="zh-CN"/>
              </w:rPr>
              <w:t>图19</w:t>
            </w:r>
          </w:p>
          <w:p>
            <w:pPr>
              <w:numPr>
                <w:ilvl w:val="0"/>
                <w:numId w:val="3"/>
              </w:numPr>
              <w:spacing w:line="240" w:lineRule="auto"/>
              <w:ind w:left="0" w:leftChars="0"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用UML工具画出对象图和时序图</w:t>
            </w:r>
            <w:r>
              <w:rPr>
                <w:rFonts w:hint="eastAsia" w:asciiTheme="minorEastAsia" w:hAnsiTheme="minorEastAsia" w:cstheme="minorEastAsia"/>
                <w:sz w:val="24"/>
                <w:szCs w:val="24"/>
                <w:lang w:val="en-US" w:eastAsia="zh-CN"/>
              </w:rPr>
              <w:t>：</w:t>
            </w:r>
          </w:p>
          <w:p>
            <w:pPr>
              <w:numPr>
                <w:ilvl w:val="0"/>
                <w:numId w:val="0"/>
              </w:numPr>
              <w:spacing w:line="24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numPr>
                <w:ilvl w:val="0"/>
                <w:numId w:val="0"/>
              </w:numPr>
              <w:spacing w:line="240" w:lineRule="auto"/>
              <w:ind w:firstLine="1260" w:firstLineChars="60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对象图：</w:t>
            </w:r>
          </w:p>
          <w:p>
            <w:pPr>
              <w:numPr>
                <w:ilvl w:val="0"/>
                <w:numId w:val="0"/>
              </w:numPr>
              <w:spacing w:line="240" w:lineRule="auto"/>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2289175" cy="3067685"/>
                  <wp:effectExtent l="0" t="0" r="12065" b="10795"/>
                  <wp:docPr id="7" name="图片 7"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bject"/>
                          <pic:cNvPicPr>
                            <a:picLocks noChangeAspect="1"/>
                          </pic:cNvPicPr>
                        </pic:nvPicPr>
                        <pic:blipFill>
                          <a:blip r:embed="rId25"/>
                          <a:stretch>
                            <a:fillRect/>
                          </a:stretch>
                        </pic:blipFill>
                        <pic:spPr>
                          <a:xfrm>
                            <a:off x="0" y="0"/>
                            <a:ext cx="2289175" cy="3067685"/>
                          </a:xfrm>
                          <a:prstGeom prst="rect">
                            <a:avLst/>
                          </a:prstGeom>
                        </pic:spPr>
                      </pic:pic>
                    </a:graphicData>
                  </a:graphic>
                </wp:inline>
              </w:drawing>
            </w:r>
          </w:p>
          <w:p>
            <w:pPr>
              <w:numPr>
                <w:ilvl w:val="0"/>
                <w:numId w:val="0"/>
              </w:numPr>
              <w:spacing w:line="24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numPr>
                <w:ilvl w:val="0"/>
                <w:numId w:val="0"/>
              </w:numPr>
              <w:spacing w:line="240" w:lineRule="auto"/>
              <w:jc w:val="both"/>
              <w:rPr>
                <w:rFonts w:hint="eastAsia" w:asciiTheme="minorEastAsia" w:hAnsiTheme="minorEastAsia" w:cstheme="minorEastAsia"/>
                <w:sz w:val="21"/>
                <w:szCs w:val="21"/>
                <w:lang w:val="en-US" w:eastAsia="zh-CN"/>
              </w:rPr>
            </w:pPr>
          </w:p>
          <w:p>
            <w:pPr>
              <w:numPr>
                <w:ilvl w:val="0"/>
                <w:numId w:val="0"/>
              </w:numPr>
              <w:spacing w:line="240" w:lineRule="auto"/>
              <w:jc w:val="both"/>
              <w:rPr>
                <w:rFonts w:hint="eastAsia" w:asciiTheme="minorEastAsia" w:hAnsiTheme="minorEastAsia" w:cstheme="minorEastAsia"/>
                <w:sz w:val="21"/>
                <w:szCs w:val="21"/>
                <w:lang w:val="en-US" w:eastAsia="zh-CN"/>
              </w:rPr>
            </w:pPr>
          </w:p>
          <w:p>
            <w:pPr>
              <w:numPr>
                <w:ilvl w:val="0"/>
                <w:numId w:val="0"/>
              </w:numPr>
              <w:spacing w:line="240" w:lineRule="auto"/>
              <w:jc w:val="both"/>
              <w:rPr>
                <w:rFonts w:hint="eastAsia" w:asciiTheme="minorEastAsia" w:hAnsiTheme="minorEastAsia" w:cstheme="minorEastAsia"/>
                <w:sz w:val="21"/>
                <w:szCs w:val="21"/>
                <w:lang w:val="en-US" w:eastAsia="zh-CN"/>
              </w:rPr>
            </w:pPr>
            <w:bookmarkStart w:id="0" w:name="_GoBack"/>
            <w:bookmarkEnd w:id="0"/>
          </w:p>
          <w:p>
            <w:pPr>
              <w:numPr>
                <w:ilvl w:val="0"/>
                <w:numId w:val="0"/>
              </w:numPr>
              <w:spacing w:line="240" w:lineRule="auto"/>
              <w:ind w:firstLine="1050" w:firstLineChars="50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时序图：</w:t>
            </w:r>
          </w:p>
          <w:p>
            <w:pPr>
              <w:numPr>
                <w:ilvl w:val="0"/>
                <w:numId w:val="0"/>
              </w:numPr>
              <w:spacing w:line="240" w:lineRule="auto"/>
              <w:jc w:val="cente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3968115" cy="3451860"/>
                  <wp:effectExtent l="0" t="0" r="9525" b="7620"/>
                  <wp:docPr id="10" name="图片 10"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时序图"/>
                          <pic:cNvPicPr>
                            <a:picLocks noChangeAspect="1"/>
                          </pic:cNvPicPr>
                        </pic:nvPicPr>
                        <pic:blipFill>
                          <a:blip r:embed="rId26"/>
                          <a:stretch>
                            <a:fillRect/>
                          </a:stretch>
                        </pic:blipFill>
                        <pic:spPr>
                          <a:xfrm>
                            <a:off x="0" y="0"/>
                            <a:ext cx="3968115" cy="3451860"/>
                          </a:xfrm>
                          <a:prstGeom prst="rect">
                            <a:avLst/>
                          </a:prstGeom>
                        </pic:spPr>
                      </pic:pic>
                    </a:graphicData>
                  </a:graphic>
                </wp:inline>
              </w:drawing>
            </w:r>
          </w:p>
          <w:p>
            <w:pPr>
              <w:numPr>
                <w:ilvl w:val="0"/>
                <w:numId w:val="3"/>
              </w:numPr>
              <w:spacing w:line="240" w:lineRule="auto"/>
              <w:ind w:left="0" w:leftChars="0" w:firstLine="480" w:firstLineChars="200"/>
              <w:jc w:val="both"/>
              <w:rPr>
                <w:sz w:val="28"/>
                <w:szCs w:val="28"/>
              </w:rPr>
            </w:pPr>
            <w:r>
              <w:rPr>
                <w:rFonts w:hint="eastAsia" w:asciiTheme="minorEastAsia" w:hAnsiTheme="minorEastAsia" w:eastAsiaTheme="minorEastAsia" w:cstheme="minorEastAsia"/>
                <w:sz w:val="24"/>
                <w:szCs w:val="24"/>
                <w:lang w:val="en-US" w:eastAsia="zh-CN"/>
              </w:rPr>
              <w:t>将实验报告上传至个人git目录</w:t>
            </w:r>
            <w:r>
              <w:rPr>
                <w:rFonts w:hint="eastAsia" w:asciiTheme="minorEastAsia" w:hAnsiTheme="minorEastAsia" w:cstheme="minorEastAsia"/>
                <w:sz w:val="24"/>
                <w:szCs w:val="24"/>
                <w:lang w:val="en-US" w:eastAsia="zh-CN"/>
              </w:rPr>
              <w:t>及</w:t>
            </w:r>
            <w:r>
              <w:rPr>
                <w:rFonts w:hint="eastAsia" w:asciiTheme="minorEastAsia" w:hAnsiTheme="minorEastAsia" w:eastAsiaTheme="minorEastAsia" w:cstheme="minorEastAsia"/>
                <w:sz w:val="24"/>
                <w:szCs w:val="24"/>
                <w:lang w:val="en-US" w:eastAsia="zh-CN"/>
              </w:rPr>
              <w:t>个人git链接</w:t>
            </w:r>
            <w:r>
              <w:rPr>
                <w:rFonts w:hint="eastAsia" w:asciiTheme="minorEastAsia" w:hAnsiTheme="minorEastAsia" w:cstheme="minorEastAsia"/>
                <w:sz w:val="24"/>
                <w:szCs w:val="24"/>
                <w:lang w:val="en-US" w:eastAsia="zh-CN"/>
              </w:rPr>
              <w:t>：</w:t>
            </w:r>
          </w:p>
          <w:p>
            <w:pPr>
              <w:numPr>
                <w:ilvl w:val="0"/>
                <w:numId w:val="0"/>
              </w:numPr>
              <w:spacing w:line="240" w:lineRule="auto"/>
              <w:ind w:leftChars="200"/>
              <w:jc w:val="both"/>
              <w:rPr>
                <w:sz w:val="24"/>
                <w:szCs w:val="24"/>
              </w:rPr>
            </w:pPr>
            <w:r>
              <w:rPr>
                <w:rFonts w:hint="eastAsia" w:asciiTheme="minorEastAsia" w:hAnsiTheme="minorEastAsia" w:cstheme="minorEastAsia"/>
                <w:sz w:val="24"/>
                <w:szCs w:val="24"/>
                <w:lang w:val="en-US" w:eastAsia="zh-CN"/>
              </w:rPr>
              <w:t>个人git链接：https://github.com/YuQ23333/SE-project</w:t>
            </w:r>
          </w:p>
          <w:p>
            <w:pPr>
              <w:ind w:left="-231" w:leftChars="-110"/>
              <w:jc w:val="both"/>
              <w:rPr>
                <w:b/>
                <w:bCs/>
                <w:sz w:val="24"/>
                <w:szCs w:val="24"/>
              </w:rPr>
            </w:pPr>
          </w:p>
          <w:p>
            <w:pPr>
              <w:jc w:val="center"/>
              <w:rPr>
                <w:sz w:val="24"/>
                <w:szCs w:val="24"/>
              </w:rPr>
            </w:pPr>
          </w:p>
          <w:p>
            <w:pPr>
              <w:pStyle w:val="13"/>
              <w:numPr>
                <w:ilvl w:val="0"/>
                <w:numId w:val="1"/>
              </w:numPr>
              <w:ind w:firstLineChars="0"/>
              <w:rPr>
                <w:sz w:val="28"/>
                <w:szCs w:val="28"/>
              </w:rPr>
            </w:pPr>
            <w:r>
              <w:rPr>
                <w:rFonts w:hint="eastAsia"/>
                <w:sz w:val="28"/>
                <w:szCs w:val="28"/>
                <w:lang w:val="en-US" w:eastAsia="zh-CN"/>
              </w:rPr>
              <w:t>分析讨论</w:t>
            </w:r>
          </w:p>
          <w:p>
            <w:pPr>
              <w:spacing w:line="360" w:lineRule="auto"/>
              <w:ind w:firstLine="480"/>
              <w:jc w:val="left"/>
              <w:rPr>
                <w:rFonts w:hint="default"/>
                <w:sz w:val="24"/>
                <w:szCs w:val="24"/>
                <w:lang w:val="en-US" w:eastAsia="zh-CN"/>
              </w:rPr>
            </w:pPr>
            <w:r>
              <w:rPr>
                <w:rFonts w:hint="eastAsia"/>
                <w:sz w:val="24"/>
                <w:szCs w:val="24"/>
                <w:lang w:val="en-US" w:eastAsia="zh-CN"/>
              </w:rPr>
              <w:t>通过本次实验的学习，我安装了git工具，可以通过git工具上传本地项目，这大大方便了我们进行分布式开发，提高开发的效率。也画出我校每人每天体温测量上报系统的一个对象图和一个时序图。</w:t>
            </w:r>
          </w:p>
          <w:p>
            <w:pPr>
              <w:spacing w:line="360" w:lineRule="auto"/>
              <w:ind w:firstLine="480"/>
              <w:jc w:val="left"/>
              <w:rPr>
                <w:rFonts w:hint="eastAsia"/>
                <w:sz w:val="24"/>
                <w:szCs w:val="24"/>
                <w:lang w:val="en-US" w:eastAsia="zh-CN"/>
              </w:rPr>
            </w:pPr>
            <w:r>
              <w:rPr>
                <w:rFonts w:hint="eastAsia"/>
                <w:sz w:val="24"/>
                <w:szCs w:val="24"/>
                <w:lang w:val="en-US" w:eastAsia="zh-CN"/>
              </w:rPr>
              <w:t>git工具速度快且十分灵活，让公共服务器压力和数据量都不会太大，我们可以使用这个工具查看开发者的提交状态，也可以向公共服务器提交项目；我们也可以从上面找到很多开源的项目，让我们在编程的同时也能更好的学习其他的知识。在实验过程中，我遇到了一些困难，但通过在网络上进行查询，这些问题都得到了很好的解决，这也很大的提高了我的动手锻炼能力和思维能力。软件工程课程设计这门课不仅仅是程序编写，它是由程序、数据和文档构成的，我们所要开发的软件只是逻辑实体。我们开发更要注意解决不正确的开发方法，所以就本节课的实验内容，这是我们走向正确方向的基石，也是我们每个人都要走的必经之路。</w:t>
            </w:r>
          </w:p>
          <w:p>
            <w:pPr>
              <w:spacing w:line="360" w:lineRule="auto"/>
              <w:ind w:firstLine="480"/>
              <w:jc w:val="left"/>
              <w:rPr>
                <w:rFonts w:hint="eastAsia"/>
                <w:sz w:val="24"/>
                <w:szCs w:val="24"/>
                <w:lang w:val="en-US" w:eastAsia="zh-CN"/>
              </w:rPr>
            </w:pPr>
            <w:r>
              <w:rPr>
                <w:rFonts w:hint="eastAsia"/>
                <w:sz w:val="24"/>
                <w:szCs w:val="24"/>
                <w:lang w:val="en-US" w:eastAsia="zh-CN"/>
              </w:rPr>
              <w:t>通过画UML图，我也复习了可视化建模工具的使用，通过画图，我可以更加清晰的认识到学生体温监测平台架设的基本思想，通过描述一组对象及它们之间的关系，从真实的角度建立了模型；通过交互图，来感受动态视图强调的时间次序。</w:t>
            </w:r>
          </w:p>
          <w:p>
            <w:pPr>
              <w:spacing w:line="360" w:lineRule="auto"/>
              <w:ind w:firstLine="480"/>
              <w:jc w:val="left"/>
              <w:rPr>
                <w:rFonts w:hint="default" w:eastAsiaTheme="minorEastAsia"/>
                <w:sz w:val="24"/>
                <w:szCs w:val="24"/>
                <w:lang w:val="en-US" w:eastAsia="zh-CN"/>
              </w:rPr>
            </w:pPr>
            <w:r>
              <w:rPr>
                <w:rFonts w:hint="eastAsia"/>
                <w:sz w:val="24"/>
                <w:szCs w:val="24"/>
                <w:lang w:val="en-US" w:eastAsia="zh-CN"/>
              </w:rPr>
              <w:t>总的来说，这次实验收获颇多，也希望在接下来的课程中学习更多知识，并能学以致用。</w:t>
            </w:r>
          </w:p>
          <w:p>
            <w:pPr>
              <w:pStyle w:val="13"/>
              <w:ind w:left="420" w:firstLine="0" w:firstLineChars="0"/>
              <w:rPr>
                <w:rFonts w:hint="eastAsia"/>
                <w:sz w:val="20"/>
                <w:szCs w:val="20"/>
              </w:rPr>
            </w:pPr>
          </w:p>
          <w:p>
            <w:pPr>
              <w:pStyle w:val="13"/>
              <w:numPr>
                <w:ilvl w:val="0"/>
                <w:numId w:val="1"/>
              </w:numPr>
              <w:ind w:firstLineChars="0"/>
              <w:rPr>
                <w:sz w:val="28"/>
                <w:szCs w:val="28"/>
              </w:rPr>
            </w:pPr>
            <w:r>
              <w:rPr>
                <w:rFonts w:hint="eastAsia"/>
                <w:sz w:val="28"/>
                <w:szCs w:val="28"/>
              </w:rPr>
              <w:t>教师评阅</w:t>
            </w:r>
          </w:p>
          <w:p>
            <w:pPr>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20356"/>
    <w:multiLevelType w:val="multilevel"/>
    <w:tmpl w:val="23C2035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0D36DF"/>
    <w:multiLevelType w:val="singleLevel"/>
    <w:tmpl w:val="3B0D36DF"/>
    <w:lvl w:ilvl="0" w:tentative="0">
      <w:start w:val="1"/>
      <w:numFmt w:val="decimal"/>
      <w:lvlText w:val="%1."/>
      <w:lvlJc w:val="left"/>
      <w:pPr>
        <w:tabs>
          <w:tab w:val="left" w:pos="312"/>
        </w:tabs>
      </w:pPr>
    </w:lvl>
  </w:abstractNum>
  <w:abstractNum w:abstractNumId="2">
    <w:nsid w:val="4E52BD03"/>
    <w:multiLevelType w:val="singleLevel"/>
    <w:tmpl w:val="4E52BD03"/>
    <w:lvl w:ilvl="0" w:tentative="0">
      <w:start w:val="1"/>
      <w:numFmt w:val="decimal"/>
      <w:suff w:val="nothing"/>
      <w:lvlText w:val="（%1）"/>
      <w:lvlJc w:val="left"/>
      <w:pPr>
        <w:ind w:left="840" w:leftChars="0" w:firstLine="0" w:firstLineChars="0"/>
      </w:pPr>
    </w:lvl>
  </w:abstractNum>
  <w:abstractNum w:abstractNumId="3">
    <w:nsid w:val="573C8468"/>
    <w:multiLevelType w:val="singleLevel"/>
    <w:tmpl w:val="573C8468"/>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2F5"/>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661D0F"/>
    <w:rsid w:val="029C7D57"/>
    <w:rsid w:val="032D7599"/>
    <w:rsid w:val="03862969"/>
    <w:rsid w:val="03D048F1"/>
    <w:rsid w:val="046267C8"/>
    <w:rsid w:val="05A33D7F"/>
    <w:rsid w:val="073503F3"/>
    <w:rsid w:val="0C03387C"/>
    <w:rsid w:val="0CF35002"/>
    <w:rsid w:val="0D34642C"/>
    <w:rsid w:val="0DA70D1F"/>
    <w:rsid w:val="0DF113C7"/>
    <w:rsid w:val="0E7D568C"/>
    <w:rsid w:val="0ECB00F5"/>
    <w:rsid w:val="12AA18D7"/>
    <w:rsid w:val="13C54781"/>
    <w:rsid w:val="146C1628"/>
    <w:rsid w:val="14B40113"/>
    <w:rsid w:val="177B2DCC"/>
    <w:rsid w:val="17CA6FA7"/>
    <w:rsid w:val="18421804"/>
    <w:rsid w:val="18CF3092"/>
    <w:rsid w:val="1E3F4AC5"/>
    <w:rsid w:val="220C1425"/>
    <w:rsid w:val="227E4E52"/>
    <w:rsid w:val="22C15093"/>
    <w:rsid w:val="24497D80"/>
    <w:rsid w:val="257605B7"/>
    <w:rsid w:val="25CD268D"/>
    <w:rsid w:val="25E3366D"/>
    <w:rsid w:val="25E4206D"/>
    <w:rsid w:val="27176568"/>
    <w:rsid w:val="273C641E"/>
    <w:rsid w:val="29B009D1"/>
    <w:rsid w:val="2C9F7F88"/>
    <w:rsid w:val="2CC94EBB"/>
    <w:rsid w:val="2D2B4E6F"/>
    <w:rsid w:val="310404C0"/>
    <w:rsid w:val="32544FF5"/>
    <w:rsid w:val="32D87ADF"/>
    <w:rsid w:val="33074932"/>
    <w:rsid w:val="33DB2617"/>
    <w:rsid w:val="34B666AF"/>
    <w:rsid w:val="377F7204"/>
    <w:rsid w:val="3798235F"/>
    <w:rsid w:val="383F6AB9"/>
    <w:rsid w:val="38F04F0C"/>
    <w:rsid w:val="3F3F4376"/>
    <w:rsid w:val="41752C63"/>
    <w:rsid w:val="47660671"/>
    <w:rsid w:val="48321733"/>
    <w:rsid w:val="4899161E"/>
    <w:rsid w:val="496C50E6"/>
    <w:rsid w:val="4A4F3B80"/>
    <w:rsid w:val="4B3C5D6C"/>
    <w:rsid w:val="4D0A077D"/>
    <w:rsid w:val="4D8F6897"/>
    <w:rsid w:val="4E2559D1"/>
    <w:rsid w:val="4EC64B45"/>
    <w:rsid w:val="4EEB08E3"/>
    <w:rsid w:val="4F6A5435"/>
    <w:rsid w:val="4FE42AC9"/>
    <w:rsid w:val="50614696"/>
    <w:rsid w:val="50FE3181"/>
    <w:rsid w:val="51281C04"/>
    <w:rsid w:val="51F7080E"/>
    <w:rsid w:val="52526A29"/>
    <w:rsid w:val="546D012F"/>
    <w:rsid w:val="5477689A"/>
    <w:rsid w:val="54DD089B"/>
    <w:rsid w:val="552348A1"/>
    <w:rsid w:val="57001C90"/>
    <w:rsid w:val="5A152F92"/>
    <w:rsid w:val="5B604186"/>
    <w:rsid w:val="5D580375"/>
    <w:rsid w:val="5F237752"/>
    <w:rsid w:val="5FCD11D1"/>
    <w:rsid w:val="614328CB"/>
    <w:rsid w:val="628554E1"/>
    <w:rsid w:val="62EA74CA"/>
    <w:rsid w:val="63E141BC"/>
    <w:rsid w:val="64B754CD"/>
    <w:rsid w:val="66030C79"/>
    <w:rsid w:val="67185C32"/>
    <w:rsid w:val="68326D3E"/>
    <w:rsid w:val="692735B3"/>
    <w:rsid w:val="697172BA"/>
    <w:rsid w:val="6BB579B2"/>
    <w:rsid w:val="6F341FB0"/>
    <w:rsid w:val="71166839"/>
    <w:rsid w:val="71364EF7"/>
    <w:rsid w:val="728559C0"/>
    <w:rsid w:val="734A39F7"/>
    <w:rsid w:val="73672276"/>
    <w:rsid w:val="73737018"/>
    <w:rsid w:val="73B82287"/>
    <w:rsid w:val="77215D2A"/>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
    <w:name w:val="Medium List 2 Accent 1"/>
    <w:basedOn w:val="5"/>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9">
    <w:name w:val="Strong"/>
    <w:basedOn w:val="8"/>
    <w:qFormat/>
    <w:uiPriority w:val="22"/>
    <w:rPr>
      <w:b/>
    </w:rPr>
  </w:style>
  <w:style w:type="character" w:styleId="10">
    <w:name w:val="HTML Code"/>
    <w:basedOn w:val="8"/>
    <w:semiHidden/>
    <w:unhideWhenUsed/>
    <w:uiPriority w:val="99"/>
    <w:rPr>
      <w:rFonts w:ascii="Courier New" w:hAnsi="Courier New"/>
      <w:sz w:val="20"/>
    </w:rPr>
  </w:style>
  <w:style w:type="character" w:customStyle="1" w:styleId="11">
    <w:name w:val="页眉 字符"/>
    <w:basedOn w:val="8"/>
    <w:link w:val="4"/>
    <w:semiHidden/>
    <w:qFormat/>
    <w:uiPriority w:val="99"/>
    <w:rPr>
      <w:sz w:val="18"/>
      <w:szCs w:val="18"/>
    </w:rPr>
  </w:style>
  <w:style w:type="character" w:customStyle="1" w:styleId="12">
    <w:name w:val="页脚 字符"/>
    <w:basedOn w:val="8"/>
    <w:link w:val="3"/>
    <w:semiHidden/>
    <w:qFormat/>
    <w:uiPriority w:val="99"/>
    <w:rPr>
      <w:sz w:val="18"/>
      <w:szCs w:val="18"/>
    </w:rPr>
  </w:style>
  <w:style w:type="paragraph" w:styleId="13">
    <w:name w:val="List Paragraph"/>
    <w:basedOn w:val="1"/>
    <w:qFormat/>
    <w:uiPriority w:val="99"/>
    <w:pPr>
      <w:ind w:firstLine="420" w:firstLineChars="200"/>
    </w:pPr>
  </w:style>
  <w:style w:type="character" w:customStyle="1" w:styleId="14">
    <w:name w:val="批注框文本 字符"/>
    <w:basedOn w:val="8"/>
    <w:link w:val="2"/>
    <w:semiHidden/>
    <w:uiPriority w:val="99"/>
    <w:rPr>
      <w:kern w:val="2"/>
      <w:sz w:val="18"/>
      <w:szCs w:val="18"/>
    </w:rPr>
  </w:style>
  <w:style w:type="paragraph" w:customStyle="1" w:styleId="15">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2</TotalTime>
  <ScaleCrop>false</ScaleCrop>
  <LinksUpToDate>false</LinksUpToDate>
  <CharactersWithSpaces>1287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mois</cp:lastModifiedBy>
  <dcterms:modified xsi:type="dcterms:W3CDTF">2020-02-28T12:47:06Z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