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F16" w:rsidRDefault="00BA5F16" w:rsidP="00BA5F16">
      <w:pPr>
        <w:pStyle w:val="2"/>
        <w:jc w:val="center"/>
        <w:rPr>
          <w:rFonts w:hint="default"/>
        </w:rPr>
      </w:pPr>
      <w:r>
        <w:rPr>
          <w:rFonts w:hint="default"/>
        </w:rPr>
        <w:t>数据探索性分析与数据预处理</w:t>
      </w:r>
    </w:p>
    <w:p w:rsidR="00BA5F16" w:rsidRPr="00A853A0" w:rsidRDefault="002079AE" w:rsidP="00BA5F16">
      <w:pPr>
        <w:rPr>
          <w:rFonts w:asciiTheme="majorEastAsia" w:eastAsiaTheme="majorEastAsia" w:hAnsiTheme="majorEastAsia"/>
          <w:color w:val="2E74B5" w:themeColor="accent1" w:themeShade="BF"/>
          <w:sz w:val="28"/>
          <w:szCs w:val="28"/>
        </w:rPr>
      </w:pPr>
      <w:r>
        <w:rPr>
          <w:rFonts w:asciiTheme="majorEastAsia" w:eastAsiaTheme="majorEastAsia" w:hAnsiTheme="majorEastAsia"/>
          <w:color w:val="2E74B5" w:themeColor="accent1" w:themeShade="BF"/>
          <w:sz w:val="28"/>
          <w:szCs w:val="28"/>
        </w:rPr>
        <w:t>数据集</w:t>
      </w:r>
      <w:r>
        <w:rPr>
          <w:rFonts w:asciiTheme="majorEastAsia" w:eastAsiaTheme="majorEastAsia" w:hAnsiTheme="majorEastAsia" w:hint="eastAsia"/>
          <w:color w:val="2E74B5" w:themeColor="accent1" w:themeShade="BF"/>
          <w:sz w:val="28"/>
          <w:szCs w:val="28"/>
        </w:rPr>
        <w:t>一</w:t>
      </w:r>
      <w:r w:rsidR="00BA5F16" w:rsidRPr="00A853A0">
        <w:rPr>
          <w:rFonts w:asciiTheme="majorEastAsia" w:eastAsiaTheme="majorEastAsia" w:hAnsiTheme="majorEastAsia"/>
          <w:color w:val="2E74B5" w:themeColor="accent1" w:themeShade="BF"/>
          <w:sz w:val="28"/>
          <w:szCs w:val="28"/>
        </w:rPr>
        <w:t>：San Francisco Building Permits</w:t>
      </w:r>
    </w:p>
    <w:p w:rsidR="00BA5F16" w:rsidRPr="00B97DAB" w:rsidRDefault="00080EA6" w:rsidP="00A853A0">
      <w:pPr>
        <w:jc w:val="left"/>
        <w:rPr>
          <w:rFonts w:asciiTheme="majorEastAsia" w:eastAsiaTheme="majorEastAsia" w:hAnsiTheme="majorEastAsia"/>
          <w:b/>
          <w:bCs/>
        </w:rPr>
      </w:pPr>
      <w:r w:rsidRPr="00B97DAB">
        <w:rPr>
          <w:rFonts w:asciiTheme="majorEastAsia" w:eastAsiaTheme="majorEastAsia" w:hAnsiTheme="majorEastAsia"/>
          <w:b/>
          <w:bCs/>
        </w:rPr>
        <w:t>1.</w:t>
      </w:r>
      <w:r w:rsidR="00BA5F16" w:rsidRPr="00B97DAB">
        <w:rPr>
          <w:rFonts w:asciiTheme="majorEastAsia" w:eastAsiaTheme="majorEastAsia" w:hAnsiTheme="majorEastAsia"/>
          <w:b/>
          <w:bCs/>
        </w:rPr>
        <w:t>数据摘要</w:t>
      </w:r>
    </w:p>
    <w:p w:rsidR="00BA5F16" w:rsidRPr="00B97DAB" w:rsidRDefault="00B97DAB" w:rsidP="0071602B">
      <w:pPr>
        <w:rPr>
          <w:rFonts w:asciiTheme="minorEastAsia" w:hAnsiTheme="minorEastAsia"/>
        </w:rPr>
      </w:pPr>
      <w:r w:rsidRPr="00B97DAB">
        <w:rPr>
          <w:rFonts w:asciiTheme="minorEastAsia" w:hAnsiTheme="minorEastAsia"/>
        </w:rPr>
        <w:t>1.</w:t>
      </w:r>
      <w:r w:rsidR="00BA5F16" w:rsidRPr="00B97DAB">
        <w:rPr>
          <w:rFonts w:asciiTheme="minorEastAsia" w:hAnsiTheme="minorEastAsia"/>
        </w:rPr>
        <w:t>标称属性</w:t>
      </w:r>
      <w:r w:rsidR="0071602B" w:rsidRPr="00B97DAB">
        <w:rPr>
          <w:rFonts w:asciiTheme="minorEastAsia" w:hAnsiTheme="minorEastAsia"/>
        </w:rPr>
        <w:t>：</w:t>
      </w:r>
      <w:r w:rsidR="00BA5F16" w:rsidRPr="00B97DAB">
        <w:rPr>
          <w:rFonts w:asciiTheme="minorEastAsia" w:hAnsiTheme="minorEastAsia"/>
        </w:rPr>
        <w:t>以</w:t>
      </w:r>
      <w:r w:rsidR="00BA5F16" w:rsidRPr="00B97DAB">
        <w:rPr>
          <w:rFonts w:asciiTheme="minorEastAsia" w:hAnsiTheme="minorEastAsia"/>
        </w:rPr>
        <w:t>“Permit Type</w:t>
      </w:r>
      <w:r w:rsidR="00BA5F16" w:rsidRPr="00B97DAB">
        <w:rPr>
          <w:rFonts w:asciiTheme="minorEastAsia" w:hAnsiTheme="minorEastAsia"/>
        </w:rPr>
        <w:t>”属性为例，列举出了所有可能的取值，以及对应的频数：</w:t>
      </w:r>
    </w:p>
    <w:p w:rsidR="00BA5F16" w:rsidRDefault="00BA5F16" w:rsidP="00BA5F16">
      <w:pPr>
        <w:jc w:val="center"/>
      </w:pPr>
      <w:r>
        <w:rPr>
          <w:noProof/>
        </w:rPr>
        <w:drawing>
          <wp:inline distT="0" distB="0" distL="0" distR="0" wp14:anchorId="0671BB1B" wp14:editId="6CBEABC7">
            <wp:extent cx="5274310" cy="4667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F16" w:rsidRPr="00B97DAB" w:rsidRDefault="00B97DAB" w:rsidP="0071602B">
      <w:pPr>
        <w:rPr>
          <w:rFonts w:asciiTheme="minorEastAsia" w:hAnsiTheme="minorEastAsia"/>
        </w:rPr>
      </w:pPr>
      <w:r w:rsidRPr="00B97DAB">
        <w:rPr>
          <w:rFonts w:asciiTheme="minorEastAsia" w:hAnsiTheme="minorEastAsia"/>
        </w:rPr>
        <w:t>2.</w:t>
      </w:r>
      <w:r w:rsidR="00BA5F16" w:rsidRPr="00B97DAB">
        <w:rPr>
          <w:rFonts w:asciiTheme="minorEastAsia" w:hAnsiTheme="minorEastAsia"/>
        </w:rPr>
        <w:t>数值属性</w:t>
      </w:r>
      <w:r w:rsidR="0071602B" w:rsidRPr="00B97DAB">
        <w:rPr>
          <w:rFonts w:asciiTheme="minorEastAsia" w:hAnsiTheme="minorEastAsia"/>
        </w:rPr>
        <w:t>：</w:t>
      </w:r>
      <w:r w:rsidR="00BA5F16" w:rsidRPr="00B97DAB">
        <w:rPr>
          <w:rFonts w:asciiTheme="minorEastAsia" w:hAnsiTheme="minorEastAsia"/>
        </w:rPr>
        <w:t>以“Number of Existing Stories”</w:t>
      </w:r>
      <w:r w:rsidR="00BA5F16" w:rsidRPr="00B97DAB">
        <w:rPr>
          <w:rFonts w:asciiTheme="minorEastAsia" w:hAnsiTheme="minorEastAsia"/>
        </w:rPr>
        <w:t>属性为例，分别给出了空值数据的个数</w:t>
      </w:r>
      <w:r w:rsidR="00BA5F16" w:rsidRPr="00B97DAB">
        <w:rPr>
          <w:rFonts w:asciiTheme="minorEastAsia" w:hAnsiTheme="minorEastAsia" w:hint="eastAsia"/>
        </w:rPr>
        <w:t>、</w:t>
      </w:r>
      <w:r w:rsidR="00BA5F16" w:rsidRPr="00B97DAB">
        <w:rPr>
          <w:rFonts w:asciiTheme="minorEastAsia" w:hAnsiTheme="minorEastAsia"/>
        </w:rPr>
        <w:t>平均值</w:t>
      </w:r>
      <w:r w:rsidR="00BA5F16" w:rsidRPr="00B97DAB">
        <w:rPr>
          <w:rFonts w:asciiTheme="minorEastAsia" w:hAnsiTheme="minorEastAsia"/>
        </w:rPr>
        <w:t>、</w:t>
      </w:r>
      <w:r w:rsidR="00BA5F16" w:rsidRPr="00B97DAB">
        <w:rPr>
          <w:rFonts w:asciiTheme="minorEastAsia" w:hAnsiTheme="minorEastAsia"/>
        </w:rPr>
        <w:t>最小值</w:t>
      </w:r>
      <w:r w:rsidR="0071602B" w:rsidRPr="00B97DAB">
        <w:rPr>
          <w:rFonts w:asciiTheme="minorEastAsia" w:hAnsiTheme="minorEastAsia"/>
        </w:rPr>
        <w:t>、</w:t>
      </w:r>
      <w:r w:rsidR="00BA5F16" w:rsidRPr="00B97DAB">
        <w:rPr>
          <w:rFonts w:asciiTheme="minorEastAsia" w:hAnsiTheme="minorEastAsia"/>
        </w:rPr>
        <w:t>四分位数</w:t>
      </w:r>
      <w:r w:rsidR="00BA5F16" w:rsidRPr="00B97DAB">
        <w:rPr>
          <w:rFonts w:asciiTheme="minorEastAsia" w:hAnsiTheme="minorEastAsia"/>
        </w:rPr>
        <w:t>、</w:t>
      </w:r>
      <w:r w:rsidR="00BA5F16" w:rsidRPr="00B97DAB">
        <w:rPr>
          <w:rFonts w:asciiTheme="minorEastAsia" w:hAnsiTheme="minorEastAsia"/>
        </w:rPr>
        <w:t>最大值。</w:t>
      </w:r>
    </w:p>
    <w:p w:rsidR="00BA5F16" w:rsidRDefault="00BA5F16" w:rsidP="0071602B">
      <w:pPr>
        <w:ind w:firstLine="420"/>
        <w:jc w:val="left"/>
      </w:pPr>
      <w:r>
        <w:rPr>
          <w:noProof/>
        </w:rPr>
        <w:drawing>
          <wp:inline distT="0" distB="0" distL="0" distR="0" wp14:anchorId="246E7118" wp14:editId="48F01C49">
            <wp:extent cx="5768777" cy="13335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7271" cy="13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F16" w:rsidRPr="00B97DAB" w:rsidRDefault="00080EA6" w:rsidP="00A853A0">
      <w:pPr>
        <w:jc w:val="left"/>
        <w:rPr>
          <w:rFonts w:asciiTheme="majorEastAsia" w:eastAsiaTheme="majorEastAsia" w:hAnsiTheme="majorEastAsia"/>
          <w:b/>
          <w:bCs/>
        </w:rPr>
      </w:pPr>
      <w:r w:rsidRPr="00B97DAB">
        <w:rPr>
          <w:rFonts w:asciiTheme="majorEastAsia" w:eastAsiaTheme="majorEastAsia" w:hAnsiTheme="majorEastAsia"/>
          <w:b/>
          <w:bCs/>
        </w:rPr>
        <w:t>2.</w:t>
      </w:r>
      <w:r w:rsidR="00BA5F16" w:rsidRPr="00B97DAB">
        <w:rPr>
          <w:rFonts w:asciiTheme="majorEastAsia" w:eastAsiaTheme="majorEastAsia" w:hAnsiTheme="majorEastAsia"/>
          <w:b/>
          <w:bCs/>
        </w:rPr>
        <w:t>数据可视化</w:t>
      </w:r>
    </w:p>
    <w:p w:rsidR="00BA5F16" w:rsidRPr="00B97DAB" w:rsidRDefault="00B97DAB" w:rsidP="00BA5F16">
      <w:pPr>
        <w:rPr>
          <w:rFonts w:asciiTheme="minorEastAsia" w:hAnsiTheme="minorEastAsia"/>
        </w:rPr>
      </w:pPr>
      <w:r w:rsidRPr="00B97DAB">
        <w:rPr>
          <w:rFonts w:asciiTheme="minorEastAsia" w:hAnsiTheme="minorEastAsia"/>
        </w:rPr>
        <w:t>1.</w:t>
      </w:r>
      <w:r w:rsidR="00BA5F16" w:rsidRPr="00B97DAB">
        <w:rPr>
          <w:rFonts w:asciiTheme="minorEastAsia" w:hAnsiTheme="minorEastAsia"/>
        </w:rPr>
        <w:t>直方图</w:t>
      </w:r>
      <w:r w:rsidR="00080EA6" w:rsidRPr="00B97DAB">
        <w:rPr>
          <w:rFonts w:asciiTheme="minorEastAsia" w:hAnsiTheme="minorEastAsia"/>
        </w:rPr>
        <w:t>：</w:t>
      </w:r>
      <w:r w:rsidR="00080EA6" w:rsidRPr="00B97DAB">
        <w:rPr>
          <w:rFonts w:asciiTheme="minorEastAsia" w:hAnsiTheme="minorEastAsia" w:hint="eastAsia"/>
        </w:rPr>
        <w:t>数值属性的直方图</w:t>
      </w:r>
    </w:p>
    <w:p w:rsidR="00BA5F16" w:rsidRDefault="0071602B" w:rsidP="00BA5F16">
      <w:pPr>
        <w:jc w:val="center"/>
      </w:pPr>
      <w:r>
        <w:rPr>
          <w:noProof/>
        </w:rPr>
        <w:drawing>
          <wp:inline distT="0" distB="0" distL="0" distR="0" wp14:anchorId="5C47DD63" wp14:editId="0C94D8C5">
            <wp:extent cx="5274310" cy="42316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DAB" w:rsidRDefault="00B97DAB" w:rsidP="00BA5F16"/>
    <w:p w:rsidR="00BA5F16" w:rsidRPr="00B97DAB" w:rsidRDefault="00B97DAB" w:rsidP="00B97DAB">
      <w:pPr>
        <w:rPr>
          <w:rFonts w:asciiTheme="minorEastAsia" w:hAnsiTheme="minorEastAsia"/>
        </w:rPr>
      </w:pPr>
      <w:r w:rsidRPr="00B97DAB">
        <w:rPr>
          <w:rFonts w:asciiTheme="minorEastAsia" w:hAnsiTheme="minorEastAsia"/>
        </w:rPr>
        <w:t>2.</w:t>
      </w:r>
      <w:r w:rsidR="00BA5F16" w:rsidRPr="00B97DAB">
        <w:rPr>
          <w:rFonts w:asciiTheme="minorEastAsia" w:hAnsiTheme="minorEastAsia"/>
        </w:rPr>
        <w:t>Q-Q图</w:t>
      </w:r>
      <w:r w:rsidR="00C153C0" w:rsidRPr="00B97DAB">
        <w:rPr>
          <w:rFonts w:asciiTheme="minorEastAsia" w:hAnsiTheme="minorEastAsia"/>
        </w:rPr>
        <w:t>：</w:t>
      </w:r>
      <w:r w:rsidR="00C153C0" w:rsidRPr="00B97DAB">
        <w:rPr>
          <w:rFonts w:asciiTheme="minorEastAsia" w:hAnsiTheme="minorEastAsia" w:hint="eastAsia"/>
        </w:rPr>
        <w:t>数值属性的分位数-分位数图</w:t>
      </w:r>
      <w:r>
        <w:rPr>
          <w:rFonts w:asciiTheme="minorEastAsia" w:hAnsiTheme="minorEastAsia" w:hint="eastAsia"/>
        </w:rPr>
        <w:t>。</w:t>
      </w:r>
      <w:r w:rsidRPr="00B97DAB">
        <w:rPr>
          <w:rFonts w:asciiTheme="minorEastAsia" w:hAnsiTheme="minorEastAsia" w:hint="eastAsia"/>
        </w:rPr>
        <w:t>下</w:t>
      </w:r>
      <w:r w:rsidRPr="00B97DAB">
        <w:rPr>
          <w:rFonts w:asciiTheme="minorEastAsia" w:hAnsiTheme="minorEastAsia"/>
        </w:rPr>
        <w:t>图</w:t>
      </w:r>
      <w:r w:rsidRPr="00B97DAB">
        <w:rPr>
          <w:rFonts w:asciiTheme="minorEastAsia" w:hAnsiTheme="minorEastAsia" w:hint="eastAsia"/>
        </w:rPr>
        <w:t>中</w:t>
      </w:r>
      <w:r w:rsidR="00657F91" w:rsidRPr="00B97DAB">
        <w:rPr>
          <w:rFonts w:asciiTheme="minorEastAsia" w:hAnsiTheme="minorEastAsia" w:hint="eastAsia"/>
        </w:rPr>
        <w:t>橙线表示高斯分布的分位数图，蓝线表示属性Superbvisor District的分位数图，可见该属性较为符合高斯分布</w:t>
      </w:r>
      <w:r w:rsidR="00BA5F16" w:rsidRPr="00B97DAB">
        <w:rPr>
          <w:rFonts w:asciiTheme="minorEastAsia" w:hAnsiTheme="minorEastAsia"/>
        </w:rPr>
        <w:t>。</w:t>
      </w:r>
    </w:p>
    <w:p w:rsidR="00BA5F16" w:rsidRDefault="00657F91" w:rsidP="00B97DAB">
      <w:pPr>
        <w:jc w:val="center"/>
      </w:pPr>
      <w:r>
        <w:rPr>
          <w:noProof/>
        </w:rPr>
        <w:lastRenderedPageBreak/>
        <w:drawing>
          <wp:inline distT="0" distB="0" distL="0" distR="0" wp14:anchorId="5CB64B7B" wp14:editId="39284FCD">
            <wp:extent cx="5274310" cy="41395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F91" w:rsidRPr="00B97DAB" w:rsidRDefault="00B97DAB" w:rsidP="00BA5F16">
      <w:pPr>
        <w:rPr>
          <w:rFonts w:asciiTheme="minorEastAsia" w:hAnsiTheme="minorEastAsia"/>
        </w:rPr>
      </w:pPr>
      <w:r w:rsidRPr="00B97DAB">
        <w:rPr>
          <w:rFonts w:asciiTheme="minorEastAsia" w:hAnsiTheme="minorEastAsia" w:hint="eastAsia"/>
        </w:rPr>
        <w:t>下面</w:t>
      </w:r>
      <w:r w:rsidR="00657F91" w:rsidRPr="00B97DAB">
        <w:rPr>
          <w:rFonts w:asciiTheme="minorEastAsia" w:hAnsiTheme="minorEastAsia" w:hint="eastAsia"/>
        </w:rPr>
        <w:t>是属性Unit的分位数图，可见Unit属性不符合高斯分布</w:t>
      </w:r>
      <w:r w:rsidRPr="00B97DAB">
        <w:rPr>
          <w:rFonts w:asciiTheme="minorEastAsia" w:hAnsiTheme="minorEastAsia" w:hint="eastAsia"/>
        </w:rPr>
        <w:t>。</w:t>
      </w:r>
    </w:p>
    <w:p w:rsidR="00657F91" w:rsidRDefault="00657F91" w:rsidP="00B97DA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7170387" wp14:editId="1ADFC4F8">
            <wp:extent cx="5274310" cy="40868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DAB" w:rsidRDefault="00B97DAB" w:rsidP="00BA5F16"/>
    <w:p w:rsidR="00BA5F16" w:rsidRPr="00B97DAB" w:rsidRDefault="00B97DAB" w:rsidP="00B97DAB">
      <w:pPr>
        <w:rPr>
          <w:rFonts w:asciiTheme="minorEastAsia" w:hAnsiTheme="minorEastAsia"/>
        </w:rPr>
      </w:pPr>
      <w:r w:rsidRPr="00B97DAB">
        <w:rPr>
          <w:rFonts w:asciiTheme="minorEastAsia" w:hAnsiTheme="minorEastAsia" w:hint="eastAsia"/>
        </w:rPr>
        <w:lastRenderedPageBreak/>
        <w:t>3.</w:t>
      </w:r>
      <w:r w:rsidR="00BA5F16" w:rsidRPr="00B97DAB">
        <w:rPr>
          <w:rFonts w:asciiTheme="minorEastAsia" w:hAnsiTheme="minorEastAsia"/>
        </w:rPr>
        <w:t>盒图</w:t>
      </w:r>
      <w:r>
        <w:rPr>
          <w:rFonts w:asciiTheme="minorEastAsia" w:hAnsiTheme="minorEastAsia"/>
        </w:rPr>
        <w:t>：</w:t>
      </w:r>
      <w:r w:rsidR="00BA5F16" w:rsidRPr="00B97DAB">
        <w:rPr>
          <w:rFonts w:asciiTheme="minorEastAsia" w:hAnsiTheme="minorEastAsia"/>
        </w:rPr>
        <w:t>由盒图观察可得离群点</w:t>
      </w:r>
      <w:r w:rsidRPr="00B97DAB">
        <w:rPr>
          <w:rFonts w:asciiTheme="minorEastAsia" w:hAnsiTheme="minorEastAsia" w:hint="eastAsia"/>
        </w:rPr>
        <w:t>，由于各个数值属性的值域差异较大，小值域属性的盒图被压缩显示了</w:t>
      </w:r>
      <w:r w:rsidR="00BA5F16" w:rsidRPr="00B97DAB">
        <w:rPr>
          <w:rFonts w:asciiTheme="minorEastAsia" w:hAnsiTheme="minorEastAsia"/>
        </w:rPr>
        <w:t>。</w:t>
      </w:r>
    </w:p>
    <w:p w:rsidR="00BA5F16" w:rsidRDefault="00B97DAB" w:rsidP="00B97DAB">
      <w:pPr>
        <w:jc w:val="center"/>
      </w:pPr>
      <w:r>
        <w:rPr>
          <w:noProof/>
        </w:rPr>
        <w:drawing>
          <wp:inline distT="0" distB="0" distL="0" distR="0" wp14:anchorId="31DF34A2" wp14:editId="5CC2078E">
            <wp:extent cx="5274310" cy="43484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F16" w:rsidRDefault="00BA5F16" w:rsidP="00BA5F16"/>
    <w:p w:rsidR="00BA5F16" w:rsidRPr="00B97DAB" w:rsidRDefault="00B97DAB" w:rsidP="00A853A0">
      <w:pPr>
        <w:jc w:val="left"/>
        <w:rPr>
          <w:rFonts w:asciiTheme="majorEastAsia" w:eastAsiaTheme="majorEastAsia" w:hAnsiTheme="majorEastAsia"/>
          <w:b/>
          <w:bCs/>
        </w:rPr>
      </w:pPr>
      <w:r w:rsidRPr="00B97DAB">
        <w:rPr>
          <w:rFonts w:asciiTheme="majorEastAsia" w:eastAsiaTheme="majorEastAsia" w:hAnsiTheme="majorEastAsia"/>
          <w:b/>
          <w:bCs/>
        </w:rPr>
        <w:t>3.</w:t>
      </w:r>
      <w:r w:rsidR="00BA5F16" w:rsidRPr="00B97DAB">
        <w:rPr>
          <w:rFonts w:asciiTheme="majorEastAsia" w:eastAsiaTheme="majorEastAsia" w:hAnsiTheme="majorEastAsia"/>
          <w:b/>
          <w:bCs/>
        </w:rPr>
        <w:t>处理缺失数据</w:t>
      </w:r>
    </w:p>
    <w:p w:rsidR="00A853A0" w:rsidRDefault="00A853A0" w:rsidP="00A853A0">
      <w:pPr>
        <w:rPr>
          <w:rFonts w:asciiTheme="minorEastAsia" w:hAnsiTheme="minorEastAsia"/>
        </w:rPr>
      </w:pPr>
      <w:r w:rsidRPr="00A853A0">
        <w:rPr>
          <w:rFonts w:asciiTheme="minorEastAsia" w:hAnsiTheme="minorEastAsia" w:hint="eastAsia"/>
        </w:rPr>
        <w:t>主要使用了三种方法处理缺失值：</w:t>
      </w:r>
    </w:p>
    <w:p w:rsidR="00BA5F16" w:rsidRDefault="00A853A0" w:rsidP="00A853A0">
      <w:pPr>
        <w:rPr>
          <w:rFonts w:asciiTheme="minorEastAsia" w:hAnsiTheme="minorEastAsia"/>
        </w:rPr>
      </w:pPr>
      <w:r w:rsidRPr="00A853A0">
        <w:rPr>
          <w:rFonts w:asciiTheme="minorEastAsia" w:hAnsiTheme="minorEastAsia" w:hint="eastAsia"/>
        </w:rPr>
        <w:t xml:space="preserve">1.丢弃有缺失值的元组； </w:t>
      </w:r>
    </w:p>
    <w:p w:rsidR="00A853A0" w:rsidRDefault="00A853A0" w:rsidP="00A853A0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ED6D658" wp14:editId="2F13B61B">
            <wp:extent cx="4476750" cy="8667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ED6" w:rsidRDefault="007B2ED6" w:rsidP="007B2ED6">
      <w:pPr>
        <w:jc w:val="left"/>
        <w:rPr>
          <w:rFonts w:asciiTheme="minorEastAsia" w:hAnsiTheme="minorEastAsia" w:hint="eastAsia"/>
        </w:rPr>
      </w:pPr>
    </w:p>
    <w:p w:rsidR="00A853A0" w:rsidRPr="00A853A0" w:rsidRDefault="00A853A0" w:rsidP="00A853A0">
      <w:pPr>
        <w:jc w:val="left"/>
        <w:rPr>
          <w:rFonts w:asciiTheme="minorEastAsia" w:hAnsiTheme="minorEastAsia" w:hint="eastAsia"/>
        </w:rPr>
      </w:pPr>
      <w:r w:rsidRPr="00A853A0">
        <w:rPr>
          <w:rFonts w:asciiTheme="minorEastAsia" w:hAnsiTheme="minorEastAsia" w:hint="eastAsia"/>
        </w:rPr>
        <w:t>2.用属性列上的众数填充缺失值；</w:t>
      </w:r>
    </w:p>
    <w:p w:rsidR="00A853A0" w:rsidRDefault="00A853A0" w:rsidP="00A853A0">
      <w:pPr>
        <w:jc w:val="center"/>
      </w:pPr>
      <w:r>
        <w:rPr>
          <w:noProof/>
        </w:rPr>
        <w:lastRenderedPageBreak/>
        <w:drawing>
          <wp:inline distT="0" distB="0" distL="0" distR="0" wp14:anchorId="33E046A7" wp14:editId="20D23F17">
            <wp:extent cx="5274310" cy="19221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293" w:rsidRPr="00193293" w:rsidRDefault="00193293" w:rsidP="00193293">
      <w:pPr>
        <w:jc w:val="left"/>
        <w:rPr>
          <w:rFonts w:asciiTheme="minorEastAsia" w:hAnsiTheme="minorEastAsia"/>
        </w:rPr>
      </w:pPr>
      <w:r w:rsidRPr="00193293">
        <w:rPr>
          <w:rFonts w:asciiTheme="minorEastAsia" w:hAnsiTheme="minorEastAsia" w:hint="eastAsia"/>
        </w:rPr>
        <w:t>3.</w:t>
      </w:r>
      <w:r w:rsidR="00A853A0" w:rsidRPr="00193293">
        <w:rPr>
          <w:rFonts w:asciiTheme="minorEastAsia" w:hAnsiTheme="minorEastAsia" w:hint="eastAsia"/>
        </w:rPr>
        <w:t>用最相关的元组来填充有缺失值的元祖</w:t>
      </w:r>
      <w:r w:rsidRPr="00193293">
        <w:rPr>
          <w:rFonts w:asciiTheme="minorEastAsia" w:hAnsiTheme="minorEastAsia" w:hint="eastAsia"/>
        </w:rPr>
        <w:t>；</w:t>
      </w:r>
    </w:p>
    <w:p w:rsidR="00193293" w:rsidRDefault="00193293" w:rsidP="00193293">
      <w:r>
        <w:rPr>
          <w:rFonts w:hint="eastAsia"/>
        </w:rPr>
        <w:t>主要思路是：对于任意一个有空值的元组</w:t>
      </w:r>
      <w:r>
        <w:rPr>
          <w:rFonts w:hint="eastAsia"/>
        </w:rPr>
        <w:t>a</w:t>
      </w:r>
      <w:r>
        <w:rPr>
          <w:rFonts w:hint="eastAsia"/>
        </w:rPr>
        <w:t>，遍历整个数据表，按照依据：标称属性相似度最高、数值属性欧氏距离最小来寻找最相似的元祖</w:t>
      </w:r>
      <w:r>
        <w:rPr>
          <w:rFonts w:hint="eastAsia"/>
        </w:rPr>
        <w:t>b</w:t>
      </w:r>
      <w:r>
        <w:rPr>
          <w:rFonts w:hint="eastAsia"/>
        </w:rPr>
        <w:t>，把</w:t>
      </w:r>
      <w:r>
        <w:rPr>
          <w:rFonts w:hint="eastAsia"/>
        </w:rPr>
        <w:t>a</w:t>
      </w:r>
      <w:r>
        <w:rPr>
          <w:rFonts w:hint="eastAsia"/>
        </w:rPr>
        <w:t>的缺失属性值用</w:t>
      </w:r>
      <w:r>
        <w:rPr>
          <w:rFonts w:hint="eastAsia"/>
        </w:rPr>
        <w:t>b</w:t>
      </w:r>
      <w:r>
        <w:rPr>
          <w:rFonts w:hint="eastAsia"/>
        </w:rPr>
        <w:t>的相应属性填补。该做法的时间复杂度为</w:t>
      </w:r>
      <w:r>
        <w:rPr>
          <w:rFonts w:hint="eastAsia"/>
        </w:rPr>
        <w:t>O(</w:t>
      </w:r>
      <w:r>
        <w:t>N^2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B2ED6" w:rsidRDefault="007B2ED6" w:rsidP="00193293">
      <w:pPr>
        <w:rPr>
          <w:rFonts w:hint="eastAsia"/>
        </w:rPr>
      </w:pPr>
    </w:p>
    <w:p w:rsidR="00193293" w:rsidRDefault="00193293" w:rsidP="00193293">
      <w:r>
        <w:rPr>
          <w:rFonts w:hint="eastAsia"/>
        </w:rPr>
        <w:t>4.</w:t>
      </w:r>
      <w:r>
        <w:rPr>
          <w:rFonts w:hint="eastAsia"/>
        </w:rPr>
        <w:t>用属性之间的相关性填补缺失值；</w:t>
      </w:r>
    </w:p>
    <w:p w:rsidR="002079AE" w:rsidRDefault="007B2ED6" w:rsidP="00193293">
      <w:r>
        <w:rPr>
          <w:rFonts w:hint="eastAsia"/>
        </w:rPr>
        <w:t>主要思路是：</w:t>
      </w:r>
      <w:r w:rsidR="00726D4B">
        <w:rPr>
          <w:rFonts w:hint="eastAsia"/>
        </w:rPr>
        <w:t>对于任意一个有空值的属性列</w:t>
      </w:r>
      <w:r w:rsidR="00726D4B">
        <w:t>A</w:t>
      </w:r>
      <w:r w:rsidR="00726D4B">
        <w:t>，</w:t>
      </w:r>
      <w:r w:rsidR="00726D4B">
        <w:rPr>
          <w:rFonts w:hint="eastAsia"/>
        </w:rPr>
        <w:t>计算所有属性列与</w:t>
      </w:r>
      <w:r w:rsidR="00726D4B">
        <w:rPr>
          <w:rFonts w:hint="eastAsia"/>
        </w:rPr>
        <w:t>A</w:t>
      </w:r>
      <w:r w:rsidR="00726D4B">
        <w:rPr>
          <w:rFonts w:hint="eastAsia"/>
        </w:rPr>
        <w:t>的相关系数，选取最相关的属性列</w:t>
      </w:r>
      <w:r w:rsidR="00726D4B">
        <w:rPr>
          <w:rFonts w:hint="eastAsia"/>
        </w:rPr>
        <w:t>B</w:t>
      </w:r>
      <w:r w:rsidR="00726D4B">
        <w:rPr>
          <w:rFonts w:hint="eastAsia"/>
        </w:rPr>
        <w:t>，统计</w:t>
      </w:r>
      <w:r w:rsidR="00726D4B">
        <w:rPr>
          <w:rFonts w:hint="eastAsia"/>
        </w:rPr>
        <w:t>A</w:t>
      </w:r>
      <w:r w:rsidR="00726D4B">
        <w:rPr>
          <w:rFonts w:hint="eastAsia"/>
        </w:rPr>
        <w:t>与</w:t>
      </w:r>
      <w:r w:rsidR="00726D4B">
        <w:rPr>
          <w:rFonts w:hint="eastAsia"/>
        </w:rPr>
        <w:t>B</w:t>
      </w:r>
      <w:r w:rsidR="00726D4B">
        <w:rPr>
          <w:rFonts w:hint="eastAsia"/>
        </w:rPr>
        <w:t>的线性关系，把</w:t>
      </w:r>
      <w:r w:rsidR="00726D4B">
        <w:rPr>
          <w:rFonts w:hint="eastAsia"/>
        </w:rPr>
        <w:t>A</w:t>
      </w:r>
      <w:r w:rsidR="00726D4B">
        <w:rPr>
          <w:rFonts w:hint="eastAsia"/>
        </w:rPr>
        <w:t>中的缺失值</w:t>
      </w:r>
      <w:r w:rsidR="00FB4550">
        <w:rPr>
          <w:rFonts w:hint="eastAsia"/>
        </w:rPr>
        <w:t>用</w:t>
      </w:r>
      <w:r w:rsidR="00FB4550">
        <w:rPr>
          <w:rFonts w:hint="eastAsia"/>
        </w:rPr>
        <w:t>B</w:t>
      </w:r>
      <w:r w:rsidR="00FB4550">
        <w:rPr>
          <w:rFonts w:hint="eastAsia"/>
        </w:rPr>
        <w:t>中的数值计算出来。但这个思路要求属性列</w:t>
      </w:r>
      <w:r w:rsidR="00FB4550">
        <w:rPr>
          <w:rFonts w:hint="eastAsia"/>
        </w:rPr>
        <w:t>B</w:t>
      </w:r>
      <w:r w:rsidR="00FB4550">
        <w:rPr>
          <w:rFonts w:hint="eastAsia"/>
        </w:rPr>
        <w:t>本身不能有太多空值，还要求数据表里的数值属性列的数量要足够多，所以该思路还没有实现。</w:t>
      </w:r>
    </w:p>
    <w:p w:rsidR="002079AE" w:rsidRDefault="002079AE" w:rsidP="002079AE">
      <w:r>
        <w:br w:type="page"/>
      </w:r>
    </w:p>
    <w:p w:rsidR="002079AE" w:rsidRDefault="002079AE" w:rsidP="002079AE">
      <w:pPr>
        <w:rPr>
          <w:color w:val="2E74B5" w:themeColor="accent1" w:themeShade="BF"/>
          <w:sz w:val="24"/>
        </w:rPr>
      </w:pPr>
      <w:r>
        <w:rPr>
          <w:color w:val="2E74B5" w:themeColor="accent1" w:themeShade="BF"/>
          <w:sz w:val="24"/>
        </w:rPr>
        <w:lastRenderedPageBreak/>
        <w:t>数据集</w:t>
      </w:r>
      <w:r>
        <w:rPr>
          <w:rFonts w:hint="eastAsia"/>
          <w:color w:val="2E74B5" w:themeColor="accent1" w:themeShade="BF"/>
          <w:sz w:val="24"/>
        </w:rPr>
        <w:t>二</w:t>
      </w:r>
      <w:r>
        <w:rPr>
          <w:color w:val="2E74B5" w:themeColor="accent1" w:themeShade="BF"/>
          <w:sz w:val="24"/>
        </w:rPr>
        <w:t>：</w:t>
      </w:r>
      <w:r>
        <w:rPr>
          <w:rFonts w:hint="eastAsia"/>
          <w:color w:val="2E74B5" w:themeColor="accent1" w:themeShade="BF"/>
          <w:sz w:val="24"/>
        </w:rPr>
        <w:t>NFL Play-by-Play 2009-2017</w:t>
      </w:r>
    </w:p>
    <w:p w:rsidR="002079AE" w:rsidRPr="00EA28AA" w:rsidRDefault="00EA28AA" w:rsidP="00EA28AA">
      <w:pPr>
        <w:jc w:val="left"/>
        <w:rPr>
          <w:rFonts w:asciiTheme="majorEastAsia" w:eastAsiaTheme="majorEastAsia" w:hAnsiTheme="majorEastAsia"/>
          <w:b/>
          <w:bCs/>
        </w:rPr>
      </w:pPr>
      <w:r>
        <w:rPr>
          <w:rFonts w:asciiTheme="majorEastAsia" w:eastAsiaTheme="majorEastAsia" w:hAnsiTheme="majorEastAsia"/>
          <w:b/>
          <w:bCs/>
        </w:rPr>
        <w:t>1.</w:t>
      </w:r>
      <w:r w:rsidR="002079AE" w:rsidRPr="00EA28AA">
        <w:rPr>
          <w:rFonts w:asciiTheme="majorEastAsia" w:eastAsiaTheme="majorEastAsia" w:hAnsiTheme="majorEastAsia"/>
          <w:b/>
          <w:bCs/>
        </w:rPr>
        <w:t>数据摘要</w:t>
      </w:r>
    </w:p>
    <w:p w:rsidR="002079AE" w:rsidRPr="00CC7497" w:rsidRDefault="00A75838" w:rsidP="00A75838">
      <w:pPr>
        <w:rPr>
          <w:rFonts w:asciiTheme="minorEastAsia" w:hAnsiTheme="minorEastAsia"/>
        </w:rPr>
      </w:pPr>
      <w:r w:rsidRPr="00CC7497">
        <w:rPr>
          <w:rFonts w:asciiTheme="minorEastAsia" w:hAnsiTheme="minorEastAsia"/>
        </w:rPr>
        <w:t>1.</w:t>
      </w:r>
      <w:r w:rsidR="002079AE" w:rsidRPr="00CC7497">
        <w:rPr>
          <w:rFonts w:asciiTheme="minorEastAsia" w:hAnsiTheme="minorEastAsia"/>
        </w:rPr>
        <w:t>标称属性</w:t>
      </w:r>
      <w:r w:rsidRPr="00CC7497">
        <w:rPr>
          <w:rFonts w:asciiTheme="minorEastAsia" w:hAnsiTheme="minorEastAsia" w:hint="eastAsia"/>
        </w:rPr>
        <w:t>：</w:t>
      </w:r>
      <w:r w:rsidR="002079AE" w:rsidRPr="00CC7497">
        <w:rPr>
          <w:rFonts w:asciiTheme="minorEastAsia" w:hAnsiTheme="minorEastAsia"/>
        </w:rPr>
        <w:t>以</w:t>
      </w:r>
      <w:r w:rsidR="00CC7497" w:rsidRPr="00CC7497">
        <w:rPr>
          <w:rFonts w:asciiTheme="minorEastAsia" w:hAnsiTheme="minorEastAsia"/>
        </w:rPr>
        <w:t>“</w:t>
      </w:r>
      <w:r w:rsidR="00CC7497" w:rsidRPr="00CC7497">
        <w:rPr>
          <w:rFonts w:asciiTheme="minorEastAsia" w:hAnsiTheme="minorEastAsia" w:hint="eastAsia"/>
        </w:rPr>
        <w:t>First</w:t>
      </w:r>
      <w:r w:rsidR="00714532" w:rsidRPr="00CC7497">
        <w:rPr>
          <w:rFonts w:asciiTheme="minorEastAsia" w:hAnsiTheme="minorEastAsia" w:hint="eastAsia"/>
        </w:rPr>
        <w:t>Down</w:t>
      </w:r>
      <w:r w:rsidR="002079AE" w:rsidRPr="00CC7497">
        <w:rPr>
          <w:rFonts w:asciiTheme="minorEastAsia" w:hAnsiTheme="minorEastAsia"/>
        </w:rPr>
        <w:t>”属性为例，列举出了所有可能的取值，以及对应的频数：</w:t>
      </w:r>
    </w:p>
    <w:p w:rsidR="002079AE" w:rsidRPr="00A75838" w:rsidRDefault="00714532" w:rsidP="002079AE">
      <w:pPr>
        <w:jc w:val="center"/>
      </w:pPr>
      <w:r>
        <w:rPr>
          <w:noProof/>
        </w:rPr>
        <w:drawing>
          <wp:inline distT="0" distB="0" distL="0" distR="0" wp14:anchorId="38F65437" wp14:editId="3D01029B">
            <wp:extent cx="2562225" cy="4000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9AE" w:rsidRPr="00CC7497" w:rsidRDefault="00A75838" w:rsidP="00A75838">
      <w:pPr>
        <w:rPr>
          <w:rFonts w:asciiTheme="minorEastAsia" w:hAnsiTheme="minorEastAsia"/>
        </w:rPr>
      </w:pPr>
      <w:r w:rsidRPr="00CC7497">
        <w:rPr>
          <w:rFonts w:asciiTheme="minorEastAsia" w:hAnsiTheme="minorEastAsia"/>
        </w:rPr>
        <w:t>2.</w:t>
      </w:r>
      <w:r w:rsidR="002079AE" w:rsidRPr="00CC7497">
        <w:rPr>
          <w:rFonts w:asciiTheme="minorEastAsia" w:hAnsiTheme="minorEastAsia"/>
        </w:rPr>
        <w:t>数值属性</w:t>
      </w:r>
      <w:r w:rsidRPr="00CC7497">
        <w:rPr>
          <w:rFonts w:asciiTheme="minorEastAsia" w:hAnsiTheme="minorEastAsia"/>
        </w:rPr>
        <w:t>：</w:t>
      </w:r>
      <w:r w:rsidR="002079AE" w:rsidRPr="00CC7497">
        <w:rPr>
          <w:rFonts w:asciiTheme="minorEastAsia" w:hAnsiTheme="minorEastAsia"/>
        </w:rPr>
        <w:t>以“</w:t>
      </w:r>
      <w:r w:rsidR="000922B9" w:rsidRPr="00CC7497">
        <w:rPr>
          <w:rFonts w:asciiTheme="minorEastAsia" w:hAnsiTheme="minorEastAsia"/>
        </w:rPr>
        <w:t>Driver</w:t>
      </w:r>
      <w:r w:rsidR="002079AE" w:rsidRPr="00CC7497">
        <w:rPr>
          <w:rFonts w:asciiTheme="minorEastAsia" w:hAnsiTheme="minorEastAsia"/>
        </w:rPr>
        <w:t>”</w:t>
      </w:r>
      <w:r w:rsidR="000922B9" w:rsidRPr="00CC7497">
        <w:rPr>
          <w:rFonts w:asciiTheme="minorEastAsia" w:hAnsiTheme="minorEastAsia"/>
        </w:rPr>
        <w:t>属性为例，分别给出了</w:t>
      </w:r>
      <w:r w:rsidR="002079AE" w:rsidRPr="00CC7497">
        <w:rPr>
          <w:rFonts w:asciiTheme="minorEastAsia" w:hAnsiTheme="minorEastAsia"/>
        </w:rPr>
        <w:t>空值数据的个数</w:t>
      </w:r>
      <w:r w:rsidR="000922B9" w:rsidRPr="00CC7497">
        <w:rPr>
          <w:rFonts w:asciiTheme="minorEastAsia" w:hAnsiTheme="minorEastAsia" w:hint="eastAsia"/>
        </w:rPr>
        <w:t>、</w:t>
      </w:r>
      <w:r w:rsidR="002079AE" w:rsidRPr="00CC7497">
        <w:rPr>
          <w:rFonts w:asciiTheme="minorEastAsia" w:hAnsiTheme="minorEastAsia"/>
        </w:rPr>
        <w:t>平均值</w:t>
      </w:r>
      <w:r w:rsidR="000922B9" w:rsidRPr="00CC7497">
        <w:rPr>
          <w:rFonts w:asciiTheme="minorEastAsia" w:hAnsiTheme="minorEastAsia"/>
        </w:rPr>
        <w:t>、</w:t>
      </w:r>
      <w:r w:rsidR="002079AE" w:rsidRPr="00CC7497">
        <w:rPr>
          <w:rFonts w:asciiTheme="minorEastAsia" w:hAnsiTheme="minorEastAsia"/>
        </w:rPr>
        <w:t>最小值</w:t>
      </w:r>
      <w:r w:rsidR="000922B9" w:rsidRPr="00CC7497">
        <w:rPr>
          <w:rFonts w:asciiTheme="minorEastAsia" w:hAnsiTheme="minorEastAsia"/>
        </w:rPr>
        <w:t>、</w:t>
      </w:r>
      <w:r w:rsidR="002079AE" w:rsidRPr="00CC7497">
        <w:rPr>
          <w:rFonts w:asciiTheme="minorEastAsia" w:hAnsiTheme="minorEastAsia"/>
        </w:rPr>
        <w:t>四分位数</w:t>
      </w:r>
      <w:r w:rsidR="000922B9" w:rsidRPr="00CC7497">
        <w:rPr>
          <w:rFonts w:asciiTheme="minorEastAsia" w:hAnsiTheme="minorEastAsia"/>
        </w:rPr>
        <w:t>、</w:t>
      </w:r>
      <w:r w:rsidR="002079AE" w:rsidRPr="00CC7497">
        <w:rPr>
          <w:rFonts w:asciiTheme="minorEastAsia" w:hAnsiTheme="minorEastAsia"/>
        </w:rPr>
        <w:t>最大值。</w:t>
      </w:r>
    </w:p>
    <w:p w:rsidR="002079AE" w:rsidRDefault="000922B9" w:rsidP="000922B9">
      <w:pPr>
        <w:ind w:firstLine="420"/>
        <w:jc w:val="left"/>
      </w:pPr>
      <w:r>
        <w:rPr>
          <w:noProof/>
        </w:rPr>
        <w:drawing>
          <wp:inline distT="0" distB="0" distL="0" distR="0" wp14:anchorId="5EA8FD7D" wp14:editId="5C0510EF">
            <wp:extent cx="6111693" cy="21265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2684" cy="22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9AE" w:rsidRDefault="002079AE" w:rsidP="002079AE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数据可视化</w:t>
      </w:r>
    </w:p>
    <w:p w:rsidR="002079AE" w:rsidRDefault="00A75838" w:rsidP="002079AE">
      <w:r>
        <w:rPr>
          <w:rFonts w:hint="eastAsia"/>
        </w:rPr>
        <w:t>1.</w:t>
      </w:r>
      <w:r w:rsidR="002079AE">
        <w:t>直方图</w:t>
      </w:r>
    </w:p>
    <w:p w:rsidR="002079AE" w:rsidRDefault="00CC7497" w:rsidP="00CC7497">
      <w:pPr>
        <w:jc w:val="left"/>
      </w:pPr>
      <w:r>
        <w:rPr>
          <w:noProof/>
        </w:rPr>
        <w:drawing>
          <wp:inline distT="0" distB="0" distL="0" distR="0" wp14:anchorId="10D7FC7A" wp14:editId="0449F4E0">
            <wp:extent cx="5274310" cy="44030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497" w:rsidRDefault="00CC7497" w:rsidP="00CC7497">
      <w:pPr>
        <w:jc w:val="left"/>
        <w:rPr>
          <w:rFonts w:hint="eastAsia"/>
        </w:rPr>
      </w:pPr>
    </w:p>
    <w:p w:rsidR="00CC7497" w:rsidRPr="00B97DAB" w:rsidRDefault="00CC7497" w:rsidP="00CC7497">
      <w:pPr>
        <w:rPr>
          <w:rFonts w:asciiTheme="minorEastAsia" w:hAnsiTheme="minorEastAsia"/>
        </w:rPr>
      </w:pPr>
      <w:r w:rsidRPr="00B97DAB">
        <w:rPr>
          <w:rFonts w:asciiTheme="minorEastAsia" w:hAnsiTheme="minorEastAsia"/>
        </w:rPr>
        <w:t>2.Q-Q图：</w:t>
      </w:r>
      <w:r w:rsidRPr="00B97DAB">
        <w:rPr>
          <w:rFonts w:asciiTheme="minorEastAsia" w:hAnsiTheme="minorEastAsia" w:hint="eastAsia"/>
        </w:rPr>
        <w:t>数值属性的分位数-分位数图</w:t>
      </w:r>
      <w:r>
        <w:rPr>
          <w:rFonts w:asciiTheme="minorEastAsia" w:hAnsiTheme="minorEastAsia" w:hint="eastAsia"/>
        </w:rPr>
        <w:t>。</w:t>
      </w:r>
      <w:r w:rsidRPr="00B97DAB">
        <w:rPr>
          <w:rFonts w:asciiTheme="minorEastAsia" w:hAnsiTheme="minorEastAsia" w:hint="eastAsia"/>
        </w:rPr>
        <w:t>下</w:t>
      </w:r>
      <w:r w:rsidRPr="00B97DAB">
        <w:rPr>
          <w:rFonts w:asciiTheme="minorEastAsia" w:hAnsiTheme="minorEastAsia"/>
        </w:rPr>
        <w:t>图</w:t>
      </w:r>
      <w:r w:rsidRPr="00B97DAB">
        <w:rPr>
          <w:rFonts w:asciiTheme="minorEastAsia" w:hAnsiTheme="minorEastAsia" w:hint="eastAsia"/>
        </w:rPr>
        <w:t>中橙线表示高斯分布的分位数图，蓝线表示属性</w:t>
      </w:r>
      <w:r>
        <w:rPr>
          <w:rFonts w:asciiTheme="minorEastAsia" w:hAnsiTheme="minorEastAsia" w:hint="eastAsia"/>
        </w:rPr>
        <w:t>Drive</w:t>
      </w:r>
      <w:r w:rsidRPr="00B97DAB">
        <w:rPr>
          <w:rFonts w:asciiTheme="minorEastAsia" w:hAnsiTheme="minorEastAsia" w:hint="eastAsia"/>
        </w:rPr>
        <w:t>的分位数图，可见该属性较为符合高斯分布</w:t>
      </w:r>
      <w:r w:rsidRPr="00B97DAB">
        <w:rPr>
          <w:rFonts w:asciiTheme="minorEastAsia" w:hAnsiTheme="minorEastAsia"/>
        </w:rPr>
        <w:t>。</w:t>
      </w:r>
    </w:p>
    <w:p w:rsidR="002079AE" w:rsidRDefault="00CC7497" w:rsidP="00CC7497">
      <w:pPr>
        <w:jc w:val="center"/>
      </w:pPr>
      <w:r>
        <w:rPr>
          <w:noProof/>
        </w:rPr>
        <w:lastRenderedPageBreak/>
        <w:drawing>
          <wp:inline distT="0" distB="0" distL="0" distR="0" wp14:anchorId="43FBE995" wp14:editId="6A551B45">
            <wp:extent cx="5274310" cy="4128770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497" w:rsidRPr="00B97DAB" w:rsidRDefault="00CC7497" w:rsidP="00CC7497">
      <w:pPr>
        <w:rPr>
          <w:rFonts w:asciiTheme="minorEastAsia" w:hAnsiTheme="minorEastAsia"/>
        </w:rPr>
      </w:pPr>
      <w:r w:rsidRPr="00B97DAB">
        <w:rPr>
          <w:rFonts w:asciiTheme="minorEastAsia" w:hAnsiTheme="minorEastAsia" w:hint="eastAsia"/>
        </w:rPr>
        <w:t>下面是属性</w:t>
      </w:r>
      <w:r>
        <w:rPr>
          <w:rFonts w:asciiTheme="minorEastAsia" w:hAnsiTheme="minorEastAsia" w:hint="eastAsia"/>
        </w:rPr>
        <w:t>down</w:t>
      </w:r>
      <w:r w:rsidRPr="00B97DAB">
        <w:rPr>
          <w:rFonts w:asciiTheme="minorEastAsia" w:hAnsiTheme="minorEastAsia" w:hint="eastAsia"/>
        </w:rPr>
        <w:t>的分位数图，可见</w:t>
      </w:r>
      <w:r>
        <w:rPr>
          <w:rFonts w:asciiTheme="minorEastAsia" w:hAnsiTheme="minorEastAsia" w:hint="eastAsia"/>
        </w:rPr>
        <w:t>down</w:t>
      </w:r>
      <w:r w:rsidRPr="00B97DAB">
        <w:rPr>
          <w:rFonts w:asciiTheme="minorEastAsia" w:hAnsiTheme="minorEastAsia" w:hint="eastAsia"/>
        </w:rPr>
        <w:t>属性不符合高斯分布。</w:t>
      </w:r>
    </w:p>
    <w:p w:rsidR="00CC7497" w:rsidRPr="00CC7497" w:rsidRDefault="00CC7497" w:rsidP="00CC7497">
      <w:pPr>
        <w:jc w:val="center"/>
      </w:pPr>
      <w:r>
        <w:rPr>
          <w:noProof/>
        </w:rPr>
        <w:drawing>
          <wp:inline distT="0" distB="0" distL="0" distR="0" wp14:anchorId="1EA3339D" wp14:editId="6278567A">
            <wp:extent cx="5274310" cy="4189730"/>
            <wp:effectExtent l="0" t="0" r="25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9AE" w:rsidRDefault="0099694F" w:rsidP="0099694F">
      <w:r>
        <w:lastRenderedPageBreak/>
        <w:t>3.</w:t>
      </w:r>
      <w:r w:rsidR="002079AE">
        <w:t>盒图</w:t>
      </w:r>
    </w:p>
    <w:p w:rsidR="0099694F" w:rsidRDefault="0099694F" w:rsidP="0099694F">
      <w:pPr>
        <w:rPr>
          <w:rFonts w:hint="eastAsia"/>
        </w:rPr>
      </w:pPr>
      <w:r w:rsidRPr="00B97DAB">
        <w:rPr>
          <w:rFonts w:asciiTheme="minorEastAsia" w:hAnsiTheme="minorEastAsia"/>
        </w:rPr>
        <w:t>由盒图观察可得离群点</w:t>
      </w:r>
      <w:r w:rsidRPr="00B97DAB">
        <w:rPr>
          <w:rFonts w:asciiTheme="minorEastAsia" w:hAnsiTheme="minorEastAsia" w:hint="eastAsia"/>
        </w:rPr>
        <w:t>，由于各个数值属性的值域差异较大</w:t>
      </w:r>
      <w:r>
        <w:rPr>
          <w:rFonts w:asciiTheme="minorEastAsia" w:hAnsiTheme="minorEastAsia" w:hint="eastAsia"/>
        </w:rPr>
        <w:t>且属性值过多</w:t>
      </w:r>
      <w:r w:rsidRPr="00B97DAB">
        <w:rPr>
          <w:rFonts w:asciiTheme="minorEastAsia" w:hAnsiTheme="minorEastAsia" w:hint="eastAsia"/>
        </w:rPr>
        <w:t>，小值域属性的盒图被压缩显示了</w:t>
      </w:r>
      <w:r w:rsidRPr="00B97DAB">
        <w:rPr>
          <w:rFonts w:asciiTheme="minorEastAsia" w:hAnsiTheme="minorEastAsia"/>
        </w:rPr>
        <w:t>。</w:t>
      </w:r>
      <w:bookmarkStart w:id="0" w:name="_GoBack"/>
      <w:bookmarkEnd w:id="0"/>
    </w:p>
    <w:p w:rsidR="0099694F" w:rsidRDefault="0099694F" w:rsidP="0099694F">
      <w:pPr>
        <w:rPr>
          <w:rFonts w:hint="eastAsia"/>
        </w:rPr>
      </w:pPr>
      <w:r>
        <w:rPr>
          <w:noProof/>
        </w:rPr>
        <w:drawing>
          <wp:inline distT="0" distB="0" distL="0" distR="0" wp14:anchorId="4838C7BB" wp14:editId="147A7FD4">
            <wp:extent cx="5274310" cy="4110355"/>
            <wp:effectExtent l="0" t="0" r="254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9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CF1767"/>
    <w:multiLevelType w:val="multilevel"/>
    <w:tmpl w:val="5ACF1767"/>
    <w:lvl w:ilvl="0">
      <w:start w:val="2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F16"/>
    <w:rsid w:val="00080EA6"/>
    <w:rsid w:val="000922B9"/>
    <w:rsid w:val="00193293"/>
    <w:rsid w:val="002079AE"/>
    <w:rsid w:val="003B0B8A"/>
    <w:rsid w:val="005B7DD5"/>
    <w:rsid w:val="00657F91"/>
    <w:rsid w:val="00714532"/>
    <w:rsid w:val="0071602B"/>
    <w:rsid w:val="00726D4B"/>
    <w:rsid w:val="007B2ED6"/>
    <w:rsid w:val="0094710F"/>
    <w:rsid w:val="0099694F"/>
    <w:rsid w:val="00A75838"/>
    <w:rsid w:val="00A853A0"/>
    <w:rsid w:val="00B97DAB"/>
    <w:rsid w:val="00BA5F16"/>
    <w:rsid w:val="00C153C0"/>
    <w:rsid w:val="00CC7497"/>
    <w:rsid w:val="00EA28AA"/>
    <w:rsid w:val="00FB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D76A5-CBF1-48C3-80B1-E5EC6FA19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5F16"/>
    <w:pPr>
      <w:widowControl w:val="0"/>
      <w:jc w:val="both"/>
    </w:pPr>
    <w:rPr>
      <w:szCs w:val="24"/>
    </w:rPr>
  </w:style>
  <w:style w:type="paragraph" w:styleId="2">
    <w:name w:val="heading 2"/>
    <w:basedOn w:val="a"/>
    <w:next w:val="a"/>
    <w:link w:val="2Char"/>
    <w:unhideWhenUsed/>
    <w:qFormat/>
    <w:rsid w:val="00BA5F16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BA5F16"/>
    <w:rPr>
      <w:rFonts w:ascii="宋体" w:eastAsia="宋体" w:hAnsi="宋体" w:cs="Times New Roman"/>
      <w:b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A853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7</Pages>
  <Words>153</Words>
  <Characters>876</Characters>
  <Application>Microsoft Office Word</Application>
  <DocSecurity>0</DocSecurity>
  <Lines>7</Lines>
  <Paragraphs>2</Paragraphs>
  <ScaleCrop>false</ScaleCrop>
  <Company>Microsoft</Company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WXB</dc:creator>
  <cp:keywords/>
  <dc:description/>
  <cp:lastModifiedBy>WXB</cp:lastModifiedBy>
  <cp:revision>20</cp:revision>
  <dcterms:created xsi:type="dcterms:W3CDTF">2018-04-15T03:07:00Z</dcterms:created>
  <dcterms:modified xsi:type="dcterms:W3CDTF">2018-04-15T08:39:00Z</dcterms:modified>
</cp:coreProperties>
</file>