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F9133" w14:textId="53AF8673" w:rsidR="00F35792" w:rsidRDefault="00000000" w:rsidP="00523086">
      <w:pPr>
        <w:spacing w:after="300"/>
        <w:jc w:val="center"/>
      </w:pPr>
      <w:r>
        <w:rPr>
          <w:b/>
          <w:bCs/>
          <w:sz w:val="28"/>
          <w:szCs w:val="28"/>
        </w:rPr>
        <w:t>제3회 국제 창의 AI</w:t>
      </w:r>
      <w:proofErr w:type="spellStart"/>
      <w:r>
        <w:rPr>
          <w:b/>
          <w:bCs/>
          <w:sz w:val="28"/>
          <w:szCs w:val="28"/>
        </w:rPr>
        <w:t>드론</w:t>
      </w:r>
      <w:proofErr w:type="spellEnd"/>
      <w:r>
        <w:rPr>
          <w:b/>
          <w:bCs/>
          <w:sz w:val="28"/>
          <w:szCs w:val="28"/>
        </w:rPr>
        <w:t xml:space="preserve"> 경진대회 가산점 (지식재산)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53"/>
        <w:gridCol w:w="1600"/>
        <w:gridCol w:w="3153"/>
      </w:tblGrid>
      <w:tr w:rsidR="00F35792" w14:paraId="4143A321" w14:textId="77777777" w:rsidTr="00302D18">
        <w:trPr>
          <w:trHeight w:val="414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209CD" w14:textId="77777777" w:rsidR="00F35792" w:rsidRDefault="00000000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성명</w:t>
            </w:r>
          </w:p>
        </w:tc>
        <w:tc>
          <w:tcPr>
            <w:tcW w:w="31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EC0C3" w14:textId="77777777" w:rsidR="00F35792" w:rsidRDefault="00000000">
            <w:pPr>
              <w:spacing w:before="40" w:after="40" w:line="300" w:lineRule="auto"/>
              <w:jc w:val="center"/>
            </w:pPr>
            <w:r>
              <w:t>유승준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5B0AA" w14:textId="77777777" w:rsidR="00F35792" w:rsidRDefault="00000000">
            <w:pPr>
              <w:spacing w:before="40" w:after="40" w:line="300" w:lineRule="auto"/>
              <w:jc w:val="center"/>
            </w:pPr>
            <w:proofErr w:type="spellStart"/>
            <w:r>
              <w:rPr>
                <w:b/>
                <w:bCs/>
              </w:rPr>
              <w:t>팀명</w:t>
            </w:r>
            <w:proofErr w:type="spellEnd"/>
          </w:p>
        </w:tc>
        <w:tc>
          <w:tcPr>
            <w:tcW w:w="31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72999" w14:textId="14D8D072" w:rsidR="00F35792" w:rsidRDefault="00BA7F3A">
            <w:pPr>
              <w:spacing w:before="40" w:after="40" w:line="300" w:lineRule="auto"/>
              <w:jc w:val="center"/>
            </w:pPr>
            <w:proofErr w:type="spellStart"/>
            <w:r>
              <w:rPr>
                <w:rFonts w:hint="eastAsia"/>
              </w:rPr>
              <w:t>귤럭시</w:t>
            </w:r>
            <w:proofErr w:type="spellEnd"/>
          </w:p>
        </w:tc>
      </w:tr>
      <w:tr w:rsidR="00F35792" w14:paraId="0F412092" w14:textId="77777777" w:rsidTr="003C0344">
        <w:trPr>
          <w:trHeight w:val="437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60CF1" w14:textId="77777777" w:rsidR="00F35792" w:rsidRDefault="00000000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대표 연락처</w:t>
            </w:r>
          </w:p>
        </w:tc>
        <w:tc>
          <w:tcPr>
            <w:tcW w:w="3153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B5F3A" w14:textId="705EDDC7" w:rsidR="00F35792" w:rsidRDefault="008D5ABF">
            <w:pPr>
              <w:spacing w:before="40" w:after="40" w:line="300" w:lineRule="auto"/>
              <w:jc w:val="center"/>
            </w:pPr>
            <w:r>
              <w:rPr>
                <w:rFonts w:hint="eastAsia"/>
              </w:rPr>
              <w:t>010-6374-5169</w:t>
            </w:r>
          </w:p>
        </w:tc>
      </w:tr>
      <w:tr w:rsidR="00F35792" w14:paraId="0D958BA5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B351D" w14:textId="77777777" w:rsidR="00F35792" w:rsidRDefault="00000000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참가구분</w:t>
            </w:r>
          </w:p>
        </w:tc>
        <w:tc>
          <w:tcPr>
            <w:tcW w:w="7906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17C98" w14:textId="699B02CF" w:rsidR="00F35792" w:rsidRDefault="00000000">
            <w:pPr>
              <w:spacing w:before="40" w:after="40"/>
            </w:pPr>
            <w:r>
              <w:t xml:space="preserve">☐ 초중학교        </w:t>
            </w:r>
            <w:r>
              <w:rPr>
                <w:b/>
                <w:bCs/>
              </w:rPr>
              <w:t>☑ 고, 일반(대학)</w:t>
            </w:r>
            <w:r w:rsidR="00D40411">
              <w:rPr>
                <w:rFonts w:hint="eastAsia"/>
                <w:b/>
                <w:bCs/>
              </w:rPr>
              <w:t xml:space="preserve"> </w:t>
            </w:r>
          </w:p>
        </w:tc>
      </w:tr>
      <w:tr w:rsidR="00F35792" w14:paraId="75506A5E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AE3CD" w14:textId="77777777" w:rsidR="00F35792" w:rsidRDefault="00000000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분야</w:t>
            </w:r>
          </w:p>
        </w:tc>
        <w:tc>
          <w:tcPr>
            <w:tcW w:w="7906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2056A" w14:textId="77777777" w:rsidR="00F35792" w:rsidRDefault="00000000">
            <w:pPr>
              <w:spacing w:before="40" w:after="40"/>
            </w:pPr>
            <w:r>
              <w:t xml:space="preserve">☐ 자유주제   </w:t>
            </w:r>
            <w:r>
              <w:rPr>
                <w:b/>
                <w:bCs/>
              </w:rPr>
              <w:t>☑ 선택주제</w:t>
            </w:r>
          </w:p>
          <w:p w14:paraId="21B69A76" w14:textId="77777777" w:rsidR="00F35792" w:rsidRDefault="00000000">
            <w:pPr>
              <w:spacing w:before="40" w:after="40"/>
            </w:pPr>
            <w:r>
              <w:t xml:space="preserve">☐ 상표   ☐ 디자인   </w:t>
            </w:r>
            <w:r>
              <w:rPr>
                <w:b/>
                <w:bCs/>
              </w:rPr>
              <w:t>☑ 발명</w:t>
            </w:r>
          </w:p>
        </w:tc>
      </w:tr>
      <w:tr w:rsidR="00F35792" w14:paraId="50CFBCEE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D9F9F" w14:textId="77777777" w:rsidR="00F35792" w:rsidRDefault="00000000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작품 명칭</w:t>
            </w:r>
          </w:p>
        </w:tc>
        <w:tc>
          <w:tcPr>
            <w:tcW w:w="7906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159D3" w14:textId="77777777" w:rsidR="00F35792" w:rsidRDefault="00000000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AI 영상 인식 기반 해안 미세플라스틱 탐지·수거 </w:t>
            </w:r>
            <w:proofErr w:type="spellStart"/>
            <w:r>
              <w:rPr>
                <w:b/>
                <w:bCs/>
                <w:sz w:val="22"/>
                <w:szCs w:val="22"/>
              </w:rPr>
              <w:t>드론</w:t>
            </w:r>
            <w:proofErr w:type="spellEnd"/>
          </w:p>
        </w:tc>
      </w:tr>
      <w:tr w:rsidR="00F35792" w14:paraId="6B7FCCDE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FE907" w14:textId="77777777" w:rsidR="00F35792" w:rsidRDefault="00000000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작품 설명</w:t>
            </w:r>
          </w:p>
        </w:tc>
        <w:tc>
          <w:tcPr>
            <w:tcW w:w="7906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EB80F8" w14:textId="77777777" w:rsidR="00F35792" w:rsidRDefault="00000000">
            <w:pPr>
              <w:spacing w:before="30" w:after="30" w:line="280" w:lineRule="auto"/>
            </w:pPr>
            <w:r>
              <w:rPr>
                <w:sz w:val="18"/>
                <w:szCs w:val="18"/>
              </w:rPr>
              <w:t>1. 개요</w:t>
            </w:r>
          </w:p>
          <w:p w14:paraId="30BF7240" w14:textId="77777777" w:rsidR="00F35792" w:rsidRDefault="00000000">
            <w:pPr>
              <w:spacing w:before="30" w:after="30" w:line="280" w:lineRule="auto"/>
            </w:pPr>
            <w:r>
              <w:rPr>
                <w:sz w:val="18"/>
                <w:szCs w:val="18"/>
              </w:rPr>
              <w:t xml:space="preserve">해안가에 축적되는 미세플라스틱 및 소형 해양 쓰레기를 AI 영상 인식 기술로 자동 탐지하고, </w:t>
            </w:r>
            <w:proofErr w:type="spellStart"/>
            <w:r>
              <w:rPr>
                <w:sz w:val="18"/>
                <w:szCs w:val="18"/>
              </w:rPr>
              <w:t>드론에</w:t>
            </w:r>
            <w:proofErr w:type="spellEnd"/>
            <w:r>
              <w:rPr>
                <w:sz w:val="18"/>
                <w:szCs w:val="18"/>
              </w:rPr>
              <w:t xml:space="preserve"> 장착된 소형 흡입/집게 장치로 수거하는 환경 보호용 자율비행 </w:t>
            </w:r>
            <w:proofErr w:type="spellStart"/>
            <w:r>
              <w:rPr>
                <w:sz w:val="18"/>
                <w:szCs w:val="18"/>
              </w:rPr>
              <w:t>드론</w:t>
            </w:r>
            <w:proofErr w:type="spellEnd"/>
            <w:r>
              <w:rPr>
                <w:sz w:val="18"/>
                <w:szCs w:val="18"/>
              </w:rPr>
              <w:t xml:space="preserve"> 시스템이다.</w:t>
            </w:r>
          </w:p>
          <w:p w14:paraId="3B8ED804" w14:textId="77777777" w:rsidR="00F35792" w:rsidRDefault="00F35792">
            <w:pPr>
              <w:spacing w:before="30" w:after="30" w:line="280" w:lineRule="auto"/>
            </w:pPr>
          </w:p>
          <w:p w14:paraId="7201F854" w14:textId="77777777" w:rsidR="00F35792" w:rsidRDefault="00000000">
            <w:pPr>
              <w:spacing w:before="30" w:after="30" w:line="280" w:lineRule="auto"/>
            </w:pPr>
            <w:r>
              <w:rPr>
                <w:sz w:val="18"/>
                <w:szCs w:val="18"/>
              </w:rPr>
              <w:t>2. 핵심 기술</w:t>
            </w:r>
          </w:p>
          <w:p w14:paraId="50A0976A" w14:textId="77777777" w:rsidR="00F35792" w:rsidRDefault="00000000">
            <w:pPr>
              <w:spacing w:before="30" w:after="30" w:line="280" w:lineRule="auto"/>
            </w:pPr>
            <w:r>
              <w:rPr>
                <w:sz w:val="18"/>
                <w:szCs w:val="18"/>
              </w:rPr>
              <w:t>(1) AI 영상 인식: 하부 카메라로 촬영한 해안 영상을 딥러닝(YOLO 기반) 모델로 실시간 분석하여 모래/자갈 사이의 미세플라스틱(5mm 이하)과 소형 쓰레기를 자동 분류 및 탐지한다.</w:t>
            </w:r>
          </w:p>
          <w:p w14:paraId="3BDDA2BD" w14:textId="77777777" w:rsidR="00F35792" w:rsidRDefault="00000000">
            <w:pPr>
              <w:spacing w:before="30" w:after="30" w:line="280" w:lineRule="auto"/>
            </w:pPr>
            <w:r>
              <w:rPr>
                <w:sz w:val="18"/>
                <w:szCs w:val="18"/>
              </w:rPr>
              <w:t xml:space="preserve">(2) 자율 비행 경로 설계: GPS와 사전 </w:t>
            </w:r>
            <w:proofErr w:type="spellStart"/>
            <w:r>
              <w:rPr>
                <w:sz w:val="18"/>
                <w:szCs w:val="18"/>
              </w:rPr>
              <w:t>매핑된</w:t>
            </w:r>
            <w:proofErr w:type="spellEnd"/>
            <w:r>
              <w:rPr>
                <w:sz w:val="18"/>
                <w:szCs w:val="18"/>
              </w:rPr>
              <w:t xml:space="preserve"> 해안선 데이터를 활용하여, 지그재그 패턴으로 해안 전체를 빠짐없이 스캔하는 최적 비행 경로를 자동 생성한다.</w:t>
            </w:r>
          </w:p>
          <w:p w14:paraId="40B8EF59" w14:textId="77777777" w:rsidR="00F35792" w:rsidRDefault="00000000">
            <w:pPr>
              <w:spacing w:before="30" w:after="30" w:line="280" w:lineRule="auto"/>
            </w:pPr>
            <w:r>
              <w:rPr>
                <w:sz w:val="18"/>
                <w:szCs w:val="18"/>
              </w:rPr>
              <w:t xml:space="preserve">(3) 수거 장치: </w:t>
            </w:r>
            <w:proofErr w:type="spellStart"/>
            <w:r>
              <w:rPr>
                <w:sz w:val="18"/>
                <w:szCs w:val="18"/>
              </w:rPr>
              <w:t>드론</w:t>
            </w:r>
            <w:proofErr w:type="spellEnd"/>
            <w:r>
              <w:rPr>
                <w:sz w:val="18"/>
                <w:szCs w:val="18"/>
              </w:rPr>
              <w:t xml:space="preserve"> 하부에 경량 흡입 노즐과 소형 집게 암(arm)을 장착하여, 탐지된 미세플라스틱을 흡입하거나 집어서 하부 수거함에 저장한다.</w:t>
            </w:r>
          </w:p>
          <w:p w14:paraId="11C2F623" w14:textId="77777777" w:rsidR="00F35792" w:rsidRDefault="00F35792">
            <w:pPr>
              <w:spacing w:before="30" w:after="30" w:line="280" w:lineRule="auto"/>
            </w:pPr>
          </w:p>
          <w:p w14:paraId="7F695728" w14:textId="77777777" w:rsidR="00F35792" w:rsidRDefault="00000000">
            <w:pPr>
              <w:spacing w:before="30" w:after="30" w:line="280" w:lineRule="auto"/>
            </w:pPr>
            <w:r>
              <w:rPr>
                <w:sz w:val="18"/>
                <w:szCs w:val="18"/>
              </w:rPr>
              <w:t>3. 작동 흐름</w:t>
            </w:r>
          </w:p>
          <w:p w14:paraId="07418D73" w14:textId="77777777" w:rsidR="00F35792" w:rsidRDefault="00000000">
            <w:pPr>
              <w:spacing w:before="30" w:after="30" w:line="280" w:lineRule="auto"/>
            </w:pPr>
            <w:r>
              <w:rPr>
                <w:sz w:val="18"/>
                <w:szCs w:val="18"/>
              </w:rPr>
              <w:t xml:space="preserve">이륙 → 해안선 따라 자율 비행 → AI 카메라로 쓰레기 탐지 → </w:t>
            </w:r>
            <w:proofErr w:type="spellStart"/>
            <w:r>
              <w:rPr>
                <w:sz w:val="18"/>
                <w:szCs w:val="18"/>
              </w:rPr>
              <w:t>호버링</w:t>
            </w:r>
            <w:proofErr w:type="spellEnd"/>
            <w:r>
              <w:rPr>
                <w:sz w:val="18"/>
                <w:szCs w:val="18"/>
              </w:rPr>
              <w:t xml:space="preserve"> 후 흡입/집게로 수거 → 수거함 가득 차면 지정 장소 투하 → 반복 비행 → 복귀</w:t>
            </w:r>
          </w:p>
          <w:p w14:paraId="78DC2840" w14:textId="77777777" w:rsidR="00F35792" w:rsidRDefault="00F35792">
            <w:pPr>
              <w:spacing w:before="30" w:after="30" w:line="280" w:lineRule="auto"/>
            </w:pPr>
          </w:p>
          <w:p w14:paraId="31011749" w14:textId="77777777" w:rsidR="00F35792" w:rsidRDefault="00000000">
            <w:pPr>
              <w:spacing w:before="30" w:after="30" w:line="280" w:lineRule="auto"/>
            </w:pPr>
            <w:r>
              <w:rPr>
                <w:sz w:val="18"/>
                <w:szCs w:val="18"/>
              </w:rPr>
              <w:t>4. 기대 효과</w:t>
            </w:r>
          </w:p>
          <w:p w14:paraId="11E724EA" w14:textId="77777777" w:rsidR="00F35792" w:rsidRDefault="00000000">
            <w:pPr>
              <w:spacing w:before="30" w:after="30" w:line="280" w:lineRule="auto"/>
            </w:pPr>
            <w:r>
              <w:rPr>
                <w:sz w:val="18"/>
                <w:szCs w:val="18"/>
              </w:rPr>
              <w:t>사람이 접근하기 어려운 갯바위, 해안 절벽 하단 등의 쓰레기를 안전하게 수거할 수 있으며, AI 데이터 축적을 통해 오염 핫스팟 지도를 생성하여 지자체 환경 정책 수립에도 활용할 수 있다.</w:t>
            </w:r>
          </w:p>
        </w:tc>
      </w:tr>
      <w:tr w:rsidR="00F35792" w14:paraId="7E6A788B" w14:textId="77777777">
        <w:trPr>
          <w:trHeight w:val="4500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352C4" w14:textId="77777777" w:rsidR="00F35792" w:rsidRDefault="00000000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lastRenderedPageBreak/>
              <w:t>도면</w:t>
            </w:r>
          </w:p>
        </w:tc>
        <w:tc>
          <w:tcPr>
            <w:tcW w:w="7906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EAF541" w14:textId="3CB0371A" w:rsidR="00F35792" w:rsidRDefault="00000000">
            <w:pPr>
              <w:spacing w:before="30" w:after="30" w:line="280" w:lineRule="auto"/>
            </w:pPr>
            <w:r>
              <w:rPr>
                <w:sz w:val="16"/>
                <w:szCs w:val="16"/>
              </w:rPr>
              <w:t>[</w:t>
            </w:r>
            <w:proofErr w:type="spellStart"/>
            <w:r>
              <w:rPr>
                <w:sz w:val="16"/>
                <w:szCs w:val="16"/>
              </w:rPr>
              <w:t>드론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 w:rsidR="00E84558">
              <w:rPr>
                <w:rFonts w:hint="eastAsia"/>
                <w:sz w:val="16"/>
                <w:szCs w:val="16"/>
              </w:rPr>
              <w:t>도면</w:t>
            </w:r>
            <w:r>
              <w:rPr>
                <w:sz w:val="16"/>
                <w:szCs w:val="16"/>
              </w:rPr>
              <w:t>]</w:t>
            </w:r>
          </w:p>
          <w:p w14:paraId="75A80159" w14:textId="77777777" w:rsidR="00F35792" w:rsidRDefault="00994FBC" w:rsidP="00E84558">
            <w:pPr>
              <w:spacing w:before="30" w:after="30" w:line="280" w:lineRule="auto"/>
            </w:pPr>
            <w:r w:rsidRPr="00994FBC">
              <w:rPr>
                <w:noProof/>
              </w:rPr>
              <w:drawing>
                <wp:inline distT="0" distB="0" distL="0" distR="0" wp14:anchorId="6BD4AA73" wp14:editId="1A994CAC">
                  <wp:extent cx="4703885" cy="2816590"/>
                  <wp:effectExtent l="0" t="0" r="0" b="3175"/>
                  <wp:docPr id="910681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6819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083" cy="2846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730C5" w14:textId="77777777" w:rsidR="00994FBC" w:rsidRDefault="00994FBC" w:rsidP="00E84558">
            <w:pPr>
              <w:spacing w:before="30" w:after="30" w:line="280" w:lineRule="auto"/>
            </w:pPr>
            <w:r w:rsidRPr="00994FBC">
              <w:rPr>
                <w:noProof/>
              </w:rPr>
              <w:drawing>
                <wp:inline distT="0" distB="0" distL="0" distR="0" wp14:anchorId="7CB8CD70" wp14:editId="2194F817">
                  <wp:extent cx="4703445" cy="2857395"/>
                  <wp:effectExtent l="0" t="0" r="0" b="635"/>
                  <wp:docPr id="208334193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34193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6914" cy="2883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11549" w14:textId="23B714BB" w:rsidR="00994FBC" w:rsidRDefault="00994FBC" w:rsidP="00E84558">
            <w:pPr>
              <w:spacing w:before="30" w:after="30" w:line="280" w:lineRule="auto"/>
            </w:pPr>
            <w:r w:rsidRPr="00994FBC">
              <w:rPr>
                <w:noProof/>
              </w:rPr>
              <w:lastRenderedPageBreak/>
              <w:drawing>
                <wp:inline distT="0" distB="0" distL="0" distR="0" wp14:anchorId="41A320DA" wp14:editId="32A4B64D">
                  <wp:extent cx="4712369" cy="3033346"/>
                  <wp:effectExtent l="0" t="0" r="0" b="2540"/>
                  <wp:docPr id="188475395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75395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2756" cy="3052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5792" w14:paraId="5CE3F445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F6355" w14:textId="77777777" w:rsidR="00F35792" w:rsidRDefault="00000000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lastRenderedPageBreak/>
              <w:t>기존 작품과의 차별성</w:t>
            </w:r>
          </w:p>
        </w:tc>
        <w:tc>
          <w:tcPr>
            <w:tcW w:w="7906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B290DD" w14:textId="23FFF77D" w:rsidR="00F35792" w:rsidRDefault="00000000">
            <w:pPr>
              <w:spacing w:before="30" w:after="30" w:line="280" w:lineRule="auto"/>
            </w:pPr>
            <w:r>
              <w:rPr>
                <w:sz w:val="18"/>
                <w:szCs w:val="18"/>
              </w:rPr>
              <w:t xml:space="preserve">1. 미세플라스틱 특화: 기존 해양 쓰레기 수거 </w:t>
            </w:r>
            <w:proofErr w:type="spellStart"/>
            <w:r>
              <w:rPr>
                <w:sz w:val="18"/>
                <w:szCs w:val="18"/>
              </w:rPr>
              <w:t>드론은</w:t>
            </w:r>
            <w:proofErr w:type="spellEnd"/>
            <w:r>
              <w:rPr>
                <w:sz w:val="18"/>
                <w:szCs w:val="18"/>
              </w:rPr>
              <w:t xml:space="preserve"> 대형 부유물 중심이나, 본 작품은 5mm 이하 미세플라스틱까지 AI로 탐지 가능하도록 설계하여 </w:t>
            </w:r>
            <w:proofErr w:type="spellStart"/>
            <w:r>
              <w:rPr>
                <w:sz w:val="18"/>
                <w:szCs w:val="18"/>
              </w:rPr>
              <w:t>차별화된다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036C5817" w14:textId="77777777" w:rsidR="00F35792" w:rsidRDefault="00F35792">
            <w:pPr>
              <w:spacing w:before="30" w:after="30" w:line="280" w:lineRule="auto"/>
            </w:pPr>
          </w:p>
          <w:p w14:paraId="6E7C09BF" w14:textId="77777777" w:rsidR="00F35792" w:rsidRDefault="00000000">
            <w:pPr>
              <w:spacing w:before="30" w:after="30" w:line="280" w:lineRule="auto"/>
            </w:pPr>
            <w:r>
              <w:rPr>
                <w:sz w:val="18"/>
                <w:szCs w:val="18"/>
              </w:rPr>
              <w:t>2. AI 오염 지도 생성: 단순 수거에 그치지 않고, 수거 위치와 종류 데이터를 축적하여 해안 오염 핫스팟 지도를 자동 생성하는 데이터 기반 환경 모니터링 기능을 포함한다.</w:t>
            </w:r>
          </w:p>
          <w:p w14:paraId="278EE8B6" w14:textId="77777777" w:rsidR="00F35792" w:rsidRDefault="00F35792">
            <w:pPr>
              <w:spacing w:before="30" w:after="30" w:line="280" w:lineRule="auto"/>
            </w:pPr>
          </w:p>
          <w:p w14:paraId="30825F6A" w14:textId="77777777" w:rsidR="00F35792" w:rsidRDefault="00000000">
            <w:pPr>
              <w:spacing w:before="30" w:after="30" w:line="280" w:lineRule="auto"/>
            </w:pPr>
            <w:r>
              <w:rPr>
                <w:sz w:val="18"/>
                <w:szCs w:val="18"/>
              </w:rPr>
              <w:t xml:space="preserve">3. 모듈형 수거 장치: 흡입 노즐과 집게 암을 </w:t>
            </w:r>
            <w:proofErr w:type="spellStart"/>
            <w:r>
              <w:rPr>
                <w:sz w:val="18"/>
                <w:szCs w:val="18"/>
              </w:rPr>
              <w:t>교체식</w:t>
            </w:r>
            <w:proofErr w:type="spellEnd"/>
            <w:r>
              <w:rPr>
                <w:sz w:val="18"/>
                <w:szCs w:val="18"/>
              </w:rPr>
              <w:t xml:space="preserve"> 모듈로 설계하여, 미세플라스틱(흡입)과 소형 쓰레기(집게) 모두에 대응 가능하다.</w:t>
            </w:r>
          </w:p>
          <w:p w14:paraId="1493426C" w14:textId="77777777" w:rsidR="00F35792" w:rsidRDefault="00F35792">
            <w:pPr>
              <w:spacing w:before="30" w:after="30" w:line="280" w:lineRule="auto"/>
            </w:pPr>
          </w:p>
          <w:p w14:paraId="7067E5B3" w14:textId="77777777" w:rsidR="00F35792" w:rsidRDefault="00000000">
            <w:pPr>
              <w:spacing w:before="30" w:after="30" w:line="280" w:lineRule="auto"/>
            </w:pPr>
            <w:r>
              <w:rPr>
                <w:sz w:val="18"/>
                <w:szCs w:val="18"/>
              </w:rPr>
              <w:t>4. 실용성: 제주 해안 등 관광지 환경 정화에 즉시 활용 가능하며, 지자체 환경 정책 및 ESG 경영 데이터로도 확장할 수 있는 산업적 가치를 갖는다.</w:t>
            </w:r>
          </w:p>
        </w:tc>
      </w:tr>
    </w:tbl>
    <w:p w14:paraId="301ED8A7" w14:textId="77777777" w:rsidR="004C13A6" w:rsidRDefault="004C13A6"/>
    <w:sectPr w:rsidR="004C13A6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467A7"/>
    <w:multiLevelType w:val="hybridMultilevel"/>
    <w:tmpl w:val="79C05744"/>
    <w:lvl w:ilvl="0" w:tplc="1DB611AE">
      <w:start w:val="1"/>
      <w:numFmt w:val="bullet"/>
      <w:lvlText w:val="●"/>
      <w:lvlJc w:val="left"/>
      <w:pPr>
        <w:ind w:left="720" w:hanging="360"/>
      </w:pPr>
    </w:lvl>
    <w:lvl w:ilvl="1" w:tplc="BF5CAFC6">
      <w:start w:val="1"/>
      <w:numFmt w:val="bullet"/>
      <w:lvlText w:val="○"/>
      <w:lvlJc w:val="left"/>
      <w:pPr>
        <w:ind w:left="1440" w:hanging="360"/>
      </w:pPr>
    </w:lvl>
    <w:lvl w:ilvl="2" w:tplc="E3CA50D0">
      <w:start w:val="1"/>
      <w:numFmt w:val="bullet"/>
      <w:lvlText w:val="■"/>
      <w:lvlJc w:val="left"/>
      <w:pPr>
        <w:ind w:left="2160" w:hanging="360"/>
      </w:pPr>
    </w:lvl>
    <w:lvl w:ilvl="3" w:tplc="92AC3C86">
      <w:start w:val="1"/>
      <w:numFmt w:val="bullet"/>
      <w:lvlText w:val="●"/>
      <w:lvlJc w:val="left"/>
      <w:pPr>
        <w:ind w:left="2880" w:hanging="360"/>
      </w:pPr>
    </w:lvl>
    <w:lvl w:ilvl="4" w:tplc="68CE32F0">
      <w:start w:val="1"/>
      <w:numFmt w:val="bullet"/>
      <w:lvlText w:val="○"/>
      <w:lvlJc w:val="left"/>
      <w:pPr>
        <w:ind w:left="3600" w:hanging="360"/>
      </w:pPr>
    </w:lvl>
    <w:lvl w:ilvl="5" w:tplc="66E4B278">
      <w:start w:val="1"/>
      <w:numFmt w:val="bullet"/>
      <w:lvlText w:val="■"/>
      <w:lvlJc w:val="left"/>
      <w:pPr>
        <w:ind w:left="4320" w:hanging="360"/>
      </w:pPr>
    </w:lvl>
    <w:lvl w:ilvl="6" w:tplc="179AB15E">
      <w:start w:val="1"/>
      <w:numFmt w:val="bullet"/>
      <w:lvlText w:val="●"/>
      <w:lvlJc w:val="left"/>
      <w:pPr>
        <w:ind w:left="5040" w:hanging="360"/>
      </w:pPr>
    </w:lvl>
    <w:lvl w:ilvl="7" w:tplc="181A0C4A">
      <w:start w:val="1"/>
      <w:numFmt w:val="bullet"/>
      <w:lvlText w:val="●"/>
      <w:lvlJc w:val="left"/>
      <w:pPr>
        <w:ind w:left="5760" w:hanging="360"/>
      </w:pPr>
    </w:lvl>
    <w:lvl w:ilvl="8" w:tplc="C3DC89AE">
      <w:start w:val="1"/>
      <w:numFmt w:val="bullet"/>
      <w:lvlText w:val="●"/>
      <w:lvlJc w:val="left"/>
      <w:pPr>
        <w:ind w:left="6480" w:hanging="360"/>
      </w:pPr>
    </w:lvl>
  </w:abstractNum>
  <w:num w:numId="1" w16cid:durableId="3071736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792"/>
    <w:rsid w:val="00302D18"/>
    <w:rsid w:val="003C0344"/>
    <w:rsid w:val="003D7C48"/>
    <w:rsid w:val="004C13A6"/>
    <w:rsid w:val="004F2570"/>
    <w:rsid w:val="0052091D"/>
    <w:rsid w:val="00523086"/>
    <w:rsid w:val="005960B1"/>
    <w:rsid w:val="007A3BF9"/>
    <w:rsid w:val="008D5ABF"/>
    <w:rsid w:val="00994FBC"/>
    <w:rsid w:val="009A0FD1"/>
    <w:rsid w:val="00BA7F3A"/>
    <w:rsid w:val="00BF775C"/>
    <w:rsid w:val="00C72B98"/>
    <w:rsid w:val="00CA7198"/>
    <w:rsid w:val="00D40411"/>
    <w:rsid w:val="00D51B71"/>
    <w:rsid w:val="00E84558"/>
    <w:rsid w:val="00F35792"/>
    <w:rsid w:val="00FE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93888D"/>
  <w15:docId w15:val="{0468F020-BE73-AA40-9949-429A61325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293</Words>
  <Characters>855</Characters>
  <Application>Microsoft Office Word</Application>
  <DocSecurity>0</DocSecurity>
  <Lines>52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유승준</cp:lastModifiedBy>
  <cp:revision>17</cp:revision>
  <dcterms:created xsi:type="dcterms:W3CDTF">2026-03-24T06:04:00Z</dcterms:created>
  <dcterms:modified xsi:type="dcterms:W3CDTF">2026-03-25T14:51:00Z</dcterms:modified>
</cp:coreProperties>
</file>