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20224" w14:textId="525C4870" w:rsidR="00135409" w:rsidRDefault="00135409" w:rsidP="00135409">
      <w:r>
        <w:t># DIP Homework Assignment #</w:t>
      </w:r>
      <w:r>
        <w:rPr>
          <w:rFonts w:hint="eastAsia"/>
        </w:rPr>
        <w:t>4</w:t>
      </w:r>
    </w:p>
    <w:p w14:paraId="6E18EAAE" w14:textId="77777777" w:rsidR="00135409" w:rsidRDefault="00135409" w:rsidP="00135409">
      <w:r>
        <w:t xml:space="preserve"># Name: </w:t>
      </w:r>
      <w:r>
        <w:rPr>
          <w:rFonts w:hint="eastAsia"/>
        </w:rPr>
        <w:t>方郁婷</w:t>
      </w:r>
    </w:p>
    <w:p w14:paraId="4CEFF99D" w14:textId="77777777" w:rsidR="00135409" w:rsidRDefault="00135409" w:rsidP="00135409">
      <w:r>
        <w:t># ID #: r10922196</w:t>
      </w:r>
    </w:p>
    <w:p w14:paraId="2D47E529" w14:textId="77777777" w:rsidR="00135409" w:rsidRDefault="00135409" w:rsidP="00135409">
      <w:r>
        <w:t xml:space="preserve"># email: </w:t>
      </w:r>
      <w:hyperlink r:id="rId4" w:history="1">
        <w:r>
          <w:rPr>
            <w:rStyle w:val="a3"/>
          </w:rPr>
          <w:t>r10922196@ntu.edu.tw</w:t>
        </w:r>
      </w:hyperlink>
    </w:p>
    <w:p w14:paraId="6B4362DA" w14:textId="13342C3A" w:rsidR="00A068C0" w:rsidRDefault="00A068C0"/>
    <w:p w14:paraId="1CC64CC9" w14:textId="3F0742F9" w:rsidR="00A068C0" w:rsidRDefault="00A068C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 w:rsidRPr="00A068C0">
        <w:rPr>
          <w:rFonts w:ascii="Arial" w:eastAsia="新細明體" w:hAnsi="Arial" w:cs="Arial"/>
          <w:color w:val="000000"/>
          <w:kern w:val="0"/>
          <w:sz w:val="36"/>
          <w:szCs w:val="36"/>
        </w:rPr>
        <w:t>Problem 1: DIGITAL HALFTONING</w:t>
      </w: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(a) (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 xml:space="preserve">10 </w:t>
      </w:r>
      <w:proofErr w:type="spellStart"/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pt</w:t>
      </w:r>
      <w:proofErr w:type="spellEnd"/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) According to the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 xml:space="preserve">dither matrix 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  <w:highlight w:val="yellow"/>
        </w:rPr>
        <w:t>I</w:t>
      </w:r>
      <w:r w:rsidRPr="00A068C0">
        <w:rPr>
          <w:rFonts w:ascii="Courier New" w:eastAsia="新細明體" w:hAnsi="Courier New" w:cs="Arial"/>
          <w:color w:val="000000"/>
          <w:kern w:val="0"/>
          <w:sz w:val="17"/>
          <w:szCs w:val="17"/>
          <w:highlight w:val="yellow"/>
        </w:rPr>
        <w:t>2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, please perform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dithering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to obtain a binary image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result1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.png.</w:t>
      </w:r>
    </w:p>
    <w:p w14:paraId="14A11670" w14:textId="0831CDC7" w:rsidR="00FF225C" w:rsidRDefault="00FF225C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9B01000" wp14:editId="7028EF44">
            <wp:extent cx="5274310" cy="38633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7BC" w14:textId="74AFEC7B" w:rsidR="00860AA7" w:rsidRDefault="00860AA7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將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I2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擴大成與圖片一樣大後，判斷有無過</w:t>
      </w:r>
      <w:r>
        <w:rPr>
          <w:rFonts w:ascii="Arial" w:eastAsia="新細明體" w:hAnsi="Arial" w:cs="Arial"/>
          <w:color w:val="000000"/>
          <w:kern w:val="0"/>
          <w:szCs w:val="24"/>
        </w:rPr>
        <w:t>Threshold</w:t>
      </w:r>
      <w:r w:rsidR="00FF225C">
        <w:rPr>
          <w:rFonts w:ascii="Arial" w:eastAsia="新細明體" w:hAnsi="Arial" w:cs="Arial" w:hint="eastAsia"/>
          <w:color w:val="000000"/>
          <w:kern w:val="0"/>
          <w:szCs w:val="24"/>
        </w:rPr>
        <w:t>，有過的話就設為</w:t>
      </w:r>
      <w:r w:rsidR="00FF225C">
        <w:rPr>
          <w:rFonts w:ascii="Arial" w:eastAsia="新細明體" w:hAnsi="Arial" w:cs="Arial" w:hint="eastAsia"/>
          <w:color w:val="000000"/>
          <w:kern w:val="0"/>
          <w:szCs w:val="24"/>
        </w:rPr>
        <w:t>1</w:t>
      </w:r>
    </w:p>
    <w:p w14:paraId="0AB689F7" w14:textId="77777777" w:rsidR="00FF225C" w:rsidRDefault="00FF225C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42B5" w14:paraId="1B8EF3C4" w14:textId="77777777" w:rsidTr="00CE42B5">
        <w:tc>
          <w:tcPr>
            <w:tcW w:w="4148" w:type="dxa"/>
          </w:tcPr>
          <w:p w14:paraId="703189F0" w14:textId="77777777" w:rsidR="00CE42B5" w:rsidRDefault="00CE42B5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5A9136" wp14:editId="60F10046">
                  <wp:extent cx="2438400" cy="24384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951FE" w14:textId="0ECCC3CE" w:rsidR="00CE42B5" w:rsidRPr="00CE42B5" w:rsidRDefault="00CE42B5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nput</w:t>
            </w:r>
          </w:p>
        </w:tc>
        <w:tc>
          <w:tcPr>
            <w:tcW w:w="4148" w:type="dxa"/>
          </w:tcPr>
          <w:p w14:paraId="32F500C8" w14:textId="77777777" w:rsidR="00CE42B5" w:rsidRDefault="00860AA7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039720" wp14:editId="0B5CE7BB">
                  <wp:extent cx="2438400" cy="24384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B3C22" w14:textId="180BBDB6" w:rsidR="00860AA7" w:rsidRDefault="00860AA7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o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utput</w:t>
            </w:r>
          </w:p>
        </w:tc>
      </w:tr>
    </w:tbl>
    <w:p w14:paraId="2CFC8A45" w14:textId="046D1113" w:rsidR="00FF225C" w:rsidRDefault="00FF225C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看起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來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相當粗糙</w:t>
      </w:r>
    </w:p>
    <w:p w14:paraId="152CFB3C" w14:textId="6734CAC2" w:rsidR="00A068C0" w:rsidRDefault="00A068C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(b) (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 xml:space="preserve">15 </w:t>
      </w:r>
      <w:proofErr w:type="spellStart"/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pt</w:t>
      </w:r>
      <w:proofErr w:type="spellEnd"/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) Expand the dither matrix 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I</w:t>
      </w:r>
      <w:r w:rsidRPr="00A068C0">
        <w:rPr>
          <w:rFonts w:ascii="Courier New" w:eastAsia="新細明體" w:hAnsi="Courier New" w:cs="Arial"/>
          <w:color w:val="000000"/>
          <w:kern w:val="0"/>
          <w:sz w:val="17"/>
          <w:szCs w:val="17"/>
        </w:rPr>
        <w:t xml:space="preserve">2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to 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  <w:highlight w:val="yellow"/>
        </w:rPr>
        <w:t>I</w:t>
      </w:r>
      <w:r w:rsidRPr="00A068C0">
        <w:rPr>
          <w:rFonts w:ascii="Courier New" w:eastAsia="新細明體" w:hAnsi="Courier New" w:cs="Arial"/>
          <w:color w:val="000000"/>
          <w:kern w:val="0"/>
          <w:sz w:val="17"/>
          <w:szCs w:val="17"/>
          <w:highlight w:val="yellow"/>
        </w:rPr>
        <w:t xml:space="preserve">256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 xml:space="preserve">(256 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  <w:highlight w:val="yellow"/>
        </w:rPr>
        <w:t xml:space="preserve">×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256)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and use it to perform dithering. Output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the result as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result2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.png. Compare result1.png and result2.png along with some discussions.</w:t>
      </w:r>
    </w:p>
    <w:p w14:paraId="6F5371E7" w14:textId="7F9A6E57" w:rsidR="00852FCE" w:rsidRDefault="00852FCE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1FF005B3" wp14:editId="0DC83924">
            <wp:extent cx="4419600" cy="102003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416" cy="10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2CE" w14:textId="62407047" w:rsidR="00852FCE" w:rsidRDefault="00852FCE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6A87687E" wp14:editId="67C095D1">
            <wp:extent cx="4457700" cy="30575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F93" w14:textId="3CD94227" w:rsidR="00852FCE" w:rsidRDefault="00852FCE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將原矩陣擴充到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(256X256)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後再使用跟上一題一樣的方法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42B5" w14:paraId="594CE751" w14:textId="77777777" w:rsidTr="00293590">
        <w:tc>
          <w:tcPr>
            <w:tcW w:w="4148" w:type="dxa"/>
          </w:tcPr>
          <w:p w14:paraId="2A436844" w14:textId="77777777" w:rsid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52F4A0" wp14:editId="677F9509">
                  <wp:extent cx="2438400" cy="24384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3CE45" w14:textId="77777777" w:rsidR="00CE42B5" w:rsidRP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nput</w:t>
            </w:r>
          </w:p>
        </w:tc>
        <w:tc>
          <w:tcPr>
            <w:tcW w:w="4148" w:type="dxa"/>
          </w:tcPr>
          <w:p w14:paraId="680D178A" w14:textId="428AE83E" w:rsidR="00CE42B5" w:rsidRDefault="00860AA7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63106B" wp14:editId="7F06EDC2">
                  <wp:extent cx="2438400" cy="24384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 xml:space="preserve"> o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utput</w:t>
            </w:r>
          </w:p>
        </w:tc>
      </w:tr>
    </w:tbl>
    <w:p w14:paraId="6599D92A" w14:textId="77777777" w:rsidR="00852FCE" w:rsidRDefault="00852FCE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有變比較精緻一點</w:t>
      </w:r>
    </w:p>
    <w:p w14:paraId="6EB0DE9B" w14:textId="77777777" w:rsidR="00D83A07" w:rsidRDefault="00D83A0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83A07" w14:paraId="313198A4" w14:textId="77777777" w:rsidTr="00D83A07">
        <w:tc>
          <w:tcPr>
            <w:tcW w:w="4148" w:type="dxa"/>
          </w:tcPr>
          <w:p w14:paraId="65233E00" w14:textId="77777777" w:rsidR="00D83A07" w:rsidRDefault="00D83A07" w:rsidP="00023621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1DACA6" wp14:editId="0C750E96">
                  <wp:extent cx="2438400" cy="24384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9FE5A" w14:textId="535611F7" w:rsidR="00D83A07" w:rsidRDefault="00D83A07" w:rsidP="000236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Result1</w:t>
            </w:r>
          </w:p>
        </w:tc>
        <w:tc>
          <w:tcPr>
            <w:tcW w:w="4148" w:type="dxa"/>
          </w:tcPr>
          <w:p w14:paraId="0CA6E3C6" w14:textId="77777777" w:rsidR="00D83A07" w:rsidRDefault="00D83A07" w:rsidP="00023621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10CBE" wp14:editId="2EF2904B">
                  <wp:extent cx="2438400" cy="24384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AFA3F5" w14:textId="3017910C" w:rsidR="00D83A07" w:rsidRDefault="00D83A07" w:rsidP="000236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Result2</w:t>
            </w:r>
          </w:p>
        </w:tc>
      </w:tr>
    </w:tbl>
    <w:p w14:paraId="54DBD8BC" w14:textId="77777777" w:rsidR="00D83A07" w:rsidRDefault="00D83A0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/>
          <w:color w:val="000000"/>
          <w:kern w:val="0"/>
          <w:szCs w:val="24"/>
        </w:rPr>
        <w:t>Result1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看起來還是會有四四方方的網格樣</w:t>
      </w:r>
    </w:p>
    <w:p w14:paraId="4DD1840B" w14:textId="77777777" w:rsidR="00D83A07" w:rsidRDefault="00D83A0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/>
          <w:color w:val="000000"/>
          <w:kern w:val="0"/>
          <w:szCs w:val="24"/>
        </w:rPr>
        <w:t>Result2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的網格有較多變化</w:t>
      </w:r>
    </w:p>
    <w:p w14:paraId="6216BB8A" w14:textId="1B3EA876" w:rsidR="00CE42B5" w:rsidRDefault="00A068C0" w:rsidP="00023621">
      <w:pPr>
        <w:widowControl/>
        <w:shd w:val="clear" w:color="auto" w:fill="FFFFFF"/>
        <w:rPr>
          <w:noProof/>
        </w:rPr>
      </w:pP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(c) (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 xml:space="preserve">25 </w:t>
      </w:r>
      <w:proofErr w:type="spellStart"/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pt</w:t>
      </w:r>
      <w:proofErr w:type="spellEnd"/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) Perform error diffusion with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Floyd-Steinberg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and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Jarvis’ patterns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on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sample1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.png. Out-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put the results as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result3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.png and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result4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.png, respectively. You may also try more patterns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and show the results in your report. Discuss these patterns based on the results.</w:t>
      </w:r>
      <w:r w:rsidR="00CE42B5" w:rsidRPr="00CE42B5">
        <w:rPr>
          <w:noProof/>
        </w:rPr>
        <w:t xml:space="preserve"> </w:t>
      </w:r>
    </w:p>
    <w:p w14:paraId="16E1AB46" w14:textId="6CD2E5FF" w:rsidR="00023621" w:rsidRDefault="00CE42B5" w:rsidP="00023621">
      <w:pPr>
        <w:widowControl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583A80DC" wp14:editId="725AFF0F">
            <wp:extent cx="5274310" cy="10953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25E" w14:textId="003F7F92" w:rsidR="00CE42B5" w:rsidRDefault="00CE42B5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D47B3A" wp14:editId="69EB3AE6">
            <wp:extent cx="5274310" cy="15690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BABD" w14:textId="120DEE10" w:rsidR="00CE42B5" w:rsidRDefault="00CE42B5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5CB2F1A" wp14:editId="60967486">
            <wp:extent cx="5274310" cy="55162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9EE0" w14:textId="366749D3" w:rsidR="00860AA7" w:rsidRDefault="00860AA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hint="eastAsia"/>
          <w:noProof/>
        </w:rPr>
        <w:t>以</w:t>
      </w:r>
      <w:r w:rsidRPr="00CE42B5">
        <w:rPr>
          <w:noProof/>
        </w:rPr>
        <w:t>Floyd-Steinberg</w:t>
      </w:r>
      <w:r>
        <w:rPr>
          <w:rFonts w:hint="eastAsia"/>
          <w:noProof/>
        </w:rPr>
        <w:t>為例</w:t>
      </w:r>
    </w:p>
    <w:p w14:paraId="158A7A74" w14:textId="674C537D" w:rsidR="00860AA7" w:rsidRDefault="00860AA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首先先判斷有無過</w:t>
      </w:r>
      <w:r>
        <w:rPr>
          <w:rFonts w:ascii="Arial" w:eastAsia="新細明體" w:hAnsi="Arial" w:cs="Arial"/>
          <w:color w:val="000000"/>
          <w:kern w:val="0"/>
          <w:szCs w:val="24"/>
        </w:rPr>
        <w:t>Threshold</w:t>
      </w:r>
      <w:r w:rsidR="00E250B6">
        <w:rPr>
          <w:rFonts w:ascii="Arial" w:eastAsia="新細明體" w:hAnsi="Arial" w:cs="Arial" w:hint="eastAsia"/>
          <w:color w:val="000000"/>
          <w:kern w:val="0"/>
          <w:szCs w:val="24"/>
        </w:rPr>
        <w:t>給出</w:t>
      </w:r>
      <w:proofErr w:type="spellStart"/>
      <w:r w:rsidR="00E250B6">
        <w:rPr>
          <w:rFonts w:ascii="Arial" w:eastAsia="新細明體" w:hAnsi="Arial" w:cs="Arial" w:hint="eastAsia"/>
          <w:color w:val="000000"/>
          <w:kern w:val="0"/>
          <w:szCs w:val="24"/>
        </w:rPr>
        <w:t>n</w:t>
      </w:r>
      <w:r w:rsidR="00E250B6">
        <w:rPr>
          <w:rFonts w:ascii="Arial" w:eastAsia="新細明體" w:hAnsi="Arial" w:cs="Arial"/>
          <w:color w:val="000000"/>
          <w:kern w:val="0"/>
          <w:szCs w:val="24"/>
        </w:rPr>
        <w:t>ew_value</w:t>
      </w:r>
      <w:proofErr w:type="spellEnd"/>
      <w:r>
        <w:rPr>
          <w:rFonts w:ascii="Arial" w:eastAsia="新細明體" w:hAnsi="Arial" w:cs="Arial" w:hint="eastAsia"/>
          <w:color w:val="000000"/>
          <w:kern w:val="0"/>
          <w:szCs w:val="24"/>
        </w:rPr>
        <w:t>，之後計算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Error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，再將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Error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擴散給周邊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pixel</w:t>
      </w:r>
      <w:r>
        <w:rPr>
          <w:rFonts w:ascii="Arial" w:eastAsia="新細明體" w:hAnsi="Arial" w:cs="Arial"/>
          <w:color w:val="000000"/>
          <w:kern w:val="0"/>
          <w:szCs w:val="24"/>
        </w:rPr>
        <w:t>(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使用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k</w:t>
      </w:r>
      <w:r>
        <w:rPr>
          <w:rFonts w:ascii="Arial" w:eastAsia="新細明體" w:hAnsi="Arial" w:cs="Arial"/>
          <w:color w:val="000000"/>
          <w:kern w:val="0"/>
          <w:szCs w:val="24"/>
        </w:rPr>
        <w:t>ernel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計算</w:t>
      </w:r>
      <w:r>
        <w:rPr>
          <w:rFonts w:ascii="Arial" w:eastAsia="新細明體" w:hAnsi="Arial" w:cs="Arial"/>
          <w:color w:val="000000"/>
          <w:kern w:val="0"/>
          <w:szCs w:val="24"/>
        </w:rPr>
        <w:t>)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，擴散完後再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將超過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1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的設為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1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，小於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0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的設為</w:t>
      </w:r>
      <w:r w:rsidR="00852FCE">
        <w:rPr>
          <w:rFonts w:ascii="Arial" w:eastAsia="新細明體" w:hAnsi="Arial" w:cs="Arial" w:hint="eastAsia"/>
          <w:color w:val="000000"/>
          <w:kern w:val="0"/>
          <w:szCs w:val="24"/>
        </w:rPr>
        <w:t>0</w:t>
      </w:r>
      <w:r w:rsidR="00852FCE">
        <w:rPr>
          <w:rFonts w:ascii="Arial" w:eastAsia="新細明體" w:hAnsi="Arial" w:cs="Arial"/>
          <w:color w:val="000000"/>
          <w:kern w:val="0"/>
          <w:szCs w:val="24"/>
        </w:rPr>
        <w:t xml:space="preserve"> </w:t>
      </w:r>
    </w:p>
    <w:p w14:paraId="696EC668" w14:textId="7DF6D894" w:rsidR="00860AA7" w:rsidRPr="00A068C0" w:rsidRDefault="00860AA7" w:rsidP="00023621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 w:rsidRPr="00CE42B5">
        <w:rPr>
          <w:rFonts w:ascii="Arial" w:eastAsia="新細明體" w:hAnsi="Arial" w:cs="Arial"/>
          <w:color w:val="000000"/>
          <w:kern w:val="0"/>
          <w:szCs w:val="24"/>
        </w:rPr>
        <w:t>Jarvis’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的算法同上，只是改變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kernel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矩陣裡的值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42B5" w14:paraId="1A1C5BBA" w14:textId="77777777" w:rsidTr="00293590">
        <w:tc>
          <w:tcPr>
            <w:tcW w:w="4148" w:type="dxa"/>
          </w:tcPr>
          <w:p w14:paraId="24855E4D" w14:textId="1ACA215B" w:rsid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7A7BD" wp14:editId="53EAEE34">
                  <wp:extent cx="2438400" cy="24384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F7642" w14:textId="77777777" w:rsidR="00CE42B5" w:rsidRP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nput</w:t>
            </w:r>
          </w:p>
        </w:tc>
        <w:tc>
          <w:tcPr>
            <w:tcW w:w="4148" w:type="dxa"/>
          </w:tcPr>
          <w:p w14:paraId="53E883FD" w14:textId="77777777" w:rsid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</w:p>
        </w:tc>
      </w:tr>
      <w:tr w:rsidR="00CE42B5" w14:paraId="28CEDA64" w14:textId="77777777" w:rsidTr="00293590">
        <w:tc>
          <w:tcPr>
            <w:tcW w:w="4148" w:type="dxa"/>
          </w:tcPr>
          <w:p w14:paraId="672ADB5C" w14:textId="77777777" w:rsidR="00CE42B5" w:rsidRDefault="00CE42B5" w:rsidP="00293590">
            <w:pPr>
              <w:widowControl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70D03" wp14:editId="7DB25973">
                  <wp:extent cx="2438400" cy="24384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0A74F" w14:textId="54D99578" w:rsidR="00CE42B5" w:rsidRDefault="00CE42B5" w:rsidP="00293590">
            <w:pPr>
              <w:widowControl/>
              <w:rPr>
                <w:noProof/>
              </w:rPr>
            </w:pPr>
            <w:r w:rsidRPr="00CE42B5">
              <w:rPr>
                <w:noProof/>
              </w:rPr>
              <w:t>Floyd-Steinberg</w:t>
            </w:r>
          </w:p>
        </w:tc>
        <w:tc>
          <w:tcPr>
            <w:tcW w:w="4148" w:type="dxa"/>
          </w:tcPr>
          <w:p w14:paraId="4FEF4249" w14:textId="36D12900" w:rsidR="00CE42B5" w:rsidRDefault="00CE42B5" w:rsidP="00293590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A4D4AC" wp14:editId="3C405061">
                  <wp:extent cx="2438400" cy="24384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42B5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Jarvis’</w:t>
            </w:r>
          </w:p>
        </w:tc>
      </w:tr>
    </w:tbl>
    <w:p w14:paraId="67933847" w14:textId="77777777" w:rsidR="00860AA7" w:rsidRDefault="00860AA7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Discuss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:</w:t>
      </w:r>
    </w:p>
    <w:p w14:paraId="585A0D3B" w14:textId="77777777" w:rsidR="00852FCE" w:rsidRDefault="00860AA7" w:rsidP="00A068C0">
      <w:pPr>
        <w:widowControl/>
        <w:shd w:val="clear" w:color="auto" w:fill="FFFFFF"/>
        <w:rPr>
          <w:noProof/>
        </w:rPr>
      </w:pPr>
      <w:r w:rsidRPr="00CE42B5">
        <w:rPr>
          <w:rFonts w:ascii="Arial" w:eastAsia="新細明體" w:hAnsi="Arial" w:cs="Arial"/>
          <w:color w:val="000000"/>
          <w:kern w:val="0"/>
          <w:szCs w:val="24"/>
        </w:rPr>
        <w:t>Jarvis’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的眼白還有右邊鬍鬚比較明顯，空格與對比較大，</w:t>
      </w:r>
      <w:r w:rsidRPr="00CE42B5">
        <w:rPr>
          <w:noProof/>
        </w:rPr>
        <w:t>Floyd-Steinberg</w:t>
      </w:r>
      <w:r>
        <w:rPr>
          <w:rFonts w:hint="eastAsia"/>
          <w:noProof/>
        </w:rPr>
        <w:t>比較暗比較糊。</w:t>
      </w:r>
    </w:p>
    <w:p w14:paraId="23C8C181" w14:textId="4CF4D439" w:rsidR="00023621" w:rsidRDefault="00A068C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36"/>
          <w:szCs w:val="36"/>
        </w:rPr>
        <w:t>Problem 2: Image Sampling</w:t>
      </w: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(a) (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 xml:space="preserve">25 </w:t>
      </w:r>
      <w:proofErr w:type="spellStart"/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pt</w:t>
      </w:r>
      <w:proofErr w:type="spellEnd"/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) By analyzing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sample2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.png, please explain how to perform image sampling on it to avoid</w:t>
      </w:r>
      <w:r w:rsidR="00023621"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aliasing. Please also perform ’inappropriate’ image sampling which results in aliasing in the sampled</w:t>
      </w:r>
      <w:r w:rsidR="00023621"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image. Output the result as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result5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.png, specify the sampling rate you choose and discuss how it</w:t>
      </w:r>
      <w:r w:rsidR="00023621"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affects the resultant image.</w:t>
      </w:r>
    </w:p>
    <w:p w14:paraId="677E6566" w14:textId="77777777" w:rsidR="008D4D29" w:rsidRDefault="008D4D29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</w:p>
    <w:p w14:paraId="7257512D" w14:textId="6B116D35" w:rsidR="007A04A0" w:rsidRDefault="008D4D29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老實說我在上課時一直半聽半懂的，因為</w:t>
      </w:r>
      <w:r w:rsidR="007A04A0">
        <w:rPr>
          <w:rFonts w:ascii="Arial" w:eastAsia="新細明體" w:hAnsi="Arial" w:cs="Arial" w:hint="eastAsia"/>
          <w:color w:val="000000"/>
          <w:kern w:val="0"/>
          <w:szCs w:val="24"/>
        </w:rPr>
        <w:t>那些公式看起來真的好可怕，不是很好理解，所以我就重新學了一下一維的</w:t>
      </w:r>
      <w:r w:rsidR="007A04A0">
        <w:rPr>
          <w:rFonts w:ascii="Arial" w:eastAsia="新細明體" w:hAnsi="Arial" w:cs="Arial" w:hint="eastAsia"/>
          <w:color w:val="000000"/>
          <w:kern w:val="0"/>
          <w:szCs w:val="24"/>
        </w:rPr>
        <w:t>sample</w:t>
      </w:r>
    </w:p>
    <w:p w14:paraId="0D080ADF" w14:textId="77777777" w:rsidR="007A04A0" w:rsidRDefault="007A04A0" w:rsidP="007A04A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lastRenderedPageBreak/>
        <w:t>以一維的波為例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66CA6" w14:paraId="2D6C5103" w14:textId="77777777" w:rsidTr="002D7047">
        <w:tc>
          <w:tcPr>
            <w:tcW w:w="8296" w:type="dxa"/>
            <w:gridSpan w:val="2"/>
          </w:tcPr>
          <w:p w14:paraId="4CC14476" w14:textId="0E550303" w:rsidR="00666CA6" w:rsidRDefault="00666CA6" w:rsidP="00C8588B">
            <w:pPr>
              <w:widowControl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 w:hint="eastAsia"/>
                <w:noProof/>
                <w:color w:val="000000"/>
              </w:rPr>
              <w:drawing>
                <wp:inline distT="0" distB="0" distL="0" distR="0" wp14:anchorId="5F3F4726" wp14:editId="521336D1">
                  <wp:extent cx="2712720" cy="1769911"/>
                  <wp:effectExtent l="0" t="0" r="0" b="190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04" cy="1774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</w:rPr>
              <w:t>原波</w:t>
            </w:r>
          </w:p>
        </w:tc>
      </w:tr>
      <w:tr w:rsidR="007A04A0" w14:paraId="25AEB643" w14:textId="77777777" w:rsidTr="00C8588B">
        <w:tc>
          <w:tcPr>
            <w:tcW w:w="4148" w:type="dxa"/>
          </w:tcPr>
          <w:p w14:paraId="0895B95F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</w:rPr>
              <w:drawing>
                <wp:inline distT="0" distB="0" distL="0" distR="0" wp14:anchorId="3A92ED93" wp14:editId="31B0F3F3">
                  <wp:extent cx="2468880" cy="1610817"/>
                  <wp:effectExtent l="0" t="0" r="7620" b="889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243" cy="16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5395D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剛好不失真</w:t>
            </w:r>
          </w:p>
          <w:p w14:paraId="44A6AC68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Sample rate = 2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倍頻率</w:t>
            </w:r>
          </w:p>
        </w:tc>
        <w:tc>
          <w:tcPr>
            <w:tcW w:w="4148" w:type="dxa"/>
          </w:tcPr>
          <w:p w14:paraId="4930E2EE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</w:rPr>
              <w:drawing>
                <wp:inline distT="0" distB="0" distL="0" distR="0" wp14:anchorId="6C8B790E" wp14:editId="3DB00EBD">
                  <wp:extent cx="2461260" cy="1605846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082" cy="1617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E936F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 w:rsidRPr="00A068C0"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  <w:t>aliasing</w:t>
            </w:r>
          </w:p>
          <w:p w14:paraId="59EAF465" w14:textId="77777777" w:rsidR="007A04A0" w:rsidRDefault="007A04A0" w:rsidP="00C8588B">
            <w:pPr>
              <w:widowControl/>
              <w:rPr>
                <w:rFonts w:ascii="Arial" w:eastAsia="新細明體" w:hAnsi="Arial" w:cs="Arial"/>
                <w:color w:val="000000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 xml:space="preserve">Sample rate 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&lt;</w:t>
            </w:r>
            <w:r>
              <w:rPr>
                <w:rFonts w:ascii="Arial" w:eastAsia="新細明體" w:hAnsi="Arial" w:cs="Arial"/>
                <w:color w:val="000000"/>
                <w:kern w:val="0"/>
                <w:szCs w:val="24"/>
              </w:rPr>
              <w:t xml:space="preserve"> 2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Cs w:val="24"/>
              </w:rPr>
              <w:t>倍頻率</w:t>
            </w:r>
          </w:p>
        </w:tc>
      </w:tr>
    </w:tbl>
    <w:p w14:paraId="1697801E" w14:textId="26323DDB" w:rsidR="007A04A0" w:rsidRDefault="007A04A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</w:p>
    <w:p w14:paraId="5C211B9A" w14:textId="6E66D2EA" w:rsidR="007A04A0" w:rsidRDefault="007A04A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之後又突然想到這跟老師之前在課堂上講過的圖片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s</w:t>
      </w:r>
      <w:r>
        <w:rPr>
          <w:rFonts w:ascii="Arial" w:eastAsia="新細明體" w:hAnsi="Arial" w:cs="Arial"/>
          <w:color w:val="000000"/>
          <w:kern w:val="0"/>
          <w:szCs w:val="24"/>
        </w:rPr>
        <w:t>ampling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很像，就一瞬間茅塞頓開了。</w:t>
      </w:r>
    </w:p>
    <w:p w14:paraId="5BB02646" w14:textId="176CF7EA" w:rsidR="00727A4F" w:rsidRDefault="00727A4F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4FFE414A" wp14:editId="3ED8F610">
            <wp:extent cx="3421380" cy="1829322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907" cy="18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156F" w14:textId="6393A886" w:rsidR="008D4D29" w:rsidRDefault="007A04A0" w:rsidP="00666CA6">
      <w:pPr>
        <w:widowControl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在空間域上</w:t>
      </w:r>
      <w:r w:rsidR="008D4D29">
        <w:rPr>
          <w:rFonts w:ascii="Arial" w:eastAsia="新細明體" w:hAnsi="Arial" w:cs="Arial" w:hint="eastAsia"/>
          <w:color w:val="000000"/>
          <w:kern w:val="0"/>
          <w:szCs w:val="24"/>
        </w:rPr>
        <w:t>可以把</w:t>
      </w:r>
      <w:r w:rsidR="008D4D29">
        <w:rPr>
          <w:rFonts w:ascii="Arial" w:eastAsia="新細明體" w:hAnsi="Arial" w:cs="Arial" w:hint="eastAsia"/>
          <w:color w:val="000000"/>
          <w:kern w:val="0"/>
          <w:szCs w:val="24"/>
        </w:rPr>
        <w:t>sample</w:t>
      </w:r>
      <w:r w:rsidR="008D4D29">
        <w:rPr>
          <w:rFonts w:ascii="Arial" w:eastAsia="新細明體" w:hAnsi="Arial" w:cs="Arial" w:hint="eastAsia"/>
          <w:color w:val="000000"/>
          <w:kern w:val="0"/>
          <w:szCs w:val="24"/>
        </w:rPr>
        <w:t>的頻率視為圖片解析度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，</w:t>
      </w:r>
      <w:r w:rsidR="00666CA6">
        <w:rPr>
          <w:rFonts w:ascii="Arial" w:eastAsia="新細明體" w:hAnsi="Arial" w:cs="Arial" w:hint="eastAsia"/>
          <w:color w:val="000000"/>
          <w:kern w:val="0"/>
          <w:szCs w:val="24"/>
        </w:rPr>
        <w:t>s</w:t>
      </w:r>
      <w:r w:rsidR="00666CA6">
        <w:rPr>
          <w:rFonts w:ascii="Arial" w:eastAsia="新細明體" w:hAnsi="Arial" w:cs="Arial"/>
          <w:color w:val="000000"/>
          <w:kern w:val="0"/>
          <w:szCs w:val="24"/>
        </w:rPr>
        <w:t>ample</w:t>
      </w:r>
      <w:r w:rsidR="00666CA6">
        <w:rPr>
          <w:rFonts w:ascii="Arial" w:eastAsia="新細明體" w:hAnsi="Arial" w:cs="Arial" w:hint="eastAsia"/>
          <w:color w:val="000000"/>
          <w:kern w:val="0"/>
          <w:szCs w:val="24"/>
        </w:rPr>
        <w:t>後跟原圖比有很明顯的</w:t>
      </w:r>
      <w:r w:rsidR="00666CA6"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aliasing</w:t>
      </w:r>
      <w:r w:rsidR="00666CA6">
        <w:rPr>
          <w:rFonts w:ascii="Arial" w:eastAsia="新細明體" w:hAnsi="Arial" w:cs="Arial" w:hint="eastAsia"/>
          <w:color w:val="000000"/>
          <w:kern w:val="0"/>
          <w:szCs w:val="24"/>
        </w:rPr>
        <w:t>，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我想在頻率域上也是一樣的原理吧。</w:t>
      </w:r>
    </w:p>
    <w:p w14:paraId="51F8B1F3" w14:textId="77777777" w:rsidR="008D4D29" w:rsidRDefault="008D4D29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</w:p>
    <w:p w14:paraId="2383773B" w14:textId="77777777" w:rsidR="009C6060" w:rsidRDefault="009C606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以二維的例子來說</w:t>
      </w:r>
    </w:p>
    <w:p w14:paraId="0C8F0AC2" w14:textId="77777777" w:rsidR="009C6060" w:rsidRDefault="009C6060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61217D7A" wp14:editId="264339E0">
            <wp:extent cx="5274310" cy="4197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4AF" w14:textId="111067FF" w:rsidR="00666CA6" w:rsidRDefault="009C6060" w:rsidP="00666CA6">
      <w:pPr>
        <w:widowControl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當你的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r</w:t>
      </w:r>
      <w:r>
        <w:rPr>
          <w:rFonts w:ascii="Arial" w:eastAsia="新細明體" w:hAnsi="Arial" w:cs="Arial"/>
          <w:color w:val="000000"/>
          <w:kern w:val="0"/>
          <w:sz w:val="25"/>
          <w:szCs w:val="25"/>
        </w:rPr>
        <w:t>atio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設為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0.</w:t>
      </w:r>
      <w:r>
        <w:rPr>
          <w:rFonts w:ascii="Arial" w:eastAsia="新細明體" w:hAnsi="Arial" w:cs="Arial"/>
          <w:color w:val="000000"/>
          <w:kern w:val="0"/>
          <w:sz w:val="25"/>
          <w:szCs w:val="25"/>
        </w:rPr>
        <w:t>5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時，你其實只保留了二分之一的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c</w:t>
      </w:r>
      <w:r>
        <w:rPr>
          <w:rFonts w:ascii="Arial" w:eastAsia="新細明體" w:hAnsi="Arial" w:cs="Arial"/>
          <w:color w:val="000000"/>
          <w:kern w:val="0"/>
          <w:sz w:val="25"/>
          <w:szCs w:val="25"/>
        </w:rPr>
        <w:t>ol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與</w:t>
      </w:r>
      <w:r>
        <w:rPr>
          <w:rFonts w:ascii="Arial" w:eastAsia="新細明體" w:hAnsi="Arial" w:cs="Arial"/>
          <w:color w:val="000000"/>
          <w:kern w:val="0"/>
          <w:sz w:val="25"/>
          <w:szCs w:val="25"/>
        </w:rPr>
        <w:t>row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，因此你的圖片喪失了一半的資訊</w:t>
      </w:r>
      <w:r w:rsidR="00666CA6"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，所以會有</w:t>
      </w:r>
      <w:r w:rsidR="00666CA6"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aliasing</w:t>
      </w:r>
      <w:r w:rsidR="00666CA6"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，如同一維的例子一樣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20"/>
        <w:gridCol w:w="4176"/>
      </w:tblGrid>
      <w:tr w:rsidR="00666CA6" w14:paraId="51336BD3" w14:textId="77777777" w:rsidTr="00666CA6">
        <w:tc>
          <w:tcPr>
            <w:tcW w:w="4148" w:type="dxa"/>
          </w:tcPr>
          <w:p w14:paraId="6805B16B" w14:textId="581FF9E4" w:rsidR="00666CA6" w:rsidRDefault="00666CA6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7E691" wp14:editId="69BCF95F">
                  <wp:extent cx="2476500" cy="24765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A0FBE">
              <w:rPr>
                <w:noProof/>
              </w:rPr>
              <w:drawing>
                <wp:inline distT="0" distB="0" distL="0" distR="0" wp14:anchorId="5DC28CFF" wp14:editId="5821E9FA">
                  <wp:extent cx="2468880" cy="1062924"/>
                  <wp:effectExtent l="0" t="0" r="7620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62" cy="107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7CFA6" w14:textId="274DCB0A" w:rsidR="00D07B49" w:rsidRDefault="00D07B49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 w:val="25"/>
                <w:szCs w:val="25"/>
              </w:rPr>
              <w:t>i</w:t>
            </w:r>
            <w:r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  <w:t>nput</w:t>
            </w:r>
          </w:p>
        </w:tc>
        <w:tc>
          <w:tcPr>
            <w:tcW w:w="4148" w:type="dxa"/>
          </w:tcPr>
          <w:p w14:paraId="4D820E07" w14:textId="49657B4C" w:rsidR="00666CA6" w:rsidRDefault="00666CA6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1A88020A" wp14:editId="140444CC">
                  <wp:extent cx="2506980" cy="2506980"/>
                  <wp:effectExtent l="0" t="0" r="762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A0FBE">
              <w:rPr>
                <w:noProof/>
              </w:rPr>
              <w:drawing>
                <wp:inline distT="0" distB="0" distL="0" distR="0" wp14:anchorId="5537FDAE" wp14:editId="757BEAE2">
                  <wp:extent cx="2491740" cy="1084173"/>
                  <wp:effectExtent l="0" t="0" r="381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05" cy="108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605A5" w14:textId="0D24D8CA" w:rsidR="00D07B49" w:rsidRDefault="00D07B49" w:rsidP="00A068C0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 w:val="25"/>
                <w:szCs w:val="25"/>
              </w:rPr>
              <w:t>o</w:t>
            </w:r>
            <w:r>
              <w:rPr>
                <w:rFonts w:ascii="Arial" w:eastAsia="新細明體" w:hAnsi="Arial" w:cs="Arial"/>
                <w:color w:val="000000"/>
                <w:kern w:val="0"/>
                <w:sz w:val="25"/>
                <w:szCs w:val="25"/>
              </w:rPr>
              <w:t>utput</w:t>
            </w:r>
          </w:p>
        </w:tc>
      </w:tr>
    </w:tbl>
    <w:p w14:paraId="632D74C0" w14:textId="16D47C58" w:rsidR="00900B4F" w:rsidRDefault="00900B4F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/>
          <w:color w:val="000000"/>
          <w:kern w:val="0"/>
          <w:szCs w:val="24"/>
        </w:rPr>
        <w:t>Sample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後的條紋變網格了</w:t>
      </w:r>
    </w:p>
    <w:p w14:paraId="1B455DD7" w14:textId="77777777" w:rsidR="00900B4F" w:rsidRDefault="00900B4F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</w:p>
    <w:p w14:paraId="5FD4F672" w14:textId="77777777" w:rsidR="00900B4F" w:rsidRDefault="00900B4F" w:rsidP="00A068C0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Cs w:val="24"/>
        </w:rPr>
        <w:t>以這張圖來說，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ratio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設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0.8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以下就會產生明顯的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aliasing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，要避免產生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aliasing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就要讓</w:t>
      </w:r>
      <w:r>
        <w:rPr>
          <w:rFonts w:ascii="Arial" w:eastAsia="新細明體" w:hAnsi="Arial" w:cs="Arial"/>
          <w:color w:val="000000"/>
          <w:kern w:val="0"/>
          <w:szCs w:val="24"/>
        </w:rPr>
        <w:t xml:space="preserve">Sample rate 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&gt;</w:t>
      </w:r>
      <w:r>
        <w:rPr>
          <w:rFonts w:ascii="Arial" w:eastAsia="新細明體" w:hAnsi="Arial" w:cs="Arial"/>
          <w:color w:val="000000"/>
          <w:kern w:val="0"/>
          <w:szCs w:val="24"/>
        </w:rPr>
        <w:t>= 2</w:t>
      </w:r>
      <w:r>
        <w:rPr>
          <w:rFonts w:ascii="Arial" w:eastAsia="新細明體" w:hAnsi="Arial" w:cs="Arial" w:hint="eastAsia"/>
          <w:color w:val="000000"/>
          <w:kern w:val="0"/>
          <w:szCs w:val="24"/>
        </w:rPr>
        <w:t>倍頻率</w:t>
      </w:r>
    </w:p>
    <w:p w14:paraId="6EC6A17A" w14:textId="1E579E7C" w:rsidR="008A1C42" w:rsidRDefault="00A068C0" w:rsidP="008A1C42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(b) (</w:t>
      </w:r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 xml:space="preserve">25 </w:t>
      </w:r>
      <w:proofErr w:type="spellStart"/>
      <w:r w:rsidRPr="00A068C0">
        <w:rPr>
          <w:rFonts w:ascii="Courier New" w:eastAsia="新細明體" w:hAnsi="Courier New" w:cs="Arial"/>
          <w:color w:val="000000"/>
          <w:kern w:val="0"/>
          <w:sz w:val="25"/>
          <w:szCs w:val="25"/>
        </w:rPr>
        <w:t>pt</w:t>
      </w:r>
      <w:proofErr w:type="spellEnd"/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) Given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sample3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.png, please perform the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unsharp masking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mentioned in the lecture in the</w:t>
      </w:r>
      <w:r w:rsidR="00023621">
        <w:rPr>
          <w:rFonts w:ascii="Arial" w:eastAsia="新細明體" w:hAnsi="Arial" w:cs="Arial" w:hint="eastAsia"/>
          <w:color w:val="000000"/>
          <w:kern w:val="0"/>
          <w:szCs w:val="24"/>
        </w:rPr>
        <w:t xml:space="preserve">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frequency domain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 and transform the result back to the pixel domain by inverse Fourier transform.</w:t>
      </w:r>
      <w:r w:rsidRPr="00A068C0">
        <w:rPr>
          <w:rFonts w:ascii="Arial" w:eastAsia="新細明體" w:hAnsi="Arial" w:cs="Arial"/>
          <w:color w:val="000000"/>
          <w:kern w:val="0"/>
          <w:szCs w:val="24"/>
        </w:rPr>
        <w:br/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 xml:space="preserve">Save the resultant image as 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  <w:highlight w:val="yellow"/>
        </w:rPr>
        <w:t>result6</w:t>
      </w:r>
      <w:r w:rsidRPr="00A068C0">
        <w:rPr>
          <w:rFonts w:ascii="Arial" w:eastAsia="新細明體" w:hAnsi="Arial" w:cs="Arial"/>
          <w:color w:val="000000"/>
          <w:kern w:val="0"/>
          <w:sz w:val="25"/>
          <w:szCs w:val="25"/>
        </w:rPr>
        <w:t>.png and describe your steps in detail.</w:t>
      </w:r>
    </w:p>
    <w:p w14:paraId="2267D064" w14:textId="03B261E6" w:rsidR="00F8415C" w:rsidRDefault="00F8415C" w:rsidP="008A1C42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5"/>
          <w:szCs w:val="25"/>
        </w:rPr>
      </w:pPr>
    </w:p>
    <w:p w14:paraId="6D6278A9" w14:textId="3A5389F6" w:rsidR="00F8415C" w:rsidRPr="008A1C42" w:rsidRDefault="00F8415C" w:rsidP="008A1C42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我使用的是高斯的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mask</w:t>
      </w:r>
      <w:r>
        <w:rPr>
          <w:rFonts w:ascii="Arial" w:eastAsia="新細明體" w:hAnsi="Arial" w:cs="Arial" w:hint="eastAsia"/>
          <w:color w:val="000000"/>
          <w:kern w:val="0"/>
          <w:sz w:val="25"/>
          <w:szCs w:val="25"/>
        </w:rPr>
        <w:t>，因為比較不會有水波紋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1C42" w14:paraId="434F9C4C" w14:textId="77777777" w:rsidTr="008A1C42">
        <w:tc>
          <w:tcPr>
            <w:tcW w:w="4148" w:type="dxa"/>
          </w:tcPr>
          <w:p w14:paraId="5CCB9E37" w14:textId="77777777" w:rsidR="008A1C42" w:rsidRDefault="008A1C42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A98DAD0" wp14:editId="650F31DB">
                  <wp:extent cx="2360604" cy="2316480"/>
                  <wp:effectExtent l="0" t="0" r="190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026" cy="2327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A09F3" w14:textId="251C875A" w:rsidR="008A1C42" w:rsidRDefault="00F8415C">
            <w:r>
              <w:rPr>
                <w:rFonts w:hint="eastAsia"/>
              </w:rPr>
              <w:t>這是</w:t>
            </w:r>
            <w:r w:rsidR="008A1C42">
              <w:rPr>
                <w:rFonts w:hint="eastAsia"/>
              </w:rPr>
              <w:t xml:space="preserve">low pass </w:t>
            </w:r>
            <w:r w:rsidR="008A1C42">
              <w:rPr>
                <w:rFonts w:hint="eastAsia"/>
              </w:rPr>
              <w:t>的</w:t>
            </w:r>
            <w:r w:rsidR="008A1C42">
              <w:rPr>
                <w:rFonts w:hint="eastAsia"/>
              </w:rPr>
              <w:t>mask</w:t>
            </w:r>
          </w:p>
        </w:tc>
        <w:tc>
          <w:tcPr>
            <w:tcW w:w="4148" w:type="dxa"/>
          </w:tcPr>
          <w:p w14:paraId="7D129908" w14:textId="77777777" w:rsidR="008A1C42" w:rsidRDefault="008A1C42">
            <w:r>
              <w:rPr>
                <w:rFonts w:hint="eastAsia"/>
                <w:noProof/>
              </w:rPr>
              <w:drawing>
                <wp:inline distT="0" distB="0" distL="0" distR="0" wp14:anchorId="4F04CC79" wp14:editId="06250E5C">
                  <wp:extent cx="2423160" cy="2377867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305" cy="237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C8539" w14:textId="73B638D5" w:rsidR="008A1C42" w:rsidRDefault="008A1C42">
            <w:r>
              <w:rPr>
                <w:rFonts w:hint="eastAsia"/>
              </w:rPr>
              <w:t>這是</w:t>
            </w:r>
            <w:r>
              <w:rPr>
                <w:rFonts w:hint="eastAsia"/>
              </w:rPr>
              <w:t xml:space="preserve">1 </w:t>
            </w:r>
            <w:r>
              <w:t>-</w:t>
            </w:r>
            <w:r>
              <w:rPr>
                <w:rFonts w:hint="eastAsia"/>
              </w:rPr>
              <w:t xml:space="preserve"> low pass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mask</w:t>
            </w:r>
            <w:r>
              <w:t xml:space="preserve"> = high pass</w:t>
            </w:r>
          </w:p>
        </w:tc>
      </w:tr>
    </w:tbl>
    <w:p w14:paraId="17AF77A1" w14:textId="2BDB9A02" w:rsidR="008A1C42" w:rsidRDefault="009D2318">
      <w:r>
        <w:rPr>
          <w:noProof/>
        </w:rPr>
        <w:drawing>
          <wp:inline distT="0" distB="0" distL="0" distR="0" wp14:anchorId="22AFFA99" wp14:editId="634A307A">
            <wp:extent cx="5274310" cy="426720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7E3" w14:textId="77777777" w:rsidR="00E80D99" w:rsidRDefault="00E80D9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06"/>
        <w:gridCol w:w="2745"/>
        <w:gridCol w:w="2845"/>
      </w:tblGrid>
      <w:tr w:rsidR="00E80D99" w14:paraId="1C3EF188" w14:textId="77777777" w:rsidTr="008A1C42">
        <w:tc>
          <w:tcPr>
            <w:tcW w:w="2765" w:type="dxa"/>
          </w:tcPr>
          <w:p w14:paraId="33073D8B" w14:textId="77777777" w:rsidR="008A1C42" w:rsidRDefault="008A1C42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0186052" wp14:editId="1EB09A43">
                  <wp:extent cx="1691640" cy="1668289"/>
                  <wp:effectExtent l="0" t="0" r="3810" b="825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811" cy="168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E0EC1" w14:textId="60251CCF" w:rsidR="00E80D99" w:rsidRDefault="00E80D99">
            <w:r>
              <w:rPr>
                <w:rFonts w:hint="eastAsia"/>
              </w:rPr>
              <w:t>D</w:t>
            </w:r>
            <w:r>
              <w:t xml:space="preserve"> = 100</w:t>
            </w:r>
          </w:p>
        </w:tc>
        <w:tc>
          <w:tcPr>
            <w:tcW w:w="2765" w:type="dxa"/>
          </w:tcPr>
          <w:p w14:paraId="2008B9A3" w14:textId="3E2A6A3B" w:rsidR="008A1C42" w:rsidRDefault="00E80D99">
            <w:r>
              <w:rPr>
                <w:rFonts w:hint="eastAsia"/>
                <w:noProof/>
              </w:rPr>
              <w:drawing>
                <wp:inline distT="0" distB="0" distL="0" distR="0" wp14:anchorId="1788D67B" wp14:editId="3BDCD5A0">
                  <wp:extent cx="1723045" cy="169926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455" cy="170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D</w:t>
            </w:r>
            <w:r>
              <w:t>=50</w:t>
            </w:r>
          </w:p>
        </w:tc>
        <w:tc>
          <w:tcPr>
            <w:tcW w:w="2766" w:type="dxa"/>
          </w:tcPr>
          <w:p w14:paraId="09C66C8C" w14:textId="630C1D78" w:rsidR="008A1C42" w:rsidRDefault="00E80D99">
            <w:r>
              <w:rPr>
                <w:rFonts w:hint="eastAsia"/>
                <w:noProof/>
              </w:rPr>
              <w:drawing>
                <wp:inline distT="0" distB="0" distL="0" distR="0" wp14:anchorId="54195418" wp14:editId="7F4FC793">
                  <wp:extent cx="1784857" cy="1760220"/>
                  <wp:effectExtent l="0" t="0" r="635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45" cy="176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D</w:t>
            </w:r>
            <w:r>
              <w:t>=30</w:t>
            </w:r>
          </w:p>
        </w:tc>
      </w:tr>
      <w:tr w:rsidR="00E80D99" w14:paraId="020AFC56" w14:textId="77777777" w:rsidTr="008A1C42">
        <w:tc>
          <w:tcPr>
            <w:tcW w:w="2765" w:type="dxa"/>
          </w:tcPr>
          <w:p w14:paraId="35C4AA80" w14:textId="7D63EAA5" w:rsidR="008A1C42" w:rsidRDefault="00E80D99">
            <w:r>
              <w:rPr>
                <w:rFonts w:hint="eastAsia"/>
                <w:noProof/>
              </w:rPr>
              <w:drawing>
                <wp:inline distT="0" distB="0" distL="0" distR="0" wp14:anchorId="0D5C073E" wp14:editId="3CF1CEB7">
                  <wp:extent cx="1661160" cy="1638230"/>
                  <wp:effectExtent l="0" t="0" r="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175" cy="164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D</w:t>
            </w:r>
            <w:r>
              <w:t>=20</w:t>
            </w:r>
          </w:p>
        </w:tc>
        <w:tc>
          <w:tcPr>
            <w:tcW w:w="2765" w:type="dxa"/>
          </w:tcPr>
          <w:p w14:paraId="54CDBDE6" w14:textId="56EBE91D" w:rsidR="008A1C42" w:rsidRDefault="00E80D99">
            <w:r>
              <w:rPr>
                <w:rFonts w:hint="eastAsia"/>
                <w:noProof/>
              </w:rPr>
              <w:drawing>
                <wp:inline distT="0" distB="0" distL="0" distR="0" wp14:anchorId="3264479C" wp14:editId="5753D6BF">
                  <wp:extent cx="1722755" cy="1698975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952" cy="171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D</w:t>
            </w:r>
            <w:r>
              <w:t>=10</w:t>
            </w:r>
          </w:p>
        </w:tc>
        <w:tc>
          <w:tcPr>
            <w:tcW w:w="2766" w:type="dxa"/>
          </w:tcPr>
          <w:p w14:paraId="41D9AEF5" w14:textId="77777777" w:rsidR="008A1C42" w:rsidRDefault="00E80D99">
            <w:r>
              <w:rPr>
                <w:rFonts w:hint="eastAsia"/>
                <w:noProof/>
              </w:rPr>
              <w:drawing>
                <wp:inline distT="0" distB="0" distL="0" distR="0" wp14:anchorId="3738A1EF" wp14:editId="193FA5F3">
                  <wp:extent cx="1737360" cy="1713378"/>
                  <wp:effectExtent l="0" t="0" r="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58" cy="1727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B12BE" w14:textId="0BFD378C" w:rsidR="00E80D99" w:rsidRDefault="00E80D99">
            <w:r>
              <w:rPr>
                <w:rFonts w:hint="eastAsia"/>
              </w:rPr>
              <w:t>D</w:t>
            </w:r>
            <w:r>
              <w:t>=5</w:t>
            </w:r>
          </w:p>
        </w:tc>
      </w:tr>
    </w:tbl>
    <w:p w14:paraId="33241222" w14:textId="465773E3" w:rsidR="009D2318" w:rsidRDefault="0016576E">
      <w:r>
        <w:rPr>
          <w:rFonts w:hint="eastAsia"/>
        </w:rPr>
        <w:t>D</w:t>
      </w:r>
      <w:r>
        <w:rPr>
          <w:rFonts w:hint="eastAsia"/>
        </w:rPr>
        <w:t>越</w:t>
      </w:r>
      <w:r w:rsidR="00E250B6">
        <w:rPr>
          <w:rFonts w:hint="eastAsia"/>
        </w:rPr>
        <w:t>小</w:t>
      </w:r>
      <w:r>
        <w:rPr>
          <w:rFonts w:hint="eastAsia"/>
        </w:rPr>
        <w:t>，月球表面越明顯</w:t>
      </w:r>
    </w:p>
    <w:p w14:paraId="3F88A407" w14:textId="77777777" w:rsidR="0016576E" w:rsidRDefault="0016576E"/>
    <w:p w14:paraId="2A19C7CB" w14:textId="62A60EF1" w:rsidR="0016576E" w:rsidRDefault="009D2318">
      <w:r>
        <w:rPr>
          <w:rFonts w:hint="eastAsia"/>
        </w:rPr>
        <w:t>我最後選擇</w:t>
      </w:r>
      <w:r>
        <w:rPr>
          <w:rFonts w:hint="eastAsia"/>
        </w:rPr>
        <w:t>D=5</w:t>
      </w:r>
      <w:r>
        <w:rPr>
          <w:rFonts w:hint="eastAsia"/>
        </w:rPr>
        <w:t>的</w:t>
      </w:r>
      <w:r>
        <w:rPr>
          <w:rFonts w:hint="eastAsia"/>
        </w:rPr>
        <w:t>mask</w:t>
      </w:r>
      <w:r w:rsidR="0016576E">
        <w:t>(</w:t>
      </w:r>
      <w:r w:rsidR="0016576E">
        <w:rPr>
          <w:rFonts w:hint="eastAsia"/>
        </w:rPr>
        <w:t>如下圖</w:t>
      </w:r>
      <w:r w:rsidR="0016576E">
        <w:t>)</w:t>
      </w:r>
      <w:r w:rsidR="0016576E">
        <w:rPr>
          <w:rFonts w:hint="eastAsia"/>
        </w:rPr>
        <w:t>，因為他能把月球的凹凸輪廓變得比較明顯</w:t>
      </w:r>
    </w:p>
    <w:p w14:paraId="579A18E5" w14:textId="0E023027" w:rsidR="009D2318" w:rsidRDefault="009D2318">
      <w:r>
        <w:rPr>
          <w:rFonts w:hint="eastAsia"/>
          <w:noProof/>
        </w:rPr>
        <w:drawing>
          <wp:inline distT="0" distB="0" distL="0" distR="0" wp14:anchorId="543AD124" wp14:editId="02C830C8">
            <wp:extent cx="2011172" cy="1973580"/>
            <wp:effectExtent l="0" t="0" r="825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69" cy="198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0A58" w14:paraId="4601C5EF" w14:textId="77777777" w:rsidTr="00316320">
        <w:tc>
          <w:tcPr>
            <w:tcW w:w="4148" w:type="dxa"/>
          </w:tcPr>
          <w:p w14:paraId="58B4A83B" w14:textId="77777777" w:rsidR="00316320" w:rsidRDefault="00316320">
            <w:r>
              <w:rPr>
                <w:noProof/>
              </w:rPr>
              <w:lastRenderedPageBreak/>
              <w:drawing>
                <wp:inline distT="0" distB="0" distL="0" distR="0" wp14:anchorId="5E355331" wp14:editId="7BBE7ED7">
                  <wp:extent cx="2438400" cy="24384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277BA" w14:textId="04D379CB" w:rsidR="00223162" w:rsidRDefault="0022316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4148" w:type="dxa"/>
          </w:tcPr>
          <w:p w14:paraId="0F1DBE63" w14:textId="77777777" w:rsidR="00316320" w:rsidRDefault="00D00A58">
            <w:r>
              <w:rPr>
                <w:noProof/>
              </w:rPr>
              <w:drawing>
                <wp:inline distT="0" distB="0" distL="0" distR="0" wp14:anchorId="5FF01FB6" wp14:editId="4A3E37C9">
                  <wp:extent cx="2409190" cy="240919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190" cy="240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7D636" w14:textId="60EFB35B" w:rsidR="00223162" w:rsidRDefault="00223162">
            <w:r>
              <w:rPr>
                <w:rFonts w:hint="eastAsia"/>
              </w:rPr>
              <w:t>o</w:t>
            </w:r>
            <w:r>
              <w:t>utput</w:t>
            </w:r>
          </w:p>
        </w:tc>
      </w:tr>
    </w:tbl>
    <w:p w14:paraId="04FE0C5B" w14:textId="77777777" w:rsidR="00316320" w:rsidRDefault="00316320"/>
    <w:sectPr w:rsidR="003163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EE7"/>
    <w:rsid w:val="00023621"/>
    <w:rsid w:val="00135409"/>
    <w:rsid w:val="0016576E"/>
    <w:rsid w:val="00223162"/>
    <w:rsid w:val="00316320"/>
    <w:rsid w:val="00666CA6"/>
    <w:rsid w:val="006A1B34"/>
    <w:rsid w:val="00727A4F"/>
    <w:rsid w:val="007A04A0"/>
    <w:rsid w:val="00852FCE"/>
    <w:rsid w:val="00860AA7"/>
    <w:rsid w:val="008A1C42"/>
    <w:rsid w:val="008D4D29"/>
    <w:rsid w:val="00900B4F"/>
    <w:rsid w:val="009A0FBE"/>
    <w:rsid w:val="009C6060"/>
    <w:rsid w:val="009D2318"/>
    <w:rsid w:val="00A068C0"/>
    <w:rsid w:val="00CE42B5"/>
    <w:rsid w:val="00D00A58"/>
    <w:rsid w:val="00D02569"/>
    <w:rsid w:val="00D02EE7"/>
    <w:rsid w:val="00D07B49"/>
    <w:rsid w:val="00D83A07"/>
    <w:rsid w:val="00E250B6"/>
    <w:rsid w:val="00E80D99"/>
    <w:rsid w:val="00F8415C"/>
    <w:rsid w:val="00FF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4D97"/>
  <w15:chartTrackingRefBased/>
  <w15:docId w15:val="{B330C5AF-FC3C-46D1-80CA-C1F424F2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40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540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E42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r10922196@ntu.edu.t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10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瘋狗 大</dc:creator>
  <cp:keywords/>
  <dc:description/>
  <cp:lastModifiedBy>瘋狗 大</cp:lastModifiedBy>
  <cp:revision>12</cp:revision>
  <cp:lastPrinted>2022-05-03T12:48:00Z</cp:lastPrinted>
  <dcterms:created xsi:type="dcterms:W3CDTF">2022-05-01T11:34:00Z</dcterms:created>
  <dcterms:modified xsi:type="dcterms:W3CDTF">2022-05-03T12:57:00Z</dcterms:modified>
</cp:coreProperties>
</file>