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658" w:rsidRDefault="00FA3658">
      <w:r>
        <w:rPr>
          <w:rFonts w:hint="eastAsia"/>
        </w:rPr>
        <w:t>可選擇加密或解密</w:t>
      </w:r>
    </w:p>
    <w:p w:rsidR="00411604" w:rsidRDefault="00FA3658">
      <w:bookmarkStart w:id="0" w:name="_GoBack"/>
      <w:r>
        <w:rPr>
          <w:noProof/>
        </w:rPr>
        <w:drawing>
          <wp:inline distT="0" distB="0" distL="0" distR="0" wp14:anchorId="73A344A4" wp14:editId="6A39AAFD">
            <wp:extent cx="4356434" cy="1819896"/>
            <wp:effectExtent l="0" t="0" r="635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8979" cy="1820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FA3658" w:rsidRDefault="00FA3658">
      <w:r>
        <w:rPr>
          <w:noProof/>
        </w:rPr>
        <w:drawing>
          <wp:inline distT="0" distB="0" distL="0" distR="0" wp14:anchorId="14CCB8F7" wp14:editId="05412D8C">
            <wp:extent cx="3895725" cy="180022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C80" w:rsidRDefault="00817C80">
      <w:pPr>
        <w:rPr>
          <w:rFonts w:hint="eastAsia"/>
        </w:rPr>
      </w:pPr>
      <w:r>
        <w:rPr>
          <w:rFonts w:hint="eastAsia"/>
        </w:rPr>
        <w:t>將加解密各自包成一個</w:t>
      </w:r>
      <w:r>
        <w:rPr>
          <w:rFonts w:hint="eastAsia"/>
        </w:rPr>
        <w:t xml:space="preserve">function </w:t>
      </w:r>
      <w:r>
        <w:rPr>
          <w:rFonts w:hint="eastAsia"/>
        </w:rPr>
        <w:t>去</w:t>
      </w:r>
      <w:r>
        <w:rPr>
          <w:rFonts w:hint="eastAsia"/>
        </w:rPr>
        <w:t>call</w:t>
      </w:r>
    </w:p>
    <w:p w:rsidR="00817C80" w:rsidRDefault="00817C80">
      <w:pPr>
        <w:rPr>
          <w:rFonts w:hint="eastAsia"/>
        </w:rPr>
      </w:pPr>
      <w:r>
        <w:rPr>
          <w:noProof/>
        </w:rPr>
        <w:drawing>
          <wp:inline distT="0" distB="0" distL="0" distR="0" wp14:anchorId="7B0C1425" wp14:editId="17F8A35D">
            <wp:extent cx="3109748" cy="2004795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6083" cy="2021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658" w:rsidRDefault="00FA3658">
      <w:r>
        <w:rPr>
          <w:rFonts w:hint="eastAsia"/>
        </w:rPr>
        <w:t>選擇加密或解密時</w:t>
      </w:r>
      <w:proofErr w:type="gramStart"/>
      <w:r>
        <w:rPr>
          <w:rFonts w:hint="eastAsia"/>
        </w:rPr>
        <w:t>的防呆</w:t>
      </w:r>
      <w:proofErr w:type="gramEnd"/>
      <w:r>
        <w:rPr>
          <w:rFonts w:hint="eastAsia"/>
        </w:rPr>
        <w:t>(</w:t>
      </w:r>
      <w:r>
        <w:rPr>
          <w:rFonts w:hint="eastAsia"/>
        </w:rPr>
        <w:t>只要不是輸入</w:t>
      </w:r>
      <w:r>
        <w:rPr>
          <w:rFonts w:hint="eastAsia"/>
        </w:rPr>
        <w:t xml:space="preserve">1 or 2 </w:t>
      </w:r>
      <w:r>
        <w:rPr>
          <w:rFonts w:hint="eastAsia"/>
        </w:rPr>
        <w:t>就不會繼續執行</w:t>
      </w:r>
      <w:r>
        <w:rPr>
          <w:rFonts w:hint="eastAsia"/>
        </w:rPr>
        <w:t>)</w:t>
      </w:r>
    </w:p>
    <w:p w:rsidR="00FA3658" w:rsidRDefault="00FA3658">
      <w:r>
        <w:rPr>
          <w:noProof/>
        </w:rPr>
        <w:drawing>
          <wp:inline distT="0" distB="0" distL="0" distR="0" wp14:anchorId="14958023" wp14:editId="4CCDC418">
            <wp:extent cx="4181475" cy="2028825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5F6" w:rsidRDefault="00A855F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E783B2B" wp14:editId="6514235F">
            <wp:extent cx="5274310" cy="3654425"/>
            <wp:effectExtent l="0" t="0" r="2540" b="317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658" w:rsidRDefault="00FA3658">
      <w:r>
        <w:rPr>
          <w:rFonts w:hint="eastAsia"/>
        </w:rPr>
        <w:t>輸入</w:t>
      </w:r>
      <w:r>
        <w:rPr>
          <w:rFonts w:hint="eastAsia"/>
        </w:rPr>
        <w:t>key</w:t>
      </w:r>
      <w:r>
        <w:rPr>
          <w:rFonts w:hint="eastAsia"/>
        </w:rPr>
        <w:t>時也有防呆</w:t>
      </w:r>
    </w:p>
    <w:p w:rsidR="00FA3658" w:rsidRDefault="00FA3658">
      <w:r>
        <w:rPr>
          <w:noProof/>
        </w:rPr>
        <w:drawing>
          <wp:inline distT="0" distB="0" distL="0" distR="0" wp14:anchorId="1EB53456" wp14:editId="7321CB51">
            <wp:extent cx="3943350" cy="22098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C80" w:rsidRDefault="00817C80">
      <w:pPr>
        <w:rPr>
          <w:rFonts w:hint="eastAsia"/>
        </w:rPr>
      </w:pPr>
      <w:r>
        <w:rPr>
          <w:noProof/>
        </w:rPr>
        <w:drawing>
          <wp:inline distT="0" distB="0" distL="0" distR="0" wp14:anchorId="197CB1CA" wp14:editId="3E4A7CF9">
            <wp:extent cx="5274310" cy="154559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658" w:rsidRDefault="00FA3658">
      <w:r>
        <w:rPr>
          <w:rFonts w:hint="eastAsia"/>
        </w:rPr>
        <w:t>大小寫</w:t>
      </w:r>
      <w:proofErr w:type="gramStart"/>
      <w:r>
        <w:rPr>
          <w:rFonts w:hint="eastAsia"/>
        </w:rPr>
        <w:t>的防呆</w:t>
      </w:r>
      <w:proofErr w:type="gramEnd"/>
      <w:r>
        <w:rPr>
          <w:rFonts w:hint="eastAsia"/>
        </w:rPr>
        <w:t>，大寫會自動轉乘小寫</w:t>
      </w:r>
    </w:p>
    <w:p w:rsidR="00FA3658" w:rsidRDefault="00FA3658">
      <w:r>
        <w:rPr>
          <w:noProof/>
        </w:rPr>
        <w:lastRenderedPageBreak/>
        <w:drawing>
          <wp:inline distT="0" distB="0" distL="0" distR="0" wp14:anchorId="6647FC8F" wp14:editId="05E7907B">
            <wp:extent cx="3810000" cy="17907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658" w:rsidRDefault="00FA3658">
      <w:r>
        <w:rPr>
          <w:rFonts w:hint="eastAsia"/>
        </w:rPr>
        <w:t>除了英文字母一律不加密</w:t>
      </w:r>
    </w:p>
    <w:p w:rsidR="00FA3658" w:rsidRDefault="00FA3658">
      <w:r>
        <w:rPr>
          <w:noProof/>
        </w:rPr>
        <w:drawing>
          <wp:inline distT="0" distB="0" distL="0" distR="0" wp14:anchorId="59222064" wp14:editId="24A112CF">
            <wp:extent cx="3905250" cy="184785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5F6" w:rsidRDefault="00A855F6">
      <w:pPr>
        <w:rPr>
          <w:rFonts w:hint="eastAsia"/>
        </w:rPr>
      </w:pPr>
      <w:r>
        <w:rPr>
          <w:noProof/>
        </w:rPr>
        <w:drawing>
          <wp:inline distT="0" distB="0" distL="0" distR="0" wp14:anchorId="3B5C1F5F" wp14:editId="378F2C68">
            <wp:extent cx="5274310" cy="2516505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55F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658"/>
    <w:rsid w:val="00411604"/>
    <w:rsid w:val="00817C80"/>
    <w:rsid w:val="00A855F6"/>
    <w:rsid w:val="00FA3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1920A"/>
  <w15:chartTrackingRefBased/>
  <w15:docId w15:val="{DB7A5E13-C8D9-4501-9C49-D47B0D1BA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大瘋狗</dc:creator>
  <cp:keywords/>
  <dc:description/>
  <cp:lastModifiedBy>大瘋狗</cp:lastModifiedBy>
  <cp:revision>1</cp:revision>
  <dcterms:created xsi:type="dcterms:W3CDTF">2020-09-21T01:03:00Z</dcterms:created>
  <dcterms:modified xsi:type="dcterms:W3CDTF">2020-09-21T01:31:00Z</dcterms:modified>
</cp:coreProperties>
</file>