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B33" w:rsidRPr="00A42B33" w:rsidRDefault="00A42B33" w:rsidP="00A42B33">
      <w:pPr>
        <w:spacing w:line="440" w:lineRule="exact"/>
        <w:jc w:val="center"/>
        <w:textAlignment w:val="center"/>
        <w:rPr>
          <w:rFonts w:asciiTheme="minorEastAsia" w:hAnsiTheme="minorEastAsia"/>
          <w:color w:val="0000FF"/>
          <w:sz w:val="28"/>
          <w:szCs w:val="28"/>
        </w:rPr>
      </w:pPr>
      <w:r w:rsidRPr="00A42B33">
        <w:rPr>
          <w:rFonts w:asciiTheme="minorEastAsia" w:hAnsiTheme="minorEastAsia" w:hint="eastAsia"/>
          <w:color w:val="0000FF"/>
          <w:sz w:val="28"/>
          <w:szCs w:val="28"/>
        </w:rPr>
        <w:t>使用Matplotlib套件，在Python快速畫出分析圖表</w:t>
      </w:r>
    </w:p>
    <w:p w:rsidR="00A42B33" w:rsidRDefault="00A42B33"/>
    <w:p w:rsidR="007F53EF" w:rsidRPr="007F53EF" w:rsidRDefault="007F53EF" w:rsidP="007F53EF">
      <w:pPr>
        <w:pStyle w:val="a3"/>
        <w:numPr>
          <w:ilvl w:val="0"/>
          <w:numId w:val="2"/>
        </w:numPr>
        <w:ind w:leftChars="0"/>
        <w:rPr>
          <w:color w:val="0000FF"/>
          <w:shd w:val="clear" w:color="auto" w:fill="FFC000"/>
        </w:rPr>
      </w:pPr>
      <w:r w:rsidRPr="007F53EF">
        <w:rPr>
          <w:rFonts w:hint="eastAsia"/>
          <w:color w:val="0000FF"/>
          <w:shd w:val="clear" w:color="auto" w:fill="FFC000"/>
        </w:rPr>
        <w:t>解決</w:t>
      </w:r>
      <w:r w:rsidRPr="007F53EF">
        <w:rPr>
          <w:rFonts w:hint="eastAsia"/>
          <w:color w:val="0000FF"/>
          <w:shd w:val="clear" w:color="auto" w:fill="FFC000"/>
        </w:rPr>
        <w:t xml:space="preserve">Figures now render in the Plots pane by default. </w:t>
      </w:r>
      <w:r w:rsidRPr="007F53EF">
        <w:rPr>
          <w:rFonts w:hint="eastAsia"/>
          <w:color w:val="0000FF"/>
          <w:shd w:val="clear" w:color="auto" w:fill="FFC000"/>
        </w:rPr>
        <w:t>問題</w:t>
      </w:r>
    </w:p>
    <w:p w:rsidR="007F53EF" w:rsidRDefault="007F53EF" w:rsidP="007F53EF">
      <w:pPr>
        <w:ind w:leftChars="200" w:left="480"/>
      </w:pPr>
      <w:r>
        <w:rPr>
          <w:rFonts w:hint="eastAsia"/>
        </w:rPr>
        <w:t>只需要在</w:t>
      </w:r>
      <w:r>
        <w:rPr>
          <w:rFonts w:hint="eastAsia"/>
        </w:rPr>
        <w:t>Spyder</w:t>
      </w:r>
      <w:r>
        <w:rPr>
          <w:rFonts w:hint="eastAsia"/>
        </w:rPr>
        <w:t>裡面設定即可</w:t>
      </w:r>
      <w:r>
        <w:rPr>
          <w:rFonts w:hint="eastAsia"/>
        </w:rPr>
        <w:t>：</w:t>
      </w:r>
      <w:r>
        <w:rPr>
          <w:rFonts w:hint="eastAsia"/>
        </w:rPr>
        <w:t xml:space="preserve">Tools &gt; Preferences &gt; IPython console &gt; Graphics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 w:rsidRPr="007F53EF">
        <w:rPr>
          <w:rFonts w:hint="eastAsia"/>
          <w:shd w:val="clear" w:color="auto" w:fill="C5E0B3" w:themeFill="accent6" w:themeFillTint="66"/>
        </w:rPr>
        <w:t>Graphics backedn</w:t>
      </w:r>
      <w:r>
        <w:rPr>
          <w:rFonts w:hint="eastAsia"/>
        </w:rPr>
        <w:t xml:space="preserve"> </w:t>
      </w:r>
      <w:r>
        <w:rPr>
          <w:rFonts w:hint="eastAsia"/>
        </w:rPr>
        <w:t>改成</w:t>
      </w:r>
      <w:r>
        <w:rPr>
          <w:rFonts w:hint="eastAsia"/>
        </w:rPr>
        <w:t xml:space="preserve"> </w:t>
      </w:r>
      <w:r w:rsidRPr="007F53EF">
        <w:rPr>
          <w:rFonts w:hint="eastAsia"/>
          <w:shd w:val="clear" w:color="auto" w:fill="B3E6FF"/>
        </w:rPr>
        <w:t>Automatic</w:t>
      </w:r>
      <w:r>
        <w:rPr>
          <w:rFonts w:hint="eastAsia"/>
        </w:rPr>
        <w:t xml:space="preserve"> </w:t>
      </w:r>
      <w:r>
        <w:rPr>
          <w:rFonts w:hint="eastAsia"/>
        </w:rPr>
        <w:t>就可以直接讓圖另外大大的顯示了。</w:t>
      </w:r>
    </w:p>
    <w:p w:rsidR="007F53EF" w:rsidRDefault="007F53EF" w:rsidP="007F53EF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E5D9A0" wp14:editId="07DAA1D9">
                <wp:simplePos x="0" y="0"/>
                <wp:positionH relativeFrom="column">
                  <wp:posOffset>127635</wp:posOffset>
                </wp:positionH>
                <wp:positionV relativeFrom="paragraph">
                  <wp:posOffset>10160</wp:posOffset>
                </wp:positionV>
                <wp:extent cx="2668725" cy="1556475"/>
                <wp:effectExtent l="0" t="0" r="17780" b="24765"/>
                <wp:wrapNone/>
                <wp:docPr id="7" name="群組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725" cy="1556475"/>
                          <a:chOff x="0" y="0"/>
                          <a:chExt cx="2668725" cy="1556475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628650" cy="1238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95250" y="1181100"/>
                            <a:ext cx="723900" cy="1714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819275" y="257175"/>
                            <a:ext cx="400050" cy="1714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76400" y="1362075"/>
                            <a:ext cx="400050" cy="1714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143125" y="1362075"/>
                            <a:ext cx="525600" cy="194400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690431" id="群組 7" o:spid="_x0000_s1026" style="position:absolute;margin-left:10.05pt;margin-top:.8pt;width:210.15pt;height:122.55pt;z-index:251659264" coordsize="26687,15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uqa4QMAANQWAAAOAAAAZHJzL2Uyb0RvYy54bWzsWM1u3DYQvhfoOxC817vSrqRdwXJgOF2j&#10;gJEYcYqcuRT1A0gkS3Ktdc99jwJFL32AHpu3KfIaHZKSvNkYTZwEQQJoD7IoDmc4H2c+c+b0yb5t&#10;0C1TuhY8w8HJHCPGqchrXmb455ebH1YYaUN4ThrBWYbvmMZPzr7/7rSTKQtFJZqcKQRKuE47meHK&#10;GJnOZppWrCX6REjGYbIQqiUGhqqc5Yp0oL1tZuF8Hs86oXKpBGVaw9enfhKfOf1Fwah5XhSaGdRk&#10;GPZm3FO559Y+Z2enJC0VkVVN+22Qj9hFS2oORkdVT4khaKfqd1S1NVVCi8KcUNHORFHUlDkfwJtg&#10;fuTNpRI76Xwp066UI0wA7RFOH62WPru9VqjOM5xgxEkLR/Tm9Z9v/v4NJRabTpYpiFwqeSOvVf+h&#10;9CPr7r5Qrf0LjqC9Q/VuRJXtDaLwMYzjVRJGGFGYC6IoXiaRx51WcDjvrKPVj+9ZORsMz+z+xu10&#10;EmJI38OkPw2mm4pI5tDXFoMepnCE6fe//v3nDxR6mJzIiJFONcD1oQDF4SqOIDgdPuFiBVgB0qOT&#10;JJVKm0smWmRfMqwgql2wkdsrbbzoIGJtcrGpmwa+k7ThqAPQ13PQb8daNHVuZ91AlduLRqFbAsmx&#10;2czh1xs+EINtNBx2Y8H1Trk3c9cwb+AFKyB+7Dl7CzZz2aiWUMq4CfxURXLmrUWHxoYVzueGg0Kr&#10;uYBdjrp7BYOkVzLo9gj08nYpc4k/Lu5d/7/F4wpnWXAzLm5rLtRDnjXgVW/Zyw8geWgsSluR30HY&#10;KOFpR0u6qeEEr4g210QBz8ChA3ea5/AoGgEnJfo3jCqhfn3ou5WHuIZZjDrgrQzrX3ZEMYyanzhE&#10;/DpYLi3RucEySkIYqMOZ7eEM37UXAk4/AJaW1L1aedMMr4US7Sug2HNrFaYIp2A7w9SoYXBhPJ8C&#10;SVN2fu7EgNwkMVf8RlKr3KJqI/Tl/hVRsg9jAwTxTAxZRtKjaPaydiUX5zsjitqF+j2uPd6Q8Zan&#10;vkDqL45Sf/Go1F9HoU1yy4HBKgh8rkGs9lyXhIs1fPMkkARLkPXRNVDskOETCTxIMBMJTCTwJUhg&#10;eUQCy0eRAGT+OoTrj6WBMEqC4SY0sMAS/i+OV4GJBaargOimq0B/bfiargKQwX2x5KsAd2O3lxAo&#10;FN5fBQRxEkOm+8vAIg7nEw3gqSKYKoJvriKIj2ggftRlIAyWi8A2RmxN8BANQMUQjzXBGuq6z10T&#10;hPCLfHH7VmPg7VJ5Ww6V7tQXmPoCvpH6jfQFXIMQWqeutdS3eW1v9nDs+gj3zeiz/wAAAP//AwBQ&#10;SwMEFAAGAAgAAAAhAKjs5wbeAAAACAEAAA8AAABkcnMvZG93bnJldi54bWxMj8FOwzAQRO9I/IO1&#10;SNyonRICCnGqqgJOFRItEuLmxtskaryOYjdJ/57lBMedGc2+KVaz68SIQ2g9aUgWCgRS5W1LtYbP&#10;/evdE4gQDVnTeUINFwywKq+vCpNbP9EHjrtYCy6hkBsNTYx9LmWoGnQmLHyPxN7RD85EPoda2sFM&#10;XO46uVQqk860xB8a0+Omweq0OzsNb5OZ1vfJy7g9HTeX7/3D+9c2Qa1vb+b1M4iIc/wLwy8+o0PJ&#10;TAd/JhtEp2GpEk6ynoFgO01VCuLAepo9giwL+X9A+QMAAP//AwBQSwECLQAUAAYACAAAACEAtoM4&#10;kv4AAADhAQAAEwAAAAAAAAAAAAAAAAAAAAAAW0NvbnRlbnRfVHlwZXNdLnhtbFBLAQItABQABgAI&#10;AAAAIQA4/SH/1gAAAJQBAAALAAAAAAAAAAAAAAAAAC8BAABfcmVscy8ucmVsc1BLAQItABQABgAI&#10;AAAAIQAV4uqa4QMAANQWAAAOAAAAAAAAAAAAAAAAAC4CAABkcnMvZTJvRG9jLnhtbFBLAQItABQA&#10;BgAIAAAAIQCo7OcG3gAAAAgBAAAPAAAAAAAAAAAAAAAAADsGAABkcnMvZG93bnJldi54bWxQSwUG&#10;AAAAAAQABADzAAAARgcAAAAA&#10;">
                <v:rect id="矩形 2" o:spid="_x0000_s1027" style="position:absolute;width:6286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YfwgAAANoAAAAPAAAAZHJzL2Rvd25yZXYueG1sRI9Ba8JA&#10;FITvBf/D8oTe6sY9VImuooLYFg/W6v2RfSbB7NuQXZP4792C4HGYmW+Y+bK3lWip8aVjDeNRAoI4&#10;c6bkXMPpb/sxBeEDssHKMWm4k4flYvA2x9S4jn+pPYZcRAj7FDUUIdSplD4ryKIfuZo4ehfXWAxR&#10;Nrk0DXYRbiupkuRTWiw5LhRY06ag7Hq8WQ0Hd73I6qzUz2S9U5NvO+3ydq/1+7BfzUAE6sMr/Gx/&#10;GQ0K/q/EGyAXDwAAAP//AwBQSwECLQAUAAYACAAAACEA2+H2y+4AAACFAQAAEwAAAAAAAAAAAAAA&#10;AAAAAAAAW0NvbnRlbnRfVHlwZXNdLnhtbFBLAQItABQABgAIAAAAIQBa9CxbvwAAABUBAAALAAAA&#10;AAAAAAAAAAAAAB8BAABfcmVscy8ucmVsc1BLAQItABQABgAIAAAAIQBGufYfwgAAANoAAAAPAAAA&#10;AAAAAAAAAAAAAAcCAABkcnMvZG93bnJldi54bWxQSwUGAAAAAAMAAwC3AAAA9gIAAAAA&#10;" filled="f" strokecolor="red" strokeweight="1.5pt"/>
                <v:rect id="矩形 3" o:spid="_x0000_s1028" style="position:absolute;left:952;top:11811;width:7239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VOEwwAAANoAAAAPAAAAZHJzL2Rvd25yZXYueG1sRI9Ba8JA&#10;FITvhf6H5RW8NZtGqCHNKm2haKUHje39kX0mwezbkF2T+O9dQehxmJlvmHw1mVYM1LvGsoKXKAZB&#10;XFrdcKXg9/D1nIJwHllja5kUXMjBavn4kGOm7ch7GgpfiQBhl6GC2vsuk9KVNRl0ke2Ig3e0vUEf&#10;ZF9J3eMY4KaVSRy/SoMNh4UaO/qsqTwVZ6NgZ09H2f4lyXbxsU4W3yYdq+FHqdnT9P4GwtPk/8P3&#10;9kYrmMPtSrgBcnkFAAD//wMAUEsBAi0AFAAGAAgAAAAhANvh9svuAAAAhQEAABMAAAAAAAAAAAAA&#10;AAAAAAAAAFtDb250ZW50X1R5cGVzXS54bWxQSwECLQAUAAYACAAAACEAWvQsW78AAAAVAQAACwAA&#10;AAAAAAAAAAAAAAAfAQAAX3JlbHMvLnJlbHNQSwECLQAUAAYACAAAACEAKfVThMMAAADaAAAADwAA&#10;AAAAAAAAAAAAAAAHAgAAZHJzL2Rvd25yZXYueG1sUEsFBgAAAAADAAMAtwAAAPcCAAAAAA==&#10;" filled="f" strokecolor="red" strokeweight="1.5pt"/>
                <v:rect id="矩形 4" o:spid="_x0000_s1029" style="position:absolute;left:18192;top:2571;width:40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MvwwwAAANoAAAAPAAAAZHJzL2Rvd25yZXYueG1sRI9Ba8JA&#10;FITvhf6H5RW8NZsGqSHNKm2haKUHje39kX0mwezbkF2T+O9dQehxmJlvmHw1mVYM1LvGsoKXKAZB&#10;XFrdcKXg9/D1nIJwHllja5kUXMjBavn4kGOm7ch7GgpfiQBhl6GC2vsuk9KVNRl0ke2Ig3e0vUEf&#10;ZF9J3eMY4KaVSRy/SoMNh4UaO/qsqTwVZ6NgZ09H2f4lyXbxsU4W3yYdq+FHqdnT9P4GwtPk/8P3&#10;9kYrmMPtSrgBcnkFAAD//wMAUEsBAi0AFAAGAAgAAAAhANvh9svuAAAAhQEAABMAAAAAAAAAAAAA&#10;AAAAAAAAAFtDb250ZW50X1R5cGVzXS54bWxQSwECLQAUAAYACAAAACEAWvQsW78AAAAVAQAACwAA&#10;AAAAAAAAAAAAAAAfAQAAX3JlbHMvLnJlbHNQSwECLQAUAAYACAAAACEAphzL8MMAAADaAAAADwAA&#10;AAAAAAAAAAAAAAAHAgAAZHJzL2Rvd25yZXYueG1sUEsFBgAAAAADAAMAtwAAAPcCAAAAAA==&#10;" filled="f" strokecolor="red" strokeweight="1.5pt"/>
                <v:rect id="矩形 5" o:spid="_x0000_s1030" style="position:absolute;left:16764;top:13620;width:4000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G5rwwAAANoAAAAPAAAAZHJzL2Rvd25yZXYueG1sRI9Ba8JA&#10;FITvhf6H5RW8NZsGrCHNKm2haKUHje39kX0mwezbkF2T+O9dQehxmJlvmHw1mVYM1LvGsoKXKAZB&#10;XFrdcKXg9/D1nIJwHllja5kUXMjBavn4kGOm7ch7GgpfiQBhl6GC2vsuk9KVNRl0ke2Ig3e0vUEf&#10;ZF9J3eMY4KaVSRy/SoMNh4UaO/qsqTwVZ6NgZ09H2f4lyXbxsU4W3yYdq+FHqdnT9P4GwtPk/8P3&#10;9kYrmMPtSrgBcnkFAAD//wMAUEsBAi0AFAAGAAgAAAAhANvh9svuAAAAhQEAABMAAAAAAAAAAAAA&#10;AAAAAAAAAFtDb250ZW50X1R5cGVzXS54bWxQSwECLQAUAAYACAAAACEAWvQsW78AAAAVAQAACwAA&#10;AAAAAAAAAAAAAAAfAQAAX3JlbHMvLnJlbHNQSwECLQAUAAYACAAAACEAyVBua8MAAADaAAAADwAA&#10;AAAAAAAAAAAAAAAHAgAAZHJzL2Rvd25yZXYueG1sUEsFBgAAAAADAAMAtwAAAPcCAAAAAA==&#10;" filled="f" strokecolor="red" strokeweight="1.5pt"/>
                <v:rect id="矩形 6" o:spid="_x0000_s1031" style="position:absolute;left:21431;top:13620;width:5256;height:1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gHYwwAAANoAAAAPAAAAZHJzL2Rvd25yZXYueG1sRI9Ba8JA&#10;FITvBf/D8gRvddPaiqRZxSpCe2zUQ2+P7Es2NPs2ZleT/PtuoeBxmJlvmGwz2EbcqPO1YwVP8wQE&#10;ceF0zZWC0/HwuALhA7LGxjEpGMnDZj15yDDVrucvuuWhEhHCPkUFJoQ2ldIXhiz6uWuJo1e6zmKI&#10;squk7rCPcNvI5yRZSos1xwWDLe0MFT/51Sp4b84GP18v/W7/cvD4vaj7Uo9KzabD9g1EoCHcw//t&#10;D61gCX9X4g2Q618AAAD//wMAUEsBAi0AFAAGAAgAAAAhANvh9svuAAAAhQEAABMAAAAAAAAAAAAA&#10;AAAAAAAAAFtDb250ZW50X1R5cGVzXS54bWxQSwECLQAUAAYACAAAACEAWvQsW78AAAAVAQAACwAA&#10;AAAAAAAAAAAAAAAfAQAAX3JlbHMvLnJlbHNQSwECLQAUAAYACAAAACEAmiIB2MMAAADaAAAADwAA&#10;AAAAAAAAAAAAAAAHAgAAZHJzL2Rvd25yZXYueG1sUEsFBgAAAAADAAMAtwAAAPcCAAAAAA==&#10;" filled="f" strokecolor="white [3212]" strokeweight="1.75pt"/>
              </v:group>
            </w:pict>
          </mc:Fallback>
        </mc:AlternateContent>
      </w:r>
      <w:r w:rsidRPr="00E16DC2">
        <w:rPr>
          <w:noProof/>
        </w:rPr>
        <w:drawing>
          <wp:inline distT="0" distB="0" distL="0" distR="0" wp14:anchorId="697FC9B0" wp14:editId="66694631">
            <wp:extent cx="5562600" cy="2952560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3965" cy="30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EF" w:rsidRDefault="007F53EF"/>
    <w:p w:rsidR="00A42B33" w:rsidRDefault="00A42B33" w:rsidP="007F53EF">
      <w:pPr>
        <w:pStyle w:val="a3"/>
        <w:numPr>
          <w:ilvl w:val="0"/>
          <w:numId w:val="2"/>
        </w:numPr>
        <w:ind w:leftChars="0"/>
      </w:pPr>
      <w:r w:rsidRPr="00A42B33">
        <w:rPr>
          <w:rFonts w:hint="eastAsia"/>
        </w:rPr>
        <w:t>Anaconda</w:t>
      </w:r>
      <w:r w:rsidR="007F53EF">
        <w:rPr>
          <w:rFonts w:hint="eastAsia"/>
        </w:rPr>
        <w:t>(</w:t>
      </w:r>
      <w:r w:rsidRPr="00A42B33">
        <w:rPr>
          <w:rFonts w:hint="eastAsia"/>
        </w:rPr>
        <w:t>裡面包含了我們之後會常用到的工具，包含</w:t>
      </w:r>
      <w:r w:rsidRPr="00A42B33">
        <w:rPr>
          <w:rFonts w:hint="eastAsia"/>
        </w:rPr>
        <w:t>Python3</w:t>
      </w:r>
      <w:r w:rsidRPr="00A42B33">
        <w:rPr>
          <w:rFonts w:hint="eastAsia"/>
        </w:rPr>
        <w:t>、</w:t>
      </w:r>
      <w:r w:rsidRPr="00A42B33">
        <w:rPr>
          <w:rFonts w:hint="eastAsia"/>
        </w:rPr>
        <w:t>Spyder</w:t>
      </w:r>
      <w:r w:rsidRPr="00A42B33">
        <w:rPr>
          <w:rFonts w:hint="eastAsia"/>
        </w:rPr>
        <w:t>編輯器等，也會自動安裝</w:t>
      </w:r>
      <w:r w:rsidRPr="00A42B33">
        <w:rPr>
          <w:rFonts w:hint="eastAsia"/>
        </w:rPr>
        <w:t>Matplotlib</w:t>
      </w:r>
      <w:r w:rsidR="007F53EF">
        <w:rPr>
          <w:rFonts w:hint="eastAsia"/>
        </w:rPr>
        <w:t>套件</w:t>
      </w:r>
      <w:r w:rsidR="007F53EF">
        <w:rPr>
          <w:rFonts w:hint="eastAsia"/>
        </w:rPr>
        <w:t>)</w:t>
      </w:r>
      <w:r>
        <w:rPr>
          <w:rFonts w:hint="eastAsia"/>
        </w:rPr>
        <w:t>，安裝好</w:t>
      </w:r>
      <w:r w:rsidRPr="00A42B33">
        <w:rPr>
          <w:rFonts w:hint="eastAsia"/>
        </w:rPr>
        <w:t>Anaconda</w:t>
      </w:r>
      <w:r>
        <w:rPr>
          <w:rFonts w:hint="eastAsia"/>
        </w:rPr>
        <w:t>就可以開啟</w:t>
      </w:r>
      <w:r>
        <w:rPr>
          <w:rFonts w:hint="eastAsia"/>
        </w:rPr>
        <w:t>Spyder</w:t>
      </w:r>
      <w:r>
        <w:rPr>
          <w:rFonts w:hint="eastAsia"/>
        </w:rPr>
        <w:t>編輯器開始寫程式了。</w:t>
      </w:r>
    </w:p>
    <w:p w:rsidR="007F53EF" w:rsidRDefault="007F53EF" w:rsidP="007F53EF">
      <w:pPr>
        <w:pStyle w:val="a3"/>
        <w:ind w:leftChars="0"/>
        <w:rPr>
          <w:rFonts w:hint="eastAsia"/>
        </w:rPr>
      </w:pPr>
    </w:p>
    <w:p w:rsidR="00A42B33" w:rsidRDefault="00A42B33" w:rsidP="00A42B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如果寫完程式還無法顯示圖表時，有可能是</w:t>
      </w:r>
      <w:r>
        <w:rPr>
          <w:rFonts w:hint="eastAsia"/>
        </w:rPr>
        <w:t>Matplotlib</w:t>
      </w:r>
      <w:r>
        <w:rPr>
          <w:rFonts w:hint="eastAsia"/>
        </w:rPr>
        <w:t>套件未安裝，或是沒安裝好，此時可以使用</w:t>
      </w:r>
      <w:r>
        <w:rPr>
          <w:rFonts w:hint="eastAsia"/>
        </w:rPr>
        <w:t>pip</w:t>
      </w:r>
      <w:r>
        <w:rPr>
          <w:rFonts w:hint="eastAsia"/>
        </w:rPr>
        <w:t>的方式來安裝</w:t>
      </w:r>
      <w:r>
        <w:rPr>
          <w:rFonts w:hint="eastAsia"/>
        </w:rPr>
        <w:t>Matplotlib</w:t>
      </w:r>
      <w:r>
        <w:rPr>
          <w:rFonts w:hint="eastAsia"/>
        </w:rPr>
        <w:t>套件。</w:t>
      </w:r>
    </w:p>
    <w:p w:rsidR="00A42B33" w:rsidRDefault="00A42B33" w:rsidP="007F53EF">
      <w:pPr>
        <w:ind w:leftChars="200" w:left="480"/>
      </w:pPr>
      <w:r>
        <w:rPr>
          <w:rFonts w:hint="eastAsia"/>
        </w:rPr>
        <w:t>首先進入到命令提示字元</w:t>
      </w:r>
      <w:r>
        <w:rPr>
          <w:rFonts w:hint="eastAsia"/>
        </w:rPr>
        <w:t xml:space="preserve">cmd </w:t>
      </w:r>
      <w:r>
        <w:rPr>
          <w:rFonts w:hint="eastAsia"/>
        </w:rPr>
        <w:t>（按下右鍵以系統管理員身分執行）</w:t>
      </w:r>
    </w:p>
    <w:p w:rsidR="00A42B33" w:rsidRDefault="00A42B33" w:rsidP="007F53EF">
      <w:pPr>
        <w:pStyle w:val="a3"/>
        <w:numPr>
          <w:ilvl w:val="0"/>
          <w:numId w:val="1"/>
        </w:numPr>
        <w:ind w:left="960"/>
      </w:pPr>
      <w:r>
        <w:rPr>
          <w:rFonts w:hint="eastAsia"/>
        </w:rPr>
        <w:t>建議執行</w:t>
      </w:r>
      <w:r w:rsidRPr="00E16DC2">
        <w:rPr>
          <w:rFonts w:hint="eastAsia"/>
          <w:color w:val="0000FF"/>
        </w:rPr>
        <w:t>python -m pip install -U pip setuptools</w:t>
      </w:r>
      <w:r>
        <w:rPr>
          <w:rFonts w:hint="eastAsia"/>
        </w:rPr>
        <w:t xml:space="preserve"> </w:t>
      </w:r>
      <w:r>
        <w:rPr>
          <w:rFonts w:hint="eastAsia"/>
        </w:rPr>
        <w:t>進行升級，這樣之後下載套件就會是最新的版本。</w:t>
      </w:r>
    </w:p>
    <w:p w:rsidR="00A42B33" w:rsidRDefault="00A42B33" w:rsidP="007F53EF">
      <w:pPr>
        <w:pStyle w:val="a3"/>
        <w:numPr>
          <w:ilvl w:val="0"/>
          <w:numId w:val="1"/>
        </w:numPr>
        <w:ind w:left="960"/>
      </w:pPr>
      <w:r>
        <w:rPr>
          <w:rFonts w:hint="eastAsia"/>
        </w:rPr>
        <w:t>接著鍵入</w:t>
      </w:r>
      <w:r w:rsidRPr="00A42B33">
        <w:rPr>
          <w:rFonts w:hint="eastAsia"/>
          <w:color w:val="0000FF"/>
        </w:rPr>
        <w:t>python -m pip install matplotlib</w:t>
      </w:r>
      <w:r>
        <w:rPr>
          <w:rFonts w:hint="eastAsia"/>
        </w:rPr>
        <w:t>進行自動的安裝，系統會自動下載安裝包。</w:t>
      </w:r>
    </w:p>
    <w:p w:rsidR="00A42B33" w:rsidRDefault="00A42B33" w:rsidP="007F53EF">
      <w:pPr>
        <w:pStyle w:val="a3"/>
        <w:numPr>
          <w:ilvl w:val="0"/>
          <w:numId w:val="1"/>
        </w:numPr>
        <w:ind w:left="960"/>
      </w:pPr>
      <w:r>
        <w:rPr>
          <w:rFonts w:hint="eastAsia"/>
        </w:rPr>
        <w:t>安裝完成後，可以用</w:t>
      </w:r>
      <w:r w:rsidRPr="00A42B33">
        <w:rPr>
          <w:rFonts w:hint="eastAsia"/>
          <w:color w:val="0000FF"/>
        </w:rPr>
        <w:t>python -m pip list</w:t>
      </w:r>
      <w:r>
        <w:rPr>
          <w:rFonts w:hint="eastAsia"/>
        </w:rPr>
        <w:t>查看本機的安裝的所有模塊，確保</w:t>
      </w:r>
      <w:r>
        <w:rPr>
          <w:rFonts w:hint="eastAsia"/>
        </w:rPr>
        <w:t>Matplotlib</w:t>
      </w:r>
      <w:r>
        <w:rPr>
          <w:rFonts w:hint="eastAsia"/>
        </w:rPr>
        <w:t>已經安裝成功。</w:t>
      </w:r>
    </w:p>
    <w:p w:rsidR="00A42B33" w:rsidRDefault="00A42B33" w:rsidP="007F53EF">
      <w:pPr>
        <w:pStyle w:val="a3"/>
        <w:numPr>
          <w:ilvl w:val="0"/>
          <w:numId w:val="1"/>
        </w:numPr>
        <w:ind w:left="960"/>
      </w:pPr>
      <w:r>
        <w:rPr>
          <w:rFonts w:hint="eastAsia"/>
        </w:rPr>
        <w:t>接下來記得將</w:t>
      </w:r>
      <w:r>
        <w:rPr>
          <w:rFonts w:hint="eastAsia"/>
        </w:rPr>
        <w:t>spyder</w:t>
      </w:r>
      <w:r>
        <w:rPr>
          <w:rFonts w:hint="eastAsia"/>
        </w:rPr>
        <w:t>編輯器重新啟動，即可顯示圖表。</w:t>
      </w:r>
    </w:p>
    <w:p w:rsidR="00E16DC2" w:rsidRDefault="00E16DC2"/>
    <w:p w:rsidR="00E16DC2" w:rsidRDefault="003E0404">
      <w:r w:rsidRPr="003E0404">
        <w:t>https://www.lccnet.com.tw/lccnet/article/details/2238</w:t>
      </w:r>
    </w:p>
    <w:p w:rsidR="00A42B33" w:rsidRDefault="00A42B33"/>
    <w:p w:rsidR="00A42B33" w:rsidRDefault="00A42B33"/>
    <w:p w:rsidR="007F53EF" w:rsidRDefault="007F53EF">
      <w:pPr>
        <w:widowControl/>
      </w:pPr>
      <w:r>
        <w:br w:type="page"/>
      </w:r>
    </w:p>
    <w:p w:rsidR="007F53EF" w:rsidRDefault="007F53EF"/>
    <w:p w:rsidR="007F53EF" w:rsidRPr="007F53EF" w:rsidRDefault="007F53EF" w:rsidP="00972836">
      <w:pPr>
        <w:widowControl/>
        <w:shd w:val="clear" w:color="auto" w:fill="FFFFFF"/>
        <w:spacing w:line="360" w:lineRule="exact"/>
        <w:outlineLvl w:val="1"/>
        <w:rPr>
          <w:rFonts w:asciiTheme="minorEastAsia" w:hAnsiTheme="minorEastAsia" w:cs="Helvetica"/>
          <w:b/>
          <w:bCs/>
          <w:color w:val="242424"/>
          <w:kern w:val="0"/>
          <w:szCs w:val="24"/>
        </w:rPr>
      </w:pPr>
      <w:r w:rsidRPr="007F53EF">
        <w:rPr>
          <w:rFonts w:asciiTheme="minorEastAsia" w:hAnsiTheme="minorEastAsia" w:cs="Helvetica"/>
          <w:b/>
          <w:bCs/>
          <w:color w:val="242424"/>
          <w:kern w:val="0"/>
          <w:szCs w:val="24"/>
        </w:rPr>
        <w:t>1.Matplotlib Architecture</w:t>
      </w:r>
    </w:p>
    <w:p w:rsidR="007F53EF" w:rsidRPr="007F53EF" w:rsidRDefault="007F53EF" w:rsidP="00972836">
      <w:pPr>
        <w:widowControl/>
        <w:shd w:val="clear" w:color="auto" w:fill="FFFFFF"/>
        <w:spacing w:line="360" w:lineRule="exact"/>
        <w:rPr>
          <w:rFonts w:asciiTheme="minorEastAsia" w:hAnsiTheme="minorEastAsia" w:cs="新細明體"/>
          <w:color w:val="242424"/>
          <w:spacing w:val="-1"/>
          <w:kern w:val="0"/>
          <w:szCs w:val="24"/>
        </w:rPr>
      </w:pPr>
      <w:r w:rsidRPr="007F53EF">
        <w:rPr>
          <w:rFonts w:asciiTheme="minorEastAsia" w:hAnsiTheme="minorEastAsia" w:cs="新細明體"/>
          <w:color w:val="242424"/>
          <w:spacing w:val="-1"/>
          <w:kern w:val="0"/>
          <w:szCs w:val="24"/>
        </w:rPr>
        <w:t>Matplotlib的架構主要分三個部分，分別是</w:t>
      </w:r>
      <w:r w:rsidRPr="00972836">
        <w:rPr>
          <w:rFonts w:asciiTheme="minorEastAsia" w:hAnsiTheme="minorEastAsia" w:cs="新細明體"/>
          <w:b/>
          <w:bCs/>
          <w:color w:val="242424"/>
          <w:spacing w:val="-1"/>
          <w:kern w:val="0"/>
          <w:szCs w:val="24"/>
        </w:rPr>
        <w:t>Backend Layer</w:t>
      </w:r>
      <w:r w:rsidRPr="007F53EF">
        <w:rPr>
          <w:rFonts w:asciiTheme="minorEastAsia" w:hAnsiTheme="minorEastAsia" w:cs="新細明體"/>
          <w:color w:val="242424"/>
          <w:spacing w:val="-1"/>
          <w:kern w:val="0"/>
          <w:szCs w:val="24"/>
        </w:rPr>
        <w:t>、</w:t>
      </w:r>
      <w:r w:rsidRPr="00972836">
        <w:rPr>
          <w:rFonts w:asciiTheme="minorEastAsia" w:hAnsiTheme="minorEastAsia" w:cs="新細明體"/>
          <w:b/>
          <w:bCs/>
          <w:color w:val="242424"/>
          <w:spacing w:val="-1"/>
          <w:kern w:val="0"/>
          <w:szCs w:val="24"/>
        </w:rPr>
        <w:t>Artist Layer</w:t>
      </w:r>
      <w:r w:rsidRPr="007F53EF">
        <w:rPr>
          <w:rFonts w:asciiTheme="minorEastAsia" w:hAnsiTheme="minorEastAsia" w:cs="新細明體"/>
          <w:color w:val="242424"/>
          <w:spacing w:val="-1"/>
          <w:kern w:val="0"/>
          <w:szCs w:val="24"/>
        </w:rPr>
        <w:t>及</w:t>
      </w:r>
      <w:r w:rsidRPr="00972836">
        <w:rPr>
          <w:rFonts w:asciiTheme="minorEastAsia" w:hAnsiTheme="minorEastAsia" w:cs="新細明體"/>
          <w:b/>
          <w:bCs/>
          <w:color w:val="242424"/>
          <w:spacing w:val="-1"/>
          <w:kern w:val="0"/>
          <w:szCs w:val="24"/>
        </w:rPr>
        <w:t>Scripting Layer</w:t>
      </w:r>
      <w:r w:rsidRPr="007F53EF">
        <w:rPr>
          <w:rFonts w:asciiTheme="minorEastAsia" w:hAnsiTheme="minorEastAsia" w:cs="新細明體"/>
          <w:color w:val="242424"/>
          <w:spacing w:val="-1"/>
          <w:kern w:val="0"/>
          <w:szCs w:val="24"/>
        </w:rPr>
        <w:t>，每一個Layer都有其負責的功能如下：</w:t>
      </w:r>
    </w:p>
    <w:p w:rsidR="007F53EF" w:rsidRPr="007F53EF" w:rsidRDefault="007F53EF" w:rsidP="00972836">
      <w:pPr>
        <w:widowControl/>
        <w:spacing w:line="360" w:lineRule="exact"/>
        <w:jc w:val="center"/>
        <w:rPr>
          <w:rFonts w:asciiTheme="minorEastAsia" w:hAnsiTheme="minorEastAsia" w:cs="新細明體"/>
          <w:kern w:val="0"/>
          <w:szCs w:val="24"/>
        </w:rPr>
      </w:pPr>
      <w:bookmarkStart w:id="0" w:name="_GoBack"/>
      <w:r w:rsidRPr="00972836">
        <w:rPr>
          <w:rFonts w:asciiTheme="minorEastAsia" w:hAnsiTheme="minorEastAsia" w:cs="新細明體"/>
          <w:noProof/>
          <w:kern w:val="0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1756410</wp:posOffset>
            </wp:positionH>
            <wp:positionV relativeFrom="paragraph">
              <wp:posOffset>-914400</wp:posOffset>
            </wp:positionV>
            <wp:extent cx="2602865" cy="2760085"/>
            <wp:effectExtent l="0" t="0" r="6985" b="2540"/>
            <wp:wrapTopAndBottom/>
            <wp:docPr id="10" name="圖片 10" descr="https://miro.medium.com/v2/resize:fit:656/0*HtQps-iHN76i4Cr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656/0*HtQps-iHN76i4Crz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65" cy="276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72836" w:rsidRPr="00972836" w:rsidRDefault="007F53EF" w:rsidP="00972836">
      <w:pPr>
        <w:widowControl/>
        <w:numPr>
          <w:ilvl w:val="0"/>
          <w:numId w:val="3"/>
        </w:numPr>
        <w:shd w:val="clear" w:color="auto" w:fill="FFFFFF"/>
        <w:spacing w:line="360" w:lineRule="exact"/>
        <w:ind w:left="450"/>
        <w:rPr>
          <w:rFonts w:asciiTheme="minorEastAsia" w:hAnsiTheme="minorEastAsia" w:cs="Segoe UI"/>
          <w:color w:val="0000FF"/>
          <w:spacing w:val="-1"/>
          <w:kern w:val="0"/>
          <w:szCs w:val="24"/>
        </w:rPr>
      </w:pPr>
      <w:r w:rsidRPr="00972836">
        <w:rPr>
          <w:rFonts w:asciiTheme="minorEastAsia" w:hAnsiTheme="minorEastAsia" w:cs="Segoe UI"/>
          <w:b/>
          <w:bCs/>
          <w:color w:val="0000FF"/>
          <w:spacing w:val="-1"/>
          <w:kern w:val="0"/>
          <w:szCs w:val="24"/>
        </w:rPr>
        <w:t>Backend Layer</w:t>
      </w:r>
    </w:p>
    <w:p w:rsidR="007F53EF" w:rsidRDefault="007F53EF" w:rsidP="00972836">
      <w:pPr>
        <w:widowControl/>
        <w:shd w:val="clear" w:color="auto" w:fill="FFFFFF"/>
        <w:spacing w:line="360" w:lineRule="exact"/>
        <w:ind w:left="450"/>
        <w:rPr>
          <w:rFonts w:asciiTheme="minorEastAsia" w:hAnsiTheme="minorEastAsia" w:cs="Segoe UI"/>
          <w:color w:val="242424"/>
          <w:spacing w:val="-1"/>
          <w:kern w:val="0"/>
          <w:szCs w:val="24"/>
        </w:rPr>
      </w:pPr>
      <w:r w:rsidRPr="007F53EF">
        <w:rPr>
          <w:rFonts w:asciiTheme="minorEastAsia" w:hAnsiTheme="minorEastAsia" w:cs="Segoe UI"/>
          <w:color w:val="242424"/>
          <w:spacing w:val="-1"/>
          <w:kern w:val="0"/>
          <w:szCs w:val="24"/>
        </w:rPr>
        <w:t>網路上有許多參考資料都提到matplotlib的Backend Layer，但對於初學者往往會對於一些術語及解釋感到困惑，我試著用比較簡單的方式說明。在使用matplotlib來繪圖或製作數據圖表時，由於每個人的開發環境或練習的介面不同，為了要能有效呈現其強大的繪圖功能，就必須有對應支援的backend來溝通，例如有些人是利用python shell來跟matplotlib進行互動，此時你可以輸入下列資料，你將得到此時用的backend是’TkAgg’來幫你完成你所要的功能。</w:t>
      </w:r>
    </w:p>
    <w:p w:rsidR="00972836" w:rsidRPr="007F53EF" w:rsidRDefault="00972836" w:rsidP="00972836">
      <w:pPr>
        <w:widowControl/>
        <w:shd w:val="clear" w:color="auto" w:fill="FFFFFF"/>
        <w:spacing w:line="360" w:lineRule="exact"/>
        <w:ind w:left="450"/>
        <w:rPr>
          <w:rFonts w:asciiTheme="minorEastAsia" w:hAnsiTheme="minorEastAsia" w:cs="Segoe UI"/>
          <w:color w:val="242424"/>
          <w:spacing w:val="-1"/>
          <w:kern w:val="0"/>
          <w:szCs w:val="24"/>
        </w:rPr>
      </w:pPr>
    </w:p>
    <w:p w:rsidR="007F53EF" w:rsidRPr="007F53EF" w:rsidRDefault="007F53EF" w:rsidP="007F53EF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42424"/>
          <w:kern w:val="0"/>
          <w:sz w:val="27"/>
          <w:szCs w:val="27"/>
        </w:rPr>
      </w:pPr>
      <w:r w:rsidRPr="007F53EF">
        <w:rPr>
          <w:rFonts w:ascii="Courier New" w:eastAsia="細明體" w:hAnsi="Courier New" w:cs="Courier New"/>
          <w:color w:val="242424"/>
          <w:spacing w:val="-5"/>
          <w:kern w:val="0"/>
          <w:szCs w:val="24"/>
        </w:rPr>
        <w:t xml:space="preserve">&gt;&gt;&gt; import matplotlib.pyplot as plt </w:t>
      </w:r>
      <w:r w:rsidRPr="007F53EF">
        <w:rPr>
          <w:rFonts w:ascii="Courier New" w:eastAsia="細明體" w:hAnsi="Courier New" w:cs="Courier New"/>
          <w:color w:val="242424"/>
          <w:spacing w:val="-5"/>
          <w:kern w:val="0"/>
          <w:szCs w:val="24"/>
        </w:rPr>
        <w:br/>
        <w:t xml:space="preserve">&gt;&gt;&gt; plt.get_backend() </w:t>
      </w:r>
      <w:r w:rsidRPr="007F53EF">
        <w:rPr>
          <w:rFonts w:ascii="Courier New" w:eastAsia="細明體" w:hAnsi="Courier New" w:cs="Courier New"/>
          <w:color w:val="242424"/>
          <w:spacing w:val="-5"/>
          <w:kern w:val="0"/>
          <w:szCs w:val="24"/>
        </w:rPr>
        <w:br/>
        <w:t>‘TkAgg’</w:t>
      </w:r>
    </w:p>
    <w:p w:rsidR="007F53EF" w:rsidRPr="007F53EF" w:rsidRDefault="007F53EF" w:rsidP="00972836">
      <w:pPr>
        <w:widowControl/>
        <w:shd w:val="clear" w:color="auto" w:fill="FFFFFF"/>
        <w:spacing w:line="360" w:lineRule="exact"/>
        <w:rPr>
          <w:rFonts w:ascii="Georgia" w:eastAsia="新細明體" w:hAnsi="Georgia" w:cs="新細明體"/>
          <w:color w:val="242424"/>
          <w:spacing w:val="-1"/>
          <w:kern w:val="0"/>
          <w:szCs w:val="24"/>
        </w:rPr>
      </w:pPr>
      <w:r w:rsidRPr="007F53EF">
        <w:rPr>
          <w:rFonts w:ascii="Georgia" w:eastAsia="新細明體" w:hAnsi="Georgia" w:cs="新細明體"/>
          <w:color w:val="242424"/>
          <w:spacing w:val="-1"/>
          <w:kern w:val="0"/>
          <w:szCs w:val="24"/>
        </w:rPr>
        <w:t>如果你是在</w:t>
      </w:r>
      <w:hyperlink r:id="rId7" w:tgtFrame="_blank" w:history="1">
        <w:r w:rsidRPr="00972836">
          <w:rPr>
            <w:rFonts w:ascii="Georgia" w:eastAsia="新細明體" w:hAnsi="Georgia" w:cs="新細明體"/>
            <w:b/>
            <w:bCs/>
            <w:i/>
            <w:iCs/>
            <w:color w:val="0000FF"/>
            <w:spacing w:val="-1"/>
            <w:kern w:val="0"/>
            <w:szCs w:val="24"/>
            <w:u w:val="single"/>
          </w:rPr>
          <w:t>Jupyter Notebook</w:t>
        </w:r>
      </w:hyperlink>
      <w:r w:rsidRPr="007F53EF">
        <w:rPr>
          <w:rFonts w:ascii="Georgia" w:eastAsia="新細明體" w:hAnsi="Georgia" w:cs="新細明體"/>
          <w:color w:val="242424"/>
          <w:spacing w:val="-1"/>
          <w:kern w:val="0"/>
          <w:szCs w:val="24"/>
        </w:rPr>
        <w:t>當中使用</w:t>
      </w:r>
      <w:r w:rsidRPr="007F53EF">
        <w:rPr>
          <w:rFonts w:ascii="Georgia" w:eastAsia="新細明體" w:hAnsi="Georgia" w:cs="新細明體"/>
          <w:color w:val="242424"/>
          <w:spacing w:val="-1"/>
          <w:kern w:val="0"/>
          <w:szCs w:val="24"/>
        </w:rPr>
        <w:t>inline</w:t>
      </w:r>
      <w:r w:rsidRPr="007F53EF">
        <w:rPr>
          <w:rFonts w:ascii="Georgia" w:eastAsia="新細明體" w:hAnsi="Georgia" w:cs="新細明體"/>
          <w:color w:val="242424"/>
          <w:spacing w:val="-1"/>
          <w:kern w:val="0"/>
          <w:szCs w:val="24"/>
        </w:rPr>
        <w:t>的方式來進行互動，那你鍵入下列資料將得到此時的</w:t>
      </w:r>
      <w:r w:rsidRPr="007F53EF">
        <w:rPr>
          <w:rFonts w:ascii="Georgia" w:eastAsia="新細明體" w:hAnsi="Georgia" w:cs="新細明體"/>
          <w:color w:val="242424"/>
          <w:spacing w:val="-1"/>
          <w:kern w:val="0"/>
          <w:szCs w:val="24"/>
        </w:rPr>
        <w:t>backend</w:t>
      </w:r>
      <w:r w:rsidRPr="007F53EF">
        <w:rPr>
          <w:rFonts w:ascii="Georgia" w:eastAsia="新細明體" w:hAnsi="Georgia" w:cs="新細明體"/>
          <w:color w:val="242424"/>
          <w:spacing w:val="-1"/>
          <w:kern w:val="0"/>
          <w:szCs w:val="24"/>
        </w:rPr>
        <w:t>是</w:t>
      </w:r>
      <w:r w:rsidRPr="007F53EF">
        <w:rPr>
          <w:rFonts w:ascii="Georgia" w:eastAsia="新細明體" w:hAnsi="Georgia" w:cs="新細明體"/>
          <w:color w:val="242424"/>
          <w:spacing w:val="-1"/>
          <w:kern w:val="0"/>
          <w:szCs w:val="24"/>
        </w:rPr>
        <w:t>’nbAgg’(</w:t>
      </w:r>
      <w:r w:rsidRPr="007F53EF">
        <w:rPr>
          <w:rFonts w:ascii="Georgia" w:eastAsia="新細明體" w:hAnsi="Georgia" w:cs="新細明體"/>
          <w:color w:val="242424"/>
          <w:spacing w:val="-1"/>
          <w:kern w:val="0"/>
          <w:szCs w:val="24"/>
        </w:rPr>
        <w:t>如下圖</w:t>
      </w:r>
      <w:r w:rsidRPr="007F53EF">
        <w:rPr>
          <w:rFonts w:ascii="Georgia" w:eastAsia="新細明體" w:hAnsi="Georgia" w:cs="新細明體"/>
          <w:color w:val="242424"/>
          <w:spacing w:val="-1"/>
          <w:kern w:val="0"/>
          <w:szCs w:val="24"/>
        </w:rPr>
        <w:t>)</w:t>
      </w:r>
    </w:p>
    <w:p w:rsidR="007F53EF" w:rsidRPr="007F53EF" w:rsidRDefault="007F53EF" w:rsidP="00972836">
      <w:pPr>
        <w:widowControl/>
        <w:spacing w:line="360" w:lineRule="exact"/>
        <w:rPr>
          <w:rFonts w:ascii="新細明體" w:eastAsia="新細明體" w:hAnsi="新細明體" w:cs="新細明體"/>
          <w:kern w:val="0"/>
          <w:szCs w:val="24"/>
        </w:rPr>
      </w:pPr>
      <w:r w:rsidRPr="00972836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6667500" cy="1866900"/>
            <wp:effectExtent l="0" t="0" r="0" b="0"/>
            <wp:docPr id="9" name="圖片 9" descr="https://miro.medium.com/v2/resize:fit:770/0*MQSKGALhEI-8Gj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v2/resize:fit:770/0*MQSKGALhEI-8Gj7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3EF" w:rsidRDefault="007F53EF" w:rsidP="00972836">
      <w:pPr>
        <w:widowControl/>
        <w:shd w:val="clear" w:color="auto" w:fill="FFFFFF"/>
        <w:spacing w:line="360" w:lineRule="exact"/>
        <w:rPr>
          <w:rFonts w:ascii="Georgia" w:eastAsia="新細明體" w:hAnsi="Georgia" w:cs="新細明體"/>
          <w:color w:val="242424"/>
          <w:spacing w:val="-1"/>
          <w:kern w:val="0"/>
          <w:szCs w:val="24"/>
        </w:rPr>
      </w:pPr>
      <w:r w:rsidRPr="007F53EF">
        <w:rPr>
          <w:rFonts w:ascii="Georgia" w:eastAsia="新細明體" w:hAnsi="Georgia" w:cs="新細明體"/>
          <w:color w:val="242424"/>
          <w:spacing w:val="-1"/>
          <w:kern w:val="0"/>
          <w:szCs w:val="24"/>
        </w:rPr>
        <w:t>當然因應不同使用者的環境及需求，所對應的後端</w:t>
      </w:r>
      <w:r w:rsidRPr="007F53EF">
        <w:rPr>
          <w:rFonts w:ascii="Georgia" w:eastAsia="新細明體" w:hAnsi="Georgia" w:cs="新細明體"/>
          <w:color w:val="242424"/>
          <w:spacing w:val="-1"/>
          <w:kern w:val="0"/>
          <w:szCs w:val="24"/>
        </w:rPr>
        <w:t>(backend)</w:t>
      </w:r>
      <w:r w:rsidRPr="007F53EF">
        <w:rPr>
          <w:rFonts w:ascii="Georgia" w:eastAsia="新細明體" w:hAnsi="Georgia" w:cs="新細明體"/>
          <w:color w:val="242424"/>
          <w:spacing w:val="-1"/>
          <w:kern w:val="0"/>
          <w:szCs w:val="24"/>
        </w:rPr>
        <w:t>也會不一樣，而為了支援這些不一樣的使用情況，</w:t>
      </w:r>
      <w:r w:rsidRPr="007F53EF">
        <w:rPr>
          <w:rFonts w:ascii="Georgia" w:eastAsia="新細明體" w:hAnsi="Georgia" w:cs="新細明體"/>
          <w:color w:val="242424"/>
          <w:spacing w:val="-1"/>
          <w:kern w:val="0"/>
          <w:szCs w:val="24"/>
        </w:rPr>
        <w:t>matplotlib</w:t>
      </w:r>
      <w:r w:rsidRPr="007F53EF">
        <w:rPr>
          <w:rFonts w:ascii="Georgia" w:eastAsia="新細明體" w:hAnsi="Georgia" w:cs="新細明體"/>
          <w:color w:val="242424"/>
          <w:spacing w:val="-1"/>
          <w:kern w:val="0"/>
          <w:szCs w:val="24"/>
        </w:rPr>
        <w:t>可以定義不同的輸出功能，並且由使用者前端的程式代碼</w:t>
      </w:r>
      <w:r w:rsidRPr="007F53EF">
        <w:rPr>
          <w:rFonts w:ascii="Georgia" w:eastAsia="新細明體" w:hAnsi="Georgia" w:cs="新細明體"/>
          <w:color w:val="242424"/>
          <w:spacing w:val="-1"/>
          <w:kern w:val="0"/>
          <w:szCs w:val="24"/>
        </w:rPr>
        <w:t>(</w:t>
      </w:r>
      <w:r w:rsidRPr="007F53EF">
        <w:rPr>
          <w:rFonts w:ascii="Georgia" w:eastAsia="新細明體" w:hAnsi="Georgia" w:cs="新細明體"/>
          <w:color w:val="242424"/>
          <w:spacing w:val="-1"/>
          <w:kern w:val="0"/>
          <w:szCs w:val="24"/>
        </w:rPr>
        <w:t>繪圖代碼</w:t>
      </w:r>
      <w:r w:rsidRPr="007F53EF">
        <w:rPr>
          <w:rFonts w:ascii="Georgia" w:eastAsia="新細明體" w:hAnsi="Georgia" w:cs="新細明體"/>
          <w:color w:val="242424"/>
          <w:spacing w:val="-1"/>
          <w:kern w:val="0"/>
          <w:szCs w:val="24"/>
        </w:rPr>
        <w:t>)</w:t>
      </w:r>
      <w:r w:rsidRPr="007F53EF">
        <w:rPr>
          <w:rFonts w:ascii="Georgia" w:eastAsia="新細明體" w:hAnsi="Georgia" w:cs="新細明體"/>
          <w:color w:val="242424"/>
          <w:spacing w:val="-1"/>
          <w:kern w:val="0"/>
          <w:szCs w:val="24"/>
        </w:rPr>
        <w:t>，交給後端來完成工作並製作漂亮或複雜的圖形。</w:t>
      </w:r>
    </w:p>
    <w:p w:rsidR="00972836" w:rsidRPr="007F53EF" w:rsidRDefault="00972836" w:rsidP="00972836">
      <w:pPr>
        <w:widowControl/>
        <w:shd w:val="clear" w:color="auto" w:fill="FFFFFF"/>
        <w:spacing w:line="360" w:lineRule="exact"/>
        <w:rPr>
          <w:rFonts w:ascii="Georgia" w:eastAsia="新細明體" w:hAnsi="Georgia" w:cs="新細明體" w:hint="eastAsia"/>
          <w:color w:val="242424"/>
          <w:spacing w:val="-1"/>
          <w:kern w:val="0"/>
          <w:szCs w:val="24"/>
        </w:rPr>
      </w:pPr>
    </w:p>
    <w:p w:rsidR="007F53EF" w:rsidRDefault="007F53EF" w:rsidP="00972836">
      <w:pPr>
        <w:widowControl/>
        <w:numPr>
          <w:ilvl w:val="0"/>
          <w:numId w:val="4"/>
        </w:numPr>
        <w:shd w:val="clear" w:color="auto" w:fill="FFFFFF"/>
        <w:spacing w:line="360" w:lineRule="exact"/>
        <w:ind w:left="450"/>
        <w:rPr>
          <w:rFonts w:ascii="Georgia" w:eastAsia="新細明體" w:hAnsi="Georgia" w:cs="Segoe UI"/>
          <w:color w:val="242424"/>
          <w:spacing w:val="-1"/>
          <w:kern w:val="0"/>
          <w:szCs w:val="24"/>
        </w:rPr>
      </w:pPr>
      <w:r w:rsidRPr="00972836">
        <w:rPr>
          <w:rFonts w:ascii="Georgia" w:eastAsia="新細明體" w:hAnsi="Georgia" w:cs="Segoe UI"/>
          <w:b/>
          <w:bCs/>
          <w:color w:val="0000FF"/>
          <w:spacing w:val="-1"/>
          <w:kern w:val="0"/>
          <w:szCs w:val="24"/>
        </w:rPr>
        <w:t>Artist Layer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br/>
        <w:t>Artist Layer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有兩種型式：</w:t>
      </w:r>
      <w:r w:rsidRPr="00972836">
        <w:rPr>
          <w:rFonts w:ascii="Georgia" w:eastAsia="新細明體" w:hAnsi="Georgia" w:cs="Segoe UI"/>
          <w:b/>
          <w:bCs/>
          <w:color w:val="242424"/>
          <w:spacing w:val="-1"/>
          <w:kern w:val="0"/>
          <w:szCs w:val="24"/>
        </w:rPr>
        <w:t>基元</w:t>
      </w:r>
      <w:r w:rsidRPr="00972836">
        <w:rPr>
          <w:rFonts w:ascii="Georgia" w:eastAsia="新細明體" w:hAnsi="Georgia" w:cs="Segoe UI"/>
          <w:b/>
          <w:bCs/>
          <w:color w:val="242424"/>
          <w:spacing w:val="-1"/>
          <w:kern w:val="0"/>
          <w:szCs w:val="24"/>
        </w:rPr>
        <w:t>(primitives)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和</w:t>
      </w:r>
      <w:r w:rsidRPr="00972836">
        <w:rPr>
          <w:rFonts w:ascii="Georgia" w:eastAsia="新細明體" w:hAnsi="Georgia" w:cs="Segoe UI"/>
          <w:b/>
          <w:bCs/>
          <w:color w:val="242424"/>
          <w:spacing w:val="-1"/>
          <w:kern w:val="0"/>
          <w:szCs w:val="24"/>
        </w:rPr>
        <w:t>容器</w:t>
      </w:r>
      <w:r w:rsidRPr="00972836">
        <w:rPr>
          <w:rFonts w:ascii="Georgia" w:eastAsia="新細明體" w:hAnsi="Georgia" w:cs="Segoe UI"/>
          <w:b/>
          <w:bCs/>
          <w:color w:val="242424"/>
          <w:spacing w:val="-1"/>
          <w:kern w:val="0"/>
          <w:szCs w:val="24"/>
        </w:rPr>
        <w:t>(containers)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。基元主要是要處理我們在畫布上欲繪製的標準圖形對象，例如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Line2D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、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Rectangle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、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Text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、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AxesImage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等等，而容器則是要處理放置它們的位置，例如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Figure, Subplot, and Axes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。所以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 xml:space="preserve">Artist 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lastRenderedPageBreak/>
        <w:t>Layer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可以清楚知道圖形是如何由各子圖組成的，以及物體在給定的軸坐標系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(Axes)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中的相對位置。</w:t>
      </w:r>
    </w:p>
    <w:p w:rsidR="00972836" w:rsidRPr="007F53EF" w:rsidRDefault="00972836" w:rsidP="00972836">
      <w:pPr>
        <w:widowControl/>
        <w:shd w:val="clear" w:color="auto" w:fill="FFFFFF"/>
        <w:spacing w:line="360" w:lineRule="exact"/>
        <w:ind w:left="450"/>
        <w:rPr>
          <w:rFonts w:ascii="Georgia" w:eastAsia="新細明體" w:hAnsi="Georgia" w:cs="Segoe UI"/>
          <w:color w:val="242424"/>
          <w:spacing w:val="-1"/>
          <w:kern w:val="0"/>
          <w:szCs w:val="24"/>
        </w:rPr>
      </w:pPr>
    </w:p>
    <w:p w:rsidR="007F53EF" w:rsidRDefault="007F53EF" w:rsidP="00972836">
      <w:pPr>
        <w:widowControl/>
        <w:numPr>
          <w:ilvl w:val="0"/>
          <w:numId w:val="4"/>
        </w:numPr>
        <w:shd w:val="clear" w:color="auto" w:fill="FFFFFF"/>
        <w:spacing w:line="360" w:lineRule="exact"/>
        <w:ind w:left="450"/>
        <w:rPr>
          <w:rFonts w:ascii="Georgia" w:eastAsia="新細明體" w:hAnsi="Georgia" w:cs="Segoe UI"/>
          <w:color w:val="242424"/>
          <w:spacing w:val="-1"/>
          <w:kern w:val="0"/>
          <w:szCs w:val="24"/>
        </w:rPr>
      </w:pPr>
      <w:r w:rsidRPr="00972836">
        <w:rPr>
          <w:rFonts w:ascii="Georgia" w:eastAsia="新細明體" w:hAnsi="Georgia" w:cs="Segoe UI"/>
          <w:b/>
          <w:bCs/>
          <w:color w:val="0000FF"/>
          <w:spacing w:val="-1"/>
          <w:kern w:val="0"/>
          <w:szCs w:val="24"/>
        </w:rPr>
        <w:t>Scripting Layer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br/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如果我們正在寫一個應用程式而來使用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matplotlib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，我們可能不會關心腳本層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(Scripting Layer)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，但這一層可以幫助我們簡化及加速與環境的互動，以方便快速建立圖形。前面所提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Backend Layer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著重於為工具包提供一個重要的接口，來呈現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Artist Layer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的基元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(primitives)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和容器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 xml:space="preserve">(containers) 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，但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Scripting Layer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卻是以用戶的角度來簡化與其他層一起工作的任務。而在本文章中的範例，所使用的腳本層就做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pyplot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。</w:t>
      </w:r>
    </w:p>
    <w:p w:rsidR="00972836" w:rsidRDefault="00972836" w:rsidP="00972836">
      <w:pPr>
        <w:pStyle w:val="a3"/>
        <w:rPr>
          <w:rFonts w:ascii="Georgia" w:eastAsia="新細明體" w:hAnsi="Georgia" w:cs="Segoe UI" w:hint="eastAsia"/>
          <w:color w:val="242424"/>
          <w:spacing w:val="-1"/>
          <w:kern w:val="0"/>
          <w:szCs w:val="24"/>
        </w:rPr>
      </w:pPr>
    </w:p>
    <w:p w:rsidR="00972836" w:rsidRPr="007F53EF" w:rsidRDefault="00972836" w:rsidP="00972836">
      <w:pPr>
        <w:widowControl/>
        <w:shd w:val="clear" w:color="auto" w:fill="FFFFFF"/>
        <w:spacing w:line="360" w:lineRule="exact"/>
        <w:ind w:left="450"/>
        <w:rPr>
          <w:rFonts w:ascii="Georgia" w:eastAsia="新細明體" w:hAnsi="Georgia" w:cs="Segoe UI" w:hint="eastAsia"/>
          <w:color w:val="242424"/>
          <w:spacing w:val="-1"/>
          <w:kern w:val="0"/>
          <w:szCs w:val="24"/>
        </w:rPr>
      </w:pPr>
    </w:p>
    <w:p w:rsidR="007F53EF" w:rsidRDefault="007F53EF" w:rsidP="00972836">
      <w:pPr>
        <w:widowControl/>
        <w:shd w:val="clear" w:color="auto" w:fill="FFFFFF"/>
        <w:spacing w:line="360" w:lineRule="exact"/>
        <w:rPr>
          <w:rFonts w:ascii="Georgia" w:eastAsia="新細明體" w:hAnsi="Georgia" w:cs="新細明體"/>
          <w:color w:val="242424"/>
          <w:spacing w:val="-1"/>
          <w:kern w:val="0"/>
          <w:szCs w:val="24"/>
        </w:rPr>
      </w:pPr>
      <w:r w:rsidRPr="007F53EF">
        <w:rPr>
          <w:rFonts w:ascii="Georgia" w:eastAsia="新細明體" w:hAnsi="Georgia" w:cs="新細明體"/>
          <w:color w:val="242424"/>
          <w:spacing w:val="-1"/>
          <w:kern w:val="0"/>
          <w:szCs w:val="24"/>
        </w:rPr>
        <w:t>上述說明了</w:t>
      </w:r>
      <w:r w:rsidRPr="007F53EF">
        <w:rPr>
          <w:rFonts w:ascii="Georgia" w:eastAsia="新細明體" w:hAnsi="Georgia" w:cs="新細明體"/>
          <w:color w:val="242424"/>
          <w:spacing w:val="-1"/>
          <w:kern w:val="0"/>
          <w:szCs w:val="24"/>
        </w:rPr>
        <w:t>matplotlib</w:t>
      </w:r>
      <w:r w:rsidRPr="007F53EF">
        <w:rPr>
          <w:rFonts w:ascii="Georgia" w:eastAsia="新細明體" w:hAnsi="Georgia" w:cs="新細明體"/>
          <w:color w:val="242424"/>
          <w:spacing w:val="-1"/>
          <w:kern w:val="0"/>
          <w:szCs w:val="24"/>
        </w:rPr>
        <w:t>就像個多層次的蛋糕一樣。有一個後端</w:t>
      </w:r>
      <w:r w:rsidRPr="007F53EF">
        <w:rPr>
          <w:rFonts w:ascii="Georgia" w:eastAsia="新細明體" w:hAnsi="Georgia" w:cs="新細明體"/>
          <w:color w:val="242424"/>
          <w:spacing w:val="-1"/>
          <w:kern w:val="0"/>
          <w:szCs w:val="24"/>
        </w:rPr>
        <w:t>(Backend Layer)</w:t>
      </w:r>
      <w:r w:rsidRPr="007F53EF">
        <w:rPr>
          <w:rFonts w:ascii="Georgia" w:eastAsia="新細明體" w:hAnsi="Georgia" w:cs="新細明體"/>
          <w:color w:val="242424"/>
          <w:spacing w:val="-1"/>
          <w:kern w:val="0"/>
          <w:szCs w:val="24"/>
        </w:rPr>
        <w:t>來處理實際的繪圖，而在他的上面則有一群藝術家</w:t>
      </w:r>
      <w:r w:rsidRPr="007F53EF">
        <w:rPr>
          <w:rFonts w:ascii="Georgia" w:eastAsia="新細明體" w:hAnsi="Georgia" w:cs="新細明體"/>
          <w:color w:val="242424"/>
          <w:spacing w:val="-1"/>
          <w:kern w:val="0"/>
          <w:szCs w:val="24"/>
        </w:rPr>
        <w:t>(Artist Layer)</w:t>
      </w:r>
      <w:r w:rsidRPr="007F53EF">
        <w:rPr>
          <w:rFonts w:ascii="Georgia" w:eastAsia="新細明體" w:hAnsi="Georgia" w:cs="新細明體"/>
          <w:color w:val="242424"/>
          <w:spacing w:val="-1"/>
          <w:kern w:val="0"/>
          <w:szCs w:val="24"/>
        </w:rPr>
        <w:t>描述著許多數據的排列方式，再根據腳本</w:t>
      </w:r>
      <w:r w:rsidRPr="007F53EF">
        <w:rPr>
          <w:rFonts w:ascii="Georgia" w:eastAsia="新細明體" w:hAnsi="Georgia" w:cs="新細明體"/>
          <w:color w:val="242424"/>
          <w:spacing w:val="-1"/>
          <w:kern w:val="0"/>
          <w:szCs w:val="24"/>
        </w:rPr>
        <w:t>(Scripting Layer)</w:t>
      </w:r>
      <w:r w:rsidRPr="007F53EF">
        <w:rPr>
          <w:rFonts w:ascii="Georgia" w:eastAsia="新細明體" w:hAnsi="Georgia" w:cs="新細明體"/>
          <w:color w:val="242424"/>
          <w:spacing w:val="-1"/>
          <w:kern w:val="0"/>
          <w:szCs w:val="24"/>
        </w:rPr>
        <w:t>實際上創建了這些藝術家並將它們一起編排起來表演。相信這樣的說明再配合後面的範例，將可讓初學者更了解其架構。</w:t>
      </w:r>
    </w:p>
    <w:p w:rsidR="00972836" w:rsidRDefault="00972836" w:rsidP="00972836">
      <w:pPr>
        <w:widowControl/>
        <w:shd w:val="clear" w:color="auto" w:fill="FFFFFF"/>
        <w:spacing w:line="360" w:lineRule="exact"/>
        <w:rPr>
          <w:rFonts w:ascii="Georgia" w:eastAsia="新細明體" w:hAnsi="Georgia" w:cs="新細明體"/>
          <w:color w:val="242424"/>
          <w:spacing w:val="-1"/>
          <w:kern w:val="0"/>
          <w:szCs w:val="24"/>
        </w:rPr>
      </w:pPr>
      <w:r w:rsidRPr="00972836">
        <w:rPr>
          <w:rFonts w:ascii="新細明體" w:eastAsia="新細明體" w:hAnsi="新細明體" w:cs="新細明體"/>
          <w:noProof/>
          <w:kern w:val="0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307975</wp:posOffset>
            </wp:positionH>
            <wp:positionV relativeFrom="paragraph">
              <wp:posOffset>321310</wp:posOffset>
            </wp:positionV>
            <wp:extent cx="5229225" cy="3510915"/>
            <wp:effectExtent l="0" t="0" r="9525" b="0"/>
            <wp:wrapTopAndBottom/>
            <wp:docPr id="8" name="圖片 8" descr="https://miro.medium.com/v2/resize:fit:770/0*1s77sR1nFozVzX8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770/0*1s77sR1nFozVzX8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2836" w:rsidRPr="007F53EF" w:rsidRDefault="00972836" w:rsidP="00972836">
      <w:pPr>
        <w:widowControl/>
        <w:shd w:val="clear" w:color="auto" w:fill="FFFFFF"/>
        <w:spacing w:line="360" w:lineRule="exact"/>
        <w:rPr>
          <w:rFonts w:ascii="Georgia" w:eastAsia="新細明體" w:hAnsi="Georgia" w:cs="新細明體" w:hint="eastAsia"/>
          <w:color w:val="242424"/>
          <w:spacing w:val="-1"/>
          <w:kern w:val="0"/>
          <w:szCs w:val="24"/>
        </w:rPr>
      </w:pPr>
    </w:p>
    <w:p w:rsidR="007F53EF" w:rsidRPr="007F53EF" w:rsidRDefault="007F53EF" w:rsidP="00972836">
      <w:pPr>
        <w:widowControl/>
        <w:shd w:val="clear" w:color="auto" w:fill="FFFFFF"/>
        <w:spacing w:line="360" w:lineRule="exact"/>
        <w:outlineLvl w:val="1"/>
        <w:rPr>
          <w:rFonts w:ascii="Helvetica" w:eastAsia="新細明體" w:hAnsi="Helvetica" w:cs="Helvetica"/>
          <w:b/>
          <w:bCs/>
          <w:color w:val="242424"/>
          <w:kern w:val="0"/>
          <w:szCs w:val="24"/>
        </w:rPr>
      </w:pPr>
      <w:r w:rsidRPr="007F53EF">
        <w:rPr>
          <w:rFonts w:ascii="Helvetica" w:eastAsia="新細明體" w:hAnsi="Helvetica" w:cs="Helvetica"/>
          <w:b/>
          <w:bCs/>
          <w:color w:val="242424"/>
          <w:kern w:val="0"/>
          <w:szCs w:val="24"/>
        </w:rPr>
        <w:t>2.Plot Anatomy &amp; Workflow</w:t>
      </w:r>
    </w:p>
    <w:p w:rsidR="007F53EF" w:rsidRPr="007F53EF" w:rsidRDefault="007F53EF" w:rsidP="00972836">
      <w:pPr>
        <w:widowControl/>
        <w:numPr>
          <w:ilvl w:val="0"/>
          <w:numId w:val="5"/>
        </w:numPr>
        <w:shd w:val="clear" w:color="auto" w:fill="FFFFFF"/>
        <w:spacing w:line="360" w:lineRule="exact"/>
        <w:ind w:left="450"/>
        <w:rPr>
          <w:rFonts w:ascii="Georgia" w:eastAsia="新細明體" w:hAnsi="Georgia" w:cs="Segoe UI"/>
          <w:color w:val="242424"/>
          <w:spacing w:val="-1"/>
          <w:kern w:val="0"/>
          <w:szCs w:val="24"/>
        </w:rPr>
      </w:pPr>
      <w:r w:rsidRPr="00972836">
        <w:rPr>
          <w:rFonts w:ascii="Georgia" w:eastAsia="新細明體" w:hAnsi="Georgia" w:cs="Segoe UI"/>
          <w:b/>
          <w:bCs/>
          <w:color w:val="242424"/>
          <w:spacing w:val="-1"/>
          <w:kern w:val="0"/>
          <w:szCs w:val="24"/>
        </w:rPr>
        <w:t>Plot Anatomy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br/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我們將一張圖的架構解析如下，其中圖形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(Figure)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包含並管理圖中的許多元素，而主要架構則決定將圖形與行為分開。</w:t>
      </w:r>
    </w:p>
    <w:p w:rsidR="007F53EF" w:rsidRPr="007F53EF" w:rsidRDefault="007F53EF" w:rsidP="00972836">
      <w:pPr>
        <w:widowControl/>
        <w:spacing w:line="360" w:lineRule="exact"/>
        <w:rPr>
          <w:rFonts w:ascii="新細明體" w:eastAsia="新細明體" w:hAnsi="新細明體" w:cs="新細明體"/>
          <w:kern w:val="0"/>
          <w:szCs w:val="24"/>
        </w:rPr>
      </w:pPr>
    </w:p>
    <w:p w:rsidR="007F53EF" w:rsidRPr="007F53EF" w:rsidRDefault="007F53EF" w:rsidP="00972836">
      <w:pPr>
        <w:widowControl/>
        <w:numPr>
          <w:ilvl w:val="0"/>
          <w:numId w:val="6"/>
        </w:numPr>
        <w:shd w:val="clear" w:color="auto" w:fill="FFFFFF"/>
        <w:spacing w:line="360" w:lineRule="exact"/>
        <w:ind w:left="450"/>
        <w:rPr>
          <w:rFonts w:ascii="Georgia" w:eastAsia="新細明體" w:hAnsi="Georgia" w:cs="Segoe UI"/>
          <w:color w:val="242424"/>
          <w:spacing w:val="-1"/>
          <w:kern w:val="0"/>
          <w:szCs w:val="24"/>
        </w:rPr>
      </w:pPr>
      <w:r w:rsidRPr="00972836">
        <w:rPr>
          <w:rFonts w:ascii="Georgia" w:eastAsia="新細明體" w:hAnsi="Georgia" w:cs="Segoe UI"/>
          <w:b/>
          <w:bCs/>
          <w:color w:val="242424"/>
          <w:spacing w:val="-1"/>
          <w:kern w:val="0"/>
          <w:szCs w:val="24"/>
        </w:rPr>
        <w:t>Workflow</w:t>
      </w:r>
      <w:r w:rsidRPr="007F53EF">
        <w:rPr>
          <w:rFonts w:ascii="Georgia" w:eastAsia="新細明體" w:hAnsi="Georgia" w:cs="Segoe UI"/>
          <w:b/>
          <w:bCs/>
          <w:color w:val="242424"/>
          <w:spacing w:val="-1"/>
          <w:kern w:val="0"/>
          <w:szCs w:val="24"/>
        </w:rPr>
        <w:br/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用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matplotlib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串建新圖時，可參考下列基本步驟及範例：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br/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lastRenderedPageBreak/>
        <w:t xml:space="preserve">Step 1 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：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Prepare Data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br/>
        <w:t xml:space="preserve">Step 2 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：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Create Plot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br/>
        <w:t xml:space="preserve">Step 3 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：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Plot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br/>
        <w:t xml:space="preserve">Step 4 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：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Customize Plot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br/>
        <w:t xml:space="preserve">Step 5 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：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Save Plot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br/>
        <w:t xml:space="preserve">Step 6 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：</w:t>
      </w:r>
      <w:r w:rsidRPr="007F53EF">
        <w:rPr>
          <w:rFonts w:ascii="Georgia" w:eastAsia="新細明體" w:hAnsi="Georgia" w:cs="Segoe UI"/>
          <w:color w:val="242424"/>
          <w:spacing w:val="-1"/>
          <w:kern w:val="0"/>
          <w:szCs w:val="24"/>
        </w:rPr>
        <w:t>Show Plot</w:t>
      </w:r>
    </w:p>
    <w:p w:rsidR="007F53EF" w:rsidRDefault="007F53EF"/>
    <w:p w:rsidR="007F53EF" w:rsidRDefault="007F53EF">
      <w:pPr>
        <w:rPr>
          <w:rFonts w:hint="eastAsia"/>
        </w:rPr>
      </w:pPr>
    </w:p>
    <w:p w:rsidR="00A42B33" w:rsidRDefault="00A42B33"/>
    <w:sectPr w:rsidR="00A42B33" w:rsidSect="00A42B33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E4423"/>
    <w:multiLevelType w:val="multilevel"/>
    <w:tmpl w:val="6E46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A33EB"/>
    <w:multiLevelType w:val="multilevel"/>
    <w:tmpl w:val="F21A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F5EAD"/>
    <w:multiLevelType w:val="multilevel"/>
    <w:tmpl w:val="A8B2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E3653"/>
    <w:multiLevelType w:val="multilevel"/>
    <w:tmpl w:val="BA36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172258"/>
    <w:multiLevelType w:val="hybridMultilevel"/>
    <w:tmpl w:val="6ED2E240"/>
    <w:lvl w:ilvl="0" w:tplc="38A0E2C0">
      <w:start w:val="1"/>
      <w:numFmt w:val="taiwaneseCountingThousand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A420DA7"/>
    <w:multiLevelType w:val="hybridMultilevel"/>
    <w:tmpl w:val="E91681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B33"/>
    <w:rsid w:val="00007AD8"/>
    <w:rsid w:val="003E0404"/>
    <w:rsid w:val="005A3FC8"/>
    <w:rsid w:val="007F53EF"/>
    <w:rsid w:val="00972836"/>
    <w:rsid w:val="00A42B33"/>
    <w:rsid w:val="00E1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6BD29"/>
  <w15:chartTrackingRefBased/>
  <w15:docId w15:val="{585C1828-3A56-4549-81C4-70ABBE37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7F53EF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DC2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7F53EF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customStyle="1" w:styleId="pw-post-body-paragraph">
    <w:name w:val="pw-post-body-paragraph"/>
    <w:basedOn w:val="a"/>
    <w:rsid w:val="007F53E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7F53E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F53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F53EF"/>
    <w:rPr>
      <w:rFonts w:ascii="細明體" w:eastAsia="細明體" w:hAnsi="細明體" w:cs="細明體"/>
      <w:kern w:val="0"/>
      <w:szCs w:val="24"/>
    </w:rPr>
  </w:style>
  <w:style w:type="character" w:customStyle="1" w:styleId="pv">
    <w:name w:val="pv"/>
    <w:basedOn w:val="a0"/>
    <w:rsid w:val="007F53EF"/>
  </w:style>
  <w:style w:type="character" w:styleId="a5">
    <w:name w:val="Emphasis"/>
    <w:basedOn w:val="a0"/>
    <w:uiPriority w:val="20"/>
    <w:qFormat/>
    <w:rsid w:val="007F53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8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simplelearn.tw/jupyter-notebook-intro-and-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2</cp:revision>
  <dcterms:created xsi:type="dcterms:W3CDTF">2024-08-10T18:10:00Z</dcterms:created>
  <dcterms:modified xsi:type="dcterms:W3CDTF">2024-08-10T21:22:00Z</dcterms:modified>
</cp:coreProperties>
</file>