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9841" w14:textId="4332CBD4" w:rsidR="001C2CE8" w:rsidRPr="00950C23" w:rsidRDefault="001C2CE8" w:rsidP="001C2CE8">
      <w:pPr>
        <w:jc w:val="center"/>
        <w:rPr>
          <w:rFonts w:ascii="Times New Roman" w:eastAsia="標楷體" w:hAnsi="Times New Roman"/>
          <w:sz w:val="40"/>
          <w:szCs w:val="40"/>
        </w:rPr>
      </w:pPr>
      <w:r w:rsidRPr="00950C23">
        <w:rPr>
          <w:rFonts w:ascii="Times New Roman" w:eastAsia="標楷體" w:hAnsi="Times New Roman" w:hint="eastAsia"/>
          <w:sz w:val="40"/>
          <w:szCs w:val="40"/>
        </w:rPr>
        <w:t>智慧商務系</w:t>
      </w:r>
      <w:proofErr w:type="gramStart"/>
      <w:r w:rsidRPr="00950C23">
        <w:rPr>
          <w:rFonts w:ascii="Times New Roman" w:eastAsia="標楷體" w:hAnsi="Times New Roman" w:hint="eastAsia"/>
          <w:sz w:val="40"/>
          <w:szCs w:val="40"/>
        </w:rPr>
        <w:t>一</w:t>
      </w:r>
      <w:proofErr w:type="gramEnd"/>
      <w:r w:rsidRPr="00950C23">
        <w:rPr>
          <w:rFonts w:ascii="Times New Roman" w:eastAsia="標楷體" w:hAnsi="Times New Roman" w:hint="eastAsia"/>
          <w:sz w:val="40"/>
          <w:szCs w:val="40"/>
        </w:rPr>
        <w:t>乙</w:t>
      </w:r>
      <w:r w:rsidRPr="00950C23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Pr="00950C23">
        <w:rPr>
          <w:rFonts w:ascii="Times New Roman" w:eastAsia="標楷體" w:hAnsi="Times New Roman" w:hint="eastAsia"/>
          <w:sz w:val="40"/>
          <w:szCs w:val="40"/>
        </w:rPr>
        <w:t>基礎網頁設計</w:t>
      </w:r>
      <w:r w:rsidRPr="00950C23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Pr="00950C23">
        <w:rPr>
          <w:rFonts w:ascii="Times New Roman" w:eastAsia="標楷體" w:hAnsi="Times New Roman" w:hint="eastAsia"/>
          <w:sz w:val="40"/>
          <w:szCs w:val="40"/>
        </w:rPr>
        <w:t>期末報告</w:t>
      </w:r>
    </w:p>
    <w:p w14:paraId="44221DE0" w14:textId="5088B728" w:rsidR="001C2CE8" w:rsidRPr="0000529E" w:rsidRDefault="001C2CE8" w:rsidP="001C2CE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32"/>
          <w:szCs w:val="32"/>
        </w:rPr>
      </w:pPr>
      <w:r w:rsidRPr="0000529E">
        <w:rPr>
          <w:rFonts w:ascii="Times New Roman" w:eastAsia="標楷體" w:hAnsi="Times New Roman" w:hint="eastAsia"/>
          <w:sz w:val="32"/>
          <w:szCs w:val="32"/>
        </w:rPr>
        <w:t>團隊成員</w:t>
      </w:r>
    </w:p>
    <w:p w14:paraId="72D1DA06" w14:textId="36A5CE7D" w:rsidR="001C2CE8" w:rsidRPr="0000529E" w:rsidRDefault="001C2CE8" w:rsidP="001C2CE8">
      <w:pPr>
        <w:pStyle w:val="a3"/>
        <w:spacing w:line="400" w:lineRule="exact"/>
        <w:ind w:leftChars="0" w:left="958"/>
        <w:jc w:val="both"/>
        <w:rPr>
          <w:rFonts w:ascii="Times New Roman" w:eastAsia="標楷體" w:hAnsi="Times New Roman"/>
          <w:szCs w:val="24"/>
        </w:rPr>
      </w:pPr>
      <w:r w:rsidRPr="0000529E">
        <w:rPr>
          <w:rFonts w:ascii="Times New Roman" w:eastAsia="標楷體" w:hAnsi="Times New Roman" w:hint="eastAsia"/>
          <w:szCs w:val="24"/>
        </w:rPr>
        <w:t>成員：</w:t>
      </w:r>
      <w:r w:rsidRPr="0000529E">
        <w:rPr>
          <w:rFonts w:ascii="Times New Roman" w:eastAsia="標楷體" w:hAnsi="Times New Roman" w:hint="eastAsia"/>
          <w:szCs w:val="24"/>
        </w:rPr>
        <w:t>C</w:t>
      </w:r>
      <w:r w:rsidRPr="0000529E">
        <w:rPr>
          <w:rFonts w:ascii="Times New Roman" w:eastAsia="標楷體" w:hAnsi="Times New Roman"/>
          <w:szCs w:val="24"/>
        </w:rPr>
        <w:t>112156205</w:t>
      </w:r>
      <w:r w:rsidRPr="0000529E">
        <w:rPr>
          <w:rFonts w:ascii="Times New Roman" w:eastAsia="標楷體" w:hAnsi="Times New Roman" w:hint="eastAsia"/>
          <w:szCs w:val="24"/>
        </w:rPr>
        <w:t>陳禹璋、</w:t>
      </w:r>
      <w:r w:rsidRPr="0000529E">
        <w:rPr>
          <w:rFonts w:ascii="Times New Roman" w:eastAsia="標楷體" w:hAnsi="Times New Roman" w:hint="eastAsia"/>
          <w:szCs w:val="24"/>
        </w:rPr>
        <w:t>C</w:t>
      </w:r>
      <w:r w:rsidRPr="0000529E">
        <w:rPr>
          <w:rFonts w:ascii="Times New Roman" w:eastAsia="標楷體" w:hAnsi="Times New Roman"/>
          <w:szCs w:val="24"/>
        </w:rPr>
        <w:t>112156227</w:t>
      </w:r>
      <w:proofErr w:type="gramStart"/>
      <w:r w:rsidRPr="0000529E">
        <w:rPr>
          <w:rFonts w:ascii="Times New Roman" w:eastAsia="標楷體" w:hAnsi="Times New Roman" w:hint="eastAsia"/>
          <w:szCs w:val="24"/>
        </w:rPr>
        <w:t>吳書逸</w:t>
      </w:r>
      <w:proofErr w:type="gramEnd"/>
      <w:r w:rsidRPr="0000529E">
        <w:rPr>
          <w:rFonts w:ascii="Times New Roman" w:eastAsia="標楷體" w:hAnsi="Times New Roman" w:hint="eastAsia"/>
          <w:szCs w:val="24"/>
        </w:rPr>
        <w:t>、</w:t>
      </w:r>
      <w:r w:rsidRPr="0000529E">
        <w:rPr>
          <w:rFonts w:ascii="Times New Roman" w:eastAsia="標楷體" w:hAnsi="Times New Roman" w:hint="eastAsia"/>
          <w:szCs w:val="24"/>
        </w:rPr>
        <w:t>C</w:t>
      </w:r>
      <w:r w:rsidRPr="0000529E">
        <w:rPr>
          <w:rFonts w:ascii="Times New Roman" w:eastAsia="標楷體" w:hAnsi="Times New Roman"/>
          <w:szCs w:val="24"/>
        </w:rPr>
        <w:t>112156240</w:t>
      </w:r>
      <w:r w:rsidRPr="0000529E">
        <w:rPr>
          <w:rFonts w:ascii="Times New Roman" w:eastAsia="標楷體" w:hAnsi="Times New Roman" w:hint="eastAsia"/>
          <w:szCs w:val="24"/>
        </w:rPr>
        <w:t>李宇辰</w:t>
      </w:r>
    </w:p>
    <w:p w14:paraId="0BC8264A" w14:textId="0102DDE2" w:rsidR="001C2CE8" w:rsidRPr="0000529E" w:rsidRDefault="001C2CE8" w:rsidP="001C2CE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32"/>
          <w:szCs w:val="32"/>
        </w:rPr>
      </w:pPr>
      <w:r w:rsidRPr="0000529E">
        <w:rPr>
          <w:rFonts w:ascii="Times New Roman" w:eastAsia="標楷體" w:hAnsi="Times New Roman" w:hint="eastAsia"/>
          <w:sz w:val="32"/>
          <w:szCs w:val="32"/>
        </w:rPr>
        <w:t>網站主題</w:t>
      </w:r>
    </w:p>
    <w:p w14:paraId="30AB898D" w14:textId="21B573BF" w:rsidR="001C2CE8" w:rsidRDefault="0000529E" w:rsidP="0000529E">
      <w:pPr>
        <w:pStyle w:val="a3"/>
        <w:numPr>
          <w:ilvl w:val="0"/>
          <w:numId w:val="6"/>
        </w:numPr>
        <w:spacing w:line="400" w:lineRule="exact"/>
        <w:ind w:leftChars="0" w:hanging="482"/>
        <w:rPr>
          <w:rFonts w:ascii="Times New Roman" w:eastAsia="標楷體" w:hAnsi="Times New Roman"/>
          <w:b/>
          <w:bCs/>
          <w:sz w:val="28"/>
          <w:szCs w:val="28"/>
        </w:rPr>
      </w:pPr>
      <w:r w:rsidRPr="0000529E">
        <w:rPr>
          <w:rFonts w:ascii="Times New Roman" w:eastAsia="標楷體" w:hAnsi="Times New Roman" w:hint="eastAsia"/>
          <w:b/>
          <w:bCs/>
          <w:sz w:val="28"/>
          <w:szCs w:val="28"/>
        </w:rPr>
        <w:t>智慧商務系</w:t>
      </w:r>
      <w:proofErr w:type="gramStart"/>
      <w:r w:rsidRPr="0000529E">
        <w:rPr>
          <w:rFonts w:ascii="Times New Roman" w:eastAsia="標楷體" w:hAnsi="Times New Roman" w:hint="eastAsia"/>
          <w:b/>
          <w:bCs/>
          <w:sz w:val="28"/>
          <w:szCs w:val="28"/>
        </w:rPr>
        <w:t>一</w:t>
      </w:r>
      <w:proofErr w:type="gramEnd"/>
      <w:r w:rsidRPr="0000529E">
        <w:rPr>
          <w:rFonts w:ascii="Times New Roman" w:eastAsia="標楷體" w:hAnsi="Times New Roman" w:hint="eastAsia"/>
          <w:b/>
          <w:bCs/>
          <w:sz w:val="28"/>
          <w:szCs w:val="28"/>
        </w:rPr>
        <w:t>乙專業科目課程簡介</w:t>
      </w:r>
    </w:p>
    <w:p w14:paraId="7A08079B" w14:textId="3F5D8C66" w:rsidR="000A3A76" w:rsidRPr="000A3A76" w:rsidRDefault="000A3A76" w:rsidP="000A3A76">
      <w:pPr>
        <w:spacing w:line="400" w:lineRule="exact"/>
        <w:ind w:left="958"/>
        <w:jc w:val="both"/>
        <w:rPr>
          <w:rFonts w:ascii="Times New Roman" w:eastAsia="標楷體" w:hAnsi="Times New Roman"/>
          <w:szCs w:val="24"/>
        </w:rPr>
      </w:pPr>
      <w:r w:rsidRPr="000A3A76">
        <w:rPr>
          <w:rFonts w:ascii="Times New Roman" w:eastAsia="標楷體" w:hAnsi="Times New Roman" w:hint="eastAsia"/>
          <w:szCs w:val="24"/>
        </w:rPr>
        <w:t>介紹智商系大</w:t>
      </w:r>
      <w:proofErr w:type="gramStart"/>
      <w:r w:rsidRPr="000A3A76">
        <w:rPr>
          <w:rFonts w:ascii="Times New Roman" w:eastAsia="標楷體" w:hAnsi="Times New Roman" w:hint="eastAsia"/>
          <w:szCs w:val="24"/>
        </w:rPr>
        <w:t>一</w:t>
      </w:r>
      <w:proofErr w:type="gramEnd"/>
      <w:r w:rsidRPr="000A3A76">
        <w:rPr>
          <w:rFonts w:ascii="Times New Roman" w:eastAsia="標楷體" w:hAnsi="Times New Roman" w:hint="eastAsia"/>
          <w:szCs w:val="24"/>
        </w:rPr>
        <w:t>課程，如：會計學、微積分、程式設計、網頁設計。</w:t>
      </w:r>
    </w:p>
    <w:p w14:paraId="1B673CFC" w14:textId="4D670370" w:rsidR="000A3A76" w:rsidRDefault="000A3A76" w:rsidP="0000529E">
      <w:pPr>
        <w:pStyle w:val="a3"/>
        <w:numPr>
          <w:ilvl w:val="0"/>
          <w:numId w:val="6"/>
        </w:numPr>
        <w:spacing w:line="400" w:lineRule="exact"/>
        <w:ind w:leftChars="0" w:hanging="482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簡易註冊系統</w:t>
      </w:r>
    </w:p>
    <w:p w14:paraId="1679B937" w14:textId="0ACFB0ED" w:rsidR="000A3A76" w:rsidRPr="000A3A76" w:rsidRDefault="000A3A76" w:rsidP="000A3A76">
      <w:pPr>
        <w:spacing w:line="400" w:lineRule="exact"/>
        <w:ind w:left="958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利用之前課堂作業結合此報告做出一個註冊登入系統。</w:t>
      </w:r>
    </w:p>
    <w:p w14:paraId="73E809C7" w14:textId="1B1C088C" w:rsidR="001C2CE8" w:rsidRPr="0000529E" w:rsidRDefault="001C2CE8" w:rsidP="001C2CE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32"/>
          <w:szCs w:val="32"/>
        </w:rPr>
      </w:pPr>
      <w:r w:rsidRPr="0000529E">
        <w:rPr>
          <w:rFonts w:ascii="Times New Roman" w:eastAsia="標楷體" w:hAnsi="Times New Roman" w:hint="eastAsia"/>
          <w:sz w:val="32"/>
          <w:szCs w:val="32"/>
        </w:rPr>
        <w:t>預計使用技術</w:t>
      </w:r>
    </w:p>
    <w:tbl>
      <w:tblPr>
        <w:tblStyle w:val="a4"/>
        <w:tblW w:w="0" w:type="auto"/>
        <w:tblInd w:w="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6"/>
      </w:tblGrid>
      <w:tr w:rsidR="0000529E" w14:paraId="7A0C2C9A" w14:textId="77777777" w:rsidTr="000A3A76">
        <w:tc>
          <w:tcPr>
            <w:tcW w:w="7536" w:type="dxa"/>
            <w:vAlign w:val="center"/>
          </w:tcPr>
          <w:p w14:paraId="6D9EA426" w14:textId="4A62F6CC" w:rsidR="0000529E" w:rsidRDefault="00950C23" w:rsidP="000A3A76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  <w:szCs w:val="24"/>
              </w:rPr>
            </w:pPr>
            <w:r w:rsidRPr="00950C23">
              <w:rPr>
                <w:rFonts w:ascii="Times New Roman" w:eastAsia="標楷體" w:hAnsi="Times New Roman" w:hint="eastAsia"/>
                <w:noProof/>
                <w:szCs w:val="24"/>
              </w:rPr>
              <w:drawing>
                <wp:inline distT="0" distB="0" distL="0" distR="0" wp14:anchorId="31275141" wp14:editId="0ED03686">
                  <wp:extent cx="3600000" cy="2160000"/>
                  <wp:effectExtent l="19050" t="19050" r="19685" b="12065"/>
                  <wp:docPr id="748362437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93B99" w14:textId="35979302" w:rsidR="001C2CE8" w:rsidRPr="0000529E" w:rsidRDefault="001C2CE8" w:rsidP="001C2CE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32"/>
          <w:szCs w:val="32"/>
        </w:rPr>
      </w:pPr>
      <w:r w:rsidRPr="0000529E">
        <w:rPr>
          <w:rFonts w:ascii="Times New Roman" w:eastAsia="標楷體" w:hAnsi="Times New Roman" w:hint="eastAsia"/>
          <w:sz w:val="32"/>
          <w:szCs w:val="32"/>
        </w:rPr>
        <w:t>專案規劃</w:t>
      </w:r>
    </w:p>
    <w:p w14:paraId="67A6238F" w14:textId="37DDEB78" w:rsidR="001C2CE8" w:rsidRPr="006842FA" w:rsidRDefault="0000529E" w:rsidP="00950C23">
      <w:pPr>
        <w:pStyle w:val="a3"/>
        <w:numPr>
          <w:ilvl w:val="0"/>
          <w:numId w:val="7"/>
        </w:numPr>
        <w:spacing w:line="400" w:lineRule="exact"/>
        <w:ind w:leftChars="0" w:hanging="482"/>
        <w:rPr>
          <w:rFonts w:ascii="Times New Roman" w:eastAsia="標楷體" w:hAnsi="Times New Roman"/>
          <w:szCs w:val="24"/>
        </w:rPr>
      </w:pPr>
      <w:r w:rsidRPr="006842FA">
        <w:rPr>
          <w:rFonts w:ascii="Times New Roman" w:eastAsia="標楷體" w:hAnsi="Times New Roman" w:hint="eastAsia"/>
          <w:szCs w:val="24"/>
        </w:rPr>
        <w:t>利用</w:t>
      </w:r>
      <w:r w:rsidRPr="006842FA">
        <w:rPr>
          <w:rFonts w:ascii="Times New Roman" w:eastAsia="標楷體" w:hAnsi="Times New Roman" w:hint="eastAsia"/>
          <w:szCs w:val="24"/>
        </w:rPr>
        <w:t>HTML</w:t>
      </w:r>
      <w:r w:rsidRPr="006842FA">
        <w:rPr>
          <w:rFonts w:ascii="Times New Roman" w:eastAsia="標楷體" w:hAnsi="Times New Roman" w:hint="eastAsia"/>
          <w:szCs w:val="24"/>
        </w:rPr>
        <w:t>做出網站的架構</w:t>
      </w:r>
      <w:r w:rsidR="006C1683">
        <w:rPr>
          <w:rFonts w:ascii="Times New Roman" w:eastAsia="標楷體" w:hAnsi="Times New Roman" w:hint="eastAsia"/>
          <w:szCs w:val="24"/>
        </w:rPr>
        <w:t>。</w:t>
      </w:r>
    </w:p>
    <w:p w14:paraId="7865B38E" w14:textId="69F252A4" w:rsidR="0000529E" w:rsidRPr="006842FA" w:rsidRDefault="00950C23" w:rsidP="00950C23">
      <w:pPr>
        <w:pStyle w:val="a3"/>
        <w:numPr>
          <w:ilvl w:val="0"/>
          <w:numId w:val="7"/>
        </w:numPr>
        <w:spacing w:line="400" w:lineRule="exact"/>
        <w:ind w:leftChars="0" w:hanging="482"/>
        <w:rPr>
          <w:rFonts w:ascii="Times New Roman" w:eastAsia="標楷體" w:hAnsi="Times New Roman"/>
          <w:szCs w:val="24"/>
        </w:rPr>
      </w:pPr>
      <w:r w:rsidRPr="006842FA">
        <w:rPr>
          <w:rFonts w:ascii="Times New Roman" w:eastAsia="標楷體" w:hAnsi="Times New Roman" w:hint="eastAsia"/>
          <w:szCs w:val="24"/>
        </w:rPr>
        <w:t>CSS</w:t>
      </w:r>
      <w:r w:rsidRPr="006842FA">
        <w:rPr>
          <w:rFonts w:ascii="Times New Roman" w:eastAsia="標楷體" w:hAnsi="Times New Roman" w:hint="eastAsia"/>
          <w:szCs w:val="24"/>
        </w:rPr>
        <w:t>做細節編排、美編</w:t>
      </w:r>
      <w:r w:rsidR="006C1683">
        <w:rPr>
          <w:rFonts w:ascii="Times New Roman" w:eastAsia="標楷體" w:hAnsi="Times New Roman" w:hint="eastAsia"/>
          <w:szCs w:val="24"/>
        </w:rPr>
        <w:t>。</w:t>
      </w:r>
    </w:p>
    <w:p w14:paraId="30F040B5" w14:textId="226A8FFA" w:rsidR="00950C23" w:rsidRPr="006842FA" w:rsidRDefault="00950C23" w:rsidP="00950C23">
      <w:pPr>
        <w:pStyle w:val="a3"/>
        <w:numPr>
          <w:ilvl w:val="0"/>
          <w:numId w:val="7"/>
        </w:numPr>
        <w:spacing w:line="400" w:lineRule="exact"/>
        <w:ind w:leftChars="0" w:hanging="482"/>
        <w:rPr>
          <w:rFonts w:ascii="Times New Roman" w:eastAsia="標楷體" w:hAnsi="Times New Roman"/>
          <w:szCs w:val="24"/>
        </w:rPr>
      </w:pPr>
      <w:r w:rsidRPr="006842FA">
        <w:rPr>
          <w:rFonts w:ascii="Times New Roman" w:eastAsia="標楷體" w:hAnsi="Times New Roman" w:hint="eastAsia"/>
          <w:szCs w:val="24"/>
        </w:rPr>
        <w:t>Ja</w:t>
      </w:r>
      <w:r w:rsidRPr="006842FA">
        <w:rPr>
          <w:rFonts w:ascii="Times New Roman" w:eastAsia="標楷體" w:hAnsi="Times New Roman"/>
          <w:szCs w:val="24"/>
        </w:rPr>
        <w:t>vaScript</w:t>
      </w:r>
      <w:r w:rsidRPr="006842FA">
        <w:rPr>
          <w:rFonts w:ascii="Times New Roman" w:eastAsia="標楷體" w:hAnsi="Times New Roman" w:hint="eastAsia"/>
          <w:szCs w:val="24"/>
        </w:rPr>
        <w:t>目前還沒想到</w:t>
      </w:r>
      <w:r w:rsidR="006C1683">
        <w:rPr>
          <w:rFonts w:ascii="Times New Roman" w:eastAsia="標楷體" w:hAnsi="Times New Roman" w:hint="eastAsia"/>
          <w:szCs w:val="24"/>
        </w:rPr>
        <w:t>。</w:t>
      </w:r>
    </w:p>
    <w:p w14:paraId="6858D211" w14:textId="4357293C" w:rsidR="001C2CE8" w:rsidRPr="0000529E" w:rsidRDefault="001C2CE8" w:rsidP="001C2CE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32"/>
          <w:szCs w:val="32"/>
        </w:rPr>
      </w:pPr>
      <w:r w:rsidRPr="0000529E">
        <w:rPr>
          <w:rFonts w:ascii="Times New Roman" w:eastAsia="標楷體" w:hAnsi="Times New Roman" w:hint="eastAsia"/>
          <w:sz w:val="32"/>
          <w:szCs w:val="32"/>
        </w:rPr>
        <w:t>預期分工說明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767"/>
        <w:gridCol w:w="3767"/>
      </w:tblGrid>
      <w:tr w:rsidR="00950C23" w:rsidRPr="00950C23" w14:paraId="3D89BCE8" w14:textId="77777777" w:rsidTr="00950C23">
        <w:tc>
          <w:tcPr>
            <w:tcW w:w="3767" w:type="dxa"/>
          </w:tcPr>
          <w:p w14:paraId="15E4D380" w14:textId="7CFBCAA1" w:rsidR="00950C23" w:rsidRPr="00950C23" w:rsidRDefault="00950C23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成員</w:t>
            </w:r>
          </w:p>
        </w:tc>
        <w:tc>
          <w:tcPr>
            <w:tcW w:w="3767" w:type="dxa"/>
          </w:tcPr>
          <w:p w14:paraId="069281C9" w14:textId="6122DD0E" w:rsidR="00950C23" w:rsidRPr="00950C23" w:rsidRDefault="000A3A76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預期</w:t>
            </w:r>
            <w:r w:rsidR="006842FA">
              <w:rPr>
                <w:rFonts w:ascii="Times New Roman" w:eastAsia="標楷體" w:hAnsi="Times New Roman" w:hint="eastAsia"/>
                <w:sz w:val="28"/>
                <w:szCs w:val="28"/>
              </w:rPr>
              <w:t>分工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說明</w:t>
            </w:r>
          </w:p>
        </w:tc>
      </w:tr>
      <w:tr w:rsidR="00950C23" w:rsidRPr="00950C23" w14:paraId="0301F561" w14:textId="77777777" w:rsidTr="00950C23">
        <w:tc>
          <w:tcPr>
            <w:tcW w:w="3767" w:type="dxa"/>
          </w:tcPr>
          <w:p w14:paraId="6820F5A8" w14:textId="24B011C9" w:rsidR="00950C23" w:rsidRPr="00950C23" w:rsidRDefault="00950C23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 w:rsidRPr="00950C23">
              <w:rPr>
                <w:rFonts w:ascii="Times New Roman" w:eastAsia="標楷體" w:hAnsi="Times New Roman"/>
                <w:sz w:val="28"/>
                <w:szCs w:val="28"/>
              </w:rPr>
              <w:t>112156205</w:t>
            </w:r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陳禹璋</w:t>
            </w:r>
          </w:p>
        </w:tc>
        <w:tc>
          <w:tcPr>
            <w:tcW w:w="3767" w:type="dxa"/>
          </w:tcPr>
          <w:p w14:paraId="537D2504" w14:textId="32992BB5" w:rsidR="00950C23" w:rsidRPr="001A4B27" w:rsidRDefault="001A4B27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頁面資料蒐集</w:t>
            </w:r>
          </w:p>
        </w:tc>
      </w:tr>
      <w:tr w:rsidR="00950C23" w:rsidRPr="00950C23" w14:paraId="7D59CE4C" w14:textId="77777777" w:rsidTr="00950C23">
        <w:tc>
          <w:tcPr>
            <w:tcW w:w="3767" w:type="dxa"/>
          </w:tcPr>
          <w:p w14:paraId="7D2F456E" w14:textId="60E15DAC" w:rsidR="00950C23" w:rsidRPr="00950C23" w:rsidRDefault="00950C23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 w:rsidRPr="00950C23">
              <w:rPr>
                <w:rFonts w:ascii="Times New Roman" w:eastAsia="標楷體" w:hAnsi="Times New Roman"/>
                <w:sz w:val="28"/>
                <w:szCs w:val="28"/>
              </w:rPr>
              <w:t>112156227</w:t>
            </w:r>
            <w:proofErr w:type="gramStart"/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吳書逸</w:t>
            </w:r>
            <w:proofErr w:type="gramEnd"/>
          </w:p>
        </w:tc>
        <w:tc>
          <w:tcPr>
            <w:tcW w:w="3767" w:type="dxa"/>
          </w:tcPr>
          <w:p w14:paraId="198779D6" w14:textId="6DC5C2C2" w:rsidR="00950C23" w:rsidRPr="00950C23" w:rsidRDefault="000A3A76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建構各課程頁面架構</w:t>
            </w:r>
          </w:p>
        </w:tc>
      </w:tr>
      <w:tr w:rsidR="00950C23" w:rsidRPr="00950C23" w14:paraId="4AD8E728" w14:textId="77777777" w:rsidTr="00950C23">
        <w:tc>
          <w:tcPr>
            <w:tcW w:w="3767" w:type="dxa"/>
          </w:tcPr>
          <w:p w14:paraId="160A1693" w14:textId="4727A716" w:rsidR="00950C23" w:rsidRPr="00950C23" w:rsidRDefault="00950C23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C</w:t>
            </w:r>
            <w:r w:rsidRPr="00950C23">
              <w:rPr>
                <w:rFonts w:ascii="Times New Roman" w:eastAsia="標楷體" w:hAnsi="Times New Roman"/>
                <w:sz w:val="28"/>
                <w:szCs w:val="28"/>
              </w:rPr>
              <w:t>112156240</w:t>
            </w:r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李宇</w:t>
            </w:r>
            <w:proofErr w:type="gramStart"/>
            <w:r w:rsidRPr="00950C23">
              <w:rPr>
                <w:rFonts w:ascii="Times New Roman" w:eastAsia="標楷體" w:hAnsi="Times New Roman" w:hint="eastAsia"/>
                <w:sz w:val="28"/>
                <w:szCs w:val="28"/>
              </w:rPr>
              <w:t>辰</w:t>
            </w:r>
            <w:proofErr w:type="gramEnd"/>
          </w:p>
        </w:tc>
        <w:tc>
          <w:tcPr>
            <w:tcW w:w="3767" w:type="dxa"/>
          </w:tcPr>
          <w:p w14:paraId="1C10C817" w14:textId="2B81F4C9" w:rsidR="00950C23" w:rsidRPr="001A4B27" w:rsidRDefault="000A3A76" w:rsidP="00950C23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版面樣式編排</w:t>
            </w:r>
          </w:p>
        </w:tc>
      </w:tr>
    </w:tbl>
    <w:p w14:paraId="01B233DF" w14:textId="77777777" w:rsidR="001C2CE8" w:rsidRPr="0000529E" w:rsidRDefault="001C2CE8" w:rsidP="001C2CE8">
      <w:pPr>
        <w:pStyle w:val="a3"/>
        <w:ind w:leftChars="0" w:left="960"/>
        <w:rPr>
          <w:rFonts w:ascii="Times New Roman" w:eastAsia="標楷體" w:hAnsi="Times New Roman"/>
          <w:sz w:val="32"/>
          <w:szCs w:val="32"/>
        </w:rPr>
      </w:pPr>
    </w:p>
    <w:sectPr w:rsidR="001C2CE8" w:rsidRPr="0000529E" w:rsidSect="001C2C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2E2"/>
    <w:multiLevelType w:val="hybridMultilevel"/>
    <w:tmpl w:val="812618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F241C6"/>
    <w:multiLevelType w:val="hybridMultilevel"/>
    <w:tmpl w:val="ACA82A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BF96850"/>
    <w:multiLevelType w:val="hybridMultilevel"/>
    <w:tmpl w:val="8566418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FA66488"/>
    <w:multiLevelType w:val="hybridMultilevel"/>
    <w:tmpl w:val="2110A87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DC64FE5"/>
    <w:multiLevelType w:val="hybridMultilevel"/>
    <w:tmpl w:val="ACA82A4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3B764F88"/>
    <w:multiLevelType w:val="hybridMultilevel"/>
    <w:tmpl w:val="CBCE2E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4BA4361"/>
    <w:multiLevelType w:val="hybridMultilevel"/>
    <w:tmpl w:val="8566418A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818883323">
    <w:abstractNumId w:val="0"/>
  </w:num>
  <w:num w:numId="2" w16cid:durableId="380448688">
    <w:abstractNumId w:val="3"/>
  </w:num>
  <w:num w:numId="3" w16cid:durableId="667025458">
    <w:abstractNumId w:val="5"/>
  </w:num>
  <w:num w:numId="4" w16cid:durableId="863981903">
    <w:abstractNumId w:val="1"/>
  </w:num>
  <w:num w:numId="5" w16cid:durableId="1531337572">
    <w:abstractNumId w:val="4"/>
  </w:num>
  <w:num w:numId="6" w16cid:durableId="470907752">
    <w:abstractNumId w:val="2"/>
  </w:num>
  <w:num w:numId="7" w16cid:durableId="673992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E8"/>
    <w:rsid w:val="0000529E"/>
    <w:rsid w:val="000A3A76"/>
    <w:rsid w:val="001A4B27"/>
    <w:rsid w:val="001C2CE8"/>
    <w:rsid w:val="006842FA"/>
    <w:rsid w:val="006C1683"/>
    <w:rsid w:val="008F4FEE"/>
    <w:rsid w:val="0095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1D4D"/>
  <w15:chartTrackingRefBased/>
  <w15:docId w15:val="{4CBC327F-FDF5-4589-A218-8F22F297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CE8"/>
    <w:pPr>
      <w:ind w:leftChars="200" w:left="480"/>
    </w:pPr>
  </w:style>
  <w:style w:type="table" w:styleId="a4">
    <w:name w:val="Table Grid"/>
    <w:basedOn w:val="a1"/>
    <w:uiPriority w:val="39"/>
    <w:rsid w:val="0000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6</cp:revision>
  <dcterms:created xsi:type="dcterms:W3CDTF">2023-11-27T03:20:00Z</dcterms:created>
  <dcterms:modified xsi:type="dcterms:W3CDTF">2023-11-27T09:14:00Z</dcterms:modified>
</cp:coreProperties>
</file>