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B4879" w14:textId="77777777" w:rsidR="00EA380D" w:rsidRDefault="00D10861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016A1" wp14:editId="0BC0DCE8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0" r="0" b="0"/>
                <wp:wrapNone/>
                <wp:docPr id="2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3EFB36" w14:textId="77777777" w:rsidR="00EA380D" w:rsidRDefault="00D10861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级</w:t>
                            </w:r>
                            <w:r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号</w:t>
                            </w:r>
                            <w:r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名</w:t>
                            </w:r>
                            <w:r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18384D1E" w14:textId="77777777" w:rsidR="00EA380D" w:rsidRDefault="00D10861">
                            <w:pPr>
                              <w:spacing w:line="360" w:lineRule="auto"/>
                              <w:ind w:firstLineChars="300" w:firstLine="723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vert="vert270"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2D9016A1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54pt;margin-top:31.2pt;width:54pt;height:66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" filled="f" stroked="f">
                <v:textbox style="layout-flow:vertical;mso-layout-flow-alt:bottom-to-top" inset="0,0,0,0">
                  <w:txbxContent>
                    <w:p w14:paraId="713EFB36" w14:textId="77777777" w:rsidR="00EA380D" w:rsidRDefault="00D10861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级</w:t>
                      </w:r>
                      <w:r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号</w:t>
                      </w:r>
                      <w:r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名</w:t>
                      </w:r>
                      <w:r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18384D1E" w14:textId="77777777" w:rsidR="00EA380D" w:rsidRDefault="00D10861">
                      <w:pPr>
                        <w:spacing w:line="360" w:lineRule="auto"/>
                        <w:ind w:firstLineChars="300" w:firstLine="723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76F86" wp14:editId="49AE26D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6350" t="0" r="12700" b="0"/>
                <wp:wrapNone/>
                <wp:docPr id="1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lgDashDot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115BD" id="直线 4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" strokeweight="1pt">
                <v:stroke dashstyle="longDashDotDot"/>
              </v:line>
            </w:pict>
          </mc:Fallback>
        </mc:AlternateContent>
      </w:r>
      <w:r>
        <w:rPr>
          <w:rFonts w:ascii="黑体" w:eastAsia="黑体" w:hint="eastAsia"/>
          <w:b/>
          <w:sz w:val="40"/>
          <w:szCs w:val="40"/>
        </w:rPr>
        <w:t>西南交通大学</w:t>
      </w:r>
      <w:r>
        <w:rPr>
          <w:rFonts w:ascii="黑体" w:eastAsia="黑体" w:hint="eastAsia"/>
          <w:b/>
          <w:sz w:val="40"/>
          <w:szCs w:val="40"/>
        </w:rPr>
        <w:t>20</w:t>
      </w:r>
      <w:r>
        <w:rPr>
          <w:rFonts w:ascii="黑体" w:eastAsia="黑体" w:hint="eastAsia"/>
          <w:b/>
          <w:sz w:val="40"/>
          <w:szCs w:val="40"/>
        </w:rPr>
        <w:t>21</w:t>
      </w:r>
      <w:r>
        <w:rPr>
          <w:rFonts w:ascii="黑体" w:eastAsia="黑体" w:hint="eastAsia"/>
          <w:b/>
          <w:sz w:val="40"/>
          <w:szCs w:val="40"/>
        </w:rPr>
        <w:t>－</w:t>
      </w:r>
      <w:r>
        <w:rPr>
          <w:rFonts w:ascii="黑体" w:eastAsia="黑体" w:hint="eastAsia"/>
          <w:b/>
          <w:sz w:val="40"/>
          <w:szCs w:val="40"/>
        </w:rPr>
        <w:t>20</w:t>
      </w:r>
      <w:r>
        <w:rPr>
          <w:rFonts w:ascii="黑体" w:eastAsia="黑体" w:hint="eastAsia"/>
          <w:b/>
          <w:sz w:val="40"/>
          <w:szCs w:val="40"/>
        </w:rPr>
        <w:t>22</w:t>
      </w:r>
      <w:proofErr w:type="gramStart"/>
      <w:r>
        <w:rPr>
          <w:rFonts w:ascii="黑体" w:eastAsia="黑体" w:hint="eastAsia"/>
          <w:b/>
          <w:sz w:val="40"/>
          <w:szCs w:val="40"/>
        </w:rPr>
        <w:t>学年第</w:t>
      </w:r>
      <w:proofErr w:type="gramEnd"/>
      <w:r>
        <w:rPr>
          <w:rFonts w:ascii="黑体" w:eastAsia="黑体" w:hint="eastAsia"/>
          <w:b/>
          <w:sz w:val="40"/>
          <w:szCs w:val="40"/>
        </w:rPr>
        <w:t>(</w:t>
      </w:r>
      <w:r>
        <w:rPr>
          <w:rFonts w:ascii="黑体" w:eastAsia="黑体" w:hint="eastAsia"/>
          <w:b/>
          <w:sz w:val="40"/>
          <w:szCs w:val="40"/>
        </w:rPr>
        <w:t>2</w:t>
      </w:r>
      <w:r>
        <w:rPr>
          <w:rFonts w:ascii="黑体" w:eastAsia="黑体" w:hint="eastAsia"/>
          <w:b/>
          <w:sz w:val="40"/>
          <w:szCs w:val="40"/>
        </w:rPr>
        <w:t>)</w:t>
      </w:r>
      <w:r>
        <w:rPr>
          <w:rFonts w:ascii="黑体" w:eastAsia="黑体" w:hint="eastAsia"/>
          <w:b/>
          <w:sz w:val="40"/>
          <w:szCs w:val="40"/>
        </w:rPr>
        <w:t>学期考试试卷</w:t>
      </w:r>
    </w:p>
    <w:p w14:paraId="156837E1" w14:textId="77777777" w:rsidR="00EA380D" w:rsidRDefault="00D10861">
      <w:pPr>
        <w:spacing w:line="780" w:lineRule="auto"/>
        <w:ind w:firstLineChars="150" w:firstLine="420"/>
        <w:rPr>
          <w:rFonts w:ascii="黑体" w:eastAsia="黑体"/>
          <w:sz w:val="28"/>
          <w:szCs w:val="28"/>
          <w:u w:val="single"/>
        </w:rPr>
      </w:pPr>
      <w:r>
        <w:rPr>
          <w:rFonts w:ascii="黑体" w:eastAsia="黑体" w:hint="eastAsia"/>
          <w:sz w:val="28"/>
          <w:szCs w:val="28"/>
        </w:rPr>
        <w:t>课程代码</w:t>
      </w:r>
      <w:r>
        <w:rPr>
          <w:rFonts w:hint="eastAsia"/>
        </w:rPr>
        <w:t xml:space="preserve"> </w:t>
      </w:r>
      <w:r>
        <w:rPr>
          <w:b/>
          <w:bCs/>
          <w:sz w:val="28"/>
          <w:szCs w:val="28"/>
          <w:u w:val="single"/>
        </w:rPr>
        <w:t>MATH002512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课程名称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数学分析</w:t>
      </w:r>
      <w:r>
        <w:rPr>
          <w:b/>
          <w:bCs/>
          <w:sz w:val="28"/>
          <w:szCs w:val="28"/>
          <w:u w:val="single"/>
        </w:rPr>
        <w:t>Ⅱ</w:t>
      </w:r>
      <w:r>
        <w:rPr>
          <w:rFonts w:hint="eastAsia"/>
          <w:b/>
          <w:bCs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</w:rPr>
        <w:t>考试时间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  <w:r>
        <w:rPr>
          <w:rFonts w:ascii="黑体" w:eastAsia="黑体" w:hint="eastAsia"/>
          <w:sz w:val="28"/>
          <w:szCs w:val="28"/>
          <w:u w:val="single"/>
        </w:rPr>
        <w:t>120</w:t>
      </w:r>
      <w:r>
        <w:rPr>
          <w:rFonts w:ascii="黑体" w:eastAsia="黑体" w:hint="eastAsia"/>
          <w:b/>
          <w:sz w:val="28"/>
          <w:szCs w:val="28"/>
          <w:u w:val="single"/>
        </w:rPr>
        <w:t>分钟</w:t>
      </w:r>
      <w:r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3"/>
        <w:gridCol w:w="1050"/>
      </w:tblGrid>
      <w:tr w:rsidR="00EA380D" w14:paraId="6513B850" w14:textId="77777777">
        <w:trPr>
          <w:trHeight w:val="301"/>
          <w:jc w:val="center"/>
        </w:trPr>
        <w:tc>
          <w:tcPr>
            <w:tcW w:w="732" w:type="dxa"/>
            <w:vAlign w:val="center"/>
          </w:tcPr>
          <w:p w14:paraId="5A34781F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732" w:type="dxa"/>
            <w:vAlign w:val="center"/>
          </w:tcPr>
          <w:p w14:paraId="29F11EBF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proofErr w:type="gramStart"/>
            <w:r>
              <w:rPr>
                <w:rFonts w:ascii="黑体" w:eastAsia="黑体" w:hint="eastAsia"/>
                <w:sz w:val="24"/>
              </w:rPr>
              <w:t>一</w:t>
            </w:r>
            <w:proofErr w:type="gramEnd"/>
          </w:p>
        </w:tc>
        <w:tc>
          <w:tcPr>
            <w:tcW w:w="732" w:type="dxa"/>
            <w:vAlign w:val="center"/>
          </w:tcPr>
          <w:p w14:paraId="223544EE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732" w:type="dxa"/>
            <w:vAlign w:val="center"/>
          </w:tcPr>
          <w:p w14:paraId="70A21322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732" w:type="dxa"/>
            <w:vAlign w:val="center"/>
          </w:tcPr>
          <w:p w14:paraId="14C4F3CB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四</w:t>
            </w:r>
          </w:p>
        </w:tc>
        <w:tc>
          <w:tcPr>
            <w:tcW w:w="732" w:type="dxa"/>
            <w:vAlign w:val="center"/>
          </w:tcPr>
          <w:p w14:paraId="62C970B6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五</w:t>
            </w:r>
          </w:p>
        </w:tc>
        <w:tc>
          <w:tcPr>
            <w:tcW w:w="732" w:type="dxa"/>
            <w:vAlign w:val="center"/>
          </w:tcPr>
          <w:p w14:paraId="64F5D845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六</w:t>
            </w:r>
          </w:p>
        </w:tc>
        <w:tc>
          <w:tcPr>
            <w:tcW w:w="732" w:type="dxa"/>
            <w:vAlign w:val="center"/>
          </w:tcPr>
          <w:p w14:paraId="4676CD52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七</w:t>
            </w:r>
          </w:p>
        </w:tc>
        <w:tc>
          <w:tcPr>
            <w:tcW w:w="732" w:type="dxa"/>
            <w:vAlign w:val="center"/>
          </w:tcPr>
          <w:p w14:paraId="56AF9F1A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八</w:t>
            </w:r>
          </w:p>
        </w:tc>
        <w:tc>
          <w:tcPr>
            <w:tcW w:w="732" w:type="dxa"/>
            <w:vAlign w:val="center"/>
          </w:tcPr>
          <w:p w14:paraId="2A7779E5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九</w:t>
            </w:r>
          </w:p>
        </w:tc>
        <w:tc>
          <w:tcPr>
            <w:tcW w:w="733" w:type="dxa"/>
            <w:vAlign w:val="center"/>
          </w:tcPr>
          <w:p w14:paraId="448C0AAD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十</w:t>
            </w:r>
          </w:p>
        </w:tc>
        <w:tc>
          <w:tcPr>
            <w:tcW w:w="1050" w:type="dxa"/>
            <w:vAlign w:val="center"/>
          </w:tcPr>
          <w:p w14:paraId="4B826970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EA380D" w14:paraId="04486FE5" w14:textId="77777777">
        <w:trPr>
          <w:trHeight w:val="604"/>
          <w:jc w:val="center"/>
        </w:trPr>
        <w:tc>
          <w:tcPr>
            <w:tcW w:w="732" w:type="dxa"/>
            <w:vAlign w:val="center"/>
          </w:tcPr>
          <w:p w14:paraId="4092D1F8" w14:textId="77777777" w:rsidR="00EA380D" w:rsidRDefault="00D108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732" w:type="dxa"/>
            <w:vAlign w:val="center"/>
          </w:tcPr>
          <w:p w14:paraId="5B8DE910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6E330013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3596BD02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72DDC2FA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408DD513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1C34153E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151FAF1D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7B8D98DD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2" w:type="dxa"/>
            <w:vAlign w:val="center"/>
          </w:tcPr>
          <w:p w14:paraId="022E525F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733" w:type="dxa"/>
            <w:vAlign w:val="center"/>
          </w:tcPr>
          <w:p w14:paraId="461AB232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050" w:type="dxa"/>
            <w:vAlign w:val="center"/>
          </w:tcPr>
          <w:p w14:paraId="0932FE0A" w14:textId="77777777" w:rsidR="00EA380D" w:rsidRDefault="00EA380D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69F968C0" w14:textId="77777777" w:rsidR="00EA380D" w:rsidRDefault="00D10861">
      <w:pPr>
        <w:spacing w:line="240" w:lineRule="atLeast"/>
        <w:rPr>
          <w:sz w:val="24"/>
        </w:rPr>
      </w:pPr>
      <w:r>
        <w:rPr>
          <w:rFonts w:hint="eastAsia"/>
          <w:sz w:val="24"/>
        </w:rPr>
        <w:t xml:space="preserve">   </w:t>
      </w:r>
    </w:p>
    <w:p w14:paraId="20346F4F" w14:textId="77777777" w:rsidR="00EA380D" w:rsidRDefault="00D10861">
      <w:pPr>
        <w:ind w:firstLineChars="200" w:firstLine="480"/>
        <w:rPr>
          <w:rFonts w:ascii="黑体" w:eastAsia="黑体"/>
          <w:sz w:val="24"/>
          <w:u w:val="single"/>
        </w:rPr>
      </w:pPr>
      <w:r>
        <w:rPr>
          <w:rFonts w:ascii="黑体" w:eastAsia="黑体" w:hint="eastAsia"/>
          <w:sz w:val="24"/>
        </w:rPr>
        <w:t>阅卷教师签</w:t>
      </w:r>
      <w:r>
        <w:rPr>
          <w:rFonts w:ascii="黑体" w:eastAsia="黑体" w:hAnsi="宋体" w:hint="eastAsia"/>
          <w:sz w:val="24"/>
        </w:rPr>
        <w:t>字：</w:t>
      </w:r>
      <w:r>
        <w:rPr>
          <w:rFonts w:ascii="黑体" w:eastAsia="黑体" w:hint="eastAsia"/>
          <w:sz w:val="24"/>
          <w:u w:val="single"/>
        </w:rPr>
        <w:t xml:space="preserve">                                                             </w:t>
      </w:r>
    </w:p>
    <w:p w14:paraId="169EF036" w14:textId="77777777" w:rsidR="00EA380D" w:rsidRDefault="00EA380D">
      <w:pPr>
        <w:ind w:firstLineChars="200" w:firstLine="480"/>
        <w:rPr>
          <w:rFonts w:ascii="黑体" w:eastAsia="黑体"/>
          <w:sz w:val="24"/>
          <w:u w:val="single"/>
        </w:rPr>
      </w:pPr>
    </w:p>
    <w:p w14:paraId="6A71F82B" w14:textId="77777777" w:rsidR="00EA380D" w:rsidRDefault="00D10861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计算题（</w:t>
      </w:r>
      <w:r>
        <w:rPr>
          <w:rFonts w:hint="eastAsia"/>
          <w:sz w:val="28"/>
          <w:szCs w:val="28"/>
        </w:rPr>
        <w:t>5+10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）：</w:t>
      </w:r>
    </w:p>
    <w:p w14:paraId="314A7E6F" w14:textId="77777777" w:rsidR="00EA380D" w:rsidRDefault="00D10861">
      <w:pPr>
        <w:ind w:firstLineChars="200" w:firstLine="560"/>
      </w:pPr>
      <w:r>
        <w:rPr>
          <w:rFonts w:hAnsi="Cambria Math" w:hint="eastAsia"/>
          <w:bCs/>
          <w:sz w:val="28"/>
          <w:szCs w:val="28"/>
        </w:rPr>
        <w:t>1</w:t>
      </w:r>
      <w:r>
        <w:rPr>
          <w:rFonts w:hAnsi="Cambria Math" w:hint="eastAsia"/>
          <w:bCs/>
          <w:sz w:val="28"/>
          <w:szCs w:val="28"/>
        </w:rPr>
        <w:t>、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xdx</m:t>
        </m:r>
      </m:oMath>
      <w:r>
        <w:rPr>
          <w:rFonts w:hAnsi="Cambria Math" w:hint="eastAsia"/>
          <w:bCs/>
          <w:sz w:val="28"/>
          <w:szCs w:val="28"/>
        </w:rPr>
        <w:t xml:space="preserve"> ;                        </w:t>
      </w:r>
      <w:r>
        <w:rPr>
          <w:rFonts w:hint="eastAsia"/>
        </w:rPr>
        <w:t xml:space="preserve"> . </w:t>
      </w:r>
    </w:p>
    <w:p w14:paraId="11E148FC" w14:textId="77777777" w:rsidR="00EA380D" w:rsidRDefault="00D1086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解：容易判断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xdx</m:t>
        </m:r>
      </m:oMath>
      <w:r>
        <w:rPr>
          <w:rFonts w:hAnsi="Cambria Math" w:hint="eastAsia"/>
          <w:sz w:val="28"/>
          <w:szCs w:val="28"/>
        </w:rPr>
        <w:t>是收敛的</w:t>
      </w:r>
      <w:r>
        <w:rPr>
          <w:rFonts w:hAnsi="Cambria Math" w:hint="eastAsia"/>
          <w:sz w:val="28"/>
          <w:szCs w:val="28"/>
        </w:rPr>
        <w:t>.</w:t>
      </w:r>
    </w:p>
    <w:p w14:paraId="0AB9AB2A" w14:textId="77777777" w:rsidR="00EA380D" w:rsidRDefault="00D10861">
      <w:pPr>
        <w:ind w:firstLineChars="1200" w:firstLine="3360"/>
        <w:rPr>
          <w:rFonts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</m:t>
        </m:r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cos</m:t>
        </m:r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</w:rPr>
          <m:t>xdx</m:t>
        </m:r>
      </m:oMath>
      <w:r>
        <w:rPr>
          <w:rFonts w:hAnsi="Cambria Math" w:hint="eastAsia"/>
          <w:sz w:val="28"/>
          <w:szCs w:val="28"/>
        </w:rPr>
        <w:t xml:space="preserve"> </w:t>
      </w:r>
    </w:p>
    <w:p w14:paraId="0FE825E7" w14:textId="77777777" w:rsidR="00EA380D" w:rsidRDefault="00D10861">
      <w:pPr>
        <w:ind w:firstLineChars="400" w:firstLine="1120"/>
        <w:rPr>
          <w:rFonts w:hAnsi="Cambria Math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3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xd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</m:e>
          </m:nary>
        </m:oMath>
      </m:oMathPara>
    </w:p>
    <w:p w14:paraId="5802D8DF" w14:textId="77777777" w:rsidR="00EA380D" w:rsidRDefault="00D10861">
      <w:pPr>
        <w:ind w:firstLineChars="400" w:firstLine="1120"/>
        <w:rPr>
          <w:rFonts w:hAnsi="Cambria Math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3</m:t>
              </m:r>
            </m:den>
          </m:f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3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xdx</m:t>
              </m:r>
            </m:e>
          </m:nary>
        </m:oMath>
      </m:oMathPara>
    </w:p>
    <w:p w14:paraId="0046C792" w14:textId="77777777" w:rsidR="00EA380D" w:rsidRDefault="00D10861">
      <w:pPr>
        <w:ind w:firstLineChars="400" w:firstLine="1120"/>
        <w:rPr>
          <w:rFonts w:hAnsi="Cambria Math"/>
          <w:bCs/>
          <w:sz w:val="28"/>
          <w:szCs w:val="28"/>
        </w:rPr>
      </w:pPr>
      <w:r>
        <w:rPr>
          <w:rFonts w:hAnsi="Cambria Math" w:hint="eastAsia"/>
          <w:bCs/>
          <w:sz w:val="28"/>
          <w:szCs w:val="28"/>
        </w:rPr>
        <w:t xml:space="preserve">          </w:t>
      </w:r>
      <m:oMath>
        <m:r>
          <m:rPr>
            <m:sty m:val="p"/>
          </m:rP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9</m:t>
            </m:r>
          </m:den>
        </m:f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xd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sup>
            </m:sSup>
          </m:e>
        </m:nary>
      </m:oMath>
    </w:p>
    <w:p w14:paraId="3662D660" w14:textId="77777777" w:rsidR="00EA380D" w:rsidRDefault="00D10861">
      <w:pPr>
        <w:ind w:firstLineChars="200" w:firstLine="560"/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9</m:t>
              </m:r>
            </m:den>
          </m:f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sin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</m:sSubSup>
          <m:r>
            <m:rPr>
              <m:sty m:val="p"/>
            </m:rPr>
            <w:rPr>
              <w:rFonts w:asci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9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cos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xdx</m:t>
              </m:r>
            </m:e>
          </m:nary>
        </m:oMath>
      </m:oMathPara>
    </w:p>
    <w:p w14:paraId="08C6EC68" w14:textId="77777777" w:rsidR="00EA380D" w:rsidRDefault="00D10861">
      <w:pPr>
        <w:ind w:firstLineChars="200" w:firstLine="560"/>
        <w:rPr>
          <w:rFonts w:hAnsi="Cambria Math"/>
          <w:b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I</m:t>
          </m:r>
        </m:oMath>
      </m:oMathPara>
    </w:p>
    <w:p w14:paraId="5268173D" w14:textId="77777777" w:rsidR="00EA380D" w:rsidRDefault="00D10861">
      <w:pPr>
        <w:ind w:firstLineChars="200" w:firstLine="560"/>
        <w:rPr>
          <w:rFonts w:hAnsi="Cambria Math"/>
          <w:bCs/>
          <w:sz w:val="28"/>
          <w:szCs w:val="28"/>
        </w:rPr>
      </w:pPr>
      <w:r>
        <w:rPr>
          <w:rFonts w:hAnsi="Cambria Math" w:hint="eastAsia"/>
          <w:bCs/>
          <w:sz w:val="28"/>
          <w:szCs w:val="28"/>
        </w:rPr>
        <w:t>解得：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3</m:t>
            </m:r>
          </m:num>
          <m:den>
            <m:r>
              <m:rPr>
                <m:sty m:val="p"/>
              </m:rPr>
              <w:rPr>
                <w:rFonts w:ascii="Cambria Math"/>
                <w:sz w:val="28"/>
                <w:szCs w:val="28"/>
              </w:rPr>
              <m:t>13</m:t>
            </m:r>
          </m:den>
        </m:f>
      </m:oMath>
      <w:r>
        <w:rPr>
          <w:rFonts w:hint="eastAsia"/>
          <w:sz w:val="28"/>
          <w:szCs w:val="28"/>
        </w:rPr>
        <w:t>.</w:t>
      </w:r>
    </w:p>
    <w:p w14:paraId="7E50679B" w14:textId="77777777" w:rsidR="00EA380D" w:rsidRDefault="00EA380D">
      <w:pPr>
        <w:ind w:firstLineChars="200" w:firstLine="420"/>
      </w:pPr>
    </w:p>
    <w:p w14:paraId="6DA3AD73" w14:textId="77777777" w:rsidR="00EA380D" w:rsidRDefault="00EA380D">
      <w:pPr>
        <w:ind w:firstLineChars="200" w:firstLine="420"/>
      </w:pPr>
    </w:p>
    <w:p w14:paraId="3B4216A1" w14:textId="77777777" w:rsidR="00EA380D" w:rsidRDefault="00D10861">
      <w:pPr>
        <w:numPr>
          <w:ilvl w:val="0"/>
          <w:numId w:val="2"/>
        </w:numPr>
        <w:ind w:firstLineChars="100" w:firstLine="280"/>
        <w:rPr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den>
            </m:f>
          </m:e>
        </m:nary>
      </m:oMath>
      <w:r>
        <w:rPr>
          <w:rFonts w:hint="eastAsia"/>
          <w:sz w:val="28"/>
          <w:szCs w:val="28"/>
        </w:rPr>
        <w:t xml:space="preserve"> </w:t>
      </w:r>
    </w:p>
    <w:p w14:paraId="716AF015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解：考虑幂级数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>
        <w:rPr>
          <w:rFonts w:hAnsi="Cambria Math" w:hint="eastAsia"/>
          <w:sz w:val="28"/>
          <w:szCs w:val="28"/>
        </w:rPr>
        <w:t>:</w:t>
      </w:r>
    </w:p>
    <w:p w14:paraId="2E894E6A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</w:t>
      </w:r>
      <w:r>
        <w:rPr>
          <w:rFonts w:hAnsi="Cambria Math" w:hint="eastAsia"/>
          <w:sz w:val="28"/>
          <w:szCs w:val="28"/>
        </w:rPr>
        <w:t>收敛半径：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r</m:t>
            </m:r>
            <m:r>
              <w:rPr>
                <w:rFonts w:ascii="Cambria Math" w:hAnsi="Cambria Math"/>
                <w:sz w:val="28"/>
                <w:szCs w:val="28"/>
              </w:rPr>
              <m:t>=</m:t>
            </m:r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den>
            </m:f>
          </m:e>
        </m:func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rFonts w:hAnsi="Cambria Math" w:hint="eastAsia"/>
          <w:sz w:val="28"/>
          <w:szCs w:val="28"/>
        </w:rPr>
        <w:t>.......(2</w:t>
      </w:r>
      <w:r>
        <w:rPr>
          <w:rFonts w:hAnsi="Cambria Math" w:hint="eastAsia"/>
          <w:sz w:val="28"/>
          <w:szCs w:val="28"/>
        </w:rPr>
        <w:t>分</w:t>
      </w:r>
      <w:r>
        <w:rPr>
          <w:rFonts w:hAnsi="Cambria Math" w:hint="eastAsia"/>
          <w:sz w:val="28"/>
          <w:szCs w:val="28"/>
        </w:rPr>
        <w:t>)</w:t>
      </w:r>
    </w:p>
    <w:p w14:paraId="64920ADA" w14:textId="76E4C7EB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</w:t>
      </w:r>
      <w:r>
        <w:rPr>
          <w:rFonts w:hAnsi="Cambria Math" w:hint="eastAsia"/>
          <w:sz w:val="28"/>
          <w:szCs w:val="28"/>
        </w:rPr>
        <w:t>当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±</m:t>
        </m:r>
        <m:r>
          <w:rPr>
            <w:rFonts w:ascii="Cambria Math" w:hAnsi="Cambria Math"/>
            <w:sz w:val="28"/>
            <w:szCs w:val="28"/>
          </w:rPr>
          <m:t>1</m:t>
        </m:r>
      </m:oMath>
      <w:r>
        <w:rPr>
          <w:rFonts w:hAnsi="Cambria Math" w:hint="eastAsia"/>
          <w:sz w:val="28"/>
          <w:szCs w:val="28"/>
        </w:rPr>
        <w:t>时，对应的级数都是发散的</w:t>
      </w:r>
      <w:r>
        <w:rPr>
          <w:rFonts w:hAnsi="Cambria Math" w:hint="eastAsia"/>
          <w:sz w:val="28"/>
          <w:szCs w:val="28"/>
        </w:rPr>
        <w:t xml:space="preserve">. </w:t>
      </w:r>
      <w:r>
        <w:rPr>
          <w:rFonts w:hAnsi="Cambria Math" w:hint="eastAsia"/>
          <w:sz w:val="28"/>
          <w:szCs w:val="28"/>
        </w:rPr>
        <w:t>则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nary>
      </m:oMath>
      <w:r>
        <w:rPr>
          <w:rFonts w:hAnsi="Cambria Math" w:hint="eastAsia"/>
          <w:sz w:val="28"/>
          <w:szCs w:val="28"/>
        </w:rPr>
        <w:t>收敛域为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  <m:r>
              <w:rPr>
                <w:rFonts w:ascii="Cambria Math" w:hAnsi="Cambria Math" w:hint="eastAsia"/>
                <w:sz w:val="28"/>
                <w:szCs w:val="28"/>
              </w:rPr>
              <m:t>，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e>
        </m:d>
      </m:oMath>
    </w:p>
    <w:p w14:paraId="51B73EF0" w14:textId="77777777" w:rsidR="00EA380D" w:rsidRDefault="00EA380D">
      <w:pPr>
        <w:rPr>
          <w:rFonts w:hAnsi="Cambria Math"/>
          <w:sz w:val="28"/>
          <w:szCs w:val="28"/>
        </w:rPr>
      </w:pPr>
    </w:p>
    <w:p w14:paraId="7DF64CAF" w14:textId="77777777" w:rsidR="00EA380D" w:rsidRDefault="00D10861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</m:e>
          </m:nary>
        </m:oMath>
      </m:oMathPara>
    </w:p>
    <w:p w14:paraId="6CE8CB0F" w14:textId="77777777" w:rsidR="00EA380D" w:rsidRDefault="00EA380D">
      <w:pPr>
        <w:ind w:firstLineChars="200" w:firstLine="420"/>
      </w:pPr>
    </w:p>
    <w:p w14:paraId="39C2F776" w14:textId="77777777" w:rsidR="00EA380D" w:rsidRDefault="00D10861">
      <w:pPr>
        <w:ind w:firstLineChars="200" w:firstLine="560"/>
        <w:rPr>
          <w:rFonts w:hAnsi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x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p>
            </m:e>
          </m:nary>
        </m:oMath>
      </m:oMathPara>
    </w:p>
    <w:p w14:paraId="079C2AD5" w14:textId="77777777" w:rsidR="00EA380D" w:rsidRDefault="00D10861">
      <w:pPr>
        <w:ind w:firstLineChars="200" w:firstLine="560"/>
        <w:rPr>
          <w:rFonts w:hAnsi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 w:hint="eastAsia"/>
              <w:sz w:val="28"/>
              <w:szCs w:val="28"/>
            </w:rPr>
            <m:t>’</m:t>
          </m:r>
        </m:oMath>
      </m:oMathPara>
    </w:p>
    <w:p w14:paraId="0D23F35E" w14:textId="77777777" w:rsidR="00EA380D" w:rsidRDefault="00D10861">
      <w:pPr>
        <w:ind w:firstLineChars="200" w:firstLine="56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 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hint="eastAsia"/>
            <w:sz w:val="28"/>
            <w:szCs w:val="28"/>
          </w:rPr>
          <m:t>’</m:t>
        </m:r>
      </m:oMath>
    </w:p>
    <w:p w14:paraId="373C034A" w14:textId="77777777" w:rsidR="00EA380D" w:rsidRDefault="00D10861">
      <w:pPr>
        <w:ind w:firstLineChars="200" w:firstLine="56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x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den>
            </m:f>
          </m:e>
        </m:d>
        <m:r>
          <w:rPr>
            <w:rFonts w:ascii="Cambria Math" w:hAnsi="Cambria Math" w:hint="eastAsia"/>
            <w:sz w:val="28"/>
            <w:szCs w:val="28"/>
          </w:rPr>
          <m:t>’</m:t>
        </m:r>
      </m:oMath>
    </w:p>
    <w:p w14:paraId="1456F2D2" w14:textId="214139B6" w:rsidR="00EA380D" w:rsidRDefault="00D10861">
      <w:pPr>
        <w:ind w:firstLineChars="200" w:firstLine="56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   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</w:p>
    <w:p w14:paraId="66AE19F5" w14:textId="77777777" w:rsidR="00EA380D" w:rsidRDefault="00D10861">
      <w:pPr>
        <w:ind w:firstLineChars="200" w:firstLine="560"/>
        <w:rPr>
          <w:rFonts w:hAnsi="Cambria Math"/>
          <w:bCs/>
          <w:sz w:val="28"/>
          <w:szCs w:val="28"/>
        </w:rPr>
      </w:pPr>
      <w:r>
        <w:rPr>
          <w:rFonts w:hAnsi="Cambria Math" w:hint="eastAsia"/>
          <w:bCs/>
          <w:sz w:val="28"/>
          <w:szCs w:val="28"/>
        </w:rPr>
        <w:t>则</w:t>
      </w:r>
    </w:p>
    <w:p w14:paraId="4026CAA2" w14:textId="4F32C09B" w:rsidR="00EA380D" w:rsidRDefault="00D10861">
      <w:pPr>
        <w:ind w:firstLineChars="1000" w:firstLine="2800"/>
        <w:rPr>
          <w:rFonts w:hAnsi="Cambria Math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  <w:sz w:val="28"/>
              <w:szCs w:val="28"/>
            </w:rPr>
            <m:t>=2.</m:t>
          </m:r>
        </m:oMath>
      </m:oMathPara>
    </w:p>
    <w:p w14:paraId="2B3881A5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</w:t>
      </w:r>
    </w:p>
    <w:p w14:paraId="31D253C9" w14:textId="77777777" w:rsidR="00EA380D" w:rsidRDefault="00D10861">
      <w:pPr>
        <w:ind w:firstLineChars="200" w:firstLine="420"/>
      </w:pPr>
      <w:r>
        <w:rPr>
          <w:rFonts w:hint="eastAsia"/>
        </w:rPr>
        <w:t xml:space="preserve">                       </w:t>
      </w:r>
    </w:p>
    <w:p w14:paraId="6CE50C60" w14:textId="77777777" w:rsidR="00EA380D" w:rsidRDefault="00D10861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讨论题：（</w:t>
      </w:r>
      <w:r>
        <w:rPr>
          <w:rFonts w:hint="eastAsia"/>
          <w:sz w:val="28"/>
          <w:szCs w:val="28"/>
        </w:rPr>
        <w:t>5+5+10</w:t>
      </w:r>
      <w:r>
        <w:rPr>
          <w:rFonts w:hint="eastAsia"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）</w:t>
      </w:r>
    </w:p>
    <w:p w14:paraId="2A18AE38" w14:textId="77777777" w:rsidR="00EA380D" w:rsidRDefault="00D10861">
      <w:pPr>
        <w:numPr>
          <w:ilvl w:val="0"/>
          <w:numId w:val="3"/>
        </w:numPr>
        <w:tabs>
          <w:tab w:val="center" w:pos="5045"/>
        </w:tabs>
        <w:ind w:left="420"/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讨论</w:t>
      </w:r>
      <w:r>
        <w:rPr>
          <w:rFonts w:hint="eastAsia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nary>
      </m:oMath>
      <w:r>
        <w:rPr>
          <w:rFonts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[0,+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∞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Ansi="Cambria Math" w:hint="eastAsia"/>
          <w:sz w:val="28"/>
          <w:szCs w:val="28"/>
        </w:rPr>
        <w:t>的一致收敛性</w:t>
      </w:r>
      <w:r>
        <w:rPr>
          <w:rFonts w:hAnsi="Cambria Math" w:hint="eastAsia"/>
          <w:sz w:val="28"/>
          <w:szCs w:val="28"/>
        </w:rPr>
        <w:t>.</w:t>
      </w:r>
    </w:p>
    <w:p w14:paraId="0FE07130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</w:t>
      </w:r>
      <w:r>
        <w:rPr>
          <w:rFonts w:hAnsi="Cambria Math" w:hint="eastAsia"/>
          <w:sz w:val="28"/>
          <w:szCs w:val="28"/>
        </w:rPr>
        <w:t>解：令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)=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</m:oMath>
      <w:r>
        <w:rPr>
          <w:rFonts w:hAnsi="Cambria Math" w:hint="eastAsia"/>
          <w:sz w:val="28"/>
          <w:szCs w:val="28"/>
        </w:rPr>
        <w:t>，求驻点：</w:t>
      </w:r>
    </w:p>
    <w:p w14:paraId="306305EC" w14:textId="6913E395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)=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sz w:val="28"/>
            <w:szCs w:val="28"/>
          </w:rPr>
          <m:t>(3-2</m:t>
        </m:r>
        <m:r>
          <w:rPr>
            <w:rFonts w:ascii="Cambria Math" w:hAnsi="Cambria Math"/>
            <w:sz w:val="28"/>
            <w:szCs w:val="28"/>
          </w:rPr>
          <m:t>n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hAnsi="Cambria Math" w:hint="eastAsia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</m:t>
        </m:r>
      </m:oMath>
      <w:r>
        <w:rPr>
          <w:rFonts w:hAnsi="Cambria Math" w:hint="eastAsia"/>
          <w:sz w:val="28"/>
          <w:szCs w:val="28"/>
        </w:rPr>
        <w:t xml:space="preserve">  </w:t>
      </w:r>
    </w:p>
    <w:p w14:paraId="61E6ED26" w14:textId="3CC8566D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</w:t>
      </w:r>
      <w:r>
        <w:rPr>
          <w:rFonts w:hAnsi="Cambria Math" w:hint="eastAsia"/>
          <w:sz w:val="28"/>
          <w:szCs w:val="28"/>
        </w:rPr>
        <w:t>当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den>
            </m:f>
          </m:e>
        </m:rad>
      </m:oMath>
      <w:r>
        <w:rPr>
          <w:rFonts w:hAnsi="Cambria Math"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Ansi="Cambria Math" w:hint="eastAsia"/>
          <w:sz w:val="28"/>
          <w:szCs w:val="28"/>
        </w:rPr>
        <w:t>取最大值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</m:oMath>
    </w:p>
    <w:p w14:paraId="7324B068" w14:textId="6CA86C29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p=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hAnsi="Cambria Math" w:hint="eastAsia"/>
          <w:sz w:val="28"/>
          <w:szCs w:val="28"/>
        </w:rPr>
        <w:t>，</w:t>
      </w:r>
      <w:r>
        <w:rPr>
          <w:rFonts w:hAnsi="Cambria Math" w:hint="eastAsia"/>
          <w:sz w:val="28"/>
          <w:szCs w:val="28"/>
        </w:rPr>
        <w:t xml:space="preserve"> </w:t>
      </w:r>
      <w:r>
        <w:rPr>
          <w:rFonts w:hAnsi="Cambria Math" w:hint="eastAsia"/>
          <w:sz w:val="28"/>
          <w:szCs w:val="28"/>
        </w:rPr>
        <w:t>则</w:t>
      </w:r>
      <w:r>
        <w:rPr>
          <w:rFonts w:hAnsi="Cambria Math" w:hint="eastAsia"/>
          <w:sz w:val="28"/>
          <w:szCs w:val="28"/>
        </w:rPr>
        <w:t xml:space="preserve"> </w:t>
      </w:r>
      <w:r>
        <w:rPr>
          <w:rFonts w:hAnsi="Cambria Math" w:hint="eastAsia"/>
          <w:sz w:val="28"/>
          <w:szCs w:val="28"/>
        </w:rPr>
        <w:t>数项级数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den>
                    </m:f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nary>
      </m:oMath>
      <w:r>
        <w:rPr>
          <w:rFonts w:hAnsi="Cambria Math" w:hint="eastAsia"/>
          <w:sz w:val="28"/>
          <w:szCs w:val="28"/>
        </w:rPr>
        <w:t>收敛</w:t>
      </w:r>
      <w:r>
        <w:rPr>
          <w:rFonts w:hAnsi="Cambria Math" w:hint="eastAsia"/>
          <w:sz w:val="28"/>
          <w:szCs w:val="28"/>
        </w:rPr>
        <w:t xml:space="preserve">. </w:t>
      </w:r>
    </w:p>
    <w:p w14:paraId="61906B4F" w14:textId="30849530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</w:t>
      </w:r>
      <w:r>
        <w:rPr>
          <w:rFonts w:hAnsi="Cambria Math" w:hint="eastAsia"/>
          <w:sz w:val="28"/>
          <w:szCs w:val="28"/>
        </w:rPr>
        <w:t>既然</w:t>
      </w:r>
      <w:r>
        <w:rPr>
          <w:rFonts w:hAnsi="Cambria Math" w:hint="eastAsia"/>
          <w:sz w:val="28"/>
          <w:szCs w:val="28"/>
        </w:rPr>
        <w:t xml:space="preserve">        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n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</m:oMath>
    </w:p>
    <w:p w14:paraId="7C719455" w14:textId="695C1592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</w:t>
      </w:r>
      <w:proofErr w:type="spellStart"/>
      <w:r>
        <w:rPr>
          <w:rFonts w:hAnsi="Cambria Math" w:hint="eastAsia"/>
          <w:sz w:val="28"/>
          <w:szCs w:val="28"/>
        </w:rPr>
        <w:t>Weierstrass</w:t>
      </w:r>
      <w:proofErr w:type="spellEnd"/>
      <w:r>
        <w:rPr>
          <w:rFonts w:hAnsi="Cambria Math" w:hint="eastAsia"/>
          <w:sz w:val="28"/>
          <w:szCs w:val="28"/>
        </w:rPr>
        <w:t>判别法，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sup>
            </m:sSup>
          </m:e>
        </m:nary>
      </m:oMath>
      <w:r>
        <w:rPr>
          <w:rFonts w:hint="eastAsia"/>
          <w:sz w:val="28"/>
          <w:szCs w:val="28"/>
        </w:rPr>
        <w:t>，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[0,+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∞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Ansi="Cambria Math" w:hint="eastAsia"/>
          <w:sz w:val="28"/>
          <w:szCs w:val="28"/>
        </w:rPr>
        <w:t>是一致收敛的</w:t>
      </w:r>
    </w:p>
    <w:p w14:paraId="2C546A88" w14:textId="77777777" w:rsidR="00EA380D" w:rsidRDefault="00D10861">
      <w:pPr>
        <w:numPr>
          <w:ilvl w:val="0"/>
          <w:numId w:val="3"/>
        </w:numPr>
        <w:tabs>
          <w:tab w:val="center" w:pos="5045"/>
        </w:tabs>
        <w:ind w:left="420"/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讨论</w:t>
      </w:r>
      <w:r>
        <w:rPr>
          <w:rFonts w:hint="eastAsia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(1+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⋯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nary>
      </m:oMath>
      <w:r>
        <w:rPr>
          <w:rFonts w:hint="eastAsia"/>
          <w:sz w:val="28"/>
          <w:szCs w:val="28"/>
        </w:rPr>
        <w:t>，</w:t>
      </w:r>
      <m:oMath>
        <m:r>
          <w:rPr>
            <w:rFonts w:asci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&gt;0)</m:t>
        </m:r>
      </m:oMath>
      <w:r>
        <w:rPr>
          <w:rFonts w:hAnsi="Cambria Math" w:hint="eastAsia"/>
          <w:sz w:val="28"/>
          <w:szCs w:val="28"/>
        </w:rPr>
        <w:t>的</w:t>
      </w:r>
      <w:proofErr w:type="gramStart"/>
      <w:r>
        <w:rPr>
          <w:rFonts w:hAnsi="Cambria Math" w:hint="eastAsia"/>
          <w:sz w:val="28"/>
          <w:szCs w:val="28"/>
        </w:rPr>
        <w:t>敛散性</w:t>
      </w:r>
      <w:proofErr w:type="gramEnd"/>
      <w:r>
        <w:rPr>
          <w:rFonts w:hAnsi="Cambria Math" w:hint="eastAsia"/>
          <w:sz w:val="28"/>
          <w:szCs w:val="28"/>
        </w:rPr>
        <w:t>.</w:t>
      </w:r>
    </w:p>
    <w:p w14:paraId="3D879B61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解：令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(1+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)(1+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⋯</m:t>
            </m:r>
            <m:r>
              <w:rPr>
                <w:rFonts w:ascii="Cambria Math" w:hAnsi="Cambria Math"/>
                <w:sz w:val="28"/>
                <w:szCs w:val="28"/>
              </w:rPr>
              <m:t>(1+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>
        <w:rPr>
          <w:rFonts w:hAnsi="Cambria Math" w:hint="eastAsia"/>
          <w:sz w:val="28"/>
          <w:szCs w:val="28"/>
        </w:rPr>
        <w:t>.</w:t>
      </w:r>
    </w:p>
    <w:p w14:paraId="1660A604" w14:textId="7D1B1110" w:rsidR="00EA380D" w:rsidRDefault="00D10861">
      <w:pPr>
        <w:tabs>
          <w:tab w:val="center" w:pos="5045"/>
        </w:tabs>
        <w:ind w:firstLineChars="200" w:firstLine="560"/>
        <w:rPr>
          <w:rFonts w:hAnsi="Cambria Math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r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→∞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+1</m:t>
                      </m:r>
                    </m:sup>
                  </m:sSup>
                </m:den>
              </m:f>
            </m:e>
          </m:func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    0&lt;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&lt;1;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,    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=1      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0,      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&gt;1        </m:t>
                    </m:r>
                  </m:e>
                </m:mr>
              </m:m>
            </m:e>
          </m:d>
        </m:oMath>
      </m:oMathPara>
    </w:p>
    <w:p w14:paraId="14CDAFC3" w14:textId="126A7C8A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即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/>
            <w:sz w:val="28"/>
            <w:szCs w:val="28"/>
          </w:rPr>
          <m:t>r</m:t>
        </m:r>
        <m:r>
          <w:rPr>
            <w:rFonts w:ascii="Cambria Math" w:hAnsi="Cambria Math"/>
            <w:sz w:val="28"/>
            <w:szCs w:val="28"/>
          </w:rPr>
          <m:t>&lt;1</m:t>
        </m:r>
      </m:oMath>
      <w:r>
        <w:rPr>
          <w:rFonts w:hAnsi="Cambria Math" w:hint="eastAsia"/>
          <w:sz w:val="28"/>
          <w:szCs w:val="28"/>
        </w:rPr>
        <w:t xml:space="preserve">. </w:t>
      </w:r>
      <w:r>
        <w:rPr>
          <w:rFonts w:hAnsi="Cambria Math" w:hint="eastAsia"/>
          <w:sz w:val="28"/>
          <w:szCs w:val="28"/>
        </w:rPr>
        <w:t>由达朗贝尔判别法，此数项级数收敛</w:t>
      </w:r>
      <w:r>
        <w:rPr>
          <w:rFonts w:hAnsi="Cambria Math" w:hint="eastAsia"/>
          <w:sz w:val="28"/>
          <w:szCs w:val="28"/>
        </w:rPr>
        <w:t>.</w:t>
      </w:r>
    </w:p>
    <w:p w14:paraId="31DC8A2E" w14:textId="77777777" w:rsidR="00EA380D" w:rsidRDefault="00D10861">
      <w:pPr>
        <w:numPr>
          <w:ilvl w:val="0"/>
          <w:numId w:val="3"/>
        </w:numPr>
        <w:tabs>
          <w:tab w:val="center" w:pos="5045"/>
        </w:tabs>
        <w:ind w:left="420"/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讨论</w:t>
      </w:r>
      <w:r>
        <w:rPr>
          <w:rFonts w:hint="eastAsia"/>
          <w:sz w:val="28"/>
          <w:szCs w:val="28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|1-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|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p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q</m:t>
                    </m:r>
                  </m:sup>
                </m:sSup>
              </m:den>
            </m:f>
          </m:e>
        </m:nary>
      </m:oMath>
      <w:r>
        <w:rPr>
          <w:rFonts w:hAnsi="Cambria Math" w:hint="eastAsia"/>
          <w:sz w:val="28"/>
          <w:szCs w:val="28"/>
        </w:rPr>
        <w:t>的</w:t>
      </w:r>
      <w:proofErr w:type="gramStart"/>
      <w:r>
        <w:rPr>
          <w:rFonts w:hAnsi="Cambria Math" w:hint="eastAsia"/>
          <w:sz w:val="28"/>
          <w:szCs w:val="28"/>
        </w:rPr>
        <w:t>敛散性</w:t>
      </w:r>
      <w:proofErr w:type="gramEnd"/>
      <w:r>
        <w:rPr>
          <w:rFonts w:hAnsi="Cambria Math" w:hint="eastAsia"/>
          <w:sz w:val="28"/>
          <w:szCs w:val="28"/>
        </w:rPr>
        <w:t xml:space="preserve"> (</w:t>
      </w:r>
      <m:oMath>
        <m:r>
          <w:rPr>
            <w:rFonts w:ascii="Cambria Math" w:hAnsi="Cambria Math"/>
            <w:sz w:val="28"/>
            <w:szCs w:val="28"/>
          </w:rPr>
          <m:t>p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R</m:t>
        </m:r>
      </m:oMath>
      <w:r>
        <w:rPr>
          <w:rFonts w:hAnsi="Cambria Math" w:hint="eastAsia"/>
          <w:sz w:val="28"/>
          <w:szCs w:val="28"/>
        </w:rPr>
        <w:t>).</w:t>
      </w:r>
    </w:p>
    <w:p w14:paraId="74ADE558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39150B08" wp14:editId="7754F9AF">
            <wp:extent cx="6404610" cy="582295"/>
            <wp:effectExtent l="0" t="0" r="5715" b="825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44A9E" w14:textId="0386B7B1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11FBAF3B" wp14:editId="7F7E1943">
            <wp:extent cx="5720080" cy="557530"/>
            <wp:effectExtent l="0" t="0" r="4445" b="444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F6DBC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239C0D56" wp14:editId="34B86898">
            <wp:extent cx="6405245" cy="569595"/>
            <wp:effectExtent l="0" t="0" r="5080" b="190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524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19312" w14:textId="0BCCDE79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21916C95" wp14:editId="62FF500A">
            <wp:extent cx="2414905" cy="500380"/>
            <wp:effectExtent l="0" t="0" r="4445" b="444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50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7AE8D82" wp14:editId="7E77BA6B">
            <wp:extent cx="5381625" cy="333375"/>
            <wp:effectExtent l="0" t="0" r="0" b="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40835" w14:textId="77777777" w:rsidR="00EA380D" w:rsidRDefault="00D10861">
      <w:pPr>
        <w:tabs>
          <w:tab w:val="center" w:pos="5045"/>
        </w:tabs>
      </w:pPr>
      <w:r>
        <w:rPr>
          <w:noProof/>
        </w:rPr>
        <w:drawing>
          <wp:inline distT="0" distB="0" distL="114300" distR="114300" wp14:anchorId="5237A75C" wp14:editId="3C1C6471">
            <wp:extent cx="2424430" cy="314325"/>
            <wp:effectExtent l="0" t="0" r="4445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BE09" w14:textId="2CD7B835" w:rsidR="00EA380D" w:rsidRDefault="00D10861">
      <w:pPr>
        <w:tabs>
          <w:tab w:val="center" w:pos="5045"/>
        </w:tabs>
      </w:pPr>
      <w:r>
        <w:rPr>
          <w:noProof/>
        </w:rPr>
        <w:drawing>
          <wp:inline distT="0" distB="0" distL="114300" distR="114300" wp14:anchorId="28460BBC" wp14:editId="223CE61E">
            <wp:extent cx="2076450" cy="638175"/>
            <wp:effectExtent l="0" t="0" r="0" b="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1E96" w14:textId="77777777" w:rsidR="00EA380D" w:rsidRDefault="00D10861">
      <w:pPr>
        <w:tabs>
          <w:tab w:val="center" w:pos="5045"/>
        </w:tabs>
      </w:pPr>
      <w:r>
        <w:rPr>
          <w:noProof/>
        </w:rPr>
        <w:drawing>
          <wp:inline distT="0" distB="0" distL="114300" distR="114300" wp14:anchorId="1554D6EE" wp14:editId="72C62D9E">
            <wp:extent cx="6024880" cy="495300"/>
            <wp:effectExtent l="0" t="0" r="4445" b="0"/>
            <wp:docPr id="32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026A0" w14:textId="6AC293F5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7D0F957" wp14:editId="66FA4AA8">
            <wp:extent cx="2400300" cy="3333750"/>
            <wp:effectExtent l="0" t="0" r="0" b="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A291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三、设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        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xarctanx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 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&lt;0.</m:t>
                  </m:r>
                </m:e>
              </m:mr>
            </m:m>
          </m:e>
        </m:d>
      </m:oMath>
      <w:r>
        <w:rPr>
          <w:rFonts w:hAnsi="Cambria Math" w:hint="eastAsia"/>
          <w:sz w:val="28"/>
          <w:szCs w:val="28"/>
        </w:rPr>
        <w:t xml:space="preserve">    </w:t>
      </w:r>
      <w:r>
        <w:rPr>
          <w:rFonts w:hAnsi="Cambria Math" w:hint="eastAsia"/>
          <w:sz w:val="28"/>
          <w:szCs w:val="28"/>
        </w:rPr>
        <w:t>计算</w:t>
      </w:r>
      <m:oMath>
        <m:r>
          <w:rPr>
            <w:rFonts w:ascii="Cambria Math" w:hAnsi="Cambria Math"/>
            <w:sz w:val="28"/>
            <w:szCs w:val="28"/>
          </w:rPr>
          <m:t>I</m:t>
        </m:r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π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1)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>
        <w:rPr>
          <w:rFonts w:hAnsi="Cambria Math" w:hint="eastAsia"/>
          <w:sz w:val="28"/>
          <w:szCs w:val="28"/>
        </w:rPr>
        <w:t>. (10</w:t>
      </w:r>
      <w:r>
        <w:rPr>
          <w:rFonts w:hAnsi="Cambria Math" w:hint="eastAsia"/>
          <w:sz w:val="28"/>
          <w:szCs w:val="28"/>
        </w:rPr>
        <w:t>分</w:t>
      </w:r>
      <w:r>
        <w:rPr>
          <w:rFonts w:hAnsi="Cambria Math" w:hint="eastAsia"/>
          <w:sz w:val="28"/>
          <w:szCs w:val="28"/>
        </w:rPr>
        <w:t>)</w:t>
      </w:r>
    </w:p>
    <w:p w14:paraId="7027515D" w14:textId="4F753797" w:rsidR="00EA380D" w:rsidRDefault="00D10861">
      <w:pPr>
        <w:tabs>
          <w:tab w:val="center" w:pos="5045"/>
        </w:tabs>
        <w:ind w:firstLineChars="100" w:firstLine="210"/>
      </w:pPr>
      <w:r>
        <w:rPr>
          <w:noProof/>
        </w:rPr>
        <w:drawing>
          <wp:inline distT="0" distB="0" distL="114300" distR="114300" wp14:anchorId="2B0EF6E2" wp14:editId="78220C7F">
            <wp:extent cx="2100580" cy="323850"/>
            <wp:effectExtent l="0" t="0" r="444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058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61EF" w14:textId="77777777" w:rsidR="00EA380D" w:rsidRDefault="00D10861">
      <w:pPr>
        <w:tabs>
          <w:tab w:val="center" w:pos="5045"/>
        </w:tabs>
        <w:ind w:firstLineChars="100" w:firstLine="210"/>
      </w:pPr>
      <w:r>
        <w:rPr>
          <w:noProof/>
        </w:rPr>
        <w:drawing>
          <wp:inline distT="0" distB="0" distL="114300" distR="114300" wp14:anchorId="4D466084" wp14:editId="1FF195E0">
            <wp:extent cx="5562600" cy="495300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DF1E" w14:textId="5EE269A1" w:rsidR="00EA380D" w:rsidRDefault="00D10861">
      <w:pPr>
        <w:tabs>
          <w:tab w:val="center" w:pos="5045"/>
        </w:tabs>
        <w:ind w:firstLineChars="100" w:firstLine="210"/>
      </w:pPr>
      <w:r>
        <w:rPr>
          <w:rFonts w:hint="eastAsia"/>
        </w:rPr>
        <w:t xml:space="preserve">  </w:t>
      </w:r>
      <w:r>
        <w:rPr>
          <w:noProof/>
        </w:rPr>
        <w:drawing>
          <wp:inline distT="0" distB="0" distL="114300" distR="114300" wp14:anchorId="120F77C3" wp14:editId="76722EF5">
            <wp:extent cx="2690495" cy="452755"/>
            <wp:effectExtent l="0" t="0" r="5080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0495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2852D" w14:textId="77777777" w:rsidR="00EA380D" w:rsidRDefault="00D10861">
      <w:pPr>
        <w:tabs>
          <w:tab w:val="center" w:pos="5045"/>
        </w:tabs>
        <w:ind w:firstLineChars="100" w:firstLine="210"/>
      </w:pPr>
      <w:r>
        <w:rPr>
          <w:noProof/>
        </w:rPr>
        <w:drawing>
          <wp:inline distT="0" distB="0" distL="114300" distR="114300" wp14:anchorId="158052E9" wp14:editId="76F96951">
            <wp:extent cx="290830" cy="200025"/>
            <wp:effectExtent l="0" t="0" r="4445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83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BCBD0" w14:textId="77777777" w:rsidR="00EA380D" w:rsidRDefault="00D10861">
      <w:pPr>
        <w:tabs>
          <w:tab w:val="center" w:pos="5045"/>
        </w:tabs>
        <w:ind w:firstLineChars="100" w:firstLine="210"/>
        <w:rPr>
          <w:rFonts w:hAnsi="Cambria Math"/>
          <w:b/>
          <w:bCs/>
          <w:sz w:val="28"/>
          <w:szCs w:val="28"/>
        </w:rPr>
      </w:pPr>
      <w:r>
        <w:rPr>
          <w:noProof/>
        </w:rPr>
        <w:drawing>
          <wp:inline distT="0" distB="0" distL="114300" distR="114300" wp14:anchorId="594A3CDD" wp14:editId="100DCE9E">
            <wp:extent cx="3519805" cy="504825"/>
            <wp:effectExtent l="0" t="0" r="4445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DACE" w14:textId="77777777" w:rsidR="00EA380D" w:rsidRDefault="00D10861">
      <w:pPr>
        <w:tabs>
          <w:tab w:val="center" w:pos="5045"/>
        </w:tabs>
        <w:ind w:firstLineChars="100" w:firstLine="210"/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7CBC3F30" wp14:editId="5CD112B1">
            <wp:extent cx="5634355" cy="495300"/>
            <wp:effectExtent l="0" t="0" r="4445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435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EE6C" w14:textId="760CC73B" w:rsidR="00EA380D" w:rsidRDefault="00D10861">
      <w:pPr>
        <w:tabs>
          <w:tab w:val="center" w:pos="5045"/>
        </w:tabs>
        <w:ind w:firstLineChars="100" w:firstLine="210"/>
        <w:rPr>
          <w:rFonts w:hAnsi="Cambria Math"/>
          <w:sz w:val="28"/>
          <w:szCs w:val="28"/>
        </w:rPr>
      </w:pPr>
      <w:r>
        <w:rPr>
          <w:noProof/>
        </w:rPr>
        <w:drawing>
          <wp:inline distT="0" distB="0" distL="114300" distR="114300" wp14:anchorId="5BC6ECB0" wp14:editId="7972F45A">
            <wp:extent cx="3114675" cy="476250"/>
            <wp:effectExtent l="0" t="0" r="0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7A0D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和</w:t>
      </w:r>
    </w:p>
    <w:p w14:paraId="19E6363E" w14:textId="6344276E" w:rsidR="00EA380D" w:rsidRDefault="00D10861">
      <w:pPr>
        <w:tabs>
          <w:tab w:val="center" w:pos="5045"/>
        </w:tabs>
        <w:ind w:firstLineChars="100" w:firstLine="210"/>
      </w:pPr>
      <w:r>
        <w:rPr>
          <w:noProof/>
        </w:rPr>
        <w:drawing>
          <wp:inline distT="0" distB="0" distL="114300" distR="114300" wp14:anchorId="4A15076C" wp14:editId="23CA9546">
            <wp:extent cx="2653030" cy="485775"/>
            <wp:effectExtent l="0" t="0" r="444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BA31E" w14:textId="48A990AF" w:rsidR="00EA380D" w:rsidRDefault="00D10861">
      <w:pPr>
        <w:tabs>
          <w:tab w:val="center" w:pos="5045"/>
        </w:tabs>
        <w:ind w:firstLineChars="100" w:firstLine="210"/>
      </w:pPr>
      <w:r>
        <w:rPr>
          <w:noProof/>
        </w:rPr>
        <w:drawing>
          <wp:inline distT="0" distB="0" distL="114300" distR="114300" wp14:anchorId="2DCD6C82" wp14:editId="3CC8750B">
            <wp:extent cx="1595755" cy="424180"/>
            <wp:effectExtent l="0" t="0" r="4445" b="4445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9575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9163" w14:textId="77777777" w:rsidR="00EA380D" w:rsidRDefault="00EA380D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</w:p>
    <w:p w14:paraId="226F547D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四、设直线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ax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Ansi="Cambria Math" w:hint="eastAsia"/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&lt;1</m:t>
        </m:r>
      </m:oMath>
      <w:r>
        <w:rPr>
          <w:rFonts w:hAnsi="Cambria Math" w:hint="eastAsia"/>
          <w:sz w:val="28"/>
          <w:szCs w:val="28"/>
        </w:rPr>
        <w:t>)</w:t>
      </w:r>
      <w:r>
        <w:rPr>
          <w:rFonts w:hAnsi="Cambria Math" w:hint="eastAsia"/>
          <w:sz w:val="28"/>
          <w:szCs w:val="28"/>
        </w:rPr>
        <w:t>与抛物线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Ansi="Cambria Math" w:hint="eastAsia"/>
          <w:sz w:val="28"/>
          <w:szCs w:val="28"/>
        </w:rPr>
        <w:t>所围成的图形的面积为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Ansi="Cambria Math" w:hint="eastAsia"/>
          <w:sz w:val="28"/>
          <w:szCs w:val="28"/>
        </w:rPr>
        <w:t>，且他们与直线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rFonts w:hAnsi="Cambria Math" w:hint="eastAsia"/>
          <w:sz w:val="28"/>
          <w:szCs w:val="28"/>
        </w:rPr>
        <w:t>所围成图形的面积为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hAnsi="Cambria Math" w:hint="eastAsia"/>
          <w:sz w:val="28"/>
          <w:szCs w:val="28"/>
        </w:rPr>
        <w:t>.</w:t>
      </w:r>
    </w:p>
    <w:p w14:paraId="24090ADD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1</w:t>
      </w:r>
      <w:r>
        <w:rPr>
          <w:rFonts w:hAnsi="Cambria Math" w:hint="eastAsia"/>
          <w:sz w:val="28"/>
          <w:szCs w:val="28"/>
        </w:rPr>
        <w:t>、试确定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a</m:t>
        </m:r>
      </m:oMath>
      <w:r>
        <w:rPr>
          <w:rFonts w:hAnsi="Cambria Math" w:hint="eastAsia"/>
          <w:sz w:val="28"/>
          <w:szCs w:val="28"/>
        </w:rPr>
        <w:t xml:space="preserve"> </w:t>
      </w:r>
      <w:r>
        <w:rPr>
          <w:rFonts w:hAnsi="Cambria Math" w:hint="eastAsia"/>
          <w:sz w:val="28"/>
          <w:szCs w:val="28"/>
        </w:rPr>
        <w:t>的值，使得达到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>
        <w:rPr>
          <w:rFonts w:hAnsi="Cambria Math" w:hint="eastAsia"/>
          <w:sz w:val="28"/>
          <w:szCs w:val="28"/>
        </w:rPr>
        <w:t>+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hAnsi="Cambria Math" w:hint="eastAsia"/>
          <w:sz w:val="28"/>
          <w:szCs w:val="28"/>
        </w:rPr>
        <w:t>最小，并求出最小值；</w:t>
      </w:r>
    </w:p>
    <w:p w14:paraId="09F296C2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2</w:t>
      </w:r>
      <w:r>
        <w:rPr>
          <w:rFonts w:hAnsi="Cambria Math" w:hint="eastAsia"/>
          <w:sz w:val="28"/>
          <w:szCs w:val="28"/>
        </w:rPr>
        <w:t>、求该最小值所对应的平面图形绕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hAnsi="Cambria Math" w:hint="eastAsia"/>
          <w:sz w:val="28"/>
          <w:szCs w:val="28"/>
        </w:rPr>
        <w:t>轴旋转一周所得旋转体的体积</w:t>
      </w:r>
      <w:r>
        <w:rPr>
          <w:rFonts w:hAnsi="Cambria Math" w:hint="eastAsia"/>
          <w:sz w:val="28"/>
          <w:szCs w:val="28"/>
        </w:rPr>
        <w:t>. (15</w:t>
      </w:r>
      <w:r>
        <w:rPr>
          <w:rFonts w:hAnsi="Cambria Math" w:hint="eastAsia"/>
          <w:sz w:val="28"/>
          <w:szCs w:val="28"/>
        </w:rPr>
        <w:t>分</w:t>
      </w:r>
      <w:r>
        <w:rPr>
          <w:rFonts w:hAnsi="Cambria Math" w:hint="eastAsia"/>
          <w:sz w:val="28"/>
          <w:szCs w:val="28"/>
        </w:rPr>
        <w:t>)</w:t>
      </w:r>
    </w:p>
    <w:p w14:paraId="3A8E351E" w14:textId="77777777" w:rsidR="00EA380D" w:rsidRDefault="00D10861">
      <w:pPr>
        <w:tabs>
          <w:tab w:val="center" w:pos="5045"/>
        </w:tabs>
        <w:ind w:firstLineChars="100" w:firstLine="281"/>
        <w:rPr>
          <w:rFonts w:hAnsi="Cambria Math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解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</w:t>
      </w:r>
      <m:oMath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ax</m:t>
        </m:r>
        <m: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Ansi="Cambria Math" w:hint="eastAsia"/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&lt;1</m:t>
        </m:r>
      </m:oMath>
      <w:r>
        <w:rPr>
          <w:rFonts w:hAnsi="Cambria Math" w:hint="eastAsia"/>
          <w:sz w:val="28"/>
          <w:szCs w:val="28"/>
        </w:rPr>
        <w:t>)</w:t>
      </w:r>
      <w:r>
        <w:rPr>
          <w:rFonts w:hAnsi="Cambria Math" w:hint="eastAsia"/>
          <w:sz w:val="28"/>
          <w:szCs w:val="28"/>
        </w:rPr>
        <w:t>与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hAnsi="Cambria Math" w:hint="eastAsia"/>
          <w:sz w:val="28"/>
          <w:szCs w:val="28"/>
        </w:rPr>
        <w:t>有两个交点，在</w:t>
      </w:r>
      <m:oMath>
        <m:r>
          <w:rPr>
            <w:rFonts w:ascii="Cambria Math" w:hAnsi="Cambria Math"/>
            <w:sz w:val="28"/>
            <w:szCs w:val="28"/>
          </w:rPr>
          <m:t>[0</m:t>
        </m:r>
        <m:r>
          <w:rPr>
            <w:rFonts w:ascii="Cambria Math" w:hAnsi="Cambria Math" w:hint="eastAsia"/>
            <w:sz w:val="28"/>
            <w:szCs w:val="28"/>
          </w:rPr>
          <m:t>，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Ansi="Cambria Math" w:hint="eastAsia"/>
          <w:sz w:val="28"/>
          <w:szCs w:val="28"/>
        </w:rPr>
        <w:t>上直线在上方，在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,1]</m:t>
        </m:r>
      </m:oMath>
      <w:r>
        <w:rPr>
          <w:rFonts w:hAnsi="Cambria Math" w:hint="eastAsia"/>
          <w:sz w:val="28"/>
          <w:szCs w:val="28"/>
        </w:rPr>
        <w:t>上抛物线在上方</w:t>
      </w:r>
      <w:r>
        <w:rPr>
          <w:rFonts w:hAnsi="Cambria Math" w:hint="eastAsia"/>
          <w:sz w:val="28"/>
          <w:szCs w:val="28"/>
        </w:rPr>
        <w:t xml:space="preserve">. </w:t>
      </w:r>
      <w:r>
        <w:rPr>
          <w:rFonts w:hAnsi="Cambria Math" w:hint="eastAsia"/>
          <w:sz w:val="28"/>
          <w:szCs w:val="28"/>
        </w:rPr>
        <w:t>则</w:t>
      </w:r>
    </w:p>
    <w:p w14:paraId="7C9892EA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hAnsi="Cambria Math" w:hint="eastAsia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ax</m:t>
              </m: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</w:rPr>
                <m:t>ax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</m:oMath>
      </m:oMathPara>
    </w:p>
    <w:p w14:paraId="0449251B" w14:textId="77777777" w:rsidR="00EA380D" w:rsidRDefault="00D10861">
      <w:pPr>
        <w:tabs>
          <w:tab w:val="center" w:pos="5045"/>
        </w:tabs>
        <w:ind w:firstLineChars="100" w:firstLine="210"/>
        <w:rPr>
          <w:rFonts w:hAnsi="Cambria Math"/>
          <w:sz w:val="28"/>
          <w:szCs w:val="28"/>
        </w:rPr>
      </w:pPr>
      <w:r>
        <w:rPr>
          <w:rFonts w:hint="eastAsia"/>
        </w:rPr>
        <w:t xml:space="preserve">                              </w:t>
      </w:r>
      <m:oMath>
        <m:r>
          <w:rPr>
            <w:rFonts w:ascii="Cambria Math" w:hAnsi="Cambria Math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a</m:t>
            </m:r>
          </m:sup>
        </m:sSubSup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|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</m:sSubSup>
      </m:oMath>
    </w:p>
    <w:p w14:paraId="0521274C" w14:textId="6E6F111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         </w:t>
      </w:r>
      <m:oMath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</w:p>
    <w:p w14:paraId="63ED41B5" w14:textId="77777777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令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rPr>
          <w:rFonts w:hAnsi="Cambria Math" w:hint="eastAsia"/>
          <w:sz w:val="28"/>
          <w:szCs w:val="28"/>
        </w:rPr>
        <w:t>.</w:t>
      </w:r>
    </w:p>
    <w:p w14:paraId="1FFEB850" w14:textId="35EF8063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'(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=0</m:t>
        </m:r>
      </m:oMath>
    </w:p>
    <w:p w14:paraId="09F19CB3" w14:textId="3C0D3482" w:rsidR="00EA380D" w:rsidRDefault="00D10861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则当</w:t>
      </w:r>
      <w:r>
        <w:rPr>
          <w:rFonts w:hAnsi="Cambria Math" w:hint="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hAnsi="Cambria Math" w:hint="eastAsia"/>
          <w:sz w:val="28"/>
          <w:szCs w:val="28"/>
        </w:rPr>
        <w:t>时，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hAnsi="Cambria Math" w:hint="eastAsia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rFonts w:hAnsi="Cambria Math" w:hint="eastAsia"/>
          <w:sz w:val="28"/>
          <w:szCs w:val="28"/>
        </w:rPr>
        <w:t>取最小值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</w:p>
    <w:p w14:paraId="15152505" w14:textId="77777777" w:rsidR="00EA380D" w:rsidRDefault="00D10861">
      <w:pPr>
        <w:numPr>
          <w:ilvl w:val="0"/>
          <w:numId w:val="4"/>
        </w:num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此时，旋转体</w:t>
      </w:r>
      <w:proofErr w:type="gramStart"/>
      <w:r>
        <w:rPr>
          <w:rFonts w:hAnsi="Cambria Math" w:hint="eastAsia"/>
          <w:sz w:val="28"/>
          <w:szCs w:val="28"/>
        </w:rPr>
        <w:t>的体积的体积</w:t>
      </w:r>
      <w:proofErr w:type="gramEnd"/>
      <w:r>
        <w:rPr>
          <w:rFonts w:hAnsi="Cambria Math" w:hint="eastAsia"/>
          <w:sz w:val="28"/>
          <w:szCs w:val="28"/>
        </w:rPr>
        <w:t>：</w:t>
      </w:r>
    </w:p>
    <w:p w14:paraId="6739E7D0" w14:textId="7787CBFE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+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π</m:t>
        </m:r>
        <m:nary>
          <m:naryPr>
            <m:limLoc m:val="subSu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rad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</w:p>
    <w:p w14:paraId="337EFCD7" w14:textId="44CF54BA" w:rsidR="00EA380D" w:rsidRDefault="00D10861">
      <w:pPr>
        <w:tabs>
          <w:tab w:val="center" w:pos="5045"/>
        </w:tabs>
        <w:ind w:firstLineChars="400" w:firstLine="1120"/>
        <w:rPr>
          <w:rFonts w:hAnsi="Cambria Math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π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bSup>
          <m:r>
            <w:rPr>
              <w:rFonts w:ascii="Cambria Math" w:hAnsi="Cambria Math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π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6</m:t>
                      </m:r>
                    </m:den>
                  </m:f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</m:sSubSup>
        </m:oMath>
      </m:oMathPara>
    </w:p>
    <w:p w14:paraId="29B69BA0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60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</m:t>
            </m:r>
          </m:den>
        </m:f>
        <m:r>
          <m:rPr>
            <m:sty m:val="p"/>
          </m:rPr>
          <w:rPr>
            <w:rFonts w:hAnsi="Cambria Math" w:hint="eastAsia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60</m:t>
            </m:r>
          </m:den>
        </m:f>
      </m:oMath>
    </w:p>
    <w:p w14:paraId="5D7D0298" w14:textId="60F23CF5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</m:t>
            </m:r>
          </m:den>
        </m:f>
        <m:r>
          <w:rPr>
            <w:rFonts w:ascii="Cambria Math" w:hAnsi="Cambria Math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>+1)</m:t>
        </m:r>
      </m:oMath>
    </w:p>
    <w:p w14:paraId="1FD96746" w14:textId="77777777" w:rsidR="00EA380D" w:rsidRDefault="00EA380D">
      <w:pPr>
        <w:tabs>
          <w:tab w:val="center" w:pos="5045"/>
        </w:tabs>
        <w:ind w:firstLineChars="100" w:firstLine="280"/>
        <w:rPr>
          <w:rFonts w:hAnsi="Cambria Math"/>
          <w:sz w:val="28"/>
          <w:szCs w:val="28"/>
        </w:rPr>
      </w:pPr>
    </w:p>
    <w:p w14:paraId="725BAB0A" w14:textId="77777777" w:rsidR="00EA380D" w:rsidRDefault="00D10861">
      <w:pPr>
        <w:numPr>
          <w:ilvl w:val="0"/>
          <w:numId w:val="5"/>
        </w:numPr>
        <w:ind w:leftChars="-100" w:left="-210"/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设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>
        <w:rPr>
          <w:rFonts w:hAnsi="Cambria Math" w:hint="eastAsia"/>
          <w:bCs/>
          <w:sz w:val="28"/>
          <w:szCs w:val="28"/>
        </w:rPr>
        <w:t>绝对收敛，且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rFonts w:hAnsi="Cambria Math" w:hint="eastAsia"/>
          <w:sz w:val="28"/>
          <w:szCs w:val="28"/>
        </w:rPr>
        <w:t>，证明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>
        <w:rPr>
          <w:rFonts w:hAnsi="Cambria Math" w:hint="eastAsia"/>
          <w:bCs/>
          <w:sz w:val="28"/>
          <w:szCs w:val="28"/>
        </w:rPr>
        <w:t>收敛</w:t>
      </w:r>
      <w:r>
        <w:rPr>
          <w:rFonts w:hAnsi="Cambria Math" w:hint="eastAsia"/>
          <w:sz w:val="28"/>
          <w:szCs w:val="28"/>
        </w:rPr>
        <w:t>. (10</w:t>
      </w:r>
      <w:r>
        <w:rPr>
          <w:rFonts w:hAnsi="Cambria Math" w:hint="eastAsia"/>
          <w:sz w:val="28"/>
          <w:szCs w:val="28"/>
        </w:rPr>
        <w:t>分</w:t>
      </w:r>
      <w:r>
        <w:rPr>
          <w:rFonts w:hAnsi="Cambria Math" w:hint="eastAsia"/>
          <w:sz w:val="28"/>
          <w:szCs w:val="28"/>
        </w:rPr>
        <w:t>)</w:t>
      </w:r>
    </w:p>
    <w:p w14:paraId="41BD8AD4" w14:textId="48197798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解：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w:rPr>
            <w:rFonts w:ascii="Cambria Math" w:hAnsi="Cambria Math"/>
            <w:sz w:val="28"/>
            <w:szCs w:val="28"/>
          </w:rPr>
          <m:t>=0</m:t>
        </m:r>
      </m:oMath>
      <w:r>
        <w:rPr>
          <w:rFonts w:hAnsi="Cambria Math" w:hint="eastAsia"/>
          <w:sz w:val="28"/>
          <w:szCs w:val="28"/>
        </w:rPr>
        <w:t>，</w:t>
      </w:r>
    </w:p>
    <w:p w14:paraId="1F83CBF2" w14:textId="140DCDF9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由极限定义：取</w:t>
      </w:r>
      <m:oMath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/>
            <w:sz w:val="28"/>
            <w:szCs w:val="28"/>
          </w:rPr>
          <m:t>=1</m:t>
        </m:r>
      </m:oMath>
      <w:r>
        <w:rPr>
          <w:rFonts w:hAnsi="Cambria Math" w:hint="eastAsia"/>
          <w:sz w:val="28"/>
          <w:szCs w:val="28"/>
        </w:rPr>
        <w:t>，存在</w:t>
      </w:r>
      <m:oMath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Ansi="Cambria Math" w:hint="eastAsia"/>
          <w:sz w:val="28"/>
          <w:szCs w:val="28"/>
        </w:rPr>
        <w:t>，使得当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hAnsi="Cambria Math" w:hint="eastAsia"/>
          <w:sz w:val="28"/>
          <w:szCs w:val="28"/>
        </w:rPr>
        <w:t>&gt;X</w:t>
      </w:r>
      <w:r>
        <w:rPr>
          <w:rFonts w:hAnsi="Cambria Math" w:hint="eastAsia"/>
          <w:sz w:val="28"/>
          <w:szCs w:val="28"/>
        </w:rPr>
        <w:t>时，有</w:t>
      </w:r>
    </w:p>
    <w:p w14:paraId="1E33D018" w14:textId="70A3956F" w:rsidR="00EA380D" w:rsidRDefault="00D10861">
      <w:pPr>
        <w:ind w:firstLineChars="1200" w:firstLine="3360"/>
        <w:rPr>
          <w:rFonts w:hAnsi="Cambria Math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  <m:r>
            <w:rPr>
              <w:rFonts w:ascii="Cambria Math" w:hAnsi="Cambria Math"/>
              <w:sz w:val="28"/>
              <w:szCs w:val="28"/>
            </w:rPr>
            <m:t>&lt;1</m:t>
          </m:r>
        </m:oMath>
      </m:oMathPara>
    </w:p>
    <w:p w14:paraId="44C2DFA4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从而当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hAnsi="Cambria Math" w:hint="eastAsia"/>
          <w:sz w:val="28"/>
          <w:szCs w:val="28"/>
        </w:rPr>
        <w:t>&gt;X</w:t>
      </w:r>
      <w:r>
        <w:rPr>
          <w:rFonts w:hAnsi="Cambria Math" w:hint="eastAsia"/>
          <w:sz w:val="28"/>
          <w:szCs w:val="28"/>
        </w:rPr>
        <w:t>时，</w:t>
      </w:r>
    </w:p>
    <w:p w14:paraId="030A75E4" w14:textId="36B059D9" w:rsidR="00EA380D" w:rsidRDefault="00D10861">
      <w:pPr>
        <w:ind w:firstLineChars="1100" w:firstLine="3080"/>
        <w:rPr>
          <w:rFonts w:hAnsi="Cambria Math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</m:d>
        </m:oMath>
      </m:oMathPara>
    </w:p>
    <w:p w14:paraId="4359611A" w14:textId="2673B672" w:rsidR="00EA380D" w:rsidRDefault="00D10861">
      <w:pPr>
        <w:rPr>
          <w:rFonts w:hAnsi="Cambria Math"/>
          <w:bCs/>
          <w:sz w:val="28"/>
          <w:szCs w:val="28"/>
        </w:rPr>
      </w:pPr>
      <w:r>
        <w:rPr>
          <w:rFonts w:hAnsi="Cambria Math" w:hint="eastAsia"/>
          <w:sz w:val="28"/>
          <w:szCs w:val="28"/>
        </w:rPr>
        <w:t>既然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>
        <w:rPr>
          <w:rFonts w:hAnsi="Cambria Math" w:hint="eastAsia"/>
          <w:bCs/>
          <w:sz w:val="28"/>
          <w:szCs w:val="28"/>
        </w:rPr>
        <w:t>绝对收敛，则</w:t>
      </w:r>
      <m:oMath>
        <m:nary>
          <m:naryPr>
            <m:limLoc m:val="subSup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</m:oMath>
      <w:r>
        <w:rPr>
          <w:rFonts w:hAnsi="Cambria Math" w:hint="eastAsia"/>
          <w:bCs/>
          <w:sz w:val="28"/>
          <w:szCs w:val="28"/>
        </w:rPr>
        <w:t>收敛</w:t>
      </w:r>
      <w:r>
        <w:rPr>
          <w:rFonts w:hAnsi="Cambria Math" w:hint="eastAsia"/>
          <w:bCs/>
          <w:sz w:val="28"/>
          <w:szCs w:val="28"/>
        </w:rPr>
        <w:t>.</w:t>
      </w:r>
    </w:p>
    <w:p w14:paraId="56EF01E8" w14:textId="77777777" w:rsidR="00EA380D" w:rsidRDefault="00EA380D">
      <w:pPr>
        <w:rPr>
          <w:rFonts w:hAnsi="Cambria Math"/>
          <w:bCs/>
          <w:sz w:val="28"/>
          <w:szCs w:val="28"/>
        </w:rPr>
      </w:pPr>
    </w:p>
    <w:p w14:paraId="2A28FB7F" w14:textId="77777777" w:rsidR="00EA380D" w:rsidRDefault="00EA380D">
      <w:pPr>
        <w:rPr>
          <w:rFonts w:hAnsi="Cambria Math"/>
          <w:bCs/>
          <w:sz w:val="28"/>
          <w:szCs w:val="28"/>
        </w:rPr>
      </w:pPr>
    </w:p>
    <w:p w14:paraId="0145054B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六、设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int="eastAsia"/>
          <w:sz w:val="28"/>
          <w:szCs w:val="28"/>
        </w:rPr>
        <w:t>上</w:t>
      </w:r>
      <w:r>
        <w:rPr>
          <w:rFonts w:hAnsi="Cambria Math" w:hint="eastAsia"/>
          <w:sz w:val="28"/>
          <w:szCs w:val="28"/>
        </w:rPr>
        <w:t>Riemann</w:t>
      </w:r>
      <w:r>
        <w:rPr>
          <w:rFonts w:hint="eastAsia"/>
          <w:sz w:val="28"/>
          <w:szCs w:val="28"/>
        </w:rPr>
        <w:t>可积，且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int="eastAsia"/>
          <w:sz w:val="28"/>
          <w:szCs w:val="28"/>
        </w:rPr>
        <w:t>在上满足，且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  <m:r>
          <w:rPr>
            <w:rFonts w:ascii="Cambria Math" w:hAnsi="Cambria Math"/>
            <w:sz w:val="28"/>
            <w:szCs w:val="28"/>
          </w:rPr>
          <m:t>≥</m:t>
        </m:r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int="eastAsia"/>
          <w:sz w:val="28"/>
          <w:szCs w:val="28"/>
        </w:rPr>
        <w:t>(</w:t>
      </w:r>
      <m:oMath>
        <m:r>
          <w:rPr>
            <w:rFonts w:ascii="Cambria Math" w:hAnsi="Cambria Math"/>
            <w:sz w:val="28"/>
            <w:szCs w:val="28"/>
          </w:rPr>
          <m:t>m</m:t>
        </m:r>
      </m:oMath>
      <w:r>
        <w:rPr>
          <w:rFonts w:hAnsi="Cambria Math" w:hint="eastAsia"/>
          <w:sz w:val="28"/>
          <w:szCs w:val="28"/>
        </w:rPr>
        <w:t>为常数</w:t>
      </w:r>
      <w:r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，请用第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章第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节知识证明</w:t>
      </w:r>
      <m:oMath>
        <m:f>
          <m:fP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>
        <w:rPr>
          <w:rFonts w:hint="eastAsia"/>
          <w:sz w:val="28"/>
          <w:szCs w:val="28"/>
        </w:rPr>
        <w:t>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Ansi="Cambria Math" w:hint="eastAsia"/>
          <w:sz w:val="28"/>
          <w:szCs w:val="28"/>
        </w:rPr>
        <w:t>上</w:t>
      </w:r>
      <w:r>
        <w:rPr>
          <w:rFonts w:hAnsi="Cambria Math" w:hint="eastAsia"/>
          <w:sz w:val="28"/>
          <w:szCs w:val="28"/>
        </w:rPr>
        <w:t>Riemann</w:t>
      </w:r>
      <w:r>
        <w:rPr>
          <w:rFonts w:hint="eastAsia"/>
          <w:sz w:val="28"/>
          <w:szCs w:val="28"/>
        </w:rPr>
        <w:t>可积</w:t>
      </w:r>
      <w:r>
        <w:rPr>
          <w:rFonts w:hint="eastAsia"/>
          <w:sz w:val="28"/>
          <w:szCs w:val="28"/>
        </w:rPr>
        <w:t>.</w:t>
      </w:r>
      <w:r>
        <w:rPr>
          <w:rFonts w:hAnsi="Cambria Math" w:hint="eastAsia"/>
          <w:sz w:val="28"/>
          <w:szCs w:val="28"/>
        </w:rPr>
        <w:t>(10</w:t>
      </w:r>
      <w:r>
        <w:rPr>
          <w:rFonts w:hAnsi="Cambria Math" w:hint="eastAsia"/>
          <w:sz w:val="28"/>
          <w:szCs w:val="28"/>
        </w:rPr>
        <w:t>分</w:t>
      </w:r>
      <w:r>
        <w:rPr>
          <w:rFonts w:hAnsi="Cambria Math" w:hint="eastAsia"/>
          <w:sz w:val="28"/>
          <w:szCs w:val="28"/>
        </w:rPr>
        <w:t>)</w:t>
      </w:r>
    </w:p>
    <w:p w14:paraId="4FE8ACAB" w14:textId="77777777" w:rsidR="00EA380D" w:rsidRDefault="00D10861">
      <w:pPr>
        <w:rPr>
          <w:sz w:val="28"/>
          <w:szCs w:val="28"/>
        </w:rPr>
      </w:pPr>
      <w:r>
        <w:rPr>
          <w:rFonts w:hAnsi="Cambria Math" w:hint="eastAsia"/>
          <w:sz w:val="28"/>
          <w:szCs w:val="28"/>
        </w:rPr>
        <w:t>证明：既然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int="eastAsia"/>
          <w:sz w:val="28"/>
          <w:szCs w:val="28"/>
        </w:rPr>
        <w:t>上</w:t>
      </w:r>
      <w:r>
        <w:rPr>
          <w:rFonts w:hAnsi="Cambria Math" w:hint="eastAsia"/>
          <w:sz w:val="28"/>
          <w:szCs w:val="28"/>
        </w:rPr>
        <w:t>Riemann</w:t>
      </w:r>
      <w:r>
        <w:rPr>
          <w:rFonts w:hint="eastAsia"/>
          <w:sz w:val="28"/>
          <w:szCs w:val="28"/>
        </w:rPr>
        <w:t>可积，我们有：</w:t>
      </w:r>
    </w:p>
    <w:p w14:paraId="2C34EC39" w14:textId="4BD3E8E0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存在</w:t>
      </w:r>
      <m:oMath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Ansi="Cambria Math" w:hint="eastAsia"/>
          <w:sz w:val="28"/>
          <w:szCs w:val="28"/>
        </w:rPr>
        <w:t>，使得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>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int="eastAsia"/>
          <w:sz w:val="28"/>
          <w:szCs w:val="28"/>
        </w:rPr>
        <w:t>上满足：</w:t>
      </w:r>
      <m:oMath>
        <m:r>
          <w:rPr>
            <w:rFonts w:ascii="Cambria Math" w:hAnsi="Cambria Math"/>
            <w:sz w:val="28"/>
            <w:szCs w:val="28"/>
          </w:rPr>
          <m:t>m</m:t>
        </m:r>
        <m:r>
          <w:rPr>
            <w:rFonts w:ascii="Cambria Math" w:hAnsi="Cambria Math"/>
            <w:sz w:val="28"/>
            <w:szCs w:val="28"/>
          </w:rPr>
          <m:t>≤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  <m: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M</m:t>
        </m:r>
      </m:oMath>
    </w:p>
    <w:p w14:paraId="05570C52" w14:textId="77777777" w:rsidR="00EA380D" w:rsidRDefault="00D10861">
      <w:pPr>
        <w:rPr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</w:t>
      </w:r>
      <m:oMath>
        <m:r>
          <w:rPr>
            <w:rFonts w:ascii="Cambria Math" w:hAnsi="Cambria Math"/>
            <w:sz w:val="28"/>
            <w:szCs w:val="28"/>
          </w:rPr>
          <m:t>∀</m:t>
        </m:r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Ansi="Cambria Math" w:hint="eastAsia"/>
          <w:sz w:val="28"/>
          <w:szCs w:val="28"/>
        </w:rPr>
        <w:t>，存在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int="eastAsia"/>
          <w:sz w:val="28"/>
          <w:szCs w:val="28"/>
        </w:rPr>
        <w:t>上的一个划分：</w:t>
      </w:r>
    </w:p>
    <w:p w14:paraId="77804F72" w14:textId="1B99B577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m:oMath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</w:rPr>
          <m:t>⋯</m:t>
        </m:r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b</m:t>
        </m:r>
      </m:oMath>
    </w:p>
    <w:p w14:paraId="1074C852" w14:textId="72D352C5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使得：</w:t>
      </w:r>
      <w:r>
        <w:rPr>
          <w:rFonts w:hAnsi="Cambria Math" w:hint="eastAsia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p</m:t>
            </m:r>
          </m:sup>
          <m:e>
            <m:sSubSup>
              <m:sSub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&lt;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  <m:r>
          <w:rPr>
            <w:rFonts w:ascii="Cambria Math" w:hAnsi="Cambria Math"/>
            <w:sz w:val="28"/>
            <w:szCs w:val="28"/>
          </w:rPr>
          <m:t>ε</m:t>
        </m:r>
      </m:oMath>
      <w:r>
        <w:rPr>
          <w:rFonts w:hAnsi="Cambria Math" w:hint="eastAsia"/>
          <w:bCs/>
          <w:sz w:val="28"/>
          <w:szCs w:val="28"/>
        </w:rPr>
        <w:t>，</w:t>
      </w:r>
    </w:p>
    <w:p w14:paraId="6B35A7A9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bCs/>
          <w:sz w:val="28"/>
          <w:szCs w:val="28"/>
        </w:rPr>
        <w:t>其中</w:t>
      </w:r>
      <m:oMath>
        <m:sSubSup>
          <m:sSub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f</m:t>
            </m:r>
          </m:sup>
        </m:sSubSup>
      </m:oMath>
      <w:r>
        <w:rPr>
          <w:rFonts w:hAnsi="Cambria Math" w:hint="eastAsia"/>
          <w:bCs/>
          <w:sz w:val="28"/>
          <w:szCs w:val="28"/>
        </w:rPr>
        <w:t>是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>
        <w:rPr>
          <w:rFonts w:hAnsi="Cambria Math" w:hint="eastAsia"/>
          <w:sz w:val="28"/>
          <w:szCs w:val="28"/>
        </w:rPr>
        <w:t>在区间</w:t>
      </w:r>
      <m:oMath>
        <m:r>
          <w:rPr>
            <w:rFonts w:ascii="Cambria Math" w:hAns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Ansi="Cambria Math" w:hint="eastAsia"/>
          <w:sz w:val="28"/>
          <w:szCs w:val="28"/>
        </w:rPr>
        <w:t>上的振幅</w:t>
      </w:r>
      <w:r>
        <w:rPr>
          <w:rFonts w:hAnsi="Cambria Math" w:hint="eastAsia"/>
          <w:sz w:val="28"/>
          <w:szCs w:val="28"/>
        </w:rPr>
        <w:t>.</w:t>
      </w:r>
    </w:p>
    <w:p w14:paraId="046DEF3E" w14:textId="301B46C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</w:t>
      </w:r>
      <w:r>
        <w:rPr>
          <w:rFonts w:hAnsi="Cambria Math" w:hint="eastAsia"/>
          <w:sz w:val="28"/>
          <w:szCs w:val="28"/>
        </w:rPr>
        <w:t xml:space="preserve">   </w:t>
      </w:r>
      <m:oMath>
        <m:d>
          <m:dPr>
            <m:begChr m:val="|"/>
            <m:endChr m:val="|"/>
            <m:ctrlPr>
              <w:rPr>
                <w:rFonts w:ascii="Cambria Math" w:hAnsi="Cambria Math" w:hint="eastAsia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  <m:r>
              <w:rPr>
                <w:rFonts w:asci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hint="eastAsia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num>
              <m:den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d>
      </m:oMath>
      <w:r>
        <w:rPr>
          <w:rFonts w:hAnsi="Cambria Math" w:hint="eastAsia"/>
          <w:sz w:val="28"/>
          <w:szCs w:val="28"/>
        </w:rPr>
        <w:t>=</w:t>
      </w:r>
      <m:oMath>
        <m:d>
          <m:dPr>
            <m:begChr m:val="|"/>
            <m:endChr m:val="|"/>
            <m:ctrlPr>
              <w:rPr>
                <w:rFonts w:ascii="Cambria Math" w:hAnsi="Cambria Math" w:hint="eastAsia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)-</m:t>
                </m:r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))</m:t>
                </m:r>
                <m:r>
                  <w:rPr>
                    <w:rFonts w:asci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)+</m:t>
                </m:r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))</m:t>
                </m:r>
              </m:num>
              <m:den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hint="eastAsia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den>
            </m:f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2M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)-</m:t>
            </m:r>
            <m:r>
              <w:rPr>
                <w:rFonts w:asci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d>
      </m:oMath>
      <w:r>
        <w:rPr>
          <w:rFonts w:hAnsi="Cambria Math" w:hint="eastAsia"/>
          <w:sz w:val="28"/>
          <w:szCs w:val="28"/>
        </w:rPr>
        <w:t>,</w:t>
      </w:r>
    </w:p>
    <w:p w14:paraId="087FBFEB" w14:textId="7126DC8A" w:rsidR="00EA380D" w:rsidRDefault="00D10861">
      <w:pPr>
        <w:rPr>
          <w:rFonts w:hAnsi="Cambria Math"/>
          <w:bCs/>
          <w:sz w:val="28"/>
          <w:szCs w:val="28"/>
        </w:rPr>
      </w:pPr>
      <w:r>
        <w:rPr>
          <w:rFonts w:hAnsi="Cambria Math" w:hint="eastAsia"/>
          <w:sz w:val="28"/>
          <w:szCs w:val="28"/>
        </w:rPr>
        <w:t>知：</w:t>
      </w:r>
      <w:r>
        <w:rPr>
          <w:rFonts w:hAnsi="Cambria Math" w:hint="eastAsia"/>
          <w:sz w:val="28"/>
          <w:szCs w:val="28"/>
        </w:rPr>
        <w:t xml:space="preserve">     </w:t>
      </w:r>
      <m:oMath>
        <m:sSubSup>
          <m:sSub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f>
              <m:f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sup>
        </m:sSubSup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2M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  <m:sSubSup>
          <m:sSubSup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f</m:t>
            </m:r>
          </m:sup>
        </m:sSubSup>
      </m:oMath>
    </w:p>
    <w:p w14:paraId="27F25C29" w14:textId="48D3D4ED" w:rsidR="00EA380D" w:rsidRDefault="00D10861">
      <w:pPr>
        <w:rPr>
          <w:rFonts w:hAnsi="Cambria Math"/>
          <w:bCs/>
          <w:sz w:val="28"/>
          <w:szCs w:val="28"/>
        </w:rPr>
      </w:pPr>
      <w:r>
        <w:rPr>
          <w:rFonts w:hAnsi="Cambria Math" w:hint="eastAsia"/>
          <w:bCs/>
          <w:sz w:val="28"/>
          <w:szCs w:val="28"/>
        </w:rPr>
        <w:t>从而</w:t>
      </w:r>
      <w:r>
        <w:rPr>
          <w:rFonts w:hAnsi="Cambria Math" w:hint="eastAsia"/>
          <w:bCs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p</m:t>
            </m:r>
          </m:sup>
          <m:e>
            <m:sSubSup>
              <m:sSub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sup>
            </m:sSubSup>
            <m:r>
              <w:rPr>
                <w:rFonts w:ascii="Cambria Math" w:hAnsi="Cambria Math"/>
                <w:sz w:val="28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2M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p</m:t>
            </m:r>
          </m:sup>
          <m:e>
            <m:sSubSup>
              <m:sSub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sz w:val="28"/>
            <w:szCs w:val="28"/>
          </w:rPr>
          <m:t>&lt;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2M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den>
        </m:f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</w:rPr>
              <m:t>M</m:t>
            </m:r>
          </m:den>
        </m:f>
        <m:r>
          <w:rPr>
            <w:rFonts w:ascii="Cambria Math" w:hAnsi="Cambria Math"/>
            <w:sz w:val="28"/>
            <w:szCs w:val="28"/>
          </w:rPr>
          <m:t>ε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ε</m:t>
        </m:r>
      </m:oMath>
    </w:p>
    <w:p w14:paraId="17C656CE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由定理</w:t>
      </w:r>
      <w:r>
        <w:rPr>
          <w:rFonts w:hAnsi="Cambria Math" w:hint="eastAsia"/>
          <w:sz w:val="28"/>
          <w:szCs w:val="28"/>
        </w:rPr>
        <w:t>7.1.3</w:t>
      </w:r>
      <w:r>
        <w:rPr>
          <w:rFonts w:hAnsi="Cambria Math" w:hint="eastAsia"/>
          <w:sz w:val="28"/>
          <w:szCs w:val="28"/>
        </w:rPr>
        <w:t>：</w:t>
      </w:r>
      <m:oMath>
        <m:f>
          <m:fP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hint="eastAsia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</m:oMath>
      <w:r>
        <w:rPr>
          <w:rFonts w:hint="eastAsia"/>
          <w:sz w:val="28"/>
          <w:szCs w:val="28"/>
        </w:rPr>
        <w:t>在</w:t>
      </w:r>
      <m:oMath>
        <m:r>
          <w:rPr>
            <w:rFonts w:ascii="Cambria Math" w:hAnsi="Cambria Math"/>
            <w:sz w:val="28"/>
            <w:szCs w:val="28"/>
          </w:rPr>
          <m:t>[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b</m:t>
        </m:r>
        <m:r>
          <w:rPr>
            <w:rFonts w:ascii="Cambria Math" w:hAnsi="Cambria Math"/>
            <w:sz w:val="28"/>
            <w:szCs w:val="28"/>
          </w:rPr>
          <m:t>]</m:t>
        </m:r>
      </m:oMath>
      <w:r>
        <w:rPr>
          <w:rFonts w:hAnsi="Cambria Math" w:hint="eastAsia"/>
          <w:sz w:val="28"/>
          <w:szCs w:val="28"/>
        </w:rPr>
        <w:t>上</w:t>
      </w:r>
      <w:r>
        <w:rPr>
          <w:rFonts w:hAnsi="Cambria Math" w:hint="eastAsia"/>
          <w:sz w:val="28"/>
          <w:szCs w:val="28"/>
        </w:rPr>
        <w:t>Riemann</w:t>
      </w:r>
      <w:r>
        <w:rPr>
          <w:rFonts w:hint="eastAsia"/>
          <w:sz w:val="28"/>
          <w:szCs w:val="28"/>
        </w:rPr>
        <w:t>可积</w:t>
      </w:r>
      <w:r>
        <w:rPr>
          <w:rFonts w:hint="eastAsia"/>
          <w:sz w:val="28"/>
          <w:szCs w:val="28"/>
        </w:rPr>
        <w:t>.</w:t>
      </w:r>
    </w:p>
    <w:p w14:paraId="2EFCE25F" w14:textId="77777777" w:rsidR="00EA380D" w:rsidRDefault="00EA380D"/>
    <w:p w14:paraId="36851F91" w14:textId="77777777" w:rsidR="00EA380D" w:rsidRDefault="00D10861">
      <w:pPr>
        <w:numPr>
          <w:ilvl w:val="0"/>
          <w:numId w:val="6"/>
        </w:num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讨论函数</w:t>
      </w:r>
    </w:p>
    <w:p w14:paraId="2C18DB56" w14:textId="77777777" w:rsidR="00EA380D" w:rsidRDefault="00D10861">
      <w:pPr>
        <w:ind w:firstLineChars="1100" w:firstLine="3080"/>
        <w:rPr>
          <w:rFonts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)=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≠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0,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0,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  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=0</m:t>
                  </m:r>
                </m:e>
              </m:mr>
            </m:m>
          </m:e>
        </m:d>
      </m:oMath>
      <w:r>
        <w:rPr>
          <w:rFonts w:hAnsi="Cambria Math" w:hint="eastAsia"/>
          <w:sz w:val="28"/>
          <w:szCs w:val="28"/>
        </w:rPr>
        <w:t xml:space="preserve"> </w:t>
      </w:r>
    </w:p>
    <w:p w14:paraId="50A34E07" w14:textId="77777777" w:rsidR="00EA380D" w:rsidRDefault="00D1086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的连续范围</w:t>
      </w:r>
      <w:r>
        <w:rPr>
          <w:rFonts w:hint="eastAsia"/>
          <w:sz w:val="28"/>
          <w:szCs w:val="28"/>
        </w:rPr>
        <w:t>.</w:t>
      </w:r>
    </w:p>
    <w:p w14:paraId="23F54FF1" w14:textId="2DE41D24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解：设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ρ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rad>
      </m:oMath>
      <w:r>
        <w:rPr>
          <w:rFonts w:hAnsi="Cambria Math" w:hint="eastAsia"/>
          <w:sz w:val="28"/>
          <w:szCs w:val="28"/>
        </w:rPr>
        <w:t>，</w:t>
      </w:r>
    </w:p>
    <w:p w14:paraId="15088B86" w14:textId="3674E2FD" w:rsidR="00EA380D" w:rsidRDefault="00D10861">
      <w:pPr>
        <w:ind w:firstLineChars="600" w:firstLine="1680"/>
        <w:rPr>
          <w:rFonts w:hAnsi="Cambria Math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θ</m:t>
                  </m:r>
                </m:e>
              </m:mr>
            </m:m>
          </m:e>
        </m:d>
      </m:oMath>
      <w:r>
        <w:rPr>
          <w:rFonts w:hAnsi="Cambria Math" w:hint="eastAsia"/>
          <w:sz w:val="28"/>
          <w:szCs w:val="28"/>
        </w:rPr>
        <w:t xml:space="preserve">            </w:t>
      </w:r>
    </w:p>
    <w:p w14:paraId="03DD4549" w14:textId="77777777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则当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>0</m:t>
        </m:r>
      </m:oMath>
      <w:r>
        <w:rPr>
          <w:rFonts w:hAnsi="Cambria Math" w:hint="eastAsia"/>
          <w:sz w:val="28"/>
          <w:szCs w:val="28"/>
        </w:rPr>
        <w:t>时，</w:t>
      </w:r>
    </w:p>
    <w:p w14:paraId="5AB7BE6F" w14:textId="30120196" w:rsidR="00EA380D" w:rsidRDefault="00D10861">
      <w:pPr>
        <w:tabs>
          <w:tab w:val="center" w:pos="5045"/>
        </w:tabs>
        <w:ind w:firstLineChars="200" w:firstLine="560"/>
        <w:rPr>
          <w:rFonts w:hAnsi="Cambria Math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)-0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θ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ρ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ρ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θ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sin</m:t>
            </m:r>
            <m:r>
              <w:rPr>
                <w:rFonts w:ascii="Cambria Math" w:hAnsi="Cambria Math"/>
                <w:sz w:val="28"/>
                <w:szCs w:val="28"/>
              </w:rPr>
              <m:t>θ</m:t>
            </m:r>
          </m:e>
        </m:d>
        <m:r>
          <w:rPr>
            <w:rFonts w:ascii="Cambria Math" w:hAnsi="Cambria Math"/>
            <w:sz w:val="28"/>
            <w:szCs w:val="28"/>
          </w:rPr>
          <m:t>≤</m:t>
        </m:r>
        <m:r>
          <w:rPr>
            <w:rFonts w:ascii="Cambria Math" w:hAnsi="Cambria Math"/>
            <w:sz w:val="28"/>
            <w:szCs w:val="28"/>
          </w:rPr>
          <m:t>ρ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>0</m:t>
        </m:r>
      </m:oMath>
      <w:r>
        <w:rPr>
          <w:rFonts w:hAnsi="Cambria Math" w:hint="eastAsia"/>
          <w:sz w:val="28"/>
          <w:szCs w:val="28"/>
        </w:rPr>
        <w:t>，当</w:t>
      </w:r>
      <m:oMath>
        <m:r>
          <w:rPr>
            <w:rFonts w:ascii="Cambria Math" w:hAnsi="Cambria Math"/>
            <w:sz w:val="28"/>
            <w:szCs w:val="28"/>
          </w:rPr>
          <m:t>ρ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</w:rPr>
          <m:t>0</m:t>
        </m:r>
      </m:oMath>
    </w:p>
    <w:p w14:paraId="56119C03" w14:textId="7D04BE86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则</w:t>
      </w:r>
      <w:r>
        <w:rPr>
          <w:rFonts w:hAnsi="Cambria Math" w:hint="eastAsia"/>
          <w:sz w:val="28"/>
          <w:szCs w:val="28"/>
        </w:rPr>
        <w:t xml:space="preserve">     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→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r>
              <w:rPr>
                <w:rFonts w:ascii="Cambria Math" w:hAnsi="Cambria Math"/>
                <w:sz w:val="28"/>
                <w:szCs w:val="28"/>
              </w:rPr>
              <m:t>(</m:t>
            </m:r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</w:rPr>
              <m:t>y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</m:func>
        <m:r>
          <w:rPr>
            <w:rFonts w:ascii="Cambria Math" w:hAnsi="Cambria Math"/>
            <w:sz w:val="28"/>
            <w:szCs w:val="28"/>
          </w:rPr>
          <m:t>=0=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(0,0)</m:t>
        </m:r>
      </m:oMath>
      <w:r>
        <w:rPr>
          <w:rFonts w:hAnsi="Cambria Math" w:hint="eastAsia"/>
          <w:sz w:val="28"/>
          <w:szCs w:val="28"/>
        </w:rPr>
        <w:t>.</w:t>
      </w:r>
      <w:r>
        <w:rPr>
          <w:rFonts w:hAnsi="Cambria Math" w:hint="eastAsia"/>
          <w:b/>
          <w:sz w:val="28"/>
          <w:szCs w:val="28"/>
        </w:rPr>
        <w:t xml:space="preserve">  </w:t>
      </w:r>
      <w:r>
        <w:rPr>
          <w:rFonts w:hAnsi="Cambria Math" w:hint="eastAsia"/>
          <w:b/>
          <w:sz w:val="28"/>
          <w:szCs w:val="28"/>
        </w:rPr>
        <w:t>即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Ansi="Cambria Math" w:hint="eastAsia"/>
          <w:sz w:val="28"/>
          <w:szCs w:val="28"/>
        </w:rPr>
        <w:t>在原点处连续</w:t>
      </w:r>
      <w:r>
        <w:rPr>
          <w:rFonts w:hAnsi="Cambria Math" w:hint="eastAsia"/>
          <w:sz w:val="28"/>
          <w:szCs w:val="28"/>
        </w:rPr>
        <w:t>;</w:t>
      </w:r>
    </w:p>
    <w:p w14:paraId="7C9B0A4F" w14:textId="08B45DA2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而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y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rFonts w:hAnsi="Cambria Math" w:hint="eastAsia"/>
          <w:sz w:val="28"/>
          <w:szCs w:val="28"/>
        </w:rPr>
        <w:t>在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</w:rPr>
          <m:t>0</m:t>
        </m:r>
      </m:oMath>
      <w:r>
        <w:rPr>
          <w:rFonts w:hAnsi="Cambria Math" w:hint="eastAsia"/>
          <w:sz w:val="28"/>
          <w:szCs w:val="28"/>
        </w:rPr>
        <w:t>时是一个初等函数，则它除原点外都是连续的</w:t>
      </w:r>
      <w:r>
        <w:rPr>
          <w:rFonts w:hAnsi="Cambria Math" w:hint="eastAsia"/>
          <w:sz w:val="28"/>
          <w:szCs w:val="28"/>
        </w:rPr>
        <w:t>;</w:t>
      </w:r>
    </w:p>
    <w:p w14:paraId="62E77621" w14:textId="0A78C67A" w:rsidR="00EA380D" w:rsidRDefault="00D10861">
      <w:pPr>
        <w:tabs>
          <w:tab w:val="center" w:pos="5045"/>
        </w:tabs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综上：</w:t>
      </w:r>
      <m:oMath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</w:rPr>
          <m:t>x</m:t>
        </m:r>
        <m:r>
          <w:rPr>
            <w:rFonts w:ascii="Cambria Math" w:hAnsi="Cambria Math"/>
            <w:sz w:val="28"/>
            <w:szCs w:val="28"/>
          </w:rPr>
          <m:t>,</m:t>
        </m:r>
        <m:r>
          <w:rPr>
            <w:rFonts w:ascii="Cambria Math" w:hAnsi="Cambria Math"/>
            <w:sz w:val="28"/>
            <w:szCs w:val="28"/>
          </w:rPr>
          <m:t>y</m:t>
        </m:r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Ansi="Cambria Math" w:hint="eastAsia"/>
          <w:sz w:val="28"/>
          <w:szCs w:val="28"/>
        </w:rPr>
        <w:t>在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>
        <w:rPr>
          <w:rFonts w:hAnsi="Cambria Math" w:hint="eastAsia"/>
          <w:sz w:val="28"/>
          <w:szCs w:val="28"/>
        </w:rPr>
        <w:t>连续</w:t>
      </w:r>
      <w:r>
        <w:rPr>
          <w:rFonts w:hAnsi="Cambria Math" w:hint="eastAsia"/>
          <w:sz w:val="28"/>
          <w:szCs w:val="28"/>
        </w:rPr>
        <w:t>.</w:t>
      </w:r>
    </w:p>
    <w:p w14:paraId="64ABAC86" w14:textId="77777777" w:rsidR="00EA380D" w:rsidRDefault="00EA380D"/>
    <w:p w14:paraId="29067709" w14:textId="77777777" w:rsidR="00EA380D" w:rsidRDefault="00D10861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八、设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</m:sSubSup>
      </m:oMath>
      <w:r>
        <w:rPr>
          <w:rFonts w:hAnsi="Cambria Math" w:hint="eastAsia"/>
          <w:b/>
          <w:bCs/>
          <w:sz w:val="28"/>
          <w:szCs w:val="28"/>
        </w:rPr>
        <w:t>是单调增加的有界的正数列，求证：级数</w:t>
      </w:r>
      <w:r>
        <w:rPr>
          <w:rFonts w:hAnsi="Cambria Math" w:hint="eastAsia"/>
          <w:b/>
          <w:bCs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=</m:t>
            </m:r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</m:nary>
      </m:oMath>
      <w:r>
        <w:rPr>
          <w:rFonts w:hAnsi="Cambria Math" w:hint="eastAsia"/>
          <w:b/>
          <w:bCs/>
          <w:sz w:val="28"/>
          <w:szCs w:val="28"/>
        </w:rPr>
        <w:t>收敛</w:t>
      </w:r>
      <w:r>
        <w:rPr>
          <w:rFonts w:hAnsi="Cambria Math" w:hint="eastAsia"/>
          <w:b/>
          <w:bCs/>
          <w:sz w:val="28"/>
          <w:szCs w:val="28"/>
        </w:rPr>
        <w:t>.(10</w:t>
      </w:r>
      <w:r>
        <w:rPr>
          <w:rFonts w:hAnsi="Cambria Math" w:hint="eastAsia"/>
          <w:b/>
          <w:bCs/>
          <w:sz w:val="28"/>
          <w:szCs w:val="28"/>
        </w:rPr>
        <w:t>分</w:t>
      </w:r>
      <w:r>
        <w:rPr>
          <w:rFonts w:hAnsi="Cambria Math" w:hint="eastAsia"/>
          <w:b/>
          <w:bCs/>
          <w:sz w:val="28"/>
          <w:szCs w:val="28"/>
        </w:rPr>
        <w:t>)</w:t>
      </w:r>
    </w:p>
    <w:p w14:paraId="78114C63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解：因为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</m:sSubSup>
      </m:oMath>
      <w:r>
        <w:rPr>
          <w:rFonts w:hAnsi="Cambria Math" w:hint="eastAsia"/>
          <w:sz w:val="28"/>
          <w:szCs w:val="28"/>
        </w:rPr>
        <w:t>是单调增加的有界的正数列</w:t>
      </w:r>
      <w:r>
        <w:rPr>
          <w:rFonts w:hAnsi="Cambria Math" w:hint="eastAsia"/>
          <w:sz w:val="28"/>
          <w:szCs w:val="28"/>
        </w:rPr>
        <w:t xml:space="preserve">, </w:t>
      </w:r>
      <w:r>
        <w:rPr>
          <w:rFonts w:hAnsi="Cambria Math" w:hint="eastAsia"/>
          <w:sz w:val="28"/>
          <w:szCs w:val="28"/>
        </w:rPr>
        <w:t>所以</w:t>
      </w:r>
    </w:p>
    <w:p w14:paraId="4AAC740A" w14:textId="5662F9C1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≥</m:t>
            </m:r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&gt;0</m:t>
        </m:r>
      </m:oMath>
      <w:r>
        <w:rPr>
          <w:rFonts w:hAnsi="Cambria Math" w:hint="eastAsia"/>
          <w:sz w:val="28"/>
          <w:szCs w:val="28"/>
        </w:rPr>
        <w:t>，</w:t>
      </w:r>
    </w:p>
    <w:p w14:paraId="54EC8A0F" w14:textId="2E144D3C" w:rsidR="00EA380D" w:rsidRDefault="00D10861">
      <w:pPr>
        <w:ind w:firstLineChars="700" w:firstLine="1960"/>
        <w:rPr>
          <w:rFonts w:hAnsi="Cambria Math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≥</m:t>
        </m:r>
      </m:oMath>
      <w:r>
        <w:rPr>
          <w:rFonts w:hAnsi="Cambria Math" w:hint="eastAsia"/>
          <w:sz w:val="28"/>
          <w:szCs w:val="28"/>
        </w:rPr>
        <w:t>0</w:t>
      </w:r>
    </w:p>
    <w:p w14:paraId="117946E8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由单调有界收敛准则：</w:t>
      </w:r>
    </w:p>
    <w:p w14:paraId="74A1E382" w14:textId="5BE3D4C1" w:rsidR="00EA380D" w:rsidRDefault="00D10861">
      <w:pPr>
        <w:ind w:firstLineChars="700" w:firstLine="1960"/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func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a</m:t>
        </m:r>
        <m:r>
          <w:rPr>
            <w:rFonts w:ascii="Cambria Math" w:hAnsi="Cambria Math"/>
            <w:sz w:val="28"/>
            <w:szCs w:val="28"/>
          </w:rPr>
          <m:t>&gt;0.</m:t>
        </m:r>
      </m:oMath>
      <w:r>
        <w:rPr>
          <w:rFonts w:hAnsi="Cambria Math" w:hint="eastAsia"/>
          <w:sz w:val="28"/>
          <w:szCs w:val="28"/>
        </w:rPr>
        <w:t xml:space="preserve"> </w:t>
      </w:r>
    </w:p>
    <w:p w14:paraId="01A1D908" w14:textId="62C2ECA4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</w:t>
      </w:r>
      <w:r>
        <w:rPr>
          <w:rFonts w:hAnsi="Cambria Math" w:hint="eastAsia"/>
          <w:sz w:val="28"/>
          <w:szCs w:val="28"/>
        </w:rPr>
        <w:t xml:space="preserve">           </w:t>
      </w:r>
      <m:oMath>
        <m:r>
          <w:rPr>
            <w:rFonts w:ascii="Cambria Math" w:hAnsi="Cambria Math"/>
            <w:sz w:val="28"/>
            <w:szCs w:val="28"/>
          </w:rPr>
          <m:t xml:space="preserve"> 1-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>
        <w:rPr>
          <w:rFonts w:hAnsi="Cambria Math" w:hint="eastAsia"/>
          <w:sz w:val="28"/>
          <w:szCs w:val="28"/>
        </w:rPr>
        <w:t xml:space="preserve">  </w:t>
      </w:r>
      <w:sdt>
        <w:sdtPr>
          <w:rPr>
            <w:rFonts w:ascii="Cambria Math" w:hAnsi="Cambria Math" w:hint="eastAsia"/>
            <w:i/>
            <w:sz w:val="28"/>
            <w:szCs w:val="28"/>
          </w:rPr>
          <w:id w:val="-1999491606"/>
          <w:placeholder>
            <w:docPart w:val="DefaultPlaceholder_2098659788"/>
          </w:placeholder>
          <w:temporary/>
          <w:showingPlcHdr/>
          <w:equation/>
        </w:sdtPr>
        <w:sdtContent>
          <m:oMath>
            <m:r>
              <w:rPr>
                <w:rStyle w:val="a5"/>
                <w:rFonts w:ascii="Cambria Math" w:hAnsi="Cambria Math" w:hint="eastAsia"/>
              </w:rPr>
              <m:t>在此处键入公式。</m:t>
            </m:r>
          </m:oMath>
        </w:sdtContent>
      </w:sdt>
      <w:r>
        <w:rPr>
          <w:rFonts w:hAnsi="Cambria Math" w:hint="eastAsia"/>
          <w:sz w:val="28"/>
          <w:szCs w:val="28"/>
        </w:rPr>
        <w:t xml:space="preserve"> </w:t>
      </w:r>
    </w:p>
    <w:p w14:paraId="390FC37A" w14:textId="77777777" w:rsidR="00EA380D" w:rsidRDefault="00EA380D">
      <w:pPr>
        <w:rPr>
          <w:sz w:val="28"/>
          <w:szCs w:val="28"/>
        </w:rPr>
      </w:pPr>
    </w:p>
    <w:p w14:paraId="2CCAE24F" w14:textId="40D1F2CB" w:rsidR="00EA380D" w:rsidRDefault="00D10861">
      <w:pPr>
        <w:rPr>
          <w:rFonts w:hAnsi="Cambria Math"/>
          <w:sz w:val="28"/>
          <w:szCs w:val="28"/>
        </w:rPr>
      </w:pP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 xml:space="preserve">        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nary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→∞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den>
            </m:f>
          </m:e>
        </m:fun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</w:p>
    <w:p w14:paraId="7E58BE79" w14:textId="77777777" w:rsidR="00EA380D" w:rsidRDefault="00D10861">
      <w:pPr>
        <w:rPr>
          <w:rFonts w:hAnsi="Cambria Math"/>
          <w:sz w:val="28"/>
          <w:szCs w:val="28"/>
        </w:rPr>
      </w:pPr>
      <w:r>
        <w:rPr>
          <w:rFonts w:hAnsi="Cambria Math" w:hint="eastAsia"/>
          <w:sz w:val="28"/>
          <w:szCs w:val="28"/>
        </w:rPr>
        <w:t>由比较判别法</w:t>
      </w:r>
      <w:r>
        <w:rPr>
          <w:rFonts w:hAnsi="Cambria Math" w:hint="eastAsia"/>
          <w:sz w:val="28"/>
          <w:szCs w:val="28"/>
        </w:rPr>
        <w:t xml:space="preserve">,  </w:t>
      </w:r>
      <w:r>
        <w:rPr>
          <w:rFonts w:hAnsi="Cambria Math" w:hint="eastAsia"/>
          <w:sz w:val="28"/>
          <w:szCs w:val="28"/>
        </w:rPr>
        <w:t>级数</w:t>
      </w:r>
      <w:r>
        <w:rPr>
          <w:rFonts w:hAnsi="Cambria Math" w:hint="eastAsia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  <m:r>
              <w:rPr>
                <w:rFonts w:ascii="Cambria Math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</m:t>
                        </m:r>
                      </m:sub>
                    </m:sSub>
                  </m:den>
                </m:f>
              </m:e>
            </m:d>
          </m:e>
        </m:nary>
      </m:oMath>
      <w:r>
        <w:rPr>
          <w:rFonts w:hAnsi="Cambria Math" w:hint="eastAsia"/>
          <w:sz w:val="28"/>
          <w:szCs w:val="28"/>
        </w:rPr>
        <w:t>收敛</w:t>
      </w:r>
      <w:r>
        <w:rPr>
          <w:rFonts w:hAnsi="Cambria Math" w:hint="eastAsia"/>
          <w:sz w:val="28"/>
          <w:szCs w:val="28"/>
        </w:rPr>
        <w:t>.</w:t>
      </w:r>
    </w:p>
    <w:sectPr w:rsidR="00EA380D">
      <w:pgSz w:w="11906" w:h="16838"/>
      <w:pgMar w:top="851" w:right="397" w:bottom="851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6A520F"/>
    <w:multiLevelType w:val="singleLevel"/>
    <w:tmpl w:val="9A6A520F"/>
    <w:lvl w:ilvl="0">
      <w:start w:val="1"/>
      <w:numFmt w:val="chineseCounting"/>
      <w:suff w:val="nothing"/>
      <w:lvlText w:val="%1、"/>
      <w:lvlJc w:val="left"/>
      <w:pPr>
        <w:ind w:left="420" w:firstLine="0"/>
      </w:pPr>
      <w:rPr>
        <w:rFonts w:hint="eastAsia"/>
      </w:rPr>
    </w:lvl>
  </w:abstractNum>
  <w:abstractNum w:abstractNumId="1" w15:restartNumberingAfterBreak="0">
    <w:nsid w:val="C042CE68"/>
    <w:multiLevelType w:val="singleLevel"/>
    <w:tmpl w:val="C042CE68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D6E4EA03"/>
    <w:multiLevelType w:val="singleLevel"/>
    <w:tmpl w:val="D6E4EA03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F08331E3"/>
    <w:multiLevelType w:val="singleLevel"/>
    <w:tmpl w:val="F08331E3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F253E3F6"/>
    <w:multiLevelType w:val="singleLevel"/>
    <w:tmpl w:val="F253E3F6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5E845652"/>
    <w:multiLevelType w:val="singleLevel"/>
    <w:tmpl w:val="5E845652"/>
    <w:lvl w:ilvl="0">
      <w:start w:val="2"/>
      <w:numFmt w:val="decimal"/>
      <w:suff w:val="nothing"/>
      <w:lvlText w:val="%1、"/>
      <w:lvlJc w:val="left"/>
    </w:lvl>
  </w:abstractNum>
  <w:num w:numId="1" w16cid:durableId="981691635">
    <w:abstractNumId w:val="0"/>
  </w:num>
  <w:num w:numId="2" w16cid:durableId="517815820">
    <w:abstractNumId w:val="3"/>
  </w:num>
  <w:num w:numId="3" w16cid:durableId="1750807832">
    <w:abstractNumId w:val="4"/>
  </w:num>
  <w:num w:numId="4" w16cid:durableId="1471555376">
    <w:abstractNumId w:val="5"/>
  </w:num>
  <w:num w:numId="5" w16cid:durableId="1980914380">
    <w:abstractNumId w:val="1"/>
  </w:num>
  <w:num w:numId="6" w16cid:durableId="99171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D111C7"/>
    <w:rsid w:val="000F7A67"/>
    <w:rsid w:val="00196879"/>
    <w:rsid w:val="002F107C"/>
    <w:rsid w:val="00422C62"/>
    <w:rsid w:val="00495ED3"/>
    <w:rsid w:val="004B2BF5"/>
    <w:rsid w:val="0065637A"/>
    <w:rsid w:val="00790498"/>
    <w:rsid w:val="00792991"/>
    <w:rsid w:val="008922AD"/>
    <w:rsid w:val="00A263BE"/>
    <w:rsid w:val="00A80983"/>
    <w:rsid w:val="00B4274D"/>
    <w:rsid w:val="00B87CBE"/>
    <w:rsid w:val="00C33B7C"/>
    <w:rsid w:val="00D10861"/>
    <w:rsid w:val="00D111C7"/>
    <w:rsid w:val="00E124E5"/>
    <w:rsid w:val="00E833D9"/>
    <w:rsid w:val="00EA380D"/>
    <w:rsid w:val="00F729FA"/>
    <w:rsid w:val="05C23BF4"/>
    <w:rsid w:val="06275DC6"/>
    <w:rsid w:val="11691078"/>
    <w:rsid w:val="13520135"/>
    <w:rsid w:val="15D31C5D"/>
    <w:rsid w:val="197E13DE"/>
    <w:rsid w:val="1B871D0E"/>
    <w:rsid w:val="1CA349FD"/>
    <w:rsid w:val="23E428DB"/>
    <w:rsid w:val="28C61841"/>
    <w:rsid w:val="31655C4E"/>
    <w:rsid w:val="37774B8E"/>
    <w:rsid w:val="38190323"/>
    <w:rsid w:val="3A9A0F33"/>
    <w:rsid w:val="40DC7BEF"/>
    <w:rsid w:val="451F1453"/>
    <w:rsid w:val="45B3679A"/>
    <w:rsid w:val="4746320A"/>
    <w:rsid w:val="484F3E1E"/>
    <w:rsid w:val="48E0638A"/>
    <w:rsid w:val="494414E0"/>
    <w:rsid w:val="4DAD6980"/>
    <w:rsid w:val="500A7A9F"/>
    <w:rsid w:val="52536391"/>
    <w:rsid w:val="54F45C7D"/>
    <w:rsid w:val="5A5128AB"/>
    <w:rsid w:val="5ADE6DAB"/>
    <w:rsid w:val="5C3A0EAF"/>
    <w:rsid w:val="5C535DB0"/>
    <w:rsid w:val="5CBA3BE4"/>
    <w:rsid w:val="5E07636F"/>
    <w:rsid w:val="5E26451B"/>
    <w:rsid w:val="5FF97C26"/>
    <w:rsid w:val="621506F6"/>
    <w:rsid w:val="634A40D1"/>
    <w:rsid w:val="63B15CE0"/>
    <w:rsid w:val="696E52E2"/>
    <w:rsid w:val="6D2D4F15"/>
    <w:rsid w:val="6DF17938"/>
    <w:rsid w:val="6FFD48DD"/>
    <w:rsid w:val="7174165A"/>
    <w:rsid w:val="77DD4B15"/>
    <w:rsid w:val="7B4C754A"/>
    <w:rsid w:val="7C02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179958"/>
  <w15:docId w15:val="{1E428412-F219-41E7-A69A-599C294C8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qFormat/>
    <w:rPr>
      <w:b/>
      <w:sz w:val="32"/>
    </w:rPr>
  </w:style>
  <w:style w:type="character" w:styleId="a5">
    <w:name w:val="Placeholder Text"/>
    <w:basedOn w:val="a0"/>
    <w:uiPriority w:val="99"/>
    <w:semiHidden/>
    <w:rsid w:val="00D108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209865978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51DF1E3-B60F-4182-A19D-54AB54B1F40C}"/>
      </w:docPartPr>
      <w:docPartBody>
        <w:p w:rsidR="00000000" w:rsidRDefault="003D78BF">
          <w:r w:rsidRPr="006B332C">
            <w:rPr>
              <w:rStyle w:val="a3"/>
              <w:rFonts w:hint="eastAsia"/>
            </w:rPr>
            <w:t>在此处键入公式。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BF"/>
    <w:rsid w:val="003D78BF"/>
    <w:rsid w:val="00FA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D78B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creator>user</dc:creator>
  <cp:lastModifiedBy>Happy</cp:lastModifiedBy>
  <cp:revision>14</cp:revision>
  <cp:lastPrinted>2006-06-01T01:35:00Z</cp:lastPrinted>
  <dcterms:created xsi:type="dcterms:W3CDTF">2005-12-22T01:18:00Z</dcterms:created>
  <dcterms:modified xsi:type="dcterms:W3CDTF">2022-06-27T14:24:00Z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6FE1CF98B1FA498BA5E35F62AB72955C</vt:lpwstr>
  </property>
</Properties>
</file>