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91FE8" w14:textId="27D19BDB" w:rsidR="00487A15" w:rsidRPr="0095597F" w:rsidRDefault="00A70D77">
      <w:pPr>
        <w:rPr>
          <w:b/>
          <w:bCs/>
          <w:sz w:val="32"/>
          <w:szCs w:val="36"/>
        </w:rPr>
      </w:pPr>
      <w:bookmarkStart w:id="0" w:name="_Hlk145769997"/>
      <w:bookmarkEnd w:id="0"/>
      <w:r w:rsidRPr="0095597F">
        <w:rPr>
          <w:rFonts w:hint="eastAsia"/>
          <w:b/>
          <w:bCs/>
          <w:sz w:val="32"/>
          <w:szCs w:val="36"/>
        </w:rPr>
        <w:t>实验</w:t>
      </w:r>
      <w:proofErr w:type="gramStart"/>
      <w:r w:rsidRPr="0095597F">
        <w:rPr>
          <w:rFonts w:hint="eastAsia"/>
          <w:b/>
          <w:bCs/>
          <w:sz w:val="32"/>
          <w:szCs w:val="36"/>
        </w:rPr>
        <w:t>一</w:t>
      </w:r>
      <w:proofErr w:type="gramEnd"/>
      <w:r w:rsidRPr="0095597F">
        <w:rPr>
          <w:rFonts w:hint="eastAsia"/>
          <w:b/>
          <w:bCs/>
          <w:sz w:val="32"/>
          <w:szCs w:val="36"/>
        </w:rPr>
        <w:t>：与逻辑</w:t>
      </w:r>
    </w:p>
    <w:p w14:paraId="65DB3D7B" w14:textId="77777777" w:rsidR="00A70D77" w:rsidRDefault="00A70D77">
      <w:pPr>
        <w:rPr>
          <w:sz w:val="32"/>
          <w:szCs w:val="36"/>
        </w:rPr>
      </w:pPr>
    </w:p>
    <w:p w14:paraId="42BF97DC" w14:textId="625A0B38" w:rsidR="00A70D77" w:rsidRPr="0095597F" w:rsidRDefault="00A70D77" w:rsidP="00A70D77">
      <w:pPr>
        <w:rPr>
          <w:b/>
          <w:bCs/>
          <w:sz w:val="32"/>
          <w:szCs w:val="36"/>
        </w:rPr>
      </w:pPr>
      <w:r w:rsidRPr="0095597F">
        <w:rPr>
          <w:rFonts w:hint="eastAsia"/>
          <w:b/>
          <w:bCs/>
          <w:sz w:val="32"/>
          <w:szCs w:val="36"/>
        </w:rPr>
        <w:t>一、实验目的</w:t>
      </w:r>
    </w:p>
    <w:p w14:paraId="04ADD943" w14:textId="580D64D4" w:rsidR="00A70D77" w:rsidRDefault="00A70D77" w:rsidP="00A70D77">
      <w:pPr>
        <w:ind w:firstLineChars="100" w:firstLine="320"/>
        <w:rPr>
          <w:sz w:val="32"/>
          <w:szCs w:val="36"/>
        </w:rPr>
      </w:pPr>
      <w:r>
        <w:rPr>
          <w:rFonts w:hint="eastAsia"/>
          <w:sz w:val="32"/>
          <w:szCs w:val="36"/>
        </w:rPr>
        <w:t>1</w:t>
      </w:r>
      <w:r>
        <w:rPr>
          <w:sz w:val="32"/>
          <w:szCs w:val="36"/>
        </w:rPr>
        <w:t>.</w:t>
      </w:r>
      <w:r>
        <w:rPr>
          <w:rFonts w:hint="eastAsia"/>
          <w:sz w:val="32"/>
          <w:szCs w:val="36"/>
        </w:rPr>
        <w:t>熟悉</w:t>
      </w:r>
      <w:proofErr w:type="spellStart"/>
      <w:r>
        <w:rPr>
          <w:rFonts w:hint="eastAsia"/>
          <w:sz w:val="32"/>
          <w:szCs w:val="36"/>
        </w:rPr>
        <w:t>v</w:t>
      </w:r>
      <w:r>
        <w:rPr>
          <w:sz w:val="32"/>
          <w:szCs w:val="36"/>
        </w:rPr>
        <w:t>ivado</w:t>
      </w:r>
      <w:proofErr w:type="spellEnd"/>
      <w:r>
        <w:rPr>
          <w:rFonts w:hint="eastAsia"/>
          <w:sz w:val="32"/>
          <w:szCs w:val="36"/>
        </w:rPr>
        <w:t>使用，初步使用</w:t>
      </w:r>
      <w:proofErr w:type="spellStart"/>
      <w:r>
        <w:rPr>
          <w:rFonts w:hint="eastAsia"/>
          <w:sz w:val="32"/>
          <w:szCs w:val="36"/>
        </w:rPr>
        <w:t>v</w:t>
      </w:r>
      <w:r>
        <w:rPr>
          <w:sz w:val="32"/>
          <w:szCs w:val="36"/>
        </w:rPr>
        <w:t>erilog</w:t>
      </w:r>
      <w:proofErr w:type="spellEnd"/>
      <w:r>
        <w:rPr>
          <w:rFonts w:hint="eastAsia"/>
          <w:sz w:val="32"/>
          <w:szCs w:val="36"/>
        </w:rPr>
        <w:t>语言</w:t>
      </w:r>
    </w:p>
    <w:p w14:paraId="3EDD62D0" w14:textId="70557C53" w:rsidR="00A70D77" w:rsidRDefault="00A70D77" w:rsidP="00A70D77">
      <w:pPr>
        <w:ind w:firstLineChars="100" w:firstLine="320"/>
        <w:rPr>
          <w:sz w:val="32"/>
          <w:szCs w:val="36"/>
        </w:rPr>
      </w:pPr>
      <w:r>
        <w:rPr>
          <w:rFonts w:hint="eastAsia"/>
          <w:sz w:val="32"/>
          <w:szCs w:val="36"/>
        </w:rPr>
        <w:t>2</w:t>
      </w:r>
      <w:r>
        <w:rPr>
          <w:sz w:val="32"/>
          <w:szCs w:val="36"/>
        </w:rPr>
        <w:t>.</w:t>
      </w:r>
      <w:r>
        <w:rPr>
          <w:rFonts w:hint="eastAsia"/>
          <w:sz w:val="32"/>
          <w:szCs w:val="36"/>
        </w:rPr>
        <w:t>将程序烧录到</w:t>
      </w:r>
      <w:r w:rsidR="00E87B90">
        <w:rPr>
          <w:rFonts w:hint="eastAsia"/>
          <w:sz w:val="32"/>
          <w:szCs w:val="36"/>
        </w:rPr>
        <w:t>电路板R</w:t>
      </w:r>
      <w:r w:rsidR="00E87B90">
        <w:rPr>
          <w:sz w:val="32"/>
          <w:szCs w:val="36"/>
        </w:rPr>
        <w:t>OM</w:t>
      </w:r>
      <w:r w:rsidR="00E87B90">
        <w:rPr>
          <w:rFonts w:hint="eastAsia"/>
          <w:sz w:val="32"/>
          <w:szCs w:val="36"/>
        </w:rPr>
        <w:t>中，实现掉电不易失</w:t>
      </w:r>
    </w:p>
    <w:p w14:paraId="2952744C" w14:textId="77777777" w:rsidR="00FB0023" w:rsidRDefault="00FB0023" w:rsidP="00FB0023">
      <w:pPr>
        <w:rPr>
          <w:sz w:val="32"/>
          <w:szCs w:val="36"/>
        </w:rPr>
      </w:pPr>
    </w:p>
    <w:p w14:paraId="694FCAF7" w14:textId="29A82E83" w:rsidR="00FB0023" w:rsidRPr="0095597F" w:rsidRDefault="00FB0023" w:rsidP="00FB0023">
      <w:pPr>
        <w:rPr>
          <w:b/>
          <w:bCs/>
          <w:sz w:val="32"/>
          <w:szCs w:val="36"/>
        </w:rPr>
      </w:pPr>
      <w:r w:rsidRPr="0095597F">
        <w:rPr>
          <w:rFonts w:hint="eastAsia"/>
          <w:b/>
          <w:bCs/>
          <w:sz w:val="32"/>
          <w:szCs w:val="36"/>
        </w:rPr>
        <w:t>二、实验</w:t>
      </w:r>
      <w:r w:rsidR="007834A8" w:rsidRPr="0095597F">
        <w:rPr>
          <w:rFonts w:hint="eastAsia"/>
          <w:b/>
          <w:bCs/>
          <w:sz w:val="32"/>
          <w:szCs w:val="36"/>
        </w:rPr>
        <w:t>过程</w:t>
      </w:r>
    </w:p>
    <w:p w14:paraId="780607F3" w14:textId="0CB1F2BA" w:rsidR="007834A8" w:rsidRDefault="007834A8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首先创建新项目并命名为</w:t>
      </w:r>
      <w:proofErr w:type="gramStart"/>
      <w:r>
        <w:rPr>
          <w:sz w:val="32"/>
          <w:szCs w:val="36"/>
        </w:rPr>
        <w:t>”</w:t>
      </w:r>
      <w:proofErr w:type="spellStart"/>
      <w:proofErr w:type="gramEnd"/>
      <w:r>
        <w:rPr>
          <w:sz w:val="32"/>
          <w:szCs w:val="36"/>
        </w:rPr>
        <w:t>AndLogic</w:t>
      </w:r>
      <w:proofErr w:type="spellEnd"/>
      <w:proofErr w:type="gramStart"/>
      <w:r>
        <w:rPr>
          <w:sz w:val="32"/>
          <w:szCs w:val="36"/>
        </w:rPr>
        <w:t>”</w:t>
      </w:r>
      <w:proofErr w:type="gramEnd"/>
      <w:r>
        <w:rPr>
          <w:rFonts w:hint="eastAsia"/>
          <w:sz w:val="32"/>
          <w:szCs w:val="36"/>
        </w:rPr>
        <w:t xml:space="preserve">。在 </w:t>
      </w:r>
      <w:r>
        <w:rPr>
          <w:sz w:val="32"/>
          <w:szCs w:val="36"/>
        </w:rPr>
        <w:t>Design Sources</w:t>
      </w:r>
      <w:r>
        <w:rPr>
          <w:rFonts w:hint="eastAsia"/>
          <w:sz w:val="32"/>
          <w:szCs w:val="36"/>
        </w:rPr>
        <w:t>中新添加</w:t>
      </w:r>
      <w:proofErr w:type="spellStart"/>
      <w:r>
        <w:rPr>
          <w:sz w:val="32"/>
          <w:szCs w:val="36"/>
        </w:rPr>
        <w:t>AndLogic.v</w:t>
      </w:r>
      <w:proofErr w:type="spellEnd"/>
      <w:r>
        <w:rPr>
          <w:rFonts w:hint="eastAsia"/>
          <w:sz w:val="32"/>
          <w:szCs w:val="36"/>
        </w:rPr>
        <w:t>文件，创建C</w:t>
      </w:r>
      <w:r>
        <w:rPr>
          <w:sz w:val="32"/>
          <w:szCs w:val="36"/>
        </w:rPr>
        <w:t>LK(input), Data1(input), Data2(input), Result(output)</w:t>
      </w:r>
      <w:r>
        <w:rPr>
          <w:rFonts w:hint="eastAsia"/>
          <w:sz w:val="32"/>
          <w:szCs w:val="36"/>
        </w:rPr>
        <w:t>变量。</w:t>
      </w:r>
    </w:p>
    <w:p w14:paraId="6474E1BA" w14:textId="49F57768" w:rsidR="007834A8" w:rsidRDefault="005E568C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之后在C</w:t>
      </w:r>
      <w:r>
        <w:rPr>
          <w:sz w:val="32"/>
          <w:szCs w:val="36"/>
        </w:rPr>
        <w:t>LK</w:t>
      </w:r>
      <w:r>
        <w:rPr>
          <w:rFonts w:hint="eastAsia"/>
          <w:sz w:val="32"/>
          <w:szCs w:val="36"/>
        </w:rPr>
        <w:t>处于上升沿的条件下，触发D</w:t>
      </w:r>
      <w:r>
        <w:rPr>
          <w:sz w:val="32"/>
          <w:szCs w:val="36"/>
        </w:rPr>
        <w:t>ata1</w:t>
      </w:r>
      <w:r>
        <w:rPr>
          <w:rFonts w:hint="eastAsia"/>
          <w:sz w:val="32"/>
          <w:szCs w:val="36"/>
        </w:rPr>
        <w:t>与</w:t>
      </w:r>
      <w:r>
        <w:rPr>
          <w:sz w:val="32"/>
          <w:szCs w:val="36"/>
        </w:rPr>
        <w:t>Data2</w:t>
      </w:r>
      <w:r>
        <w:rPr>
          <w:rFonts w:hint="eastAsia"/>
          <w:sz w:val="32"/>
          <w:szCs w:val="36"/>
        </w:rPr>
        <w:t>的与逻辑，并将结果输出到R</w:t>
      </w:r>
      <w:r>
        <w:rPr>
          <w:sz w:val="32"/>
          <w:szCs w:val="36"/>
        </w:rPr>
        <w:t>esult</w:t>
      </w:r>
      <w:r>
        <w:rPr>
          <w:rFonts w:hint="eastAsia"/>
          <w:sz w:val="32"/>
          <w:szCs w:val="36"/>
        </w:rPr>
        <w:t>中。这部分代码如下：</w:t>
      </w:r>
    </w:p>
    <w:p w14:paraId="42BBCE16" w14:textId="6BB60AFC" w:rsidR="005E568C" w:rsidRPr="005E568C" w:rsidRDefault="005E568C" w:rsidP="007834A8">
      <w:pPr>
        <w:ind w:firstLineChars="200" w:firstLine="640"/>
        <w:rPr>
          <w:rFonts w:ascii="Cascadia Mono" w:hAnsi="Cascadia Mono"/>
          <w:color w:val="00B050"/>
          <w:sz w:val="32"/>
          <w:szCs w:val="36"/>
        </w:rPr>
      </w:pPr>
      <w:r w:rsidRPr="005E568C">
        <w:rPr>
          <w:rFonts w:ascii="Cascadia Mono" w:hAnsi="Cascadia Mono"/>
          <w:color w:val="00B050"/>
          <w:sz w:val="32"/>
          <w:szCs w:val="36"/>
        </w:rPr>
        <w:t>always</w:t>
      </w:r>
      <w:proofErr w:type="gramStart"/>
      <w:r w:rsidRPr="005E568C">
        <w:rPr>
          <w:rFonts w:ascii="Cascadia Mono" w:hAnsi="Cascadia Mono"/>
          <w:color w:val="00B050"/>
          <w:sz w:val="32"/>
          <w:szCs w:val="36"/>
        </w:rPr>
        <w:t>@(</w:t>
      </w:r>
      <w:proofErr w:type="spellStart"/>
      <w:proofErr w:type="gramEnd"/>
      <w:r w:rsidRPr="005E568C">
        <w:rPr>
          <w:rFonts w:ascii="Cascadia Mono" w:hAnsi="Cascadia Mono"/>
          <w:color w:val="00B050"/>
          <w:sz w:val="32"/>
          <w:szCs w:val="36"/>
        </w:rPr>
        <w:t>posedge</w:t>
      </w:r>
      <w:proofErr w:type="spellEnd"/>
      <w:r w:rsidRPr="005E568C">
        <w:rPr>
          <w:rFonts w:ascii="Cascadia Mono" w:hAnsi="Cascadia Mono"/>
          <w:color w:val="00B050"/>
          <w:sz w:val="32"/>
          <w:szCs w:val="36"/>
        </w:rPr>
        <w:t xml:space="preserve"> CLK) begin</w:t>
      </w:r>
    </w:p>
    <w:p w14:paraId="6E9AD96F" w14:textId="6620BB80" w:rsidR="005E568C" w:rsidRPr="005E568C" w:rsidRDefault="005E568C" w:rsidP="007834A8">
      <w:pPr>
        <w:ind w:firstLineChars="200" w:firstLine="640"/>
        <w:rPr>
          <w:rFonts w:ascii="Cascadia Mono" w:hAnsi="Cascadia Mono"/>
          <w:color w:val="00B050"/>
          <w:sz w:val="32"/>
          <w:szCs w:val="36"/>
        </w:rPr>
      </w:pPr>
      <w:r w:rsidRPr="005E568C">
        <w:rPr>
          <w:rFonts w:ascii="Cascadia Mono" w:hAnsi="Cascadia Mono"/>
          <w:color w:val="00B050"/>
          <w:sz w:val="32"/>
          <w:szCs w:val="36"/>
        </w:rPr>
        <w:t xml:space="preserve">    Result &lt;= Data1 &amp;&amp; Data2</w:t>
      </w:r>
    </w:p>
    <w:p w14:paraId="1929AE30" w14:textId="71ED0BA1" w:rsidR="005E568C" w:rsidRPr="005E568C" w:rsidRDefault="005E568C" w:rsidP="007834A8">
      <w:pPr>
        <w:ind w:firstLineChars="200" w:firstLine="640"/>
        <w:rPr>
          <w:rFonts w:ascii="Cascadia Mono" w:hAnsi="Cascadia Mono"/>
          <w:color w:val="00B050"/>
          <w:sz w:val="32"/>
          <w:szCs w:val="36"/>
        </w:rPr>
      </w:pPr>
      <w:r w:rsidRPr="005E568C">
        <w:rPr>
          <w:rFonts w:ascii="Cascadia Mono" w:hAnsi="Cascadia Mono"/>
          <w:color w:val="00B050"/>
          <w:sz w:val="32"/>
          <w:szCs w:val="36"/>
        </w:rPr>
        <w:t>end</w:t>
      </w:r>
    </w:p>
    <w:p w14:paraId="63FF6367" w14:textId="18F16281" w:rsidR="005E568C" w:rsidRDefault="005E568C" w:rsidP="007834A8">
      <w:pPr>
        <w:ind w:firstLineChars="200" w:firstLine="640"/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657216" behindDoc="0" locked="0" layoutInCell="1" allowOverlap="1" wp14:anchorId="5CAF4D01" wp14:editId="5003CC8A">
            <wp:simplePos x="0" y="0"/>
            <wp:positionH relativeFrom="column">
              <wp:posOffset>121175</wp:posOffset>
            </wp:positionH>
            <wp:positionV relativeFrom="paragraph">
              <wp:posOffset>464737</wp:posOffset>
            </wp:positionV>
            <wp:extent cx="5274310" cy="2856865"/>
            <wp:effectExtent l="0" t="0" r="0" b="0"/>
            <wp:wrapSquare wrapText="bothSides"/>
            <wp:docPr id="130447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79118" name="图片 13044791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6"/>
        </w:rPr>
        <w:t>完成</w:t>
      </w:r>
      <w:proofErr w:type="gramStart"/>
      <w:r>
        <w:rPr>
          <w:rFonts w:hint="eastAsia"/>
          <w:sz w:val="32"/>
          <w:szCs w:val="36"/>
        </w:rPr>
        <w:t>后如下</w:t>
      </w:r>
      <w:proofErr w:type="gramEnd"/>
      <w:r>
        <w:rPr>
          <w:rFonts w:hint="eastAsia"/>
          <w:sz w:val="32"/>
          <w:szCs w:val="36"/>
        </w:rPr>
        <w:t>图所示：</w:t>
      </w:r>
    </w:p>
    <w:p w14:paraId="28051D3A" w14:textId="55036E50" w:rsidR="008D109D" w:rsidRDefault="008D109D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之后R</w:t>
      </w:r>
      <w:r>
        <w:rPr>
          <w:sz w:val="32"/>
          <w:szCs w:val="36"/>
        </w:rPr>
        <w:t>un Synthesis</w:t>
      </w:r>
      <w:r>
        <w:rPr>
          <w:rFonts w:hint="eastAsia"/>
          <w:sz w:val="32"/>
          <w:szCs w:val="36"/>
        </w:rPr>
        <w:t>，生成如下界面：</w:t>
      </w:r>
    </w:p>
    <w:p w14:paraId="7DAF8246" w14:textId="307E0287" w:rsidR="008D109D" w:rsidRDefault="008D109D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6D33CE81" wp14:editId="69146F6E">
            <wp:extent cx="5274310" cy="2856865"/>
            <wp:effectExtent l="0" t="0" r="0" b="0"/>
            <wp:docPr id="20206965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6527" name="图片 2020696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8A9" w14:textId="0C40ABA2" w:rsidR="005E568C" w:rsidRDefault="005E568C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之后编辑约束文件。即调整变量在开发板上的对应位置。一般设置C</w:t>
      </w:r>
      <w:r>
        <w:rPr>
          <w:sz w:val="32"/>
          <w:szCs w:val="36"/>
        </w:rPr>
        <w:t>LK</w:t>
      </w:r>
      <w:r>
        <w:rPr>
          <w:rFonts w:hint="eastAsia"/>
          <w:sz w:val="32"/>
          <w:szCs w:val="36"/>
        </w:rPr>
        <w:t>为</w:t>
      </w:r>
      <w:r w:rsidR="008D5770">
        <w:rPr>
          <w:rFonts w:hint="eastAsia"/>
          <w:sz w:val="32"/>
          <w:szCs w:val="36"/>
        </w:rPr>
        <w:t>W</w:t>
      </w:r>
      <w:r w:rsidR="008D5770">
        <w:rPr>
          <w:sz w:val="32"/>
          <w:szCs w:val="36"/>
        </w:rPr>
        <w:t>5</w:t>
      </w:r>
      <w:r w:rsidR="008D5770">
        <w:rPr>
          <w:rFonts w:hint="eastAsia"/>
          <w:sz w:val="32"/>
          <w:szCs w:val="36"/>
        </w:rPr>
        <w:t>。而D</w:t>
      </w:r>
      <w:r w:rsidR="008D5770">
        <w:rPr>
          <w:sz w:val="32"/>
          <w:szCs w:val="36"/>
        </w:rPr>
        <w:t>ata1, Data2</w:t>
      </w:r>
      <w:r w:rsidR="008D5770">
        <w:rPr>
          <w:rFonts w:hint="eastAsia"/>
          <w:sz w:val="32"/>
          <w:szCs w:val="36"/>
        </w:rPr>
        <w:t>分别对应V</w:t>
      </w:r>
      <w:r w:rsidR="008D5770">
        <w:rPr>
          <w:sz w:val="32"/>
          <w:szCs w:val="36"/>
        </w:rPr>
        <w:t>16, V17</w:t>
      </w:r>
      <w:r w:rsidR="008D5770">
        <w:rPr>
          <w:rFonts w:hint="eastAsia"/>
          <w:sz w:val="32"/>
          <w:szCs w:val="36"/>
        </w:rPr>
        <w:t>位置</w:t>
      </w:r>
      <w:proofErr w:type="gramStart"/>
      <w:r w:rsidR="008D5770">
        <w:rPr>
          <w:rFonts w:hint="eastAsia"/>
          <w:sz w:val="32"/>
          <w:szCs w:val="36"/>
        </w:rPr>
        <w:t>的拨板开关</w:t>
      </w:r>
      <w:proofErr w:type="gramEnd"/>
      <w:r w:rsidR="008D5770">
        <w:rPr>
          <w:rFonts w:hint="eastAsia"/>
          <w:sz w:val="32"/>
          <w:szCs w:val="36"/>
        </w:rPr>
        <w:t>，R</w:t>
      </w:r>
      <w:r w:rsidR="008D5770">
        <w:rPr>
          <w:sz w:val="32"/>
          <w:szCs w:val="36"/>
        </w:rPr>
        <w:t>esult</w:t>
      </w:r>
      <w:r w:rsidR="008D5770">
        <w:rPr>
          <w:rFonts w:hint="eastAsia"/>
          <w:sz w:val="32"/>
          <w:szCs w:val="36"/>
        </w:rPr>
        <w:t>对应U</w:t>
      </w:r>
      <w:r w:rsidR="008D5770">
        <w:rPr>
          <w:sz w:val="32"/>
          <w:szCs w:val="36"/>
        </w:rPr>
        <w:t>16</w:t>
      </w:r>
      <w:r w:rsidR="008D5770">
        <w:rPr>
          <w:rFonts w:hint="eastAsia"/>
          <w:sz w:val="32"/>
          <w:szCs w:val="36"/>
        </w:rPr>
        <w:t>处的L</w:t>
      </w:r>
      <w:r w:rsidR="008D5770">
        <w:rPr>
          <w:sz w:val="32"/>
          <w:szCs w:val="36"/>
        </w:rPr>
        <w:t>ED</w:t>
      </w:r>
      <w:r w:rsidR="008D5770">
        <w:rPr>
          <w:rFonts w:hint="eastAsia"/>
          <w:sz w:val="32"/>
          <w:szCs w:val="36"/>
        </w:rPr>
        <w:t>光源。</w:t>
      </w:r>
    </w:p>
    <w:p w14:paraId="0B7B36E2" w14:textId="5F8314E1" w:rsidR="005E568C" w:rsidRDefault="008D5770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同时，将电压水平都设为3</w:t>
      </w:r>
      <w:r>
        <w:rPr>
          <w:sz w:val="32"/>
          <w:szCs w:val="36"/>
        </w:rPr>
        <w:t>.3V</w:t>
      </w:r>
      <w:r>
        <w:rPr>
          <w:rFonts w:hint="eastAsia"/>
          <w:sz w:val="32"/>
          <w:szCs w:val="36"/>
        </w:rPr>
        <w:t>。</w:t>
      </w:r>
    </w:p>
    <w:p w14:paraId="14A9DBC9" w14:textId="1E32AFC8" w:rsidR="008D5770" w:rsidRDefault="008D5770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这样，约束文件如下图：</w:t>
      </w:r>
    </w:p>
    <w:p w14:paraId="024F3F0F" w14:textId="56C4CEEB" w:rsidR="008D5770" w:rsidRDefault="008D5770" w:rsidP="007834A8">
      <w:pPr>
        <w:ind w:firstLineChars="200" w:firstLine="640"/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574301A9" wp14:editId="261E078D">
            <wp:extent cx="5274310" cy="2856865"/>
            <wp:effectExtent l="0" t="0" r="0" b="0"/>
            <wp:docPr id="8541500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50076" name="图片 854150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D29" w14:textId="4395347C" w:rsidR="008D5770" w:rsidRDefault="008D109D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可以O</w:t>
      </w:r>
      <w:r>
        <w:rPr>
          <w:sz w:val="32"/>
          <w:szCs w:val="36"/>
        </w:rPr>
        <w:t>pen Elaborated Design</w:t>
      </w:r>
      <w:r>
        <w:rPr>
          <w:rFonts w:hint="eastAsia"/>
          <w:sz w:val="32"/>
          <w:szCs w:val="36"/>
        </w:rPr>
        <w:t>，查看代码对应的数字电</w:t>
      </w:r>
      <w:r>
        <w:rPr>
          <w:rFonts w:hint="eastAsia"/>
          <w:sz w:val="32"/>
          <w:szCs w:val="36"/>
        </w:rPr>
        <w:lastRenderedPageBreak/>
        <w:t>路图，如下：</w:t>
      </w:r>
    </w:p>
    <w:p w14:paraId="0E784E84" w14:textId="51CE5D56" w:rsidR="008D109D" w:rsidRDefault="008D109D" w:rsidP="007834A8">
      <w:pPr>
        <w:ind w:firstLineChars="200" w:firstLine="640"/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0689EACE" wp14:editId="183E3904">
            <wp:extent cx="5274310" cy="2856865"/>
            <wp:effectExtent l="0" t="0" r="0" b="0"/>
            <wp:docPr id="2454497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9712" name="图片 245449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3CB4" w14:textId="68F36A9A" w:rsidR="008D109D" w:rsidRDefault="00AF452B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在</w:t>
      </w:r>
      <w:r>
        <w:rPr>
          <w:sz w:val="32"/>
          <w:szCs w:val="36"/>
        </w:rPr>
        <w:t>Run Implementation</w:t>
      </w:r>
      <w:r>
        <w:rPr>
          <w:rFonts w:hint="eastAsia"/>
          <w:sz w:val="32"/>
          <w:szCs w:val="36"/>
        </w:rPr>
        <w:t>之后，通过调整设置，在G</w:t>
      </w:r>
      <w:r>
        <w:rPr>
          <w:sz w:val="32"/>
          <w:szCs w:val="36"/>
        </w:rPr>
        <w:t>enerate Bitstream</w:t>
      </w:r>
      <w:r>
        <w:rPr>
          <w:rFonts w:hint="eastAsia"/>
          <w:sz w:val="32"/>
          <w:szCs w:val="36"/>
        </w:rPr>
        <w:t>生成.b</w:t>
      </w:r>
      <w:r>
        <w:rPr>
          <w:sz w:val="32"/>
          <w:szCs w:val="36"/>
        </w:rPr>
        <w:t>it</w:t>
      </w:r>
      <w:r>
        <w:rPr>
          <w:rFonts w:hint="eastAsia"/>
          <w:sz w:val="32"/>
          <w:szCs w:val="36"/>
        </w:rPr>
        <w:t>文件的同时，生成.</w:t>
      </w:r>
      <w:r>
        <w:rPr>
          <w:sz w:val="32"/>
          <w:szCs w:val="36"/>
        </w:rPr>
        <w:t>bin</w:t>
      </w:r>
      <w:r>
        <w:rPr>
          <w:rFonts w:hint="eastAsia"/>
          <w:sz w:val="32"/>
          <w:szCs w:val="36"/>
        </w:rPr>
        <w:t>文件。.</w:t>
      </w:r>
      <w:r>
        <w:rPr>
          <w:sz w:val="32"/>
          <w:szCs w:val="36"/>
        </w:rPr>
        <w:t>bin</w:t>
      </w:r>
      <w:r>
        <w:rPr>
          <w:rFonts w:hint="eastAsia"/>
          <w:sz w:val="32"/>
          <w:szCs w:val="36"/>
        </w:rPr>
        <w:t>文件使得程序能够烧录到R</w:t>
      </w:r>
      <w:r>
        <w:rPr>
          <w:sz w:val="32"/>
          <w:szCs w:val="36"/>
        </w:rPr>
        <w:t>OM</w:t>
      </w:r>
      <w:r>
        <w:rPr>
          <w:rFonts w:hint="eastAsia"/>
          <w:sz w:val="32"/>
          <w:szCs w:val="36"/>
        </w:rPr>
        <w:t>中。</w:t>
      </w:r>
    </w:p>
    <w:p w14:paraId="350D9DC5" w14:textId="77777777" w:rsidR="0095597F" w:rsidRDefault="0095597F" w:rsidP="0095597F">
      <w:pPr>
        <w:rPr>
          <w:sz w:val="32"/>
          <w:szCs w:val="36"/>
        </w:rPr>
      </w:pPr>
    </w:p>
    <w:p w14:paraId="1A73981F" w14:textId="3E777A8E" w:rsidR="0095597F" w:rsidRPr="0095597F" w:rsidRDefault="0095597F" w:rsidP="0095597F">
      <w:pPr>
        <w:rPr>
          <w:rFonts w:hint="eastAsia"/>
          <w:b/>
          <w:bCs/>
          <w:sz w:val="32"/>
          <w:szCs w:val="36"/>
        </w:rPr>
      </w:pPr>
      <w:r w:rsidRPr="0095597F">
        <w:rPr>
          <w:rFonts w:hint="eastAsia"/>
          <w:b/>
          <w:bCs/>
          <w:sz w:val="32"/>
          <w:szCs w:val="36"/>
        </w:rPr>
        <w:t>三、实验验证</w:t>
      </w:r>
    </w:p>
    <w:p w14:paraId="4E2AD50F" w14:textId="301FF8B0" w:rsidR="00AF452B" w:rsidRDefault="00AF452B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连接开发板，在A</w:t>
      </w:r>
      <w:r>
        <w:rPr>
          <w:sz w:val="32"/>
          <w:szCs w:val="36"/>
        </w:rPr>
        <w:t>uto Connecting</w:t>
      </w:r>
      <w:r>
        <w:rPr>
          <w:rFonts w:hint="eastAsia"/>
          <w:sz w:val="32"/>
          <w:szCs w:val="36"/>
        </w:rPr>
        <w:t>之后，选中.</w:t>
      </w:r>
      <w:r>
        <w:rPr>
          <w:sz w:val="32"/>
          <w:szCs w:val="36"/>
        </w:rPr>
        <w:t>bin</w:t>
      </w:r>
      <w:r>
        <w:rPr>
          <w:rFonts w:hint="eastAsia"/>
          <w:sz w:val="32"/>
          <w:szCs w:val="36"/>
        </w:rPr>
        <w:t>文件开始烧录。烧</w:t>
      </w:r>
      <w:proofErr w:type="gramStart"/>
      <w:r>
        <w:rPr>
          <w:rFonts w:hint="eastAsia"/>
          <w:sz w:val="32"/>
          <w:szCs w:val="36"/>
        </w:rPr>
        <w:t>录完成</w:t>
      </w:r>
      <w:proofErr w:type="gramEnd"/>
      <w:r>
        <w:rPr>
          <w:rFonts w:hint="eastAsia"/>
          <w:sz w:val="32"/>
          <w:szCs w:val="36"/>
        </w:rPr>
        <w:t>后，即可对开发板进行测试操作。·</w:t>
      </w:r>
      <w:r w:rsidR="002E14BB">
        <w:rPr>
          <w:rFonts w:hint="eastAsia"/>
          <w:sz w:val="32"/>
          <w:szCs w:val="36"/>
        </w:rPr>
        <w:t>V</w:t>
      </w:r>
      <w:r w:rsidR="002E14BB">
        <w:rPr>
          <w:sz w:val="32"/>
          <w:szCs w:val="36"/>
        </w:rPr>
        <w:t>16, V17</w:t>
      </w:r>
      <w:r w:rsidR="002E14BB">
        <w:rPr>
          <w:rFonts w:hint="eastAsia"/>
          <w:sz w:val="32"/>
          <w:szCs w:val="36"/>
        </w:rPr>
        <w:t>位置</w:t>
      </w:r>
      <w:proofErr w:type="gramStart"/>
      <w:r w:rsidR="002E14BB">
        <w:rPr>
          <w:rFonts w:hint="eastAsia"/>
          <w:sz w:val="32"/>
          <w:szCs w:val="36"/>
        </w:rPr>
        <w:t>的拨板开关</w:t>
      </w:r>
      <w:proofErr w:type="gramEnd"/>
      <w:r w:rsidR="002E14BB">
        <w:rPr>
          <w:rFonts w:hint="eastAsia"/>
          <w:sz w:val="32"/>
          <w:szCs w:val="36"/>
        </w:rPr>
        <w:t>总计对应的四种状态如下图所示：</w:t>
      </w:r>
    </w:p>
    <w:p w14:paraId="340128C3" w14:textId="167BB774" w:rsidR="00F8142E" w:rsidRDefault="00F8142E" w:rsidP="007834A8">
      <w:pPr>
        <w:ind w:firstLineChars="200" w:firstLine="640"/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23399843" wp14:editId="625BA132">
            <wp:extent cx="5274310" cy="3336925"/>
            <wp:effectExtent l="0" t="0" r="0" b="0"/>
            <wp:docPr id="21205364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414" name="图片 21205364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E097" w14:textId="608221FA" w:rsidR="002E14BB" w:rsidRDefault="00F8142E" w:rsidP="007834A8">
      <w:pPr>
        <w:ind w:firstLineChars="200" w:firstLine="640"/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415DAD76" wp14:editId="4955C7DB">
            <wp:extent cx="5274310" cy="3312160"/>
            <wp:effectExtent l="0" t="0" r="0" b="0"/>
            <wp:docPr id="5630405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0545" name="图片 5630405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3F81" w14:textId="38A1DB4D" w:rsidR="008D109D" w:rsidRDefault="00F8142E" w:rsidP="007834A8">
      <w:pPr>
        <w:ind w:firstLineChars="200" w:firstLine="640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393F875A" wp14:editId="4D71E3A3">
            <wp:extent cx="5274310" cy="3222625"/>
            <wp:effectExtent l="0" t="0" r="0" b="0"/>
            <wp:docPr id="4458957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5787" name="图片 44589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7156" w14:textId="5CCE92A0" w:rsidR="008D109D" w:rsidRDefault="002E14BB" w:rsidP="007834A8">
      <w:pPr>
        <w:ind w:firstLineChars="200" w:firstLine="640"/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3D8C2A7B" wp14:editId="0CFC48DD">
            <wp:extent cx="5274310" cy="3246755"/>
            <wp:effectExtent l="0" t="0" r="0" b="0"/>
            <wp:docPr id="5853638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3882" name="图片 5853638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EA8" w14:textId="1D4B7C07" w:rsidR="008D109D" w:rsidRDefault="002E14BB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可以看到，只有当</w:t>
      </w:r>
      <w:r>
        <w:rPr>
          <w:rFonts w:hint="eastAsia"/>
          <w:sz w:val="32"/>
          <w:szCs w:val="36"/>
        </w:rPr>
        <w:t>V</w:t>
      </w:r>
      <w:r>
        <w:rPr>
          <w:sz w:val="32"/>
          <w:szCs w:val="36"/>
        </w:rPr>
        <w:t>16, V17</w:t>
      </w:r>
      <w:r>
        <w:rPr>
          <w:rFonts w:hint="eastAsia"/>
          <w:sz w:val="32"/>
          <w:szCs w:val="36"/>
        </w:rPr>
        <w:t>位置</w:t>
      </w:r>
      <w:proofErr w:type="gramStart"/>
      <w:r>
        <w:rPr>
          <w:rFonts w:hint="eastAsia"/>
          <w:sz w:val="32"/>
          <w:szCs w:val="36"/>
        </w:rPr>
        <w:t>的拨板开关</w:t>
      </w:r>
      <w:proofErr w:type="gramEnd"/>
      <w:r>
        <w:rPr>
          <w:rFonts w:hint="eastAsia"/>
          <w:sz w:val="32"/>
          <w:szCs w:val="36"/>
        </w:rPr>
        <w:t>同时处于开状态时，U</w:t>
      </w:r>
      <w:r>
        <w:rPr>
          <w:sz w:val="32"/>
          <w:szCs w:val="36"/>
        </w:rPr>
        <w:t>16</w:t>
      </w:r>
      <w:r>
        <w:rPr>
          <w:rFonts w:hint="eastAsia"/>
          <w:sz w:val="32"/>
          <w:szCs w:val="36"/>
        </w:rPr>
        <w:t>的L</w:t>
      </w:r>
      <w:r>
        <w:rPr>
          <w:sz w:val="32"/>
          <w:szCs w:val="36"/>
        </w:rPr>
        <w:t>ED</w:t>
      </w:r>
      <w:r>
        <w:rPr>
          <w:rFonts w:hint="eastAsia"/>
          <w:sz w:val="32"/>
          <w:szCs w:val="36"/>
        </w:rPr>
        <w:t>灯光才会亮起。</w:t>
      </w:r>
    </w:p>
    <w:p w14:paraId="44EC99F2" w14:textId="30BC0894" w:rsidR="002E14BB" w:rsidRDefault="002E14BB" w:rsidP="007834A8">
      <w:pPr>
        <w:ind w:firstLineChars="200" w:firstLine="640"/>
        <w:rPr>
          <w:sz w:val="32"/>
          <w:szCs w:val="36"/>
        </w:rPr>
      </w:pPr>
      <w:r>
        <w:rPr>
          <w:rFonts w:hint="eastAsia"/>
          <w:sz w:val="32"/>
          <w:szCs w:val="36"/>
        </w:rPr>
        <w:t>点按右上角的P</w:t>
      </w:r>
      <w:r>
        <w:rPr>
          <w:sz w:val="32"/>
          <w:szCs w:val="36"/>
        </w:rPr>
        <w:t>ROG</w:t>
      </w:r>
      <w:r>
        <w:rPr>
          <w:rFonts w:hint="eastAsia"/>
          <w:sz w:val="32"/>
          <w:szCs w:val="36"/>
        </w:rPr>
        <w:t>按钮后，或者重新接入电源后，再次同上操作，结果一样，证明程序已烧录到R</w:t>
      </w:r>
      <w:r>
        <w:rPr>
          <w:sz w:val="32"/>
          <w:szCs w:val="36"/>
        </w:rPr>
        <w:t>OM</w:t>
      </w:r>
      <w:r>
        <w:rPr>
          <w:rFonts w:hint="eastAsia"/>
          <w:sz w:val="32"/>
          <w:szCs w:val="36"/>
        </w:rPr>
        <w:t>中。</w:t>
      </w:r>
    </w:p>
    <w:p w14:paraId="68DFF525" w14:textId="77777777" w:rsidR="00FB0023" w:rsidRPr="00A70D77" w:rsidRDefault="00FB0023" w:rsidP="00FB0023">
      <w:pPr>
        <w:rPr>
          <w:sz w:val="32"/>
          <w:szCs w:val="36"/>
        </w:rPr>
      </w:pPr>
    </w:p>
    <w:sectPr w:rsidR="00FB0023" w:rsidRPr="00A70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75CC7"/>
    <w:multiLevelType w:val="hybridMultilevel"/>
    <w:tmpl w:val="6F7452E0"/>
    <w:lvl w:ilvl="0" w:tplc="BA04E12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71551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5452"/>
    <w:rsid w:val="00095452"/>
    <w:rsid w:val="002E14BB"/>
    <w:rsid w:val="00487A15"/>
    <w:rsid w:val="005E568C"/>
    <w:rsid w:val="005F2391"/>
    <w:rsid w:val="007834A8"/>
    <w:rsid w:val="008D109D"/>
    <w:rsid w:val="008D5770"/>
    <w:rsid w:val="008F52E2"/>
    <w:rsid w:val="0095597F"/>
    <w:rsid w:val="00A70D77"/>
    <w:rsid w:val="00AF452B"/>
    <w:rsid w:val="00E87B90"/>
    <w:rsid w:val="00F8142E"/>
    <w:rsid w:val="00FB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C9839"/>
  <w15:chartTrackingRefBased/>
  <w15:docId w15:val="{CD0EACB8-FD6D-4572-B39B-9FE8D0425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5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Junya Wang</dc:creator>
  <cp:keywords/>
  <dc:description/>
  <cp:lastModifiedBy>Junya Wang</cp:lastModifiedBy>
  <cp:revision>3</cp:revision>
  <dcterms:created xsi:type="dcterms:W3CDTF">2023-09-15T09:10:00Z</dcterms:created>
  <dcterms:modified xsi:type="dcterms:W3CDTF">2023-09-16T08:59:00Z</dcterms:modified>
</cp:coreProperties>
</file>