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AB" w:rsidRDefault="0011656A" w:rsidP="00B126AC">
      <w:pPr>
        <w:jc w:val="center"/>
        <w:rPr>
          <w:rFonts w:hint="eastAsia"/>
        </w:rPr>
      </w:pPr>
      <w:r>
        <w:rPr>
          <w:rFonts w:hint="eastAsia"/>
        </w:rPr>
        <w:t>已完成部分</w:t>
      </w:r>
      <w:r>
        <w:t>（</w:t>
      </w:r>
      <w:r>
        <w:rPr>
          <w:rFonts w:hint="eastAsia"/>
        </w:rPr>
        <w:t>未测试</w:t>
      </w:r>
      <w:r>
        <w:t>）</w:t>
      </w:r>
    </w:p>
    <w:p w:rsidR="00B126AC" w:rsidRDefault="00B126AC" w:rsidP="00B126AC">
      <w:pPr>
        <w:pStyle w:val="a7"/>
        <w:numPr>
          <w:ilvl w:val="0"/>
          <w:numId w:val="1"/>
        </w:numPr>
        <w:ind w:firstLineChars="0"/>
        <w:jc w:val="left"/>
      </w:pPr>
      <w:r>
        <w:t>赛题数据读取：</w:t>
      </w:r>
    </w:p>
    <w:p w:rsidR="00B126AC" w:rsidRDefault="00B126AC" w:rsidP="00B126AC">
      <w:pPr>
        <w:ind w:left="360"/>
        <w:jc w:val="left"/>
      </w:pPr>
      <w:r>
        <w:rPr>
          <w:rFonts w:hint="eastAsia"/>
        </w:rPr>
        <w:t>所有</w:t>
      </w:r>
      <w:r>
        <w:t>数据</w:t>
      </w:r>
      <w:r>
        <w:rPr>
          <w:rFonts w:hint="eastAsia"/>
        </w:rPr>
        <w:t>都在</w:t>
      </w:r>
      <w:r>
        <w:t>‘./mnt/4’</w:t>
      </w:r>
      <w:r>
        <w:rPr>
          <w:rFonts w:hint="eastAsia"/>
        </w:rPr>
        <w:t>相对目录</w:t>
      </w:r>
      <w:r>
        <w:t>下</w:t>
      </w:r>
      <w:r>
        <w:rPr>
          <w:rFonts w:hint="eastAsia"/>
        </w:rPr>
        <w:t>，</w:t>
      </w:r>
    </w:p>
    <w:p w:rsidR="00B126AC" w:rsidRDefault="00B126AC" w:rsidP="00B126AC">
      <w:pPr>
        <w:ind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33BA1F6" wp14:editId="151C9EE8">
            <wp:extent cx="5274310" cy="2245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AC" w:rsidRDefault="00B126AC" w:rsidP="00B126AC">
      <w:pPr>
        <w:ind w:left="360"/>
        <w:jc w:val="left"/>
      </w:pPr>
      <w:r>
        <w:rPr>
          <w:rFonts w:hint="eastAsia"/>
        </w:rPr>
        <w:t>然后先</w:t>
      </w:r>
      <w:r>
        <w:t>处理</w:t>
      </w:r>
      <w:r>
        <w:rPr>
          <w:rFonts w:hint="eastAsia"/>
        </w:rPr>
        <w:t>末尾</w:t>
      </w:r>
      <w:r>
        <w:t>三个文件，</w:t>
      </w:r>
    </w:p>
    <w:p w:rsidR="00B126AC" w:rsidRDefault="00B126AC" w:rsidP="00B126AC">
      <w:pPr>
        <w:ind w:left="360"/>
        <w:jc w:val="left"/>
      </w:pPr>
      <w:r>
        <w:rPr>
          <w:rFonts w:hint="eastAsia"/>
        </w:rPr>
        <w:t>Data_topology_A.csv</w:t>
      </w:r>
    </w:p>
    <w:p w:rsidR="00B126AC" w:rsidRPr="00B126AC" w:rsidRDefault="00B126AC" w:rsidP="00B126AC">
      <w:pPr>
        <w:ind w:left="360"/>
        <w:jc w:val="left"/>
        <w:rPr>
          <w:rFonts w:hint="eastAsia"/>
        </w:rPr>
      </w:pPr>
      <w:r>
        <w:rPr>
          <w:rFonts w:hint="eastAsia"/>
        </w:rPr>
        <w:t>Data_topology_</w:t>
      </w:r>
      <w:r>
        <w:t>B</w:t>
      </w:r>
      <w:r>
        <w:rPr>
          <w:rFonts w:hint="eastAsia"/>
        </w:rPr>
        <w:t>.csv</w:t>
      </w:r>
    </w:p>
    <w:p w:rsidR="00B126AC" w:rsidRDefault="00B126AC" w:rsidP="00B126AC">
      <w:pPr>
        <w:ind w:firstLine="360"/>
        <w:jc w:val="left"/>
      </w:pPr>
      <w:r>
        <w:rPr>
          <w:rFonts w:hint="eastAsia"/>
        </w:rPr>
        <w:t>Data_topology_</w:t>
      </w:r>
      <w:r>
        <w:t>C</w:t>
      </w:r>
      <w:r>
        <w:rPr>
          <w:rFonts w:hint="eastAsia"/>
        </w:rPr>
        <w:t>.csv</w:t>
      </w:r>
    </w:p>
    <w:p w:rsidR="00B126AC" w:rsidRDefault="00B126AC" w:rsidP="00B126AC">
      <w:pPr>
        <w:ind w:firstLine="360"/>
        <w:jc w:val="left"/>
      </w:pPr>
      <w:r>
        <w:rPr>
          <w:rFonts w:hint="eastAsia"/>
        </w:rPr>
        <w:t>文件内容</w:t>
      </w:r>
      <w:r>
        <w:t>格式</w:t>
      </w:r>
      <w:r>
        <w:rPr>
          <w:rFonts w:hint="eastAsia"/>
        </w:rPr>
        <w:t>如</w:t>
      </w:r>
      <w:r>
        <w:t>：</w:t>
      </w:r>
    </w:p>
    <w:p w:rsidR="00B126AC" w:rsidRDefault="00B126AC" w:rsidP="00B126AC">
      <w:pPr>
        <w:ind w:firstLine="360"/>
        <w:jc w:val="left"/>
      </w:pPr>
      <w:r>
        <w:rPr>
          <w:noProof/>
        </w:rPr>
        <w:drawing>
          <wp:inline distT="0" distB="0" distL="0" distR="0" wp14:anchorId="1A44F3BD" wp14:editId="33F0445D">
            <wp:extent cx="5274310" cy="1109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6AC" w:rsidRDefault="00B126AC" w:rsidP="00B126AC">
      <w:pPr>
        <w:ind w:firstLine="360"/>
        <w:jc w:val="left"/>
      </w:pPr>
      <w:r>
        <w:rPr>
          <w:rFonts w:hint="eastAsia"/>
        </w:rPr>
        <w:t>如果</w:t>
      </w:r>
      <w:r>
        <w:t>把一个城市的网络拓扑看做一个图，那么</w:t>
      </w:r>
      <w:r>
        <w:rPr>
          <w:rFonts w:hint="eastAsia"/>
        </w:rPr>
        <w:t>这</w:t>
      </w:r>
      <w:r>
        <w:t>一行数据就是一个边，</w:t>
      </w:r>
      <w:r>
        <w:rPr>
          <w:rFonts w:hint="eastAsia"/>
        </w:rPr>
        <w:t>A和B点</w:t>
      </w:r>
      <w:r>
        <w:t>是边两头，将</w:t>
      </w:r>
      <w:r>
        <w:rPr>
          <w:rFonts w:hint="eastAsia"/>
        </w:rPr>
        <w:t>这</w:t>
      </w:r>
      <w:r>
        <w:t>两个点放到无向图中</w:t>
      </w:r>
      <w:r>
        <w:rPr>
          <w:rFonts w:hint="eastAsia"/>
        </w:rPr>
        <w:t>，</w:t>
      </w:r>
      <w:r>
        <w:t>连接起来</w:t>
      </w:r>
    </w:p>
    <w:p w:rsidR="00B126AC" w:rsidRPr="00B126AC" w:rsidRDefault="00B126AC" w:rsidP="00B126AC">
      <w:pPr>
        <w:widowControl/>
        <w:shd w:val="clear" w:color="auto" w:fill="4040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9BC28E"/>
          <w:kern w:val="0"/>
          <w:sz w:val="23"/>
          <w:szCs w:val="23"/>
        </w:rPr>
      </w:pPr>
      <w:r w:rsidRPr="00B126AC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topologyNetwork.add_edge</w:t>
      </w:r>
      <w:r w:rsidRPr="00B126AC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(</w:t>
      </w:r>
      <w:r w:rsidRPr="00B126AC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collectionList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B126AC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i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][</w:t>
      </w:r>
      <w:r w:rsidRPr="00B126AC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0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B126AC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, collectionList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B126AC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i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][</w:t>
      </w:r>
      <w:r w:rsidRPr="00B126AC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4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B126AC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 xml:space="preserve">, </w:t>
      </w:r>
      <w:r w:rsidRPr="00B126AC">
        <w:rPr>
          <w:rFonts w:ascii="Source Code Pro" w:eastAsia="宋体" w:hAnsi="Source Code Pro" w:cs="宋体"/>
          <w:color w:val="660099"/>
          <w:kern w:val="0"/>
          <w:sz w:val="23"/>
          <w:szCs w:val="23"/>
        </w:rPr>
        <w:t xml:space="preserve">name 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= </w:t>
      </w:r>
      <w:r w:rsidRPr="00B126AC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collectionList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B126AC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i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][</w:t>
      </w:r>
      <w:r w:rsidRPr="00B126AC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9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B126AC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 xml:space="preserve">, </w:t>
      </w:r>
      <w:r w:rsidRPr="00B126AC">
        <w:rPr>
          <w:rFonts w:ascii="Source Code Pro" w:eastAsia="宋体" w:hAnsi="Source Code Pro" w:cs="宋体"/>
          <w:color w:val="660099"/>
          <w:kern w:val="0"/>
          <w:sz w:val="23"/>
          <w:szCs w:val="23"/>
        </w:rPr>
        <w:t xml:space="preserve">weight 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 xml:space="preserve">= </w:t>
      </w:r>
      <w:r w:rsidRPr="00B126AC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collectionList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[</w:t>
      </w:r>
      <w:r w:rsidRPr="00B126AC">
        <w:rPr>
          <w:rFonts w:ascii="Source Code Pro" w:eastAsia="宋体" w:hAnsi="Source Code Pro" w:cs="宋体"/>
          <w:color w:val="9BC28E"/>
          <w:kern w:val="0"/>
          <w:sz w:val="23"/>
          <w:szCs w:val="23"/>
        </w:rPr>
        <w:t>i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][</w:t>
      </w:r>
      <w:r w:rsidRPr="00B126AC">
        <w:rPr>
          <w:rFonts w:ascii="Source Code Pro" w:eastAsia="宋体" w:hAnsi="Source Code Pro" w:cs="宋体"/>
          <w:color w:val="F971BB"/>
          <w:kern w:val="0"/>
          <w:sz w:val="23"/>
          <w:szCs w:val="23"/>
        </w:rPr>
        <w:t>8</w:t>
      </w:r>
      <w:r w:rsidRPr="00B126AC">
        <w:rPr>
          <w:rFonts w:ascii="Source Code Pro" w:eastAsia="宋体" w:hAnsi="Source Code Pro" w:cs="宋体"/>
          <w:b/>
          <w:bCs/>
          <w:color w:val="FFFFFF"/>
          <w:kern w:val="0"/>
          <w:sz w:val="23"/>
          <w:szCs w:val="23"/>
        </w:rPr>
        <w:t>]</w:t>
      </w:r>
      <w:r w:rsidRPr="00B126AC">
        <w:rPr>
          <w:rFonts w:ascii="Source Code Pro" w:eastAsia="宋体" w:hAnsi="Source Code Pro" w:cs="宋体"/>
          <w:b/>
          <w:bCs/>
          <w:color w:val="9BC28E"/>
          <w:kern w:val="0"/>
          <w:sz w:val="23"/>
          <w:szCs w:val="23"/>
        </w:rPr>
        <w:t>)</w:t>
      </w:r>
    </w:p>
    <w:p w:rsidR="0011656A" w:rsidRDefault="0011656A" w:rsidP="0011656A">
      <w:pPr>
        <w:ind w:firstLine="420"/>
        <w:jc w:val="left"/>
        <w:rPr>
          <w:rFonts w:hint="eastAsia"/>
        </w:rPr>
      </w:pPr>
      <w:r>
        <w:rPr>
          <w:rFonts w:hint="eastAsia"/>
        </w:rPr>
        <w:t>具体0,4,8,9分别</w:t>
      </w:r>
      <w:r>
        <w:t>对应一行中的</w:t>
      </w:r>
      <w:r>
        <w:rPr>
          <w:rFonts w:hint="eastAsia"/>
        </w:rPr>
        <w:t>NodeId_A,NodeID_B,NE,A属性</w:t>
      </w:r>
      <w:r>
        <w:t>，</w:t>
      </w:r>
    </w:p>
    <w:p w:rsidR="0011656A" w:rsidRDefault="0011656A" w:rsidP="0011656A">
      <w:pPr>
        <w:ind w:firstLine="420"/>
        <w:jc w:val="left"/>
      </w:pPr>
    </w:p>
    <w:p w:rsidR="0011656A" w:rsidRDefault="0011656A" w:rsidP="0011656A">
      <w:pPr>
        <w:ind w:firstLine="420"/>
        <w:jc w:val="left"/>
        <w:rPr>
          <w:rFonts w:hint="eastAsia"/>
        </w:rPr>
      </w:pPr>
      <w:r>
        <w:rPr>
          <w:rFonts w:hint="eastAsia"/>
        </w:rPr>
        <w:t>然后处理60个网元</w:t>
      </w:r>
      <w:r>
        <w:t>节点文件</w:t>
      </w:r>
      <w:r>
        <w:rPr>
          <w:rFonts w:hint="eastAsia"/>
        </w:rPr>
        <w:t>:</w:t>
      </w:r>
    </w:p>
    <w:p w:rsidR="0011656A" w:rsidRDefault="0011656A" w:rsidP="0011656A">
      <w:pPr>
        <w:ind w:firstLine="420"/>
        <w:jc w:val="left"/>
      </w:pPr>
      <w:r>
        <w:t>Data_attributes_A_20200310.csv</w:t>
      </w:r>
    </w:p>
    <w:p w:rsidR="0011656A" w:rsidRDefault="0011656A" w:rsidP="0011656A">
      <w:pPr>
        <w:ind w:firstLine="420"/>
        <w:jc w:val="left"/>
      </w:pPr>
      <w:r>
        <w:t>………….</w:t>
      </w:r>
    </w:p>
    <w:p w:rsidR="0011656A" w:rsidRDefault="0011656A" w:rsidP="0011656A">
      <w:pPr>
        <w:ind w:firstLine="420"/>
        <w:jc w:val="left"/>
      </w:pPr>
      <w:r>
        <w:rPr>
          <w:rFonts w:hint="eastAsia"/>
        </w:rPr>
        <w:t>文件内容格式</w:t>
      </w:r>
      <w:r>
        <w:t>如：</w:t>
      </w:r>
    </w:p>
    <w:p w:rsidR="0011656A" w:rsidRDefault="0011656A" w:rsidP="0011656A">
      <w:pPr>
        <w:ind w:firstLine="42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3B8C7F" wp14:editId="2A57417C">
            <wp:extent cx="5274310" cy="19215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6A" w:rsidRDefault="0011656A" w:rsidP="0011656A">
      <w:pPr>
        <w:ind w:firstLine="420"/>
        <w:jc w:val="left"/>
      </w:pPr>
      <w:r>
        <w:rPr>
          <w:rFonts w:hint="eastAsia"/>
        </w:rPr>
        <w:t>将</w:t>
      </w:r>
      <w:r>
        <w:t>在</w:t>
      </w:r>
      <w:r>
        <w:rPr>
          <w:rFonts w:hint="eastAsia"/>
        </w:rPr>
        <w:t>网络</w:t>
      </w:r>
      <w:r>
        <w:t>拓扑中的每个</w:t>
      </w:r>
      <w:r>
        <w:rPr>
          <w:rFonts w:hint="eastAsia"/>
        </w:rPr>
        <w:t>网元节</w:t>
      </w:r>
      <w:r>
        <w:t>点的属性放入一个字典中，</w:t>
      </w:r>
      <w:r>
        <w:rPr>
          <w:rFonts w:hint="eastAsia"/>
        </w:rPr>
        <w:t>网元</w:t>
      </w:r>
      <w:r>
        <w:t>节点</w:t>
      </w:r>
      <w:r>
        <w:rPr>
          <w:rFonts w:hint="eastAsia"/>
        </w:rPr>
        <w:t>的ID作为字典</w:t>
      </w:r>
      <w:r>
        <w:t>的键，</w:t>
      </w:r>
      <w:r>
        <w:rPr>
          <w:rFonts w:hint="eastAsia"/>
        </w:rPr>
        <w:t>字典</w:t>
      </w:r>
      <w:r>
        <w:t>的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节</w:t>
      </w:r>
      <w:r>
        <w:t>点的</w:t>
      </w:r>
      <w:r>
        <w:rPr>
          <w:rFonts w:hint="eastAsia"/>
        </w:rPr>
        <w:t>属性</w:t>
      </w:r>
      <w:r>
        <w:t>比如位置</w:t>
      </w:r>
      <w:r>
        <w:rPr>
          <w:rFonts w:hint="eastAsia"/>
        </w:rPr>
        <w:t>，</w:t>
      </w:r>
      <w:r>
        <w:t>类型，还有所有</w:t>
      </w:r>
      <w:r>
        <w:rPr>
          <w:rFonts w:hint="eastAsia"/>
        </w:rPr>
        <w:t>20天流量</w:t>
      </w:r>
      <w:r>
        <w:t>数据</w:t>
      </w:r>
      <w:r>
        <w:rPr>
          <w:rFonts w:hint="eastAsia"/>
        </w:rPr>
        <w:t>，都</w:t>
      </w:r>
      <w:r>
        <w:t>放到字典中去。</w:t>
      </w:r>
    </w:p>
    <w:p w:rsidR="0011656A" w:rsidRPr="0011656A" w:rsidRDefault="0011656A" w:rsidP="0011656A">
      <w:pPr>
        <w:ind w:firstLine="420"/>
        <w:jc w:val="left"/>
        <w:rPr>
          <w:rFonts w:hint="eastAsia"/>
        </w:rPr>
      </w:pPr>
      <w:r>
        <w:rPr>
          <w:rFonts w:hint="eastAsia"/>
        </w:rPr>
        <w:t>最后</w:t>
      </w:r>
      <w:r>
        <w:t>将每个城市的网络</w:t>
      </w:r>
      <w:r>
        <w:rPr>
          <w:rFonts w:hint="eastAsia"/>
        </w:rPr>
        <w:t>拓扑</w:t>
      </w:r>
      <w:r>
        <w:t>和网元节点的字典一一放到一个类对象中保存起来，</w:t>
      </w:r>
      <w:r>
        <w:rPr>
          <w:rFonts w:hint="eastAsia"/>
        </w:rPr>
        <w:t>留</w:t>
      </w:r>
      <w:r>
        <w:t>待后期数据预测</w:t>
      </w:r>
      <w:r>
        <w:rPr>
          <w:rFonts w:hint="eastAsia"/>
        </w:rPr>
        <w:t>和网络</w:t>
      </w:r>
      <w:r>
        <w:t>优化模块使用。</w:t>
      </w:r>
      <w:bookmarkStart w:id="0" w:name="_GoBack"/>
      <w:bookmarkEnd w:id="0"/>
    </w:p>
    <w:p w:rsidR="00B126AC" w:rsidRPr="0011656A" w:rsidRDefault="00B126AC" w:rsidP="00B126AC">
      <w:pPr>
        <w:ind w:left="360"/>
        <w:jc w:val="left"/>
        <w:rPr>
          <w:rFonts w:hint="eastAsia"/>
        </w:rPr>
      </w:pPr>
    </w:p>
    <w:sectPr w:rsidR="00B126AC" w:rsidRPr="001165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64F" w:rsidRDefault="0077464F" w:rsidP="002306AB">
      <w:r>
        <w:separator/>
      </w:r>
    </w:p>
  </w:endnote>
  <w:endnote w:type="continuationSeparator" w:id="0">
    <w:p w:rsidR="0077464F" w:rsidRDefault="0077464F" w:rsidP="00230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64F" w:rsidRDefault="0077464F" w:rsidP="002306AB">
      <w:r>
        <w:separator/>
      </w:r>
    </w:p>
  </w:footnote>
  <w:footnote w:type="continuationSeparator" w:id="0">
    <w:p w:rsidR="0077464F" w:rsidRDefault="0077464F" w:rsidP="00230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94CC8"/>
    <w:multiLevelType w:val="hybridMultilevel"/>
    <w:tmpl w:val="2DFEB6F8"/>
    <w:lvl w:ilvl="0" w:tplc="8DF0B5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4D"/>
    <w:rsid w:val="0011656A"/>
    <w:rsid w:val="002306AB"/>
    <w:rsid w:val="00242E61"/>
    <w:rsid w:val="0030064D"/>
    <w:rsid w:val="0077464F"/>
    <w:rsid w:val="00B1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3BFA7"/>
  <w15:chartTrackingRefBased/>
  <w15:docId w15:val="{6EE4AF9B-8745-4BDC-98C3-2F6A7F01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6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6AB"/>
    <w:rPr>
      <w:sz w:val="18"/>
      <w:szCs w:val="18"/>
    </w:rPr>
  </w:style>
  <w:style w:type="paragraph" w:styleId="a7">
    <w:name w:val="List Paragraph"/>
    <w:basedOn w:val="a"/>
    <w:uiPriority w:val="34"/>
    <w:qFormat/>
    <w:rsid w:val="00B126A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126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26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2020-07-13T07:35:00Z</dcterms:created>
  <dcterms:modified xsi:type="dcterms:W3CDTF">2020-07-13T08:10:00Z</dcterms:modified>
</cp:coreProperties>
</file>