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35"/>
        <w:gridCol w:w="1276"/>
        <w:gridCol w:w="2835"/>
      </w:tblGrid>
      <w:tr w14:paraId="18695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1" w:type="dxa"/>
            <w:vAlign w:val="center"/>
          </w:tcPr>
          <w:p w14:paraId="2A69505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实验名称</w:t>
            </w:r>
          </w:p>
        </w:tc>
        <w:tc>
          <w:tcPr>
            <w:tcW w:w="6946" w:type="dxa"/>
            <w:gridSpan w:val="3"/>
            <w:vAlign w:val="center"/>
          </w:tcPr>
          <w:p w14:paraId="638ADE0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十进制可逆计数器设计</w:t>
            </w:r>
          </w:p>
        </w:tc>
      </w:tr>
      <w:tr w14:paraId="610FB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71" w:type="dxa"/>
            <w:vAlign w:val="center"/>
          </w:tcPr>
          <w:p w14:paraId="2A12872E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姓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名</w:t>
            </w:r>
          </w:p>
        </w:tc>
        <w:tc>
          <w:tcPr>
            <w:tcW w:w="2835" w:type="dxa"/>
            <w:vAlign w:val="center"/>
          </w:tcPr>
          <w:p w14:paraId="1B46F156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侯睿元</w:t>
            </w:r>
          </w:p>
        </w:tc>
        <w:tc>
          <w:tcPr>
            <w:tcW w:w="1276" w:type="dxa"/>
            <w:vAlign w:val="center"/>
          </w:tcPr>
          <w:p w14:paraId="2263AB61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班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级</w:t>
            </w:r>
          </w:p>
        </w:tc>
        <w:tc>
          <w:tcPr>
            <w:tcW w:w="2835" w:type="dxa"/>
            <w:vAlign w:val="center"/>
          </w:tcPr>
          <w:p w14:paraId="7B5273E7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智能2023-02班</w:t>
            </w:r>
          </w:p>
        </w:tc>
      </w:tr>
      <w:tr w14:paraId="15DFA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71" w:type="dxa"/>
            <w:vAlign w:val="center"/>
          </w:tcPr>
          <w:p w14:paraId="4FA20C2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学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号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15644DD">
            <w:pPr>
              <w:jc w:val="center"/>
              <w:rPr>
                <w:rFonts w:hint="default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2023112355</w:t>
            </w:r>
          </w:p>
        </w:tc>
        <w:tc>
          <w:tcPr>
            <w:tcW w:w="1276" w:type="dxa"/>
            <w:vAlign w:val="center"/>
          </w:tcPr>
          <w:p w14:paraId="100C96F7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实验时间</w:t>
            </w:r>
          </w:p>
        </w:tc>
        <w:tc>
          <w:tcPr>
            <w:tcW w:w="2835" w:type="dxa"/>
            <w:vAlign w:val="center"/>
          </w:tcPr>
          <w:p w14:paraId="55955556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2024年10月28日</w:t>
            </w:r>
          </w:p>
        </w:tc>
      </w:tr>
      <w:tr w14:paraId="15D02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1" w:type="dxa"/>
            <w:vAlign w:val="center"/>
          </w:tcPr>
          <w:p w14:paraId="222FDD19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座位号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EF20DB">
            <w:pPr>
              <w:jc w:val="center"/>
              <w:rPr>
                <w:rFonts w:hint="default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X6307_15</w:t>
            </w:r>
          </w:p>
        </w:tc>
        <w:tc>
          <w:tcPr>
            <w:tcW w:w="1276" w:type="dxa"/>
            <w:vAlign w:val="center"/>
          </w:tcPr>
          <w:p w14:paraId="24A4F38C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预习成绩</w:t>
            </w:r>
          </w:p>
        </w:tc>
        <w:tc>
          <w:tcPr>
            <w:tcW w:w="2835" w:type="dxa"/>
            <w:vAlign w:val="center"/>
          </w:tcPr>
          <w:p w14:paraId="10F15098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A1C4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271" w:type="dxa"/>
            <w:vAlign w:val="center"/>
          </w:tcPr>
          <w:p w14:paraId="1B20872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验收记录</w:t>
            </w:r>
          </w:p>
        </w:tc>
        <w:tc>
          <w:tcPr>
            <w:tcW w:w="2835" w:type="dxa"/>
            <w:vAlign w:val="center"/>
          </w:tcPr>
          <w:p w14:paraId="0E54325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一验，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二验，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补验</w:t>
            </w:r>
          </w:p>
        </w:tc>
        <w:tc>
          <w:tcPr>
            <w:tcW w:w="1276" w:type="dxa"/>
            <w:vAlign w:val="center"/>
          </w:tcPr>
          <w:p w14:paraId="56EF948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指导老师</w:t>
            </w:r>
          </w:p>
        </w:tc>
        <w:tc>
          <w:tcPr>
            <w:tcW w:w="2835" w:type="dxa"/>
            <w:vAlign w:val="center"/>
          </w:tcPr>
          <w:p w14:paraId="7731A050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28228B75"/>
    <w:p w14:paraId="6FA8EDA5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一、实验电路图、状态图、程序代码、仿真代码、仿真波形图（可以只写出核心功能代码，代码要有注释）</w:t>
      </w:r>
    </w:p>
    <w:p w14:paraId="51EB9AA2">
      <w:pPr>
        <w:numPr>
          <w:ilvl w:val="0"/>
          <w:numId w:val="0"/>
        </w:numPr>
        <w:rPr>
          <w:rFonts w:hint="eastAsia" w:ascii="楷体" w:hAnsi="楷体" w:eastAsia="楷体" w:cs="楷体"/>
          <w:b/>
          <w:bCs w:val="0"/>
          <w:sz w:val="24"/>
          <w:szCs w:val="24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一．实验电路图：</w:t>
      </w:r>
    </w:p>
    <w:p w14:paraId="6701C4E7">
      <w:pPr>
        <w:rPr>
          <w:rFonts w:hint="eastAsia" w:ascii="Times New Roman" w:hAnsi="Times New Roman" w:eastAsia="宋体" w:cs="Times New Roman"/>
          <w:sz w:val="18"/>
          <w:szCs w:val="18"/>
          <w:lang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eastAsia="zh-CN"/>
        </w:rPr>
        <w:drawing>
          <wp:inline distT="0" distB="0" distL="114300" distR="114300">
            <wp:extent cx="5266690" cy="2814320"/>
            <wp:effectExtent l="0" t="0" r="3810" b="5080"/>
            <wp:docPr id="1" name="图片 1" descr="587cc7362cffd289109642e3c2e6b2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87cc7362cffd289109642e3c2e6b23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2511">
      <w:pP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</w:p>
    <w:p w14:paraId="3F1D6B64">
      <w:pPr>
        <w:numPr>
          <w:ilvl w:val="0"/>
          <w:numId w:val="0"/>
        </w:numPr>
        <w:rPr>
          <w:rFonts w:hint="default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二．（1）顶层文件</w:t>
      </w:r>
    </w:p>
    <w:p w14:paraId="51B7831A">
      <w:pPr>
        <w:rPr>
          <w:rFonts w:hint="eastAsia" w:ascii="Times New Roman" w:hAnsi="Times New Roman" w:eastAsia="宋体" w:cs="Times New Roman"/>
          <w:sz w:val="18"/>
          <w:szCs w:val="18"/>
          <w:lang w:eastAsia="zh-CN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sz w:val="18"/>
          <w:szCs w:val="18"/>
          <w:lang w:eastAsia="zh-CN"/>
        </w:rPr>
        <w:drawing>
          <wp:inline distT="0" distB="0" distL="114300" distR="114300">
            <wp:extent cx="5274945" cy="1993265"/>
            <wp:effectExtent l="0" t="0" r="8255" b="635"/>
            <wp:docPr id="3" name="图片 3" descr="4444dd4abbe6b0ad6e7257fa36bf14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44dd4abbe6b0ad6e7257fa36bf141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E760">
      <w:pPr>
        <w:numPr>
          <w:ilvl w:val="0"/>
          <w:numId w:val="0"/>
        </w:numP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二．（2）子文件：</w:t>
      </w:r>
    </w:p>
    <w:p w14:paraId="2C4E0982">
      <w:pPr>
        <w:rPr>
          <w:rFonts w:hint="eastAsia" w:ascii="Times New Roman" w:hAnsi="Times New Roman" w:eastAsia="宋体" w:cs="Times New Roman"/>
          <w:sz w:val="18"/>
          <w:szCs w:val="18"/>
          <w:lang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eastAsia="zh-CN"/>
        </w:rPr>
        <w:drawing>
          <wp:inline distT="0" distB="0" distL="114300" distR="114300">
            <wp:extent cx="5274310" cy="4222750"/>
            <wp:effectExtent l="0" t="0" r="8890" b="6350"/>
            <wp:docPr id="2" name="图片 2" descr="23b14d8faae7afcb51ea9a3a73e39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b14d8faae7afcb51ea9a3a73e39a9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FF92"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5CBD252C">
      <w:pPr>
        <w:numPr>
          <w:ilvl w:val="0"/>
          <w:numId w:val="0"/>
        </w:numPr>
        <w:rPr>
          <w:rFonts w:hint="default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三．编译报告：</w:t>
      </w:r>
    </w:p>
    <w:p w14:paraId="7B76CDF8">
      <w:pPr>
        <w:pStyle w:val="9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708275"/>
            <wp:effectExtent l="0" t="0" r="5080" b="9525"/>
            <wp:docPr id="5" name="图片 5" descr="1d4da1aa68cb60c75236eab6d260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d4da1aa68cb60c75236eab6d26014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4FEC">
      <w:pPr>
        <w:pStyle w:val="9"/>
        <w:ind w:firstLine="0" w:firstLineChars="0"/>
        <w:rPr>
          <w:rFonts w:hint="eastAsia"/>
          <w:lang w:val="en-US" w:eastAsia="zh-CN"/>
        </w:rPr>
      </w:pPr>
    </w:p>
    <w:p w14:paraId="7AF32900">
      <w:pPr>
        <w:pStyle w:val="9"/>
        <w:ind w:firstLine="0" w:firstLineChars="0"/>
        <w:rPr>
          <w:rFonts w:hint="eastAsia"/>
          <w:lang w:val="en-US" w:eastAsia="zh-CN"/>
        </w:rPr>
      </w:pPr>
    </w:p>
    <w:p w14:paraId="0D4377D6">
      <w:pPr>
        <w:numPr>
          <w:ilvl w:val="0"/>
          <w:numId w:val="0"/>
        </w:numP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</w:p>
    <w:p w14:paraId="35B8FD31">
      <w:pPr>
        <w:pStyle w:val="9"/>
        <w:ind w:firstLine="0" w:firstLineChars="0"/>
        <w:rPr>
          <w:rFonts w:hint="eastAsia"/>
          <w:lang w:val="en-US" w:eastAsia="zh-CN"/>
        </w:rPr>
      </w:pPr>
    </w:p>
    <w:p w14:paraId="06147325">
      <w:pPr>
        <w:numPr>
          <w:ilvl w:val="0"/>
          <w:numId w:val="0"/>
        </w:numP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</w:p>
    <w:p w14:paraId="39B8CA32">
      <w:pPr>
        <w:numPr>
          <w:ilvl w:val="0"/>
          <w:numId w:val="0"/>
        </w:numP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四．仿真波形图：</w:t>
      </w:r>
    </w:p>
    <w:p w14:paraId="42D874AD">
      <w:pPr>
        <w:rPr>
          <w:rFonts w:hint="eastAsia" w:ascii="Times New Roman" w:hAnsi="Times New Roman" w:eastAsia="宋体" w:cs="Times New Roman"/>
          <w:sz w:val="18"/>
          <w:szCs w:val="18"/>
          <w:lang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eastAsia="zh-CN"/>
        </w:rPr>
        <w:drawing>
          <wp:inline distT="0" distB="0" distL="114300" distR="114300">
            <wp:extent cx="5271770" cy="1835150"/>
            <wp:effectExtent l="0" t="0" r="11430" b="6350"/>
            <wp:docPr id="4" name="图片 4" descr="f54d6068e7b882b84edd1acd250b6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54d6068e7b882b84edd1acd250b6ac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DFFA">
      <w:pPr>
        <w:rPr>
          <w:rFonts w:hint="eastAsia" w:ascii="宋体" w:hAnsi="宋体" w:eastAsia="宋体"/>
          <w:b/>
          <w:sz w:val="24"/>
          <w:szCs w:val="24"/>
        </w:rPr>
      </w:pPr>
    </w:p>
    <w:p w14:paraId="6DFA0189">
      <w:pPr>
        <w:rPr>
          <w:rFonts w:hint="eastAsia" w:ascii="宋体" w:hAnsi="宋体" w:eastAsia="宋体"/>
          <w:b/>
          <w:sz w:val="24"/>
          <w:szCs w:val="24"/>
        </w:rPr>
      </w:pPr>
    </w:p>
    <w:p w14:paraId="34CEEDB5">
      <w:pPr>
        <w:numPr>
          <w:ilvl w:val="0"/>
          <w:numId w:val="1"/>
        </w:numPr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引脚分配表（电路中的信号名称-</w:t>
      </w:r>
      <w:r>
        <w:rPr>
          <w:rFonts w:ascii="宋体" w:hAnsi="宋体" w:eastAsia="宋体"/>
          <w:b/>
          <w:sz w:val="24"/>
          <w:szCs w:val="24"/>
        </w:rPr>
        <w:t>&gt;</w:t>
      </w:r>
      <w:r>
        <w:rPr>
          <w:rFonts w:hint="eastAsia" w:ascii="宋体" w:hAnsi="宋体" w:eastAsia="宋体"/>
          <w:b/>
          <w:sz w:val="24"/>
          <w:szCs w:val="24"/>
        </w:rPr>
        <w:t>主板器件名称-</w:t>
      </w:r>
      <w:r>
        <w:rPr>
          <w:rFonts w:ascii="宋体" w:hAnsi="宋体" w:eastAsia="宋体"/>
          <w:b/>
          <w:sz w:val="24"/>
          <w:szCs w:val="24"/>
        </w:rPr>
        <w:t>&gt;</w:t>
      </w:r>
      <w:r>
        <w:rPr>
          <w:rFonts w:hint="eastAsia" w:ascii="宋体" w:hAnsi="宋体" w:eastAsia="宋体"/>
          <w:b/>
          <w:sz w:val="24"/>
          <w:szCs w:val="24"/>
        </w:rPr>
        <w:t>引脚号P</w:t>
      </w:r>
      <w:r>
        <w:rPr>
          <w:rFonts w:ascii="宋体" w:hAnsi="宋体" w:eastAsia="宋体"/>
          <w:b/>
          <w:sz w:val="24"/>
          <w:szCs w:val="24"/>
        </w:rPr>
        <w:t>IN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 w14:paraId="4EDBA258">
      <w:pPr>
        <w:numPr>
          <w:numId w:val="0"/>
        </w:numPr>
        <w:jc w:val="center"/>
        <w:rPr>
          <w:rFonts w:hint="eastAsia" w:ascii="宋体" w:hAnsi="宋体" w:eastAsia="宋体"/>
          <w:b/>
          <w:sz w:val="24"/>
          <w:szCs w:val="24"/>
        </w:rPr>
      </w:pPr>
      <w:r>
        <w:drawing>
          <wp:inline distT="0" distB="0" distL="114300" distR="114300">
            <wp:extent cx="5266055" cy="1697355"/>
            <wp:effectExtent l="0" t="0" r="444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297"/>
        <w:gridCol w:w="993"/>
        <w:gridCol w:w="567"/>
        <w:gridCol w:w="1548"/>
        <w:gridCol w:w="1276"/>
        <w:gridCol w:w="851"/>
      </w:tblGrid>
      <w:tr w14:paraId="0AAD4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6971EC20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信号名</w:t>
            </w:r>
          </w:p>
        </w:tc>
        <w:tc>
          <w:tcPr>
            <w:tcW w:w="1297" w:type="dxa"/>
            <w:vAlign w:val="center"/>
          </w:tcPr>
          <w:p w14:paraId="6B48164F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主板器件</w:t>
            </w:r>
          </w:p>
        </w:tc>
        <w:tc>
          <w:tcPr>
            <w:tcW w:w="993" w:type="dxa"/>
            <w:vAlign w:val="center"/>
          </w:tcPr>
          <w:p w14:paraId="2C239803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IN</w:t>
            </w:r>
          </w:p>
        </w:tc>
        <w:tc>
          <w:tcPr>
            <w:tcW w:w="567" w:type="dxa"/>
            <w:vMerge w:val="restart"/>
            <w:vAlign w:val="center"/>
          </w:tcPr>
          <w:p w14:paraId="09C0A07F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2A8F6879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信号名</w:t>
            </w:r>
          </w:p>
        </w:tc>
        <w:tc>
          <w:tcPr>
            <w:tcW w:w="1276" w:type="dxa"/>
            <w:vAlign w:val="center"/>
          </w:tcPr>
          <w:p w14:paraId="3EA5D7A5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主板器件</w:t>
            </w:r>
          </w:p>
        </w:tc>
        <w:tc>
          <w:tcPr>
            <w:tcW w:w="850" w:type="dxa"/>
            <w:vAlign w:val="center"/>
          </w:tcPr>
          <w:p w14:paraId="42B0383F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IN</w:t>
            </w:r>
          </w:p>
        </w:tc>
      </w:tr>
      <w:tr w14:paraId="7AD4D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20F403B1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load</w:t>
            </w:r>
          </w:p>
        </w:tc>
        <w:tc>
          <w:tcPr>
            <w:tcW w:w="1297" w:type="dxa"/>
            <w:vAlign w:val="center"/>
          </w:tcPr>
          <w:p w14:paraId="5C7C2BF7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SW3</w:t>
            </w:r>
          </w:p>
        </w:tc>
        <w:tc>
          <w:tcPr>
            <w:tcW w:w="993" w:type="dxa"/>
            <w:vAlign w:val="center"/>
          </w:tcPr>
          <w:p w14:paraId="1B147D50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PIN_33</w:t>
            </w:r>
          </w:p>
        </w:tc>
        <w:tc>
          <w:tcPr>
            <w:tcW w:w="567" w:type="dxa"/>
            <w:vMerge w:val="continue"/>
            <w:vAlign w:val="center"/>
          </w:tcPr>
          <w:p w14:paraId="16CC9608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1CFC018E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Q</w:t>
            </w:r>
            <w:r>
              <w:rPr>
                <w:rFonts w:ascii="宋体" w:hAnsi="宋体" w:eastAsia="宋体"/>
                <w:b/>
                <w:szCs w:val="21"/>
              </w:rPr>
              <w:t>[0]</w:t>
            </w:r>
          </w:p>
        </w:tc>
        <w:tc>
          <w:tcPr>
            <w:tcW w:w="1276" w:type="dxa"/>
            <w:vAlign w:val="center"/>
          </w:tcPr>
          <w:p w14:paraId="7781C439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LED0</w:t>
            </w:r>
          </w:p>
        </w:tc>
        <w:tc>
          <w:tcPr>
            <w:tcW w:w="850" w:type="dxa"/>
            <w:vAlign w:val="center"/>
          </w:tcPr>
          <w:p w14:paraId="0639F53C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PIN_46</w:t>
            </w:r>
          </w:p>
        </w:tc>
      </w:tr>
      <w:tr w14:paraId="72B3D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5000A16D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b/>
                <w:szCs w:val="21"/>
              </w:rPr>
              <w:t>u</w:t>
            </w:r>
            <w:r>
              <w:rPr>
                <w:rFonts w:hint="eastAsia" w:ascii="宋体" w:hAnsi="宋体" w:eastAsia="宋体"/>
                <w:b/>
                <w:szCs w:val="21"/>
              </w:rPr>
              <w:t>pd</w:t>
            </w:r>
          </w:p>
        </w:tc>
        <w:tc>
          <w:tcPr>
            <w:tcW w:w="1297" w:type="dxa"/>
            <w:vAlign w:val="center"/>
          </w:tcPr>
          <w:p w14:paraId="40A8C590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SW2</w:t>
            </w:r>
          </w:p>
        </w:tc>
        <w:tc>
          <w:tcPr>
            <w:tcW w:w="993" w:type="dxa"/>
            <w:vAlign w:val="center"/>
          </w:tcPr>
          <w:p w14:paraId="5F149657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PIN_30</w:t>
            </w:r>
          </w:p>
        </w:tc>
        <w:tc>
          <w:tcPr>
            <w:tcW w:w="567" w:type="dxa"/>
            <w:vMerge w:val="continue"/>
            <w:vAlign w:val="center"/>
          </w:tcPr>
          <w:p w14:paraId="652E6D66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42A6751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Q</w:t>
            </w:r>
            <w:r>
              <w:rPr>
                <w:rFonts w:ascii="宋体" w:hAnsi="宋体" w:eastAsia="宋体"/>
                <w:b/>
                <w:szCs w:val="21"/>
              </w:rPr>
              <w:t>[1]</w:t>
            </w:r>
          </w:p>
        </w:tc>
        <w:tc>
          <w:tcPr>
            <w:tcW w:w="1276" w:type="dxa"/>
            <w:vAlign w:val="center"/>
          </w:tcPr>
          <w:p w14:paraId="17915AD4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LED1</w:t>
            </w:r>
          </w:p>
        </w:tc>
        <w:tc>
          <w:tcPr>
            <w:tcW w:w="850" w:type="dxa"/>
            <w:vAlign w:val="center"/>
          </w:tcPr>
          <w:p w14:paraId="20828F80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PIN_50</w:t>
            </w:r>
          </w:p>
        </w:tc>
      </w:tr>
      <w:tr w14:paraId="38ADD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6D0470BA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en</w:t>
            </w:r>
          </w:p>
        </w:tc>
        <w:tc>
          <w:tcPr>
            <w:tcW w:w="1297" w:type="dxa"/>
            <w:vAlign w:val="center"/>
          </w:tcPr>
          <w:p w14:paraId="69E62B51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SW1</w:t>
            </w:r>
          </w:p>
        </w:tc>
        <w:tc>
          <w:tcPr>
            <w:tcW w:w="993" w:type="dxa"/>
            <w:vAlign w:val="center"/>
          </w:tcPr>
          <w:p w14:paraId="4EA8FD34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PIN_31</w:t>
            </w:r>
          </w:p>
        </w:tc>
        <w:tc>
          <w:tcPr>
            <w:tcW w:w="567" w:type="dxa"/>
            <w:vMerge w:val="continue"/>
            <w:vAlign w:val="center"/>
          </w:tcPr>
          <w:p w14:paraId="3E241F3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704E37A4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Q</w:t>
            </w:r>
            <w:r>
              <w:rPr>
                <w:rFonts w:ascii="宋体" w:hAnsi="宋体" w:eastAsia="宋体"/>
                <w:b/>
                <w:szCs w:val="21"/>
              </w:rPr>
              <w:t>[2]</w:t>
            </w:r>
          </w:p>
        </w:tc>
        <w:tc>
          <w:tcPr>
            <w:tcW w:w="1276" w:type="dxa"/>
            <w:vAlign w:val="center"/>
          </w:tcPr>
          <w:p w14:paraId="58027803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LED2</w:t>
            </w:r>
          </w:p>
        </w:tc>
        <w:tc>
          <w:tcPr>
            <w:tcW w:w="850" w:type="dxa"/>
            <w:vAlign w:val="center"/>
          </w:tcPr>
          <w:p w14:paraId="61EBD660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PIN_52</w:t>
            </w:r>
          </w:p>
        </w:tc>
      </w:tr>
      <w:tr w14:paraId="71275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5BEC712A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clr</w:t>
            </w:r>
          </w:p>
        </w:tc>
        <w:tc>
          <w:tcPr>
            <w:tcW w:w="1297" w:type="dxa"/>
            <w:vAlign w:val="center"/>
          </w:tcPr>
          <w:p w14:paraId="58E3ACCB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SW0</w:t>
            </w:r>
          </w:p>
        </w:tc>
        <w:tc>
          <w:tcPr>
            <w:tcW w:w="993" w:type="dxa"/>
            <w:vAlign w:val="center"/>
          </w:tcPr>
          <w:p w14:paraId="0731BDB5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PIN_24</w:t>
            </w:r>
          </w:p>
        </w:tc>
        <w:tc>
          <w:tcPr>
            <w:tcW w:w="567" w:type="dxa"/>
            <w:vMerge w:val="continue"/>
            <w:vAlign w:val="center"/>
          </w:tcPr>
          <w:p w14:paraId="48CE41B1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CBB1A43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Q</w:t>
            </w:r>
            <w:r>
              <w:rPr>
                <w:rFonts w:ascii="宋体" w:hAnsi="宋体" w:eastAsia="宋体"/>
                <w:b/>
                <w:szCs w:val="21"/>
              </w:rPr>
              <w:t>[3]</w:t>
            </w:r>
          </w:p>
        </w:tc>
        <w:tc>
          <w:tcPr>
            <w:tcW w:w="1276" w:type="dxa"/>
            <w:vAlign w:val="center"/>
          </w:tcPr>
          <w:p w14:paraId="1464DFFD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LED3</w:t>
            </w:r>
          </w:p>
        </w:tc>
        <w:tc>
          <w:tcPr>
            <w:tcW w:w="850" w:type="dxa"/>
            <w:vAlign w:val="center"/>
          </w:tcPr>
          <w:p w14:paraId="01809693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PIN_54</w:t>
            </w:r>
          </w:p>
        </w:tc>
      </w:tr>
      <w:tr w14:paraId="3FE53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6388D6C1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</w:t>
            </w:r>
            <w:r>
              <w:rPr>
                <w:rFonts w:ascii="宋体" w:hAnsi="宋体" w:eastAsia="宋体"/>
                <w:b/>
                <w:szCs w:val="21"/>
              </w:rPr>
              <w:t>lkin</w:t>
            </w:r>
          </w:p>
        </w:tc>
        <w:tc>
          <w:tcPr>
            <w:tcW w:w="1297" w:type="dxa"/>
            <w:vAlign w:val="center"/>
          </w:tcPr>
          <w:p w14:paraId="73E1712C">
            <w:pPr>
              <w:jc w:val="center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 xml:space="preserve">CLK0 </w:t>
            </w:r>
          </w:p>
        </w:tc>
        <w:tc>
          <w:tcPr>
            <w:tcW w:w="993" w:type="dxa"/>
            <w:vAlign w:val="center"/>
          </w:tcPr>
          <w:p w14:paraId="15A510AB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PIN_88</w:t>
            </w:r>
          </w:p>
        </w:tc>
        <w:tc>
          <w:tcPr>
            <w:tcW w:w="567" w:type="dxa"/>
            <w:vMerge w:val="continue"/>
            <w:vAlign w:val="center"/>
          </w:tcPr>
          <w:p w14:paraId="2556E706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79100F6F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</w:t>
            </w:r>
            <w:r>
              <w:rPr>
                <w:rFonts w:ascii="宋体" w:hAnsi="宋体" w:eastAsia="宋体"/>
                <w:b/>
                <w:szCs w:val="21"/>
              </w:rPr>
              <w:t>O</w:t>
            </w:r>
          </w:p>
        </w:tc>
        <w:tc>
          <w:tcPr>
            <w:tcW w:w="1276" w:type="dxa"/>
            <w:vAlign w:val="center"/>
          </w:tcPr>
          <w:p w14:paraId="6199040A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LED4</w:t>
            </w:r>
          </w:p>
        </w:tc>
        <w:tc>
          <w:tcPr>
            <w:tcW w:w="850" w:type="dxa"/>
            <w:vAlign w:val="center"/>
          </w:tcPr>
          <w:p w14:paraId="091C9DB2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PIN_58</w:t>
            </w:r>
          </w:p>
        </w:tc>
      </w:tr>
      <w:tr w14:paraId="7E667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7134FAC3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97" w:type="dxa"/>
            <w:vAlign w:val="center"/>
          </w:tcPr>
          <w:p w14:paraId="5A48BD18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B97E767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5DA273B3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19C956A5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D38B141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7716C89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1482C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6CB4817F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97" w:type="dxa"/>
            <w:vAlign w:val="center"/>
          </w:tcPr>
          <w:p w14:paraId="0C82178A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5D3549A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642F138E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1B2515A8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08C9229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A2672D8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2FB57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643694F7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97" w:type="dxa"/>
            <w:vAlign w:val="center"/>
          </w:tcPr>
          <w:p w14:paraId="4CCC0ED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24CA1BFC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706E86CE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2C02B552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9799AFE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F700A66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7A57B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083534CD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97" w:type="dxa"/>
            <w:vAlign w:val="center"/>
          </w:tcPr>
          <w:p w14:paraId="023697B1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480DE721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40196513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6DD801B5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449E2A5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45151E8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61E6F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4CA2AD74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97" w:type="dxa"/>
            <w:vAlign w:val="center"/>
          </w:tcPr>
          <w:p w14:paraId="53F42758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6904585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0605B828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337F759E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FD1248E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FFD6CE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1598B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2E8A28FB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97" w:type="dxa"/>
            <w:vAlign w:val="center"/>
          </w:tcPr>
          <w:p w14:paraId="5C13FC41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532467C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321BB4C2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513B1AC4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19B6977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24E28BC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5DCC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03A3A15A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97" w:type="dxa"/>
            <w:vAlign w:val="center"/>
          </w:tcPr>
          <w:p w14:paraId="6654443D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5020E47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7B9CF118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212EE67D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95FC39B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6ED5416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</w:tbl>
    <w:p w14:paraId="2E2A1F19">
      <w:pPr>
        <w:rPr>
          <w:rFonts w:hint="eastAsia" w:ascii="宋体" w:hAnsi="宋体" w:eastAsia="宋体"/>
          <w:b/>
          <w:sz w:val="24"/>
          <w:szCs w:val="24"/>
        </w:rPr>
      </w:pPr>
    </w:p>
    <w:p w14:paraId="3363443E">
      <w:pPr>
        <w:rPr>
          <w:rFonts w:hint="eastAsia" w:ascii="宋体" w:hAnsi="宋体" w:eastAsia="宋体"/>
          <w:b/>
          <w:sz w:val="24"/>
          <w:szCs w:val="24"/>
        </w:rPr>
      </w:pPr>
    </w:p>
    <w:p w14:paraId="6FD3E697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三、编译报告</w:t>
      </w:r>
    </w:p>
    <w:tbl>
      <w:tblPr>
        <w:tblStyle w:val="5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35"/>
        <w:gridCol w:w="2835"/>
      </w:tblGrid>
      <w:tr w14:paraId="06F8C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4B52418F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T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op-level Entity name</w:t>
            </w:r>
          </w:p>
        </w:tc>
        <w:tc>
          <w:tcPr>
            <w:tcW w:w="2835" w:type="dxa"/>
          </w:tcPr>
          <w:p w14:paraId="5032C96A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F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amily</w:t>
            </w:r>
          </w:p>
        </w:tc>
        <w:tc>
          <w:tcPr>
            <w:tcW w:w="2835" w:type="dxa"/>
          </w:tcPr>
          <w:p w14:paraId="55B7DA91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Device</w:t>
            </w:r>
          </w:p>
        </w:tc>
      </w:tr>
      <w:tr w14:paraId="00CBA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410" w:type="dxa"/>
          </w:tcPr>
          <w:p w14:paraId="3D7E1394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hry_2355_4</w:t>
            </w:r>
          </w:p>
        </w:tc>
        <w:tc>
          <w:tcPr>
            <w:tcW w:w="2835" w:type="dxa"/>
            <w:shd w:val="clear"/>
            <w:vAlign w:val="top"/>
          </w:tcPr>
          <w:p w14:paraId="7A1001F9"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Cyclone IV E</w:t>
            </w:r>
          </w:p>
        </w:tc>
        <w:tc>
          <w:tcPr>
            <w:tcW w:w="2835" w:type="dxa"/>
            <w:shd w:val="clear"/>
            <w:vAlign w:val="top"/>
          </w:tcPr>
          <w:p w14:paraId="0A0E16C3"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EP4CE6E22C8</w:t>
            </w:r>
          </w:p>
        </w:tc>
      </w:tr>
      <w:tr w14:paraId="7E66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20DF3FDE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logic elements</w:t>
            </w:r>
          </w:p>
        </w:tc>
        <w:tc>
          <w:tcPr>
            <w:tcW w:w="2835" w:type="dxa"/>
          </w:tcPr>
          <w:p w14:paraId="0F9EBAD7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registers</w:t>
            </w:r>
          </w:p>
        </w:tc>
        <w:tc>
          <w:tcPr>
            <w:tcW w:w="2835" w:type="dxa"/>
          </w:tcPr>
          <w:p w14:paraId="2C8A93D3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pins</w:t>
            </w:r>
          </w:p>
        </w:tc>
      </w:tr>
      <w:tr w14:paraId="40746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410" w:type="dxa"/>
          </w:tcPr>
          <w:p w14:paraId="63172DA8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2835" w:type="dxa"/>
          </w:tcPr>
          <w:p w14:paraId="726613CC"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835" w:type="dxa"/>
          </w:tcPr>
          <w:p w14:paraId="7F8AE6B7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14</w:t>
            </w:r>
          </w:p>
        </w:tc>
      </w:tr>
      <w:tr w14:paraId="294DB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26F6F30D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memory bits</w:t>
            </w:r>
          </w:p>
        </w:tc>
        <w:tc>
          <w:tcPr>
            <w:tcW w:w="2835" w:type="dxa"/>
          </w:tcPr>
          <w:p w14:paraId="35595FCE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Embedded Multiplier 9-bit elements</w:t>
            </w:r>
          </w:p>
        </w:tc>
        <w:tc>
          <w:tcPr>
            <w:tcW w:w="2835" w:type="dxa"/>
          </w:tcPr>
          <w:p w14:paraId="006B5011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PLLs</w:t>
            </w:r>
          </w:p>
        </w:tc>
      </w:tr>
      <w:tr w14:paraId="1F744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410" w:type="dxa"/>
          </w:tcPr>
          <w:p w14:paraId="076321C3"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835" w:type="dxa"/>
          </w:tcPr>
          <w:p w14:paraId="79CA5043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835" w:type="dxa"/>
          </w:tcPr>
          <w:p w14:paraId="25DBEC64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</w:tr>
    </w:tbl>
    <w:p w14:paraId="51450667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四、实验现象及原始数据记录</w:t>
      </w:r>
    </w:p>
    <w:p w14:paraId="2FE47459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波形图、真值表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采样率、触发字、时钟频率等</w:t>
      </w:r>
      <w:r>
        <w:rPr>
          <w:rFonts w:hint="eastAsia" w:ascii="宋体" w:hAnsi="宋体" w:eastAsia="宋体"/>
          <w:sz w:val="24"/>
          <w:szCs w:val="24"/>
        </w:rPr>
        <w:t>（根据实验需要记录，必要时使用附页）</w:t>
      </w:r>
    </w:p>
    <w:p w14:paraId="2ED5509A">
      <w:pPr>
        <w:rPr>
          <w:rFonts w:ascii="宋体" w:hAnsi="宋体" w:eastAsia="宋体"/>
          <w:sz w:val="24"/>
          <w:szCs w:val="24"/>
        </w:rPr>
      </w:pPr>
    </w:p>
    <w:p w14:paraId="2D456477">
      <w:pPr>
        <w:rPr>
          <w:rFonts w:ascii="宋体" w:hAnsi="宋体" w:eastAsia="宋体"/>
          <w:sz w:val="24"/>
          <w:szCs w:val="24"/>
        </w:rPr>
        <w:sectPr>
          <w:head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69BE66F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五、实验数据整理与分析</w:t>
      </w:r>
    </w:p>
    <w:p w14:paraId="46F075BC">
      <w:pPr>
        <w:rPr>
          <w:rFonts w:ascii="宋体" w:hAnsi="宋体" w:eastAsia="宋体"/>
          <w:sz w:val="24"/>
          <w:szCs w:val="24"/>
        </w:rPr>
      </w:pPr>
    </w:p>
    <w:p w14:paraId="11C71233">
      <w:pPr>
        <w:rPr>
          <w:rFonts w:ascii="宋体" w:hAnsi="宋体" w:eastAsia="宋体"/>
          <w:sz w:val="24"/>
          <w:szCs w:val="24"/>
        </w:rPr>
      </w:pPr>
    </w:p>
    <w:p w14:paraId="70F0B190">
      <w:pPr>
        <w:rPr>
          <w:rFonts w:ascii="宋体" w:hAnsi="宋体" w:eastAsia="宋体"/>
          <w:sz w:val="24"/>
          <w:szCs w:val="24"/>
        </w:rPr>
      </w:pPr>
    </w:p>
    <w:p w14:paraId="06D8B6DA">
      <w:pPr>
        <w:rPr>
          <w:rFonts w:ascii="宋体" w:hAnsi="宋体" w:eastAsia="宋体"/>
          <w:sz w:val="24"/>
          <w:szCs w:val="24"/>
        </w:rPr>
      </w:pPr>
    </w:p>
    <w:p w14:paraId="284ABBEF">
      <w:pPr>
        <w:rPr>
          <w:rFonts w:ascii="宋体" w:hAnsi="宋体" w:eastAsia="宋体"/>
          <w:sz w:val="24"/>
          <w:szCs w:val="24"/>
        </w:rPr>
      </w:pPr>
    </w:p>
    <w:p w14:paraId="61CF8DB1">
      <w:pPr>
        <w:rPr>
          <w:rFonts w:ascii="宋体" w:hAnsi="宋体" w:eastAsia="宋体"/>
          <w:sz w:val="24"/>
          <w:szCs w:val="24"/>
        </w:rPr>
      </w:pPr>
    </w:p>
    <w:p w14:paraId="5D708A55">
      <w:pPr>
        <w:rPr>
          <w:rFonts w:ascii="宋体" w:hAnsi="宋体" w:eastAsia="宋体"/>
          <w:sz w:val="24"/>
          <w:szCs w:val="24"/>
        </w:rPr>
      </w:pPr>
    </w:p>
    <w:p w14:paraId="3A981A96">
      <w:pPr>
        <w:rPr>
          <w:rFonts w:ascii="宋体" w:hAnsi="宋体" w:eastAsia="宋体"/>
          <w:sz w:val="24"/>
          <w:szCs w:val="24"/>
        </w:rPr>
      </w:pPr>
    </w:p>
    <w:p w14:paraId="59F1CDE5">
      <w:pPr>
        <w:rPr>
          <w:rFonts w:ascii="宋体" w:hAnsi="宋体" w:eastAsia="宋体"/>
          <w:sz w:val="24"/>
          <w:szCs w:val="24"/>
        </w:rPr>
      </w:pPr>
    </w:p>
    <w:p w14:paraId="47DDC98E">
      <w:pPr>
        <w:rPr>
          <w:rFonts w:ascii="宋体" w:hAnsi="宋体" w:eastAsia="宋体"/>
          <w:sz w:val="24"/>
          <w:szCs w:val="24"/>
        </w:rPr>
      </w:pPr>
    </w:p>
    <w:p w14:paraId="747084B5">
      <w:pPr>
        <w:rPr>
          <w:rFonts w:ascii="宋体" w:hAnsi="宋体" w:eastAsia="宋体"/>
          <w:sz w:val="24"/>
          <w:szCs w:val="24"/>
        </w:rPr>
      </w:pPr>
    </w:p>
    <w:p w14:paraId="774C5708">
      <w:pPr>
        <w:rPr>
          <w:rFonts w:ascii="宋体" w:hAnsi="宋体" w:eastAsia="宋体"/>
          <w:sz w:val="24"/>
          <w:szCs w:val="24"/>
        </w:rPr>
      </w:pPr>
    </w:p>
    <w:p w14:paraId="539FCB0B">
      <w:pPr>
        <w:rPr>
          <w:rFonts w:ascii="宋体" w:hAnsi="宋体" w:eastAsia="宋体"/>
          <w:sz w:val="24"/>
          <w:szCs w:val="24"/>
        </w:rPr>
      </w:pPr>
    </w:p>
    <w:p w14:paraId="0B3DDFCD">
      <w:pPr>
        <w:rPr>
          <w:rFonts w:ascii="宋体" w:hAnsi="宋体" w:eastAsia="宋体"/>
          <w:sz w:val="24"/>
          <w:szCs w:val="24"/>
        </w:rPr>
      </w:pPr>
    </w:p>
    <w:p w14:paraId="675ACAFE">
      <w:pPr>
        <w:rPr>
          <w:rFonts w:ascii="宋体" w:hAnsi="宋体" w:eastAsia="宋体"/>
          <w:sz w:val="24"/>
          <w:szCs w:val="24"/>
        </w:rPr>
      </w:pPr>
    </w:p>
    <w:p w14:paraId="0984A05D">
      <w:pPr>
        <w:rPr>
          <w:rFonts w:ascii="宋体" w:hAnsi="宋体" w:eastAsia="宋体"/>
          <w:sz w:val="24"/>
          <w:szCs w:val="24"/>
        </w:rPr>
      </w:pPr>
    </w:p>
    <w:p w14:paraId="20B6A27E">
      <w:pPr>
        <w:rPr>
          <w:rFonts w:ascii="宋体" w:hAnsi="宋体" w:eastAsia="宋体"/>
          <w:sz w:val="24"/>
          <w:szCs w:val="24"/>
        </w:rPr>
      </w:pPr>
    </w:p>
    <w:p w14:paraId="61DDB1E2">
      <w:pPr>
        <w:rPr>
          <w:rFonts w:ascii="宋体" w:hAnsi="宋体" w:eastAsia="宋体"/>
          <w:sz w:val="24"/>
          <w:szCs w:val="24"/>
        </w:rPr>
      </w:pPr>
    </w:p>
    <w:p w14:paraId="00134E3D">
      <w:pPr>
        <w:rPr>
          <w:rFonts w:ascii="宋体" w:hAnsi="宋体" w:eastAsia="宋体"/>
          <w:sz w:val="24"/>
          <w:szCs w:val="24"/>
        </w:rPr>
      </w:pPr>
    </w:p>
    <w:p w14:paraId="16DFB757">
      <w:pPr>
        <w:rPr>
          <w:rFonts w:ascii="宋体" w:hAnsi="宋体" w:eastAsia="宋体"/>
          <w:sz w:val="24"/>
          <w:szCs w:val="24"/>
        </w:rPr>
      </w:pPr>
    </w:p>
    <w:p w14:paraId="662EF3CF">
      <w:pPr>
        <w:rPr>
          <w:rFonts w:ascii="宋体" w:hAnsi="宋体" w:eastAsia="宋体"/>
          <w:sz w:val="24"/>
          <w:szCs w:val="24"/>
        </w:rPr>
      </w:pPr>
    </w:p>
    <w:p w14:paraId="6FDF67B9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六、实验中遇到的问题、总结、心得体会</w:t>
      </w:r>
    </w:p>
    <w:p w14:paraId="7D2D5002">
      <w:pPr>
        <w:rPr>
          <w:rFonts w:ascii="宋体" w:hAnsi="宋体" w:eastAsia="宋体"/>
          <w:sz w:val="24"/>
          <w:szCs w:val="24"/>
        </w:rPr>
      </w:pPr>
    </w:p>
    <w:p w14:paraId="7C48F94A">
      <w:pPr>
        <w:ind w:left="420"/>
        <w:rPr>
          <w:rFonts w:ascii="宋体" w:hAnsi="宋体" w:eastAsia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C71C5C1">
      <w:pPr>
        <w:ind w:left="420"/>
        <w:rPr>
          <w:rFonts w:ascii="宋体" w:hAnsi="宋体" w:eastAsia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28"/>
          <w:szCs w:val="28"/>
        </w:rPr>
        <w:t>报告模板使用说明：</w:t>
      </w:r>
    </w:p>
    <w:p w14:paraId="63E41B67"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一次实验使用一份报告，一份报告有4页五项，其中一</w:t>
      </w:r>
      <w:r>
        <w:rPr>
          <w:rFonts w:ascii="宋体" w:hAnsi="宋体" w:eastAsia="宋体"/>
          <w:sz w:val="28"/>
          <w:szCs w:val="28"/>
        </w:rPr>
        <w:t>~</w:t>
      </w:r>
      <w:r>
        <w:rPr>
          <w:rFonts w:hint="eastAsia" w:ascii="宋体" w:hAnsi="宋体" w:eastAsia="宋体"/>
          <w:sz w:val="28"/>
          <w:szCs w:val="28"/>
        </w:rPr>
        <w:t>三项需在实验前完成，第四项在实验过程完成，第五~六项在实验后完成。页面如不够用，可插入“附页”（请注意页码在左侧还是右侧）</w:t>
      </w:r>
    </w:p>
    <w:p w14:paraId="24CFD39E"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实验报告使用</w:t>
      </w:r>
      <w:r>
        <w:rPr>
          <w:rFonts w:hint="eastAsia" w:ascii="宋体" w:hAnsi="宋体" w:eastAsia="宋体"/>
          <w:b/>
          <w:sz w:val="28"/>
          <w:szCs w:val="28"/>
        </w:rPr>
        <w:t>A</w:t>
      </w:r>
      <w:r>
        <w:rPr>
          <w:rFonts w:ascii="宋体" w:hAnsi="宋体" w:eastAsia="宋体"/>
          <w:b/>
          <w:sz w:val="28"/>
          <w:szCs w:val="28"/>
        </w:rPr>
        <w:t>4</w:t>
      </w:r>
      <w:r>
        <w:rPr>
          <w:rFonts w:hint="eastAsia" w:ascii="宋体" w:hAnsi="宋体" w:eastAsia="宋体"/>
          <w:b/>
          <w:sz w:val="28"/>
          <w:szCs w:val="28"/>
        </w:rPr>
        <w:t>纸张双面打印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b/>
          <w:color w:val="FF0000"/>
          <w:sz w:val="28"/>
          <w:szCs w:val="28"/>
        </w:rPr>
        <w:t>左侧装订</w:t>
      </w:r>
      <w:r>
        <w:rPr>
          <w:rFonts w:hint="eastAsia" w:ascii="宋体" w:hAnsi="宋体" w:eastAsia="宋体"/>
          <w:sz w:val="28"/>
          <w:szCs w:val="28"/>
        </w:rPr>
        <w:t>。</w:t>
      </w:r>
    </w:p>
    <w:sectPr>
      <w:headerReference r:id="rId8" w:type="default"/>
      <w:footerReference r:id="rId10" w:type="default"/>
      <w:head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4650B2">
    <w:pPr>
      <w:pStyle w:val="2"/>
      <w:pBdr>
        <w:top w:val="single" w:color="auto" w:sz="18" w:space="1"/>
      </w:pBdr>
      <w:jc w:val="righ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DBFBBC">
    <w:pPr>
      <w:pStyle w:val="2"/>
      <w:pBdr>
        <w:top w:val="single" w:color="auto" w:sz="18" w:space="1"/>
      </w:pBdr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D71490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D6BDBB">
    <w:pPr>
      <w:pStyle w:val="3"/>
      <w:pBdr>
        <w:bottom w:val="single" w:color="auto" w:sz="18" w:space="1"/>
      </w:pBdr>
      <w:jc w:val="lef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       </w:t>
    </w:r>
    <w:r>
      <w:rPr>
        <w:rFonts w:hint="eastAsia" w:ascii="仿宋" w:hAnsi="仿宋" w:eastAsia="仿宋"/>
        <w:sz w:val="24"/>
        <w:szCs w:val="24"/>
      </w:rPr>
      <w:t>数字电子技术实验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FE1356">
    <w:pPr>
      <w:pStyle w:val="3"/>
    </w:pPr>
    <w:r>
      <w:rPr>
        <w:rFonts w:hint="eastAsia" w:ascii="仿宋" w:hAnsi="仿宋" w:eastAsia="仿宋"/>
        <w:sz w:val="21"/>
        <w:szCs w:val="21"/>
      </w:rPr>
      <w:t xml:space="preserve">西南交通大学 </w:t>
    </w:r>
    <w:r>
      <w:rPr>
        <w:rFonts w:ascii="仿宋" w:hAnsi="仿宋" w:eastAsia="仿宋"/>
        <w:sz w:val="21"/>
        <w:szCs w:val="21"/>
      </w:rPr>
      <w:t xml:space="preserve">                                          </w:t>
    </w:r>
    <w:r>
      <w:rPr>
        <w:rFonts w:hint="eastAsia" w:ascii="仿宋" w:hAnsi="仿宋" w:eastAsia="仿宋"/>
        <w:sz w:val="21"/>
        <w:szCs w:val="21"/>
      </w:rPr>
      <w:t>数字电子技术实验（附页）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5006A5">
    <w:pPr>
      <w:pStyle w:val="3"/>
      <w:pBdr>
        <w:bottom w:val="single" w:color="auto" w:sz="18" w:space="1"/>
      </w:pBdr>
      <w:rPr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       </w:t>
    </w:r>
    <w:r>
      <w:rPr>
        <w:rFonts w:hint="eastAsia" w:ascii="仿宋" w:hAnsi="仿宋" w:eastAsia="仿宋"/>
        <w:sz w:val="24"/>
        <w:szCs w:val="24"/>
      </w:rPr>
      <w:t>数字电子技术实验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79E5F7">
    <w:pPr>
      <w:pStyle w:val="3"/>
      <w:jc w:val="left"/>
      <w:rPr>
        <w:rFonts w:ascii="仿宋" w:hAnsi="仿宋" w:eastAsia="仿宋"/>
        <w:sz w:val="21"/>
        <w:szCs w:val="21"/>
      </w:rPr>
    </w:pPr>
    <w:r>
      <w:rPr>
        <w:rFonts w:hint="eastAsia" w:ascii="仿宋" w:hAnsi="仿宋" w:eastAsia="仿宋"/>
        <w:sz w:val="21"/>
        <w:szCs w:val="21"/>
      </w:rPr>
      <w:t xml:space="preserve">西南交通大学 </w:t>
    </w:r>
    <w:r>
      <w:rPr>
        <w:rFonts w:ascii="仿宋" w:hAnsi="仿宋" w:eastAsia="仿宋"/>
        <w:sz w:val="21"/>
        <w:szCs w:val="21"/>
      </w:rPr>
      <w:t xml:space="preserve">                                          </w:t>
    </w:r>
    <w:r>
      <w:rPr>
        <w:rFonts w:hint="eastAsia" w:ascii="仿宋" w:hAnsi="仿宋" w:eastAsia="仿宋"/>
        <w:sz w:val="21"/>
        <w:szCs w:val="21"/>
      </w:rPr>
      <w:t>数字电子技术实验（说明）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35BEAA">
    <w:pPr>
      <w:pStyle w:val="3"/>
      <w:pBdr>
        <w:bottom w:val="single" w:color="auto" w:sz="18" w:space="1"/>
      </w:pBdr>
      <w:rPr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</w:t>
    </w:r>
    <w:r>
      <w:rPr>
        <w:rFonts w:hint="eastAsia" w:ascii="仿宋" w:hAnsi="仿宋" w:eastAsia="仿宋"/>
        <w:sz w:val="24"/>
        <w:szCs w:val="24"/>
      </w:rPr>
      <w:t>数字电子技术实验（附页）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3C4C0"/>
    <w:multiLevelType w:val="singleLevel"/>
    <w:tmpl w:val="0783C4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6B327A"/>
    <w:multiLevelType w:val="multilevel"/>
    <w:tmpl w:val="346B32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mYTNjZDQzMTdlOWIwY2QyYTFkZGRiMWI5NzMxMjAifQ=="/>
  </w:docVars>
  <w:rsids>
    <w:rsidRoot w:val="007117F8"/>
    <w:rsid w:val="00001B3E"/>
    <w:rsid w:val="00100110"/>
    <w:rsid w:val="001303C4"/>
    <w:rsid w:val="001351D0"/>
    <w:rsid w:val="00195130"/>
    <w:rsid w:val="001D4BC4"/>
    <w:rsid w:val="001F5166"/>
    <w:rsid w:val="00216674"/>
    <w:rsid w:val="002513D2"/>
    <w:rsid w:val="00251AC1"/>
    <w:rsid w:val="002E63B6"/>
    <w:rsid w:val="002F3005"/>
    <w:rsid w:val="002F443E"/>
    <w:rsid w:val="00321374"/>
    <w:rsid w:val="00411519"/>
    <w:rsid w:val="00437450"/>
    <w:rsid w:val="004754F2"/>
    <w:rsid w:val="00495B3F"/>
    <w:rsid w:val="005062A9"/>
    <w:rsid w:val="00516A23"/>
    <w:rsid w:val="00581E5A"/>
    <w:rsid w:val="005E18BE"/>
    <w:rsid w:val="005F5C0B"/>
    <w:rsid w:val="0061730A"/>
    <w:rsid w:val="006353F8"/>
    <w:rsid w:val="00671F57"/>
    <w:rsid w:val="006A1E1B"/>
    <w:rsid w:val="006F17A8"/>
    <w:rsid w:val="007117F8"/>
    <w:rsid w:val="007663A4"/>
    <w:rsid w:val="00775443"/>
    <w:rsid w:val="007B7BC4"/>
    <w:rsid w:val="0080761D"/>
    <w:rsid w:val="008151F6"/>
    <w:rsid w:val="008463B1"/>
    <w:rsid w:val="00884935"/>
    <w:rsid w:val="0095313B"/>
    <w:rsid w:val="009A01A8"/>
    <w:rsid w:val="009C1EF9"/>
    <w:rsid w:val="009D44D4"/>
    <w:rsid w:val="009E2FDD"/>
    <w:rsid w:val="00A17C82"/>
    <w:rsid w:val="00A318C1"/>
    <w:rsid w:val="00A512DE"/>
    <w:rsid w:val="00A526D2"/>
    <w:rsid w:val="00A6702E"/>
    <w:rsid w:val="00AA55F9"/>
    <w:rsid w:val="00B0018B"/>
    <w:rsid w:val="00B02621"/>
    <w:rsid w:val="00B750C5"/>
    <w:rsid w:val="00C13271"/>
    <w:rsid w:val="00C20468"/>
    <w:rsid w:val="00C46FF5"/>
    <w:rsid w:val="00D534F2"/>
    <w:rsid w:val="00DA3EF5"/>
    <w:rsid w:val="00DD3C9E"/>
    <w:rsid w:val="00E34092"/>
    <w:rsid w:val="00E41E34"/>
    <w:rsid w:val="00E4230F"/>
    <w:rsid w:val="00E6346F"/>
    <w:rsid w:val="00F22A0F"/>
    <w:rsid w:val="00FC4A4F"/>
    <w:rsid w:val="00FC7F40"/>
    <w:rsid w:val="0B193AC9"/>
    <w:rsid w:val="0C0A1D2C"/>
    <w:rsid w:val="0CEA4652"/>
    <w:rsid w:val="0EF16F8A"/>
    <w:rsid w:val="11072424"/>
    <w:rsid w:val="1A64796B"/>
    <w:rsid w:val="207572D1"/>
    <w:rsid w:val="226878F1"/>
    <w:rsid w:val="23757C61"/>
    <w:rsid w:val="273F66E8"/>
    <w:rsid w:val="29AE2CFB"/>
    <w:rsid w:val="2C916B1F"/>
    <w:rsid w:val="323F1386"/>
    <w:rsid w:val="44E346A3"/>
    <w:rsid w:val="4AC97358"/>
    <w:rsid w:val="52F42171"/>
    <w:rsid w:val="58EB7B73"/>
    <w:rsid w:val="6FDB5EB8"/>
    <w:rsid w:val="73CE5EA8"/>
    <w:rsid w:val="7C006775"/>
    <w:rsid w:val="7E14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396</Words>
  <Characters>538</Characters>
  <Lines>64</Lines>
  <Paragraphs>78</Paragraphs>
  <TotalTime>0</TotalTime>
  <ScaleCrop>false</ScaleCrop>
  <LinksUpToDate>false</LinksUpToDate>
  <CharactersWithSpaces>566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2019-02-25T17:18:00Z</dcterms:created>
  <dc:creator>Wenjie Long</dc:creator>
  <cp:lastModifiedBy>萧瑟的风雨</cp:lastModifiedBy>
  <dcterms:modified xsi:type="dcterms:W3CDTF">2024-10-26T18:29:48Z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CB59F287EE7046049743EAE22137424B_12</vt:lpwstr>
  </property>
</Properties>
</file>